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A25" w:rsidRPr="009709B6" w:rsidRDefault="00877A25" w:rsidP="00877A25">
      <w:pPr>
        <w:pStyle w:val="naslov"/>
        <w:shd w:val="clear" w:color="auto" w:fill="FFFFFF"/>
        <w:spacing w:before="0" w:beforeAutospacing="0" w:after="0" w:afterAutospacing="0"/>
        <w:ind w:right="-230"/>
        <w:jc w:val="both"/>
        <w:rPr>
          <w:rFonts w:ascii="Calibri" w:hAnsi="Calibri" w:cs="Calibri"/>
          <w:sz w:val="22"/>
          <w:szCs w:val="22"/>
        </w:rPr>
      </w:pPr>
    </w:p>
    <w:p w:rsidR="00877A25" w:rsidRPr="00877A25" w:rsidRDefault="00877A25">
      <w:pPr>
        <w:pStyle w:val="naslov"/>
        <w:spacing w:before="0" w:beforeAutospacing="0" w:after="0" w:afterAutospacing="0"/>
        <w:ind w:right="-230"/>
        <w:jc w:val="center"/>
        <w:rPr>
          <w:rFonts w:ascii="Calibri" w:hAnsi="Calibri" w:cs="Arial"/>
          <w:b/>
          <w:color w:val="222222"/>
          <w:sz w:val="20"/>
          <w:u w:val="single"/>
        </w:rPr>
      </w:pPr>
    </w:p>
    <w:p w:rsidR="00877A25" w:rsidRDefault="00877A25">
      <w:pPr>
        <w:pStyle w:val="naslov"/>
        <w:shd w:val="clear" w:color="auto" w:fill="FFFFFF"/>
        <w:spacing w:before="0" w:beforeAutospacing="0" w:after="0" w:afterAutospacing="0"/>
        <w:ind w:right="-230"/>
        <w:jc w:val="center"/>
        <w:rPr>
          <w:rFonts w:ascii="Calibri" w:hAnsi="Calibri" w:cs="Arial"/>
          <w:b/>
          <w:color w:val="222222"/>
          <w:sz w:val="96"/>
        </w:rPr>
      </w:pPr>
    </w:p>
    <w:p w:rsidR="00877A25" w:rsidRDefault="00877A25">
      <w:pPr>
        <w:pStyle w:val="naslov"/>
        <w:shd w:val="clear" w:color="auto" w:fill="FFFFFF"/>
        <w:spacing w:before="0" w:beforeAutospacing="0" w:after="0" w:afterAutospacing="0"/>
        <w:ind w:right="-230"/>
        <w:jc w:val="center"/>
        <w:rPr>
          <w:rFonts w:ascii="Calibri" w:hAnsi="Calibri" w:cs="Arial"/>
          <w:b/>
          <w:color w:val="222222"/>
          <w:sz w:val="96"/>
        </w:rPr>
      </w:pPr>
    </w:p>
    <w:p w:rsidR="00C33271" w:rsidRDefault="00C33271">
      <w:pPr>
        <w:pStyle w:val="naslov"/>
        <w:shd w:val="clear" w:color="auto" w:fill="FFFFFF"/>
        <w:spacing w:before="0" w:beforeAutospacing="0" w:after="0" w:afterAutospacing="0"/>
        <w:ind w:right="-230"/>
        <w:jc w:val="center"/>
        <w:rPr>
          <w:rFonts w:ascii="Calibri" w:hAnsi="Calibri" w:cs="Arial"/>
          <w:b/>
          <w:color w:val="222222"/>
          <w:sz w:val="96"/>
        </w:rPr>
      </w:pPr>
      <w:r>
        <w:rPr>
          <w:rFonts w:ascii="Calibri" w:hAnsi="Calibri" w:cs="Arial"/>
          <w:b/>
          <w:color w:val="222222"/>
          <w:sz w:val="96"/>
        </w:rPr>
        <w:t>КОНКУРСНА ДОКУМЕНТАЦИЈА</w:t>
      </w:r>
    </w:p>
    <w:p w:rsidR="00C33271" w:rsidRDefault="00C33271">
      <w:pPr>
        <w:pStyle w:val="naslov"/>
        <w:spacing w:before="0" w:beforeAutospacing="0" w:after="0" w:afterAutospacing="0"/>
        <w:ind w:right="-230"/>
        <w:jc w:val="center"/>
        <w:rPr>
          <w:rFonts w:ascii="Calibri" w:hAnsi="Calibri" w:cs="Arial"/>
          <w:b/>
          <w:color w:val="222222"/>
          <w:sz w:val="20"/>
          <w:u w:val="single"/>
        </w:rPr>
      </w:pPr>
    </w:p>
    <w:p w:rsidR="00C33271" w:rsidRDefault="00C33271">
      <w:pPr>
        <w:ind w:right="-230"/>
        <w:jc w:val="center"/>
        <w:rPr>
          <w:rFonts w:ascii="Calibri" w:hAnsi="Calibri"/>
          <w:b/>
          <w:color w:val="222222"/>
          <w:sz w:val="40"/>
          <w:lang w:val="sr-Latn-CS"/>
        </w:rPr>
      </w:pPr>
    </w:p>
    <w:p w:rsidR="00C33271" w:rsidRDefault="00C33271">
      <w:pPr>
        <w:pStyle w:val="naslov"/>
        <w:spacing w:before="0" w:beforeAutospacing="0" w:after="0" w:afterAutospacing="0"/>
        <w:ind w:right="-230"/>
        <w:jc w:val="center"/>
        <w:rPr>
          <w:rFonts w:ascii="Calibri" w:hAnsi="Calibri" w:cs="Arial"/>
          <w:b/>
          <w:color w:val="222222"/>
          <w:sz w:val="40"/>
        </w:rPr>
      </w:pPr>
      <w:r>
        <w:rPr>
          <w:rFonts w:ascii="Calibri" w:hAnsi="Calibri" w:cs="Arial"/>
          <w:b/>
          <w:color w:val="222222"/>
          <w:sz w:val="40"/>
        </w:rPr>
        <w:t>- отворени поступак -</w:t>
      </w:r>
    </w:p>
    <w:p w:rsidR="00C33271" w:rsidRDefault="00C33271">
      <w:pPr>
        <w:pStyle w:val="naslov"/>
        <w:spacing w:before="0" w:beforeAutospacing="0" w:after="0" w:afterAutospacing="0"/>
        <w:ind w:right="-230"/>
        <w:jc w:val="center"/>
        <w:rPr>
          <w:rFonts w:ascii="Calibri" w:hAnsi="Calibri" w:cs="Arial"/>
          <w:b/>
          <w:color w:val="222222"/>
          <w:sz w:val="20"/>
          <w:u w:val="single"/>
        </w:rPr>
      </w:pPr>
    </w:p>
    <w:p w:rsidR="00C33271" w:rsidRDefault="00C33271">
      <w:pPr>
        <w:pStyle w:val="naslov"/>
        <w:spacing w:before="0" w:beforeAutospacing="0" w:after="0" w:afterAutospacing="0"/>
        <w:ind w:right="-230"/>
        <w:jc w:val="center"/>
        <w:rPr>
          <w:rFonts w:ascii="Calibri" w:hAnsi="Calibri" w:cs="Arial"/>
          <w:b/>
          <w:color w:val="222222"/>
          <w:sz w:val="20"/>
          <w:u w:val="single"/>
        </w:rPr>
      </w:pPr>
    </w:p>
    <w:p w:rsidR="00C33271" w:rsidRDefault="00C33271">
      <w:pPr>
        <w:pStyle w:val="naslov"/>
        <w:spacing w:before="0" w:beforeAutospacing="0" w:after="0" w:afterAutospacing="0"/>
        <w:ind w:right="-230"/>
        <w:jc w:val="center"/>
        <w:rPr>
          <w:rFonts w:ascii="Calibri" w:hAnsi="Calibri" w:cs="Arial"/>
          <w:b/>
          <w:color w:val="222222"/>
          <w:sz w:val="20"/>
          <w:u w:val="single"/>
        </w:rPr>
      </w:pPr>
    </w:p>
    <w:p w:rsidR="00C33271" w:rsidRDefault="00C33271">
      <w:pPr>
        <w:ind w:right="-230"/>
        <w:jc w:val="center"/>
        <w:rPr>
          <w:rFonts w:ascii="Calibri" w:hAnsi="Calibri"/>
          <w:color w:val="222222"/>
          <w:sz w:val="36"/>
          <w:szCs w:val="32"/>
          <w:lang w:val="sr-Latn-CS"/>
        </w:rPr>
      </w:pPr>
      <w:r>
        <w:rPr>
          <w:rFonts w:ascii="Calibri" w:hAnsi="Calibri"/>
          <w:color w:val="222222"/>
          <w:sz w:val="36"/>
          <w:szCs w:val="32"/>
          <w:lang w:val="sr-Latn-CS"/>
        </w:rPr>
        <w:t>-</w:t>
      </w:r>
      <w:r>
        <w:rPr>
          <w:rFonts w:ascii="Calibri" w:hAnsi="Calibri"/>
          <w:b/>
          <w:color w:val="222222"/>
          <w:sz w:val="36"/>
          <w:szCs w:val="32"/>
          <w:lang w:val="sr-Latn-CS"/>
        </w:rPr>
        <w:t xml:space="preserve"> </w:t>
      </w:r>
      <w:r>
        <w:rPr>
          <w:rFonts w:ascii="Calibri" w:hAnsi="Calibri" w:cs="Calibri"/>
          <w:b/>
          <w:color w:val="222222"/>
          <w:sz w:val="32"/>
          <w:szCs w:val="22"/>
          <w:u w:val="single"/>
          <w:lang w:val="sr-Cyrl-CS"/>
        </w:rPr>
        <w:t>ОСТЕОСИНТЕТСКИ МАТЕРИЈАЛ</w:t>
      </w:r>
      <w:r w:rsidR="000B2F0D">
        <w:rPr>
          <w:rFonts w:ascii="Calibri" w:hAnsi="Calibri" w:cs="Calibri"/>
          <w:b/>
          <w:color w:val="222222"/>
          <w:sz w:val="32"/>
          <w:szCs w:val="22"/>
          <w:u w:val="single"/>
        </w:rPr>
        <w:t xml:space="preserve"> </w:t>
      </w:r>
      <w:r w:rsidR="00712BF6">
        <w:rPr>
          <w:rFonts w:ascii="Calibri" w:hAnsi="Calibri" w:cs="Calibri"/>
          <w:b/>
          <w:color w:val="222222"/>
          <w:sz w:val="32"/>
          <w:szCs w:val="22"/>
          <w:u w:val="single"/>
        </w:rPr>
        <w:t>I</w:t>
      </w:r>
      <w:r w:rsidR="00FD3F8F">
        <w:rPr>
          <w:rFonts w:ascii="Calibri" w:hAnsi="Calibri" w:cs="Calibri"/>
          <w:b/>
          <w:color w:val="222222"/>
          <w:sz w:val="32"/>
          <w:szCs w:val="22"/>
          <w:u w:val="single"/>
        </w:rPr>
        <w:t>V</w:t>
      </w:r>
      <w:r>
        <w:rPr>
          <w:rFonts w:ascii="Calibri" w:hAnsi="Calibri" w:cs="Calibri"/>
          <w:b/>
          <w:color w:val="222222"/>
          <w:sz w:val="32"/>
          <w:szCs w:val="22"/>
          <w:u w:val="single"/>
        </w:rPr>
        <w:t xml:space="preserve"> ДЕО</w:t>
      </w:r>
      <w:r>
        <w:rPr>
          <w:rFonts w:ascii="Calibri" w:hAnsi="Calibri"/>
          <w:color w:val="222222"/>
          <w:sz w:val="36"/>
          <w:szCs w:val="32"/>
          <w:lang w:val="sr-Latn-CS"/>
        </w:rPr>
        <w:t xml:space="preserve"> -</w:t>
      </w:r>
    </w:p>
    <w:p w:rsidR="00C33271" w:rsidRDefault="00C33271">
      <w:pPr>
        <w:pStyle w:val="naslov"/>
        <w:spacing w:before="0" w:beforeAutospacing="0" w:after="0" w:afterAutospacing="0"/>
        <w:ind w:right="-230"/>
        <w:jc w:val="center"/>
        <w:rPr>
          <w:rFonts w:ascii="Calibri" w:hAnsi="Calibri" w:cs="Arial"/>
          <w:b/>
          <w:color w:val="222222"/>
          <w:sz w:val="36"/>
        </w:rPr>
      </w:pPr>
    </w:p>
    <w:p w:rsidR="00C33271" w:rsidRDefault="00C33271">
      <w:pPr>
        <w:pStyle w:val="naslov"/>
        <w:spacing w:before="0" w:beforeAutospacing="0" w:after="0" w:afterAutospacing="0"/>
        <w:ind w:right="-230"/>
        <w:jc w:val="center"/>
        <w:rPr>
          <w:rFonts w:ascii="Calibri" w:hAnsi="Calibri" w:cs="Arial"/>
          <w:b/>
          <w:color w:val="222222"/>
          <w:sz w:val="36"/>
        </w:rPr>
      </w:pPr>
    </w:p>
    <w:p w:rsidR="00C33271" w:rsidRPr="00A536B9" w:rsidRDefault="00C33271">
      <w:pPr>
        <w:pStyle w:val="naslov"/>
        <w:spacing w:before="0" w:beforeAutospacing="0" w:after="0" w:afterAutospacing="0"/>
        <w:ind w:right="-230"/>
        <w:jc w:val="center"/>
        <w:rPr>
          <w:rFonts w:ascii="Calibri" w:hAnsi="Calibri" w:cs="Arial"/>
          <w:b/>
          <w:color w:val="222222"/>
          <w:sz w:val="36"/>
        </w:rPr>
      </w:pPr>
      <w:r w:rsidRPr="00A536B9">
        <w:rPr>
          <w:rFonts w:ascii="Calibri" w:hAnsi="Calibri" w:cs="Arial"/>
          <w:b/>
          <w:color w:val="222222"/>
          <w:sz w:val="36"/>
        </w:rPr>
        <w:t>БР. ЈН</w:t>
      </w:r>
      <w:r w:rsidRPr="00903247">
        <w:rPr>
          <w:rFonts w:ascii="Calibri" w:hAnsi="Calibri" w:cs="Arial"/>
          <w:b/>
          <w:color w:val="222222"/>
          <w:sz w:val="36"/>
        </w:rPr>
        <w:t xml:space="preserve">: </w:t>
      </w:r>
      <w:r w:rsidR="00903247" w:rsidRPr="00903247">
        <w:rPr>
          <w:rFonts w:ascii="Calibri" w:hAnsi="Calibri" w:cs="Arial"/>
          <w:b/>
          <w:color w:val="222222"/>
          <w:sz w:val="36"/>
        </w:rPr>
        <w:t>108</w:t>
      </w:r>
      <w:r w:rsidRPr="00903247">
        <w:rPr>
          <w:rFonts w:ascii="Calibri" w:hAnsi="Calibri" w:cs="Arial"/>
          <w:b/>
          <w:color w:val="222222"/>
          <w:sz w:val="36"/>
        </w:rPr>
        <w:t>/1</w:t>
      </w:r>
      <w:r w:rsidR="000B2F0D" w:rsidRPr="00903247">
        <w:rPr>
          <w:rFonts w:ascii="Calibri" w:hAnsi="Calibri" w:cs="Arial"/>
          <w:b/>
          <w:color w:val="222222"/>
          <w:sz w:val="36"/>
        </w:rPr>
        <w:t>8</w:t>
      </w:r>
      <w:r w:rsidRPr="00903247">
        <w:rPr>
          <w:rFonts w:ascii="Calibri" w:hAnsi="Calibri" w:cs="Arial"/>
          <w:b/>
          <w:color w:val="222222"/>
          <w:sz w:val="36"/>
        </w:rPr>
        <w:t>-Д/ОП</w:t>
      </w:r>
    </w:p>
    <w:p w:rsidR="00C33271" w:rsidRDefault="00C33271">
      <w:pPr>
        <w:pStyle w:val="naslov"/>
        <w:spacing w:before="0" w:beforeAutospacing="0" w:after="0" w:afterAutospacing="0"/>
        <w:ind w:right="-230"/>
        <w:jc w:val="center"/>
        <w:rPr>
          <w:rFonts w:ascii="Calibri" w:hAnsi="Calibri" w:cs="Arial"/>
          <w:b/>
          <w:color w:val="222222"/>
          <w:sz w:val="20"/>
          <w:u w:val="single"/>
        </w:rPr>
      </w:pPr>
    </w:p>
    <w:p w:rsidR="00C33271" w:rsidRDefault="00C33271">
      <w:pPr>
        <w:pStyle w:val="naslov"/>
        <w:spacing w:before="0" w:beforeAutospacing="0" w:after="0" w:afterAutospacing="0"/>
        <w:ind w:right="-230"/>
        <w:jc w:val="center"/>
        <w:rPr>
          <w:rFonts w:ascii="Calibri" w:hAnsi="Calibri" w:cs="Arial"/>
          <w:b/>
          <w:color w:val="222222"/>
          <w:sz w:val="20"/>
          <w:u w:val="single"/>
        </w:rPr>
      </w:pPr>
    </w:p>
    <w:p w:rsidR="00C33271" w:rsidRDefault="00C33271">
      <w:pPr>
        <w:pStyle w:val="naslov"/>
        <w:spacing w:before="0" w:beforeAutospacing="0" w:after="0" w:afterAutospacing="0"/>
        <w:ind w:right="-230"/>
        <w:jc w:val="center"/>
        <w:rPr>
          <w:rFonts w:ascii="Calibri" w:hAnsi="Calibri" w:cs="Arial"/>
          <w:b/>
          <w:color w:val="222222"/>
          <w:sz w:val="20"/>
          <w:u w:val="single"/>
        </w:rPr>
      </w:pPr>
    </w:p>
    <w:p w:rsidR="00C33271" w:rsidRDefault="00C33271">
      <w:pPr>
        <w:pStyle w:val="naslov"/>
        <w:spacing w:before="0" w:beforeAutospacing="0" w:after="0" w:afterAutospacing="0"/>
        <w:ind w:right="-230"/>
        <w:jc w:val="center"/>
        <w:rPr>
          <w:rFonts w:ascii="Calibri" w:hAnsi="Calibri" w:cs="Arial"/>
          <w:b/>
          <w:color w:val="222222"/>
          <w:sz w:val="20"/>
          <w:u w:val="single"/>
        </w:rPr>
      </w:pPr>
    </w:p>
    <w:p w:rsidR="00C33271" w:rsidRDefault="00877A25">
      <w:pPr>
        <w:pStyle w:val="naslov"/>
        <w:spacing w:before="0" w:beforeAutospacing="0" w:after="0" w:afterAutospacing="0"/>
        <w:ind w:right="-230"/>
        <w:jc w:val="center"/>
        <w:rPr>
          <w:rFonts w:ascii="Calibri" w:hAnsi="Calibri" w:cs="Arial"/>
          <w:color w:val="222222"/>
          <w:sz w:val="32"/>
          <w:lang w:val="sr-Cyrl-CS"/>
        </w:rPr>
      </w:pPr>
      <w:r>
        <w:rPr>
          <w:rFonts w:ascii="Calibri" w:hAnsi="Calibri" w:cs="Arial"/>
          <w:color w:val="222222"/>
          <w:sz w:val="32"/>
        </w:rPr>
        <w:t>Измењена к</w:t>
      </w:r>
      <w:r w:rsidR="00C33271" w:rsidRPr="00551374">
        <w:rPr>
          <w:rFonts w:ascii="Calibri" w:hAnsi="Calibri" w:cs="Arial"/>
          <w:color w:val="222222"/>
          <w:sz w:val="32"/>
        </w:rPr>
        <w:t xml:space="preserve">онкурсна документација садржи укупно </w:t>
      </w:r>
      <w:r w:rsidR="00440811">
        <w:rPr>
          <w:rFonts w:ascii="Calibri" w:hAnsi="Calibri" w:cs="Arial"/>
          <w:color w:val="222222"/>
          <w:sz w:val="32"/>
        </w:rPr>
        <w:t>45</w:t>
      </w:r>
      <w:r w:rsidR="00C33271" w:rsidRPr="00551374">
        <w:rPr>
          <w:rFonts w:ascii="Calibri" w:hAnsi="Calibri" w:cs="Arial"/>
          <w:color w:val="222222"/>
          <w:sz w:val="32"/>
        </w:rPr>
        <w:t xml:space="preserve"> (</w:t>
      </w:r>
      <w:r w:rsidR="00440811">
        <w:rPr>
          <w:rFonts w:ascii="Calibri" w:hAnsi="Calibri" w:cs="Arial"/>
          <w:color w:val="222222"/>
          <w:sz w:val="32"/>
        </w:rPr>
        <w:t>четрдесет и пет</w:t>
      </w:r>
      <w:r w:rsidR="00C33271" w:rsidRPr="00551374">
        <w:rPr>
          <w:rFonts w:ascii="Calibri" w:hAnsi="Calibri" w:cs="Arial"/>
          <w:color w:val="222222"/>
          <w:sz w:val="32"/>
        </w:rPr>
        <w:t>) стран</w:t>
      </w:r>
      <w:r w:rsidR="00440811">
        <w:rPr>
          <w:rFonts w:ascii="Calibri" w:hAnsi="Calibri" w:cs="Arial"/>
          <w:color w:val="222222"/>
          <w:sz w:val="32"/>
        </w:rPr>
        <w:t>а</w:t>
      </w:r>
      <w:r w:rsidR="00C33271" w:rsidRPr="00551374">
        <w:rPr>
          <w:rFonts w:ascii="Calibri" w:hAnsi="Calibri" w:cs="Arial"/>
          <w:color w:val="222222"/>
          <w:sz w:val="32"/>
        </w:rPr>
        <w:t>.</w:t>
      </w:r>
    </w:p>
    <w:p w:rsidR="00C33271" w:rsidRDefault="00C33271">
      <w:pPr>
        <w:pStyle w:val="naslov"/>
        <w:spacing w:before="0" w:beforeAutospacing="0" w:after="0" w:afterAutospacing="0"/>
        <w:ind w:right="-230"/>
        <w:jc w:val="center"/>
        <w:rPr>
          <w:rFonts w:ascii="Calibri" w:hAnsi="Calibri" w:cs="Arial"/>
          <w:color w:val="222222"/>
          <w:sz w:val="32"/>
          <w:lang w:val="sr-Cyrl-CS"/>
        </w:rPr>
      </w:pPr>
    </w:p>
    <w:p w:rsidR="00C33271" w:rsidRDefault="00C33271">
      <w:pPr>
        <w:pStyle w:val="naslov"/>
        <w:spacing w:before="0" w:beforeAutospacing="0" w:after="0" w:afterAutospacing="0"/>
        <w:ind w:right="-230"/>
        <w:jc w:val="center"/>
        <w:rPr>
          <w:rFonts w:ascii="Calibri" w:hAnsi="Calibri" w:cs="Arial"/>
          <w:color w:val="222222"/>
          <w:sz w:val="32"/>
          <w:lang w:val="sr-Cyrl-CS"/>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3297"/>
      </w:tblGrid>
      <w:tr w:rsidR="00C33271">
        <w:tc>
          <w:tcPr>
            <w:tcW w:w="2802" w:type="dxa"/>
            <w:shd w:val="clear" w:color="auto" w:fill="D99594"/>
          </w:tcPr>
          <w:p w:rsidR="00C33271" w:rsidRDefault="00C33271">
            <w:pPr>
              <w:pStyle w:val="naslov"/>
              <w:spacing w:before="0" w:beforeAutospacing="0" w:after="0" w:afterAutospacing="0"/>
              <w:rPr>
                <w:rFonts w:ascii="Calibri" w:hAnsi="Calibri" w:cs="Arial"/>
                <w:color w:val="222222"/>
                <w:sz w:val="22"/>
                <w:lang w:val="sr-Cyrl-CS"/>
              </w:rPr>
            </w:pPr>
            <w:r>
              <w:rPr>
                <w:rFonts w:ascii="Calibri" w:hAnsi="Calibri" w:cs="Arial"/>
                <w:color w:val="222222"/>
                <w:sz w:val="22"/>
                <w:lang w:val="sr-Cyrl-CS"/>
              </w:rPr>
              <w:t>Рок за подношење понуда</w:t>
            </w:r>
          </w:p>
        </w:tc>
        <w:tc>
          <w:tcPr>
            <w:tcW w:w="3297" w:type="dxa"/>
            <w:shd w:val="clear" w:color="auto" w:fill="FABF8F"/>
          </w:tcPr>
          <w:p w:rsidR="00C33271" w:rsidRPr="008F76D1" w:rsidRDefault="00C33271" w:rsidP="007B5550">
            <w:pPr>
              <w:pStyle w:val="naslov"/>
              <w:spacing w:before="0" w:beforeAutospacing="0" w:after="0" w:afterAutospacing="0"/>
              <w:rPr>
                <w:rFonts w:ascii="Calibri" w:hAnsi="Calibri" w:cs="Arial"/>
                <w:color w:val="222222"/>
                <w:sz w:val="22"/>
              </w:rPr>
            </w:pPr>
            <w:r w:rsidRPr="008F76D1">
              <w:rPr>
                <w:rFonts w:ascii="Calibri" w:hAnsi="Calibri" w:cs="Arial"/>
                <w:color w:val="222222"/>
                <w:sz w:val="22"/>
              </w:rPr>
              <w:t xml:space="preserve">до </w:t>
            </w:r>
            <w:r w:rsidR="007B5550">
              <w:rPr>
                <w:rFonts w:ascii="Calibri" w:hAnsi="Calibri" w:cs="Arial"/>
                <w:color w:val="222222"/>
                <w:sz w:val="22"/>
              </w:rPr>
              <w:t>среде</w:t>
            </w:r>
            <w:r w:rsidRPr="00A87F3A">
              <w:rPr>
                <w:rFonts w:ascii="Calibri" w:hAnsi="Calibri" w:cs="Arial"/>
                <w:color w:val="222222"/>
                <w:sz w:val="22"/>
                <w:lang w:val="sr-Cyrl-CS"/>
              </w:rPr>
              <w:t xml:space="preserve">, </w:t>
            </w:r>
            <w:r w:rsidR="007B5550">
              <w:rPr>
                <w:rFonts w:ascii="Calibri" w:hAnsi="Calibri" w:cs="Arial"/>
                <w:color w:val="222222"/>
                <w:sz w:val="22"/>
              </w:rPr>
              <w:t>31</w:t>
            </w:r>
            <w:r w:rsidR="000B2F0D" w:rsidRPr="00A87F3A">
              <w:rPr>
                <w:rFonts w:ascii="Calibri" w:hAnsi="Calibri" w:cs="Arial"/>
                <w:color w:val="222222"/>
                <w:sz w:val="22"/>
              </w:rPr>
              <w:t>.</w:t>
            </w:r>
            <w:r w:rsidR="00FD3F8F" w:rsidRPr="00A87F3A">
              <w:rPr>
                <w:rFonts w:ascii="Calibri" w:hAnsi="Calibri" w:cs="Arial"/>
                <w:color w:val="222222"/>
                <w:sz w:val="22"/>
              </w:rPr>
              <w:t>10</w:t>
            </w:r>
            <w:r w:rsidRPr="00A87F3A">
              <w:rPr>
                <w:rFonts w:ascii="Calibri" w:hAnsi="Calibri" w:cs="Arial"/>
                <w:color w:val="222222"/>
                <w:sz w:val="22"/>
                <w:lang w:val="sr-Cyrl-CS"/>
              </w:rPr>
              <w:t>.201</w:t>
            </w:r>
            <w:r w:rsidR="000B2F0D" w:rsidRPr="00A87F3A">
              <w:rPr>
                <w:rFonts w:ascii="Calibri" w:hAnsi="Calibri" w:cs="Arial"/>
                <w:color w:val="222222"/>
                <w:sz w:val="22"/>
              </w:rPr>
              <w:t>8</w:t>
            </w:r>
            <w:r w:rsidRPr="00A87F3A">
              <w:rPr>
                <w:rFonts w:ascii="Calibri" w:hAnsi="Calibri" w:cs="Arial"/>
                <w:color w:val="222222"/>
                <w:sz w:val="22"/>
                <w:lang w:val="sr-Cyrl-CS"/>
              </w:rPr>
              <w:t xml:space="preserve">. године, до </w:t>
            </w:r>
            <w:r w:rsidR="007B5550">
              <w:rPr>
                <w:rFonts w:ascii="Calibri" w:hAnsi="Calibri" w:cs="Arial"/>
                <w:color w:val="222222"/>
                <w:sz w:val="22"/>
                <w:lang w:val="sr-Cyrl-CS"/>
              </w:rPr>
              <w:t>11</w:t>
            </w:r>
            <w:r w:rsidRPr="00A87F3A">
              <w:rPr>
                <w:rFonts w:ascii="Calibri" w:hAnsi="Calibri" w:cs="Arial"/>
                <w:color w:val="222222"/>
                <w:sz w:val="22"/>
                <w:lang w:val="sr-Cyrl-CS"/>
              </w:rPr>
              <w:t>:</w:t>
            </w:r>
            <w:r w:rsidRPr="00A87F3A">
              <w:rPr>
                <w:rFonts w:ascii="Calibri" w:hAnsi="Calibri" w:cs="Arial"/>
                <w:color w:val="222222"/>
                <w:sz w:val="22"/>
              </w:rPr>
              <w:t>30</w:t>
            </w:r>
            <w:r w:rsidRPr="00A87F3A">
              <w:rPr>
                <w:rFonts w:ascii="Calibri" w:hAnsi="Calibri" w:cs="Arial"/>
                <w:color w:val="222222"/>
                <w:sz w:val="22"/>
                <w:lang w:val="sr-Cyrl-CS"/>
              </w:rPr>
              <w:t xml:space="preserve"> </w:t>
            </w:r>
            <w:r w:rsidRPr="00A87F3A">
              <w:rPr>
                <w:rFonts w:ascii="Calibri" w:hAnsi="Calibri" w:cs="Arial"/>
                <w:color w:val="222222"/>
                <w:sz w:val="22"/>
              </w:rPr>
              <w:t>h</w:t>
            </w:r>
          </w:p>
        </w:tc>
      </w:tr>
      <w:tr w:rsidR="00C33271">
        <w:tc>
          <w:tcPr>
            <w:tcW w:w="2802" w:type="dxa"/>
            <w:shd w:val="clear" w:color="auto" w:fill="D99594"/>
          </w:tcPr>
          <w:p w:rsidR="00C33271" w:rsidRDefault="00C33271">
            <w:pPr>
              <w:pStyle w:val="naslov"/>
              <w:spacing w:before="0" w:beforeAutospacing="0" w:after="0" w:afterAutospacing="0"/>
              <w:rPr>
                <w:rFonts w:ascii="Calibri" w:hAnsi="Calibri" w:cs="Arial"/>
                <w:color w:val="222222"/>
                <w:sz w:val="22"/>
                <w:lang w:val="sr-Cyrl-CS"/>
              </w:rPr>
            </w:pPr>
            <w:r>
              <w:rPr>
                <w:rFonts w:ascii="Calibri" w:hAnsi="Calibri" w:cs="Arial"/>
                <w:color w:val="222222"/>
                <w:sz w:val="22"/>
                <w:lang w:val="sr-Cyrl-CS"/>
              </w:rPr>
              <w:t>Јавно отварање понуда</w:t>
            </w:r>
          </w:p>
        </w:tc>
        <w:tc>
          <w:tcPr>
            <w:tcW w:w="3297" w:type="dxa"/>
            <w:shd w:val="clear" w:color="auto" w:fill="FABF8F"/>
          </w:tcPr>
          <w:p w:rsidR="00C33271" w:rsidRPr="008F76D1" w:rsidRDefault="00C33271" w:rsidP="007B5550">
            <w:pPr>
              <w:pStyle w:val="naslov"/>
              <w:spacing w:before="0" w:beforeAutospacing="0" w:after="0" w:afterAutospacing="0"/>
              <w:rPr>
                <w:rFonts w:ascii="Calibri" w:hAnsi="Calibri" w:cs="Arial"/>
                <w:color w:val="222222"/>
                <w:sz w:val="22"/>
              </w:rPr>
            </w:pPr>
            <w:r w:rsidRPr="008F76D1">
              <w:rPr>
                <w:rFonts w:ascii="Calibri" w:hAnsi="Calibri" w:cs="Arial"/>
                <w:color w:val="222222"/>
                <w:sz w:val="22"/>
                <w:lang w:val="sr-Cyrl-CS"/>
              </w:rPr>
              <w:t xml:space="preserve">у </w:t>
            </w:r>
            <w:r w:rsidR="007B5550">
              <w:rPr>
                <w:rFonts w:ascii="Calibri" w:hAnsi="Calibri" w:cs="Arial"/>
                <w:color w:val="222222"/>
                <w:sz w:val="22"/>
              </w:rPr>
              <w:t>среду</w:t>
            </w:r>
            <w:r w:rsidRPr="00A87F3A">
              <w:rPr>
                <w:rFonts w:ascii="Calibri" w:hAnsi="Calibri" w:cs="Arial"/>
                <w:color w:val="222222"/>
                <w:sz w:val="22"/>
                <w:lang w:val="sr-Cyrl-CS"/>
              </w:rPr>
              <w:t xml:space="preserve">, </w:t>
            </w:r>
            <w:r w:rsidR="007B5550">
              <w:rPr>
                <w:rFonts w:ascii="Calibri" w:hAnsi="Calibri" w:cs="Arial"/>
                <w:color w:val="222222"/>
                <w:sz w:val="22"/>
              </w:rPr>
              <w:t>31</w:t>
            </w:r>
            <w:r w:rsidRPr="00A87F3A">
              <w:rPr>
                <w:rFonts w:ascii="Calibri" w:hAnsi="Calibri" w:cs="Arial"/>
                <w:color w:val="222222"/>
                <w:sz w:val="22"/>
                <w:lang w:val="sr-Cyrl-CS"/>
              </w:rPr>
              <w:t>.</w:t>
            </w:r>
            <w:r w:rsidR="00FD3F8F" w:rsidRPr="00A87F3A">
              <w:rPr>
                <w:rFonts w:ascii="Calibri" w:hAnsi="Calibri" w:cs="Arial"/>
                <w:color w:val="222222"/>
                <w:sz w:val="22"/>
                <w:lang w:val="sr-Cyrl-CS"/>
              </w:rPr>
              <w:t>10</w:t>
            </w:r>
            <w:r w:rsidRPr="00A87F3A">
              <w:rPr>
                <w:rFonts w:ascii="Calibri" w:hAnsi="Calibri" w:cs="Arial"/>
                <w:color w:val="222222"/>
                <w:sz w:val="22"/>
                <w:lang w:val="sr-Cyrl-CS"/>
              </w:rPr>
              <w:t>.201</w:t>
            </w:r>
            <w:r w:rsidR="000B2F0D" w:rsidRPr="00A87F3A">
              <w:rPr>
                <w:rFonts w:ascii="Calibri" w:hAnsi="Calibri" w:cs="Arial"/>
                <w:color w:val="222222"/>
                <w:sz w:val="22"/>
                <w:lang w:val="sr-Cyrl-CS"/>
              </w:rPr>
              <w:t>8</w:t>
            </w:r>
            <w:r w:rsidRPr="008F76D1">
              <w:rPr>
                <w:rFonts w:ascii="Calibri" w:hAnsi="Calibri" w:cs="Arial"/>
                <w:color w:val="222222"/>
                <w:sz w:val="22"/>
                <w:lang w:val="sr-Cyrl-CS"/>
              </w:rPr>
              <w:t xml:space="preserve">. године, у </w:t>
            </w:r>
            <w:r w:rsidR="007B5550">
              <w:rPr>
                <w:rFonts w:ascii="Calibri" w:hAnsi="Calibri" w:cs="Arial"/>
                <w:color w:val="222222"/>
                <w:sz w:val="22"/>
              </w:rPr>
              <w:t>12</w:t>
            </w:r>
            <w:r w:rsidRPr="008F76D1">
              <w:rPr>
                <w:rFonts w:ascii="Calibri" w:hAnsi="Calibri" w:cs="Arial"/>
                <w:color w:val="222222"/>
                <w:sz w:val="22"/>
                <w:lang w:val="sr-Cyrl-CS"/>
              </w:rPr>
              <w:t>:</w:t>
            </w:r>
            <w:r w:rsidRPr="008F76D1">
              <w:rPr>
                <w:rFonts w:ascii="Calibri" w:hAnsi="Calibri" w:cs="Arial"/>
                <w:color w:val="222222"/>
                <w:sz w:val="22"/>
              </w:rPr>
              <w:t>00</w:t>
            </w:r>
            <w:r w:rsidRPr="008F76D1">
              <w:rPr>
                <w:rFonts w:ascii="Calibri" w:hAnsi="Calibri" w:cs="Arial"/>
                <w:color w:val="222222"/>
                <w:sz w:val="22"/>
                <w:lang w:val="sr-Cyrl-CS"/>
              </w:rPr>
              <w:t xml:space="preserve"> </w:t>
            </w:r>
            <w:r w:rsidRPr="008F76D1">
              <w:rPr>
                <w:rFonts w:ascii="Calibri" w:hAnsi="Calibri" w:cs="Arial"/>
                <w:color w:val="222222"/>
                <w:sz w:val="22"/>
              </w:rPr>
              <w:t>h</w:t>
            </w:r>
          </w:p>
        </w:tc>
      </w:tr>
    </w:tbl>
    <w:p w:rsidR="00C33271" w:rsidRDefault="00C33271">
      <w:pPr>
        <w:pStyle w:val="naslov"/>
        <w:spacing w:before="0" w:beforeAutospacing="0" w:after="0" w:afterAutospacing="0"/>
        <w:ind w:right="-230"/>
        <w:jc w:val="center"/>
        <w:rPr>
          <w:rFonts w:ascii="Calibri" w:hAnsi="Calibri" w:cs="Arial"/>
          <w:color w:val="222222"/>
          <w:sz w:val="32"/>
          <w:lang w:val="sr-Cyrl-CS"/>
        </w:rPr>
      </w:pPr>
    </w:p>
    <w:p w:rsidR="00C33271" w:rsidRDefault="00C33271">
      <w:pPr>
        <w:pStyle w:val="naslov"/>
        <w:spacing w:before="0" w:beforeAutospacing="0" w:after="0" w:afterAutospacing="0"/>
        <w:ind w:right="-230"/>
        <w:jc w:val="center"/>
        <w:rPr>
          <w:rFonts w:ascii="Calibri" w:hAnsi="Calibri" w:cs="Arial"/>
          <w:color w:val="222222"/>
          <w:sz w:val="32"/>
          <w:lang w:val="sr-Cyrl-CS"/>
        </w:rPr>
      </w:pPr>
    </w:p>
    <w:p w:rsidR="00C33271" w:rsidRDefault="00C33271">
      <w:pPr>
        <w:pStyle w:val="naslov"/>
        <w:spacing w:before="0" w:beforeAutospacing="0" w:after="0" w:afterAutospacing="0"/>
        <w:ind w:right="-230"/>
        <w:jc w:val="center"/>
        <w:rPr>
          <w:rFonts w:ascii="Calibri" w:hAnsi="Calibri" w:cs="Arial"/>
          <w:b/>
          <w:color w:val="222222"/>
          <w:sz w:val="2"/>
          <w:szCs w:val="2"/>
          <w:u w:val="single"/>
        </w:rPr>
      </w:pPr>
      <w:r>
        <w:rPr>
          <w:rFonts w:ascii="Calibri" w:hAnsi="Calibri" w:cs="Arial"/>
          <w:color w:val="222222"/>
          <w:sz w:val="20"/>
        </w:rPr>
        <w:br w:type="page"/>
      </w:r>
    </w:p>
    <w:p w:rsidR="00C33271" w:rsidRDefault="00C33271">
      <w:pPr>
        <w:pStyle w:val="Heading1"/>
        <w:shd w:val="clear" w:color="auto" w:fill="C0504D"/>
        <w:ind w:right="-230"/>
        <w:jc w:val="center"/>
        <w:rPr>
          <w:rFonts w:ascii="Calibri" w:hAnsi="Calibri" w:cs="Arial"/>
          <w:color w:val="222222"/>
          <w:lang w:val="sr-Latn-CS"/>
        </w:rPr>
      </w:pPr>
      <w:bookmarkStart w:id="0" w:name="_Toc400025113"/>
      <w:bookmarkStart w:id="1" w:name="_Toc400367209"/>
      <w:bookmarkStart w:id="2" w:name="_Toc404162932"/>
      <w:bookmarkStart w:id="3" w:name="_Toc404170551"/>
      <w:bookmarkStart w:id="4" w:name="_Toc408223640"/>
      <w:bookmarkStart w:id="5" w:name="_Toc409614891"/>
      <w:bookmarkStart w:id="6" w:name="_Toc410375577"/>
      <w:bookmarkStart w:id="7" w:name="_Toc410736246"/>
      <w:bookmarkStart w:id="8" w:name="_Toc410736375"/>
      <w:bookmarkStart w:id="9" w:name="_Toc412184576"/>
      <w:bookmarkStart w:id="10" w:name="_Toc414452946"/>
      <w:bookmarkStart w:id="11" w:name="_Toc436219277"/>
      <w:bookmarkStart w:id="12" w:name="_Toc443031151"/>
      <w:bookmarkStart w:id="13" w:name="_Toc444500935"/>
      <w:bookmarkStart w:id="14" w:name="_Toc445976642"/>
      <w:bookmarkStart w:id="15" w:name="_Toc446920869"/>
      <w:bookmarkStart w:id="16" w:name="_Toc449010827"/>
      <w:bookmarkStart w:id="17" w:name="_Toc450296133"/>
      <w:bookmarkStart w:id="18" w:name="_Toc457375345"/>
      <w:bookmarkStart w:id="19" w:name="_Toc457464677"/>
      <w:bookmarkStart w:id="20" w:name="_Toc464128096"/>
      <w:bookmarkStart w:id="21" w:name="_Toc472340089"/>
      <w:bookmarkStart w:id="22" w:name="_Toc475605427"/>
      <w:bookmarkStart w:id="23" w:name="_Toc475689537"/>
      <w:bookmarkStart w:id="24" w:name="_Toc475693402"/>
      <w:bookmarkStart w:id="25" w:name="_Toc476919334"/>
      <w:bookmarkStart w:id="26" w:name="_Toc482008177"/>
      <w:bookmarkStart w:id="27" w:name="_Toc482016422"/>
      <w:bookmarkStart w:id="28" w:name="_Toc494351166"/>
      <w:bookmarkStart w:id="29" w:name="_Toc495000463"/>
      <w:bookmarkStart w:id="30" w:name="_Toc508724177"/>
      <w:bookmarkStart w:id="31" w:name="_Toc509225517"/>
      <w:bookmarkStart w:id="32" w:name="_Toc519445674"/>
      <w:bookmarkStart w:id="33" w:name="_Toc527107132"/>
      <w:r>
        <w:rPr>
          <w:rFonts w:ascii="Calibri" w:hAnsi="Calibri" w:cs="Arial"/>
          <w:color w:val="222222"/>
          <w:lang w:val="sr-Latn-CS"/>
        </w:rPr>
        <w:lastRenderedPageBreak/>
        <w:t>1. Насловна страна</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C33271" w:rsidRDefault="00C33271">
      <w:pPr>
        <w:pStyle w:val="NoSpacing"/>
        <w:ind w:right="-230"/>
        <w:jc w:val="both"/>
        <w:rPr>
          <w:rFonts w:cs="Arial"/>
          <w:i w:val="0"/>
          <w:color w:val="222222"/>
          <w:lang w:val="sr-Latn-CS"/>
        </w:rPr>
      </w:pPr>
    </w:p>
    <w:p w:rsidR="00C33271" w:rsidRDefault="00C33271">
      <w:pPr>
        <w:pStyle w:val="NoSpacing"/>
        <w:ind w:right="-230"/>
        <w:jc w:val="both"/>
        <w:rPr>
          <w:rFonts w:cs="Arial"/>
          <w:i w:val="0"/>
          <w:sz w:val="22"/>
          <w:lang w:val="sr-Cyrl-CS"/>
        </w:rPr>
      </w:pPr>
      <w:r>
        <w:rPr>
          <w:rFonts w:cs="Arial"/>
          <w:i w:val="0"/>
          <w:sz w:val="22"/>
          <w:lang w:val="sr-Latn-CS"/>
        </w:rPr>
        <w:t xml:space="preserve">На основу члана </w:t>
      </w:r>
      <w:r>
        <w:rPr>
          <w:rFonts w:cs="Arial"/>
          <w:b/>
          <w:i w:val="0"/>
          <w:sz w:val="22"/>
          <w:lang w:val="sr-Latn-CS"/>
        </w:rPr>
        <w:t xml:space="preserve">32. </w:t>
      </w:r>
      <w:r>
        <w:rPr>
          <w:rFonts w:cs="Arial"/>
          <w:i w:val="0"/>
          <w:sz w:val="22"/>
          <w:lang w:val="sr-Latn-CS"/>
        </w:rPr>
        <w:t>и</w:t>
      </w:r>
      <w:r>
        <w:rPr>
          <w:rFonts w:cs="Arial"/>
          <w:b/>
          <w:i w:val="0"/>
          <w:sz w:val="22"/>
          <w:lang w:val="sr-Latn-CS"/>
        </w:rPr>
        <w:t xml:space="preserve"> 61</w:t>
      </w:r>
      <w:r>
        <w:rPr>
          <w:rFonts w:cs="Arial"/>
          <w:i w:val="0"/>
          <w:sz w:val="22"/>
          <w:lang w:val="sr-Latn-CS"/>
        </w:rPr>
        <w:t xml:space="preserve">. Закона о јавним набавкама (”Службени гласник РС” бр. </w:t>
      </w:r>
      <w:r>
        <w:rPr>
          <w:rFonts w:cs="Arial"/>
          <w:b/>
          <w:i w:val="0"/>
          <w:sz w:val="22"/>
          <w:lang w:val="sr-Latn-CS"/>
        </w:rPr>
        <w:t>68/2015</w:t>
      </w:r>
      <w:r>
        <w:rPr>
          <w:rFonts w:cs="Arial"/>
          <w:i w:val="0"/>
          <w:sz w:val="22"/>
          <w:lang w:val="sr-Latn-CS"/>
        </w:rPr>
        <w:t xml:space="preserve">), члана </w:t>
      </w:r>
      <w:r>
        <w:rPr>
          <w:rFonts w:cs="Arial"/>
          <w:b/>
          <w:i w:val="0"/>
          <w:sz w:val="22"/>
          <w:lang w:val="sr-Latn-CS"/>
        </w:rPr>
        <w:t>2</w:t>
      </w:r>
      <w:r>
        <w:rPr>
          <w:rFonts w:cs="Arial"/>
          <w:i w:val="0"/>
          <w:sz w:val="22"/>
          <w:lang w:val="sr-Latn-CS"/>
        </w:rPr>
        <w:t xml:space="preserve">. Правилника о обавезним елементима конкурсне документације у поступцима јавних набавки и начину доказивања испуњености услова </w:t>
      </w:r>
      <w:r w:rsidRPr="000D00F2">
        <w:rPr>
          <w:rFonts w:cs="Arial"/>
          <w:i w:val="0"/>
          <w:sz w:val="22"/>
          <w:lang w:val="sr-Latn-CS"/>
        </w:rPr>
        <w:t xml:space="preserve">(„Сл. гласник бр. </w:t>
      </w:r>
      <w:r w:rsidR="00DC656D" w:rsidRPr="000D00F2">
        <w:rPr>
          <w:rFonts w:cs="Arial"/>
          <w:b/>
          <w:i w:val="0"/>
          <w:sz w:val="22"/>
        </w:rPr>
        <w:t>86</w:t>
      </w:r>
      <w:r w:rsidRPr="000D00F2">
        <w:rPr>
          <w:rFonts w:cs="Arial"/>
          <w:b/>
          <w:i w:val="0"/>
          <w:sz w:val="22"/>
          <w:lang w:val="sr-Latn-CS"/>
        </w:rPr>
        <w:t>/201</w:t>
      </w:r>
      <w:r w:rsidR="00DC656D" w:rsidRPr="000D00F2">
        <w:rPr>
          <w:rFonts w:cs="Arial"/>
          <w:b/>
          <w:i w:val="0"/>
          <w:sz w:val="22"/>
        </w:rPr>
        <w:t>5</w:t>
      </w:r>
      <w:r w:rsidRPr="000D00F2">
        <w:rPr>
          <w:rFonts w:cs="Arial"/>
          <w:i w:val="0"/>
          <w:sz w:val="22"/>
          <w:lang w:val="sr-Latn-CS"/>
        </w:rPr>
        <w:t>“)</w:t>
      </w:r>
      <w:r>
        <w:rPr>
          <w:rFonts w:cs="Arial"/>
          <w:i w:val="0"/>
          <w:sz w:val="22"/>
          <w:lang w:val="sr-Latn-CS"/>
        </w:rPr>
        <w:t xml:space="preserve"> и Одлуке о покретању поступка јавне </w:t>
      </w:r>
      <w:r w:rsidRPr="00010BCB">
        <w:rPr>
          <w:rFonts w:cs="Arial"/>
          <w:i w:val="0"/>
          <w:sz w:val="22"/>
          <w:lang w:val="sr-Latn-CS"/>
        </w:rPr>
        <w:t xml:space="preserve">набавке број </w:t>
      </w:r>
      <w:r w:rsidRPr="00010BCB">
        <w:rPr>
          <w:rFonts w:cs="Arial"/>
          <w:b/>
          <w:i w:val="0"/>
          <w:sz w:val="22"/>
          <w:lang w:val="sr-Latn-CS"/>
        </w:rPr>
        <w:t>01-</w:t>
      </w:r>
      <w:r w:rsidR="00903247" w:rsidRPr="00903247">
        <w:rPr>
          <w:rFonts w:cs="Arial"/>
          <w:b/>
          <w:i w:val="0"/>
          <w:sz w:val="22"/>
        </w:rPr>
        <w:t>5841</w:t>
      </w:r>
      <w:r w:rsidRPr="00903247">
        <w:rPr>
          <w:rFonts w:cs="Arial"/>
          <w:b/>
          <w:i w:val="0"/>
          <w:sz w:val="22"/>
          <w:lang w:val="sr-Latn-CS"/>
        </w:rPr>
        <w:t>/1</w:t>
      </w:r>
      <w:r w:rsidR="000B2F0D" w:rsidRPr="00903247">
        <w:rPr>
          <w:rFonts w:cs="Arial"/>
          <w:b/>
          <w:i w:val="0"/>
          <w:sz w:val="22"/>
        </w:rPr>
        <w:t>8</w:t>
      </w:r>
      <w:r w:rsidRPr="00903247">
        <w:rPr>
          <w:rFonts w:cs="Arial"/>
          <w:b/>
          <w:i w:val="0"/>
          <w:sz w:val="22"/>
          <w:lang w:val="sr-Latn-CS"/>
        </w:rPr>
        <w:t>-</w:t>
      </w:r>
      <w:r w:rsidRPr="00551374">
        <w:rPr>
          <w:rFonts w:cs="Arial"/>
          <w:b/>
          <w:i w:val="0"/>
          <w:sz w:val="22"/>
          <w:lang w:val="sr-Latn-CS"/>
        </w:rPr>
        <w:t>ОП</w:t>
      </w:r>
      <w:r w:rsidRPr="00551374">
        <w:rPr>
          <w:rFonts w:cs="Arial"/>
          <w:i w:val="0"/>
          <w:sz w:val="22"/>
          <w:lang w:val="sr-Latn-CS"/>
        </w:rPr>
        <w:t xml:space="preserve"> од </w:t>
      </w:r>
      <w:r w:rsidR="00903247">
        <w:rPr>
          <w:rFonts w:cs="Arial"/>
          <w:b/>
          <w:i w:val="0"/>
          <w:sz w:val="22"/>
        </w:rPr>
        <w:t>12</w:t>
      </w:r>
      <w:r w:rsidRPr="004F2415">
        <w:rPr>
          <w:rFonts w:cs="Arial"/>
          <w:b/>
          <w:i w:val="0"/>
          <w:sz w:val="22"/>
          <w:lang w:val="sr-Latn-CS"/>
        </w:rPr>
        <w:t>.</w:t>
      </w:r>
      <w:r w:rsidR="00903247">
        <w:rPr>
          <w:rFonts w:cs="Arial"/>
          <w:b/>
          <w:i w:val="0"/>
          <w:sz w:val="22"/>
          <w:lang w:val="sr-Latn-CS"/>
        </w:rPr>
        <w:t>10</w:t>
      </w:r>
      <w:r w:rsidRPr="004F2415">
        <w:rPr>
          <w:rFonts w:cs="Arial"/>
          <w:b/>
          <w:i w:val="0"/>
          <w:sz w:val="22"/>
          <w:lang w:val="sr-Latn-CS"/>
        </w:rPr>
        <w:t>.201</w:t>
      </w:r>
      <w:r w:rsidR="000B2F0D" w:rsidRPr="004F2415">
        <w:rPr>
          <w:rFonts w:cs="Arial"/>
          <w:b/>
          <w:i w:val="0"/>
          <w:sz w:val="22"/>
        </w:rPr>
        <w:t>8</w:t>
      </w:r>
      <w:r w:rsidRPr="006B2767">
        <w:rPr>
          <w:rFonts w:cs="Arial"/>
          <w:b/>
          <w:i w:val="0"/>
          <w:sz w:val="22"/>
          <w:lang w:val="sr-Latn-CS"/>
        </w:rPr>
        <w:t xml:space="preserve">. </w:t>
      </w:r>
      <w:r w:rsidRPr="006B2767">
        <w:rPr>
          <w:rFonts w:cs="Arial"/>
          <w:i w:val="0"/>
          <w:sz w:val="22"/>
          <w:lang w:val="sr-Latn-CS"/>
        </w:rPr>
        <w:t>године</w:t>
      </w:r>
      <w:r>
        <w:rPr>
          <w:rFonts w:cs="Arial"/>
          <w:i w:val="0"/>
          <w:sz w:val="22"/>
          <w:lang w:val="sr-Latn-CS"/>
        </w:rPr>
        <w:t xml:space="preserve">, од стране Комисије за јавну набавку формиране Решењем о образовању комисије за јавну </w:t>
      </w:r>
      <w:r w:rsidRPr="00010BCB">
        <w:rPr>
          <w:rFonts w:cs="Arial"/>
          <w:i w:val="0"/>
          <w:sz w:val="22"/>
          <w:lang w:val="sr-Latn-CS"/>
        </w:rPr>
        <w:t xml:space="preserve">набавку број </w:t>
      </w:r>
      <w:r w:rsidRPr="00010BCB">
        <w:rPr>
          <w:rFonts w:cs="Arial"/>
          <w:b/>
          <w:i w:val="0"/>
          <w:sz w:val="22"/>
          <w:lang w:val="sr-Latn-CS"/>
        </w:rPr>
        <w:t>01-</w:t>
      </w:r>
      <w:r w:rsidR="00903247">
        <w:rPr>
          <w:rFonts w:cs="Arial"/>
          <w:b/>
          <w:i w:val="0"/>
          <w:sz w:val="22"/>
        </w:rPr>
        <w:t>5841</w:t>
      </w:r>
      <w:r w:rsidRPr="00551374">
        <w:rPr>
          <w:rFonts w:cs="Arial"/>
          <w:b/>
          <w:i w:val="0"/>
          <w:sz w:val="22"/>
          <w:lang w:val="sr-Latn-CS"/>
        </w:rPr>
        <w:t>/1</w:t>
      </w:r>
      <w:r w:rsidR="000B2F0D">
        <w:rPr>
          <w:rFonts w:cs="Arial"/>
          <w:b/>
          <w:i w:val="0"/>
          <w:sz w:val="22"/>
        </w:rPr>
        <w:t>8</w:t>
      </w:r>
      <w:r w:rsidRPr="00551374">
        <w:rPr>
          <w:rFonts w:cs="Arial"/>
          <w:b/>
          <w:i w:val="0"/>
          <w:sz w:val="22"/>
          <w:lang w:val="sr-Latn-CS"/>
        </w:rPr>
        <w:t xml:space="preserve">-ОК </w:t>
      </w:r>
      <w:r w:rsidRPr="00551374">
        <w:rPr>
          <w:rFonts w:cs="Arial"/>
          <w:i w:val="0"/>
          <w:sz w:val="22"/>
          <w:lang w:val="sr-Latn-CS"/>
        </w:rPr>
        <w:t xml:space="preserve">од </w:t>
      </w:r>
      <w:r w:rsidR="00903247">
        <w:rPr>
          <w:rFonts w:cs="Arial"/>
          <w:b/>
          <w:i w:val="0"/>
          <w:sz w:val="22"/>
        </w:rPr>
        <w:t>12</w:t>
      </w:r>
      <w:r w:rsidRPr="004F2415">
        <w:rPr>
          <w:rFonts w:cs="Arial"/>
          <w:b/>
          <w:i w:val="0"/>
          <w:sz w:val="22"/>
          <w:lang w:val="sr-Latn-CS"/>
        </w:rPr>
        <w:t>.</w:t>
      </w:r>
      <w:r w:rsidR="00903247">
        <w:rPr>
          <w:rFonts w:cs="Arial"/>
          <w:b/>
          <w:i w:val="0"/>
          <w:sz w:val="22"/>
          <w:lang w:val="sr-Latn-CS"/>
        </w:rPr>
        <w:t>10</w:t>
      </w:r>
      <w:r w:rsidRPr="004F2415">
        <w:rPr>
          <w:rFonts w:cs="Arial"/>
          <w:b/>
          <w:i w:val="0"/>
          <w:sz w:val="22"/>
          <w:lang w:val="sr-Latn-CS"/>
        </w:rPr>
        <w:t>.201</w:t>
      </w:r>
      <w:r w:rsidR="000B2F0D" w:rsidRPr="004F2415">
        <w:rPr>
          <w:rFonts w:cs="Arial"/>
          <w:b/>
          <w:i w:val="0"/>
          <w:sz w:val="22"/>
        </w:rPr>
        <w:t>8</w:t>
      </w:r>
      <w:r w:rsidRPr="006B2767">
        <w:rPr>
          <w:rFonts w:cs="Arial"/>
          <w:b/>
          <w:i w:val="0"/>
          <w:sz w:val="22"/>
          <w:lang w:val="sr-Latn-CS"/>
        </w:rPr>
        <w:t xml:space="preserve">. </w:t>
      </w:r>
      <w:r>
        <w:rPr>
          <w:rFonts w:cs="Arial"/>
          <w:i w:val="0"/>
          <w:sz w:val="22"/>
          <w:lang w:val="sr-Latn-CS"/>
        </w:rPr>
        <w:t xml:space="preserve">године, припремљена је </w:t>
      </w:r>
    </w:p>
    <w:p w:rsidR="00C33271" w:rsidRDefault="00C33271">
      <w:pPr>
        <w:pStyle w:val="NoSpacing"/>
        <w:ind w:right="-230"/>
        <w:jc w:val="both"/>
        <w:rPr>
          <w:rFonts w:cs="Arial"/>
          <w:i w:val="0"/>
          <w:color w:val="222222"/>
          <w:sz w:val="22"/>
          <w:lang w:val="sr-Cyrl-CS"/>
        </w:rPr>
      </w:pPr>
    </w:p>
    <w:p w:rsidR="00C33271" w:rsidRDefault="00C33271">
      <w:pPr>
        <w:pStyle w:val="NoSpacing"/>
        <w:shd w:val="clear" w:color="auto" w:fill="FFFFFF"/>
        <w:ind w:right="-371"/>
        <w:jc w:val="center"/>
        <w:rPr>
          <w:rFonts w:cs="Arial"/>
          <w:b/>
          <w:i w:val="0"/>
          <w:color w:val="222222"/>
          <w:sz w:val="44"/>
          <w:szCs w:val="36"/>
          <w:lang w:val="sr-Latn-CS"/>
        </w:rPr>
      </w:pPr>
      <w:r>
        <w:rPr>
          <w:rFonts w:cs="Arial"/>
          <w:b/>
          <w:i w:val="0"/>
          <w:color w:val="222222"/>
          <w:sz w:val="36"/>
          <w:szCs w:val="36"/>
          <w:shd w:val="clear" w:color="auto" w:fill="4F81BD"/>
          <w:lang w:val="sr-Latn-CS"/>
        </w:rPr>
        <w:t>- КОНКУРСНА ДОКУМЕНТАЦИЈА -</w:t>
      </w:r>
    </w:p>
    <w:p w:rsidR="00C33271" w:rsidRDefault="00C33271">
      <w:pPr>
        <w:ind w:right="-230"/>
        <w:jc w:val="center"/>
        <w:rPr>
          <w:rFonts w:ascii="Calibri" w:hAnsi="Calibri"/>
          <w:b/>
          <w:color w:val="222222"/>
          <w:sz w:val="16"/>
          <w:szCs w:val="36"/>
          <w:lang w:val="sr-Latn-CS"/>
        </w:rPr>
      </w:pPr>
    </w:p>
    <w:p w:rsidR="00C33271" w:rsidRDefault="00C33271">
      <w:pPr>
        <w:ind w:right="-230"/>
        <w:jc w:val="center"/>
        <w:rPr>
          <w:rFonts w:ascii="Calibri" w:hAnsi="Calibri"/>
          <w:b/>
          <w:color w:val="222222"/>
          <w:sz w:val="22"/>
          <w:szCs w:val="36"/>
          <w:lang w:val="sr-Latn-CS"/>
        </w:rPr>
      </w:pPr>
      <w:r>
        <w:rPr>
          <w:rFonts w:ascii="Calibri" w:hAnsi="Calibri"/>
          <w:b/>
          <w:color w:val="222222"/>
          <w:sz w:val="22"/>
          <w:szCs w:val="36"/>
          <w:lang w:val="sr-Latn-CS"/>
        </w:rPr>
        <w:t xml:space="preserve">- отворени поступак - </w:t>
      </w:r>
    </w:p>
    <w:p w:rsidR="00C33271" w:rsidRDefault="00C33271">
      <w:pPr>
        <w:pStyle w:val="NoSpacing"/>
        <w:ind w:right="-230"/>
        <w:jc w:val="center"/>
        <w:rPr>
          <w:rFonts w:cs="Arial"/>
          <w:b/>
          <w:i w:val="0"/>
          <w:color w:val="222222"/>
          <w:sz w:val="14"/>
          <w:szCs w:val="36"/>
          <w:lang w:val="sr-Latn-CS"/>
        </w:rPr>
      </w:pPr>
    </w:p>
    <w:p w:rsidR="00C33271" w:rsidRDefault="00C33271">
      <w:pPr>
        <w:ind w:right="-230"/>
        <w:jc w:val="center"/>
        <w:rPr>
          <w:rFonts w:ascii="Calibri" w:hAnsi="Calibri"/>
          <w:sz w:val="18"/>
          <w:szCs w:val="22"/>
          <w:lang w:val="sr-Latn-CS"/>
        </w:rPr>
      </w:pPr>
      <w:r>
        <w:rPr>
          <w:rFonts w:ascii="Calibri" w:hAnsi="Calibri"/>
          <w:sz w:val="18"/>
          <w:szCs w:val="22"/>
          <w:lang w:val="sr-Latn-CS"/>
        </w:rPr>
        <w:t xml:space="preserve">- </w:t>
      </w:r>
      <w:r>
        <w:rPr>
          <w:rFonts w:ascii="Calibri" w:hAnsi="Calibri" w:cs="Calibri"/>
          <w:b/>
          <w:sz w:val="24"/>
          <w:szCs w:val="22"/>
          <w:u w:val="single"/>
          <w:lang w:val="sr-Cyrl-CS"/>
        </w:rPr>
        <w:t xml:space="preserve">ОСТЕОСИНТЕТСКИ МАТЕРИЈАЛ </w:t>
      </w:r>
      <w:r w:rsidR="00FC5529">
        <w:rPr>
          <w:rFonts w:ascii="Calibri" w:hAnsi="Calibri" w:cs="Calibri"/>
          <w:b/>
          <w:sz w:val="24"/>
          <w:szCs w:val="22"/>
          <w:u w:val="single"/>
        </w:rPr>
        <w:t>I</w:t>
      </w:r>
      <w:r w:rsidR="00FD3F8F">
        <w:rPr>
          <w:rFonts w:ascii="Calibri" w:hAnsi="Calibri" w:cs="Calibri"/>
          <w:b/>
          <w:sz w:val="24"/>
          <w:szCs w:val="22"/>
          <w:u w:val="single"/>
        </w:rPr>
        <w:t>V</w:t>
      </w:r>
      <w:r>
        <w:rPr>
          <w:rFonts w:ascii="Calibri" w:hAnsi="Calibri" w:cs="Calibri"/>
          <w:b/>
          <w:sz w:val="24"/>
          <w:szCs w:val="22"/>
          <w:u w:val="single"/>
        </w:rPr>
        <w:t xml:space="preserve"> </w:t>
      </w:r>
      <w:r>
        <w:rPr>
          <w:rFonts w:ascii="Calibri" w:hAnsi="Calibri" w:cs="Calibri"/>
          <w:b/>
          <w:sz w:val="24"/>
          <w:szCs w:val="22"/>
          <w:u w:val="single"/>
          <w:lang w:val="sr-Cyrl-CS"/>
        </w:rPr>
        <w:t>ДЕО</w:t>
      </w:r>
      <w:r>
        <w:rPr>
          <w:rFonts w:ascii="Calibri" w:hAnsi="Calibri"/>
          <w:sz w:val="18"/>
          <w:szCs w:val="22"/>
          <w:lang w:val="sr-Latn-CS"/>
        </w:rPr>
        <w:t xml:space="preserve"> -</w:t>
      </w:r>
    </w:p>
    <w:p w:rsidR="00C33271" w:rsidRDefault="00C33271">
      <w:pPr>
        <w:pStyle w:val="NoSpacing"/>
        <w:rPr>
          <w:rFonts w:cs="Arial"/>
          <w:b/>
          <w:i w:val="0"/>
          <w:color w:val="222222"/>
          <w:sz w:val="18"/>
          <w:lang w:val="sr-Latn-CS"/>
        </w:rPr>
      </w:pPr>
    </w:p>
    <w:p w:rsidR="00C33271" w:rsidRDefault="00C33271">
      <w:pPr>
        <w:pStyle w:val="NoSpacing"/>
        <w:rPr>
          <w:rFonts w:cs="Arial"/>
          <w:b/>
          <w:i w:val="0"/>
          <w:color w:val="222222"/>
          <w:sz w:val="22"/>
          <w:szCs w:val="22"/>
        </w:rPr>
      </w:pPr>
      <w:r>
        <w:rPr>
          <w:rFonts w:cs="Arial"/>
          <w:b/>
          <w:i w:val="0"/>
          <w:color w:val="222222"/>
          <w:sz w:val="22"/>
          <w:szCs w:val="22"/>
          <w:lang w:val="sr-Latn-CS"/>
        </w:rPr>
        <w:t>САДРЖАЈ КОНКУРСНЕ ДОКУМЕНТАЦИЈЕ:</w:t>
      </w:r>
    </w:p>
    <w:p w:rsidR="00300EEE" w:rsidRDefault="00E81A6B" w:rsidP="00300EEE">
      <w:pPr>
        <w:pStyle w:val="TOC1"/>
        <w:rPr>
          <w:rFonts w:ascii="Calibri" w:hAnsi="Calibri" w:cs="Times New Roman"/>
          <w:noProof/>
          <w:sz w:val="22"/>
          <w:szCs w:val="22"/>
        </w:rPr>
      </w:pPr>
      <w:r>
        <w:fldChar w:fldCharType="begin"/>
      </w:r>
      <w:r w:rsidR="007837EA">
        <w:instrText xml:space="preserve"> TOC \o "1-3" \h \z \u </w:instrText>
      </w:r>
      <w:r>
        <w:fldChar w:fldCharType="separate"/>
      </w:r>
    </w:p>
    <w:p w:rsidR="00877A25" w:rsidRDefault="00E81A6B">
      <w:pPr>
        <w:rPr>
          <w:rFonts w:ascii="Calibri" w:hAnsi="Calibri"/>
          <w:color w:val="222222"/>
          <w:sz w:val="2"/>
          <w:szCs w:val="2"/>
          <w:lang w:val="sr-Latn-CS"/>
        </w:rPr>
      </w:pPr>
      <w:r>
        <w:fldChar w:fldCharType="end"/>
      </w:r>
    </w:p>
    <w:sdt>
      <w:sdtPr>
        <w:rPr>
          <w:rFonts w:ascii="Arial" w:hAnsi="Arial" w:cs="Arial"/>
          <w:b w:val="0"/>
          <w:bCs w:val="0"/>
          <w:color w:val="auto"/>
          <w:sz w:val="20"/>
          <w:szCs w:val="20"/>
        </w:rPr>
        <w:id w:val="100660628"/>
        <w:docPartObj>
          <w:docPartGallery w:val="Table of Contents"/>
          <w:docPartUnique/>
        </w:docPartObj>
      </w:sdtPr>
      <w:sdtContent>
        <w:p w:rsidR="003D1556" w:rsidRDefault="003D1556">
          <w:pPr>
            <w:pStyle w:val="TOCHeading"/>
          </w:pPr>
        </w:p>
        <w:p w:rsidR="003D1556" w:rsidRDefault="00E81A6B">
          <w:pPr>
            <w:pStyle w:val="TOC1"/>
            <w:rPr>
              <w:rFonts w:asciiTheme="minorHAnsi" w:eastAsiaTheme="minorEastAsia" w:hAnsiTheme="minorHAnsi" w:cstheme="minorBidi"/>
              <w:noProof/>
              <w:sz w:val="22"/>
              <w:szCs w:val="22"/>
            </w:rPr>
          </w:pPr>
          <w:r>
            <w:fldChar w:fldCharType="begin"/>
          </w:r>
          <w:r w:rsidR="003D1556">
            <w:instrText xml:space="preserve"> TOC \o "1-3" \h \z \u </w:instrText>
          </w:r>
          <w:r>
            <w:fldChar w:fldCharType="separate"/>
          </w:r>
          <w:hyperlink w:anchor="_Toc527107132" w:history="1">
            <w:r w:rsidR="003D1556" w:rsidRPr="000E28B7">
              <w:rPr>
                <w:rStyle w:val="Hyperlink"/>
                <w:rFonts w:ascii="Calibri" w:hAnsi="Calibri"/>
                <w:noProof/>
                <w:lang w:val="sr-Latn-CS"/>
              </w:rPr>
              <w:t>1. Насловна страна</w:t>
            </w:r>
            <w:r w:rsidR="003D1556">
              <w:rPr>
                <w:noProof/>
                <w:webHidden/>
              </w:rPr>
              <w:tab/>
            </w:r>
            <w:r>
              <w:rPr>
                <w:noProof/>
                <w:webHidden/>
              </w:rPr>
              <w:fldChar w:fldCharType="begin"/>
            </w:r>
            <w:r w:rsidR="003D1556">
              <w:rPr>
                <w:noProof/>
                <w:webHidden/>
              </w:rPr>
              <w:instrText xml:space="preserve"> PAGEREF _Toc527107132 \h </w:instrText>
            </w:r>
            <w:r>
              <w:rPr>
                <w:noProof/>
                <w:webHidden/>
              </w:rPr>
            </w:r>
            <w:r>
              <w:rPr>
                <w:noProof/>
                <w:webHidden/>
              </w:rPr>
              <w:fldChar w:fldCharType="separate"/>
            </w:r>
            <w:r w:rsidR="003D1556">
              <w:rPr>
                <w:noProof/>
                <w:webHidden/>
              </w:rPr>
              <w:t>2</w:t>
            </w:r>
            <w:r>
              <w:rPr>
                <w:noProof/>
                <w:webHidden/>
              </w:rPr>
              <w:fldChar w:fldCharType="end"/>
            </w:r>
          </w:hyperlink>
        </w:p>
        <w:p w:rsidR="003D1556" w:rsidRDefault="00E81A6B">
          <w:pPr>
            <w:pStyle w:val="TOC1"/>
            <w:rPr>
              <w:rFonts w:asciiTheme="minorHAnsi" w:eastAsiaTheme="minorEastAsia" w:hAnsiTheme="minorHAnsi" w:cstheme="minorBidi"/>
              <w:noProof/>
              <w:sz w:val="22"/>
              <w:szCs w:val="22"/>
            </w:rPr>
          </w:pPr>
          <w:hyperlink w:anchor="_Toc527107133" w:history="1">
            <w:r w:rsidR="003D1556" w:rsidRPr="000E28B7">
              <w:rPr>
                <w:rStyle w:val="Hyperlink"/>
                <w:rFonts w:ascii="Calibri" w:hAnsi="Calibri"/>
                <w:noProof/>
                <w:lang w:val="sr-Latn-CS"/>
              </w:rPr>
              <w:t>2. Општи подаци и напомене о јавној набавци</w:t>
            </w:r>
            <w:r w:rsidR="003D1556">
              <w:rPr>
                <w:noProof/>
                <w:webHidden/>
              </w:rPr>
              <w:tab/>
            </w:r>
            <w:r>
              <w:rPr>
                <w:noProof/>
                <w:webHidden/>
              </w:rPr>
              <w:fldChar w:fldCharType="begin"/>
            </w:r>
            <w:r w:rsidR="003D1556">
              <w:rPr>
                <w:noProof/>
                <w:webHidden/>
              </w:rPr>
              <w:instrText xml:space="preserve"> PAGEREF _Toc527107133 \h </w:instrText>
            </w:r>
            <w:r>
              <w:rPr>
                <w:noProof/>
                <w:webHidden/>
              </w:rPr>
            </w:r>
            <w:r>
              <w:rPr>
                <w:noProof/>
                <w:webHidden/>
              </w:rPr>
              <w:fldChar w:fldCharType="separate"/>
            </w:r>
            <w:r w:rsidR="003D1556">
              <w:rPr>
                <w:noProof/>
                <w:webHidden/>
              </w:rPr>
              <w:t>3</w:t>
            </w:r>
            <w:r>
              <w:rPr>
                <w:noProof/>
                <w:webHidden/>
              </w:rPr>
              <w:fldChar w:fldCharType="end"/>
            </w:r>
          </w:hyperlink>
        </w:p>
        <w:p w:rsidR="003D1556" w:rsidRDefault="00E81A6B">
          <w:pPr>
            <w:pStyle w:val="TOC1"/>
            <w:rPr>
              <w:rFonts w:asciiTheme="minorHAnsi" w:eastAsiaTheme="minorEastAsia" w:hAnsiTheme="minorHAnsi" w:cstheme="minorBidi"/>
              <w:noProof/>
              <w:sz w:val="22"/>
              <w:szCs w:val="22"/>
            </w:rPr>
          </w:pPr>
          <w:hyperlink w:anchor="_Toc527107134" w:history="1">
            <w:r w:rsidR="003D1556" w:rsidRPr="000E28B7">
              <w:rPr>
                <w:rStyle w:val="Hyperlink"/>
                <w:rFonts w:ascii="Calibri" w:hAnsi="Calibri"/>
                <w:noProof/>
                <w:shd w:val="clear" w:color="auto" w:fill="C0504D"/>
                <w:lang w:val="sr-Latn-CS"/>
              </w:rPr>
              <w:t>3. Подаци о предмету јавне набавке, паритету и року испоруке, условима плаћања, процењеној вредности набавке и року важења понуде</w:t>
            </w:r>
            <w:r w:rsidR="003D1556">
              <w:rPr>
                <w:noProof/>
                <w:webHidden/>
              </w:rPr>
              <w:tab/>
            </w:r>
            <w:r>
              <w:rPr>
                <w:noProof/>
                <w:webHidden/>
              </w:rPr>
              <w:fldChar w:fldCharType="begin"/>
            </w:r>
            <w:r w:rsidR="003D1556">
              <w:rPr>
                <w:noProof/>
                <w:webHidden/>
              </w:rPr>
              <w:instrText xml:space="preserve"> PAGEREF _Toc527107134 \h </w:instrText>
            </w:r>
            <w:r>
              <w:rPr>
                <w:noProof/>
                <w:webHidden/>
              </w:rPr>
            </w:r>
            <w:r>
              <w:rPr>
                <w:noProof/>
                <w:webHidden/>
              </w:rPr>
              <w:fldChar w:fldCharType="separate"/>
            </w:r>
            <w:r w:rsidR="003D1556">
              <w:rPr>
                <w:noProof/>
                <w:webHidden/>
              </w:rPr>
              <w:t>5</w:t>
            </w:r>
            <w:r>
              <w:rPr>
                <w:noProof/>
                <w:webHidden/>
              </w:rPr>
              <w:fldChar w:fldCharType="end"/>
            </w:r>
          </w:hyperlink>
        </w:p>
        <w:p w:rsidR="003D1556" w:rsidRDefault="00E81A6B">
          <w:pPr>
            <w:pStyle w:val="TOC1"/>
            <w:rPr>
              <w:rFonts w:asciiTheme="minorHAnsi" w:eastAsiaTheme="minorEastAsia" w:hAnsiTheme="minorHAnsi" w:cstheme="minorBidi"/>
              <w:noProof/>
              <w:sz w:val="22"/>
              <w:szCs w:val="22"/>
            </w:rPr>
          </w:pPr>
          <w:hyperlink w:anchor="_Toc527107135" w:history="1">
            <w:r w:rsidR="003D1556" w:rsidRPr="000E28B7">
              <w:rPr>
                <w:rStyle w:val="Hyperlink"/>
                <w:rFonts w:ascii="Calibri" w:hAnsi="Calibri"/>
                <w:noProof/>
                <w:lang w:val="sr-Latn-CS"/>
              </w:rPr>
              <w:t>4. Врста, техничке карактеристике (спецификације), квалитет, количина и опис добара и информације од значаја за припремање прихватљиве понуде</w:t>
            </w:r>
            <w:r w:rsidR="003D1556">
              <w:rPr>
                <w:noProof/>
                <w:webHidden/>
              </w:rPr>
              <w:tab/>
            </w:r>
            <w:r>
              <w:rPr>
                <w:noProof/>
                <w:webHidden/>
              </w:rPr>
              <w:fldChar w:fldCharType="begin"/>
            </w:r>
            <w:r w:rsidR="003D1556">
              <w:rPr>
                <w:noProof/>
                <w:webHidden/>
              </w:rPr>
              <w:instrText xml:space="preserve"> PAGEREF _Toc527107135 \h </w:instrText>
            </w:r>
            <w:r>
              <w:rPr>
                <w:noProof/>
                <w:webHidden/>
              </w:rPr>
            </w:r>
            <w:r>
              <w:rPr>
                <w:noProof/>
                <w:webHidden/>
              </w:rPr>
              <w:fldChar w:fldCharType="separate"/>
            </w:r>
            <w:r w:rsidR="003D1556">
              <w:rPr>
                <w:noProof/>
                <w:webHidden/>
              </w:rPr>
              <w:t>7</w:t>
            </w:r>
            <w:r>
              <w:rPr>
                <w:noProof/>
                <w:webHidden/>
              </w:rPr>
              <w:fldChar w:fldCharType="end"/>
            </w:r>
          </w:hyperlink>
        </w:p>
        <w:p w:rsidR="003D1556" w:rsidRDefault="00E81A6B">
          <w:pPr>
            <w:pStyle w:val="TOC1"/>
            <w:rPr>
              <w:rFonts w:asciiTheme="minorHAnsi" w:eastAsiaTheme="minorEastAsia" w:hAnsiTheme="minorHAnsi" w:cstheme="minorBidi"/>
              <w:noProof/>
              <w:sz w:val="22"/>
              <w:szCs w:val="22"/>
            </w:rPr>
          </w:pPr>
          <w:hyperlink w:anchor="_Toc527107136" w:history="1">
            <w:r w:rsidR="003D1556" w:rsidRPr="000E28B7">
              <w:rPr>
                <w:rStyle w:val="Hyperlink"/>
                <w:rFonts w:ascii="Calibri" w:hAnsi="Calibri"/>
                <w:noProof/>
                <w:lang w:val="sr-Latn-CS"/>
              </w:rPr>
              <w:t>5. Упутство понуђачима како да сачине прихватљиву понуду</w:t>
            </w:r>
            <w:r w:rsidR="003D1556">
              <w:rPr>
                <w:noProof/>
                <w:webHidden/>
              </w:rPr>
              <w:tab/>
            </w:r>
            <w:r>
              <w:rPr>
                <w:noProof/>
                <w:webHidden/>
              </w:rPr>
              <w:fldChar w:fldCharType="begin"/>
            </w:r>
            <w:r w:rsidR="003D1556">
              <w:rPr>
                <w:noProof/>
                <w:webHidden/>
              </w:rPr>
              <w:instrText xml:space="preserve"> PAGEREF _Toc527107136 \h </w:instrText>
            </w:r>
            <w:r>
              <w:rPr>
                <w:noProof/>
                <w:webHidden/>
              </w:rPr>
            </w:r>
            <w:r>
              <w:rPr>
                <w:noProof/>
                <w:webHidden/>
              </w:rPr>
              <w:fldChar w:fldCharType="separate"/>
            </w:r>
            <w:r w:rsidR="003D1556">
              <w:rPr>
                <w:noProof/>
                <w:webHidden/>
              </w:rPr>
              <w:t>11</w:t>
            </w:r>
            <w:r>
              <w:rPr>
                <w:noProof/>
                <w:webHidden/>
              </w:rPr>
              <w:fldChar w:fldCharType="end"/>
            </w:r>
          </w:hyperlink>
        </w:p>
        <w:p w:rsidR="003D1556" w:rsidRDefault="00E81A6B">
          <w:pPr>
            <w:pStyle w:val="TOC1"/>
            <w:rPr>
              <w:rFonts w:asciiTheme="minorHAnsi" w:eastAsiaTheme="minorEastAsia" w:hAnsiTheme="minorHAnsi" w:cstheme="minorBidi"/>
              <w:noProof/>
              <w:sz w:val="22"/>
              <w:szCs w:val="22"/>
            </w:rPr>
          </w:pPr>
          <w:hyperlink w:anchor="_Toc527107137" w:history="1">
            <w:r w:rsidR="003D1556" w:rsidRPr="000E28B7">
              <w:rPr>
                <w:rStyle w:val="Hyperlink"/>
                <w:rFonts w:ascii="Calibri" w:hAnsi="Calibri"/>
                <w:noProof/>
                <w:lang w:val="sr-Latn-CS"/>
              </w:rPr>
              <w:t>6. Начин подношења захтева за заштиту права</w:t>
            </w:r>
            <w:r w:rsidR="003D1556">
              <w:rPr>
                <w:noProof/>
                <w:webHidden/>
              </w:rPr>
              <w:tab/>
            </w:r>
            <w:r>
              <w:rPr>
                <w:noProof/>
                <w:webHidden/>
              </w:rPr>
              <w:fldChar w:fldCharType="begin"/>
            </w:r>
            <w:r w:rsidR="003D1556">
              <w:rPr>
                <w:noProof/>
                <w:webHidden/>
              </w:rPr>
              <w:instrText xml:space="preserve"> PAGEREF _Toc527107137 \h </w:instrText>
            </w:r>
            <w:r>
              <w:rPr>
                <w:noProof/>
                <w:webHidden/>
              </w:rPr>
            </w:r>
            <w:r>
              <w:rPr>
                <w:noProof/>
                <w:webHidden/>
              </w:rPr>
              <w:fldChar w:fldCharType="separate"/>
            </w:r>
            <w:r w:rsidR="003D1556">
              <w:rPr>
                <w:noProof/>
                <w:webHidden/>
              </w:rPr>
              <w:t>16</w:t>
            </w:r>
            <w:r>
              <w:rPr>
                <w:noProof/>
                <w:webHidden/>
              </w:rPr>
              <w:fldChar w:fldCharType="end"/>
            </w:r>
          </w:hyperlink>
        </w:p>
        <w:p w:rsidR="003D1556" w:rsidRDefault="00E81A6B">
          <w:pPr>
            <w:pStyle w:val="TOC1"/>
            <w:rPr>
              <w:rFonts w:asciiTheme="minorHAnsi" w:eastAsiaTheme="minorEastAsia" w:hAnsiTheme="minorHAnsi" w:cstheme="minorBidi"/>
              <w:noProof/>
              <w:sz w:val="22"/>
              <w:szCs w:val="22"/>
            </w:rPr>
          </w:pPr>
          <w:hyperlink w:anchor="_Toc527107138" w:history="1">
            <w:r w:rsidR="003D1556" w:rsidRPr="000E28B7">
              <w:rPr>
                <w:rStyle w:val="Hyperlink"/>
                <w:rFonts w:ascii="Calibri" w:hAnsi="Calibri"/>
                <w:noProof/>
                <w:lang w:val="sr-Latn-CS"/>
              </w:rPr>
              <w:t xml:space="preserve">7. Рок за закључење </w:t>
            </w:r>
            <w:r w:rsidR="003D1556" w:rsidRPr="000E28B7">
              <w:rPr>
                <w:rStyle w:val="Hyperlink"/>
                <w:rFonts w:ascii="Calibri" w:hAnsi="Calibri"/>
                <w:noProof/>
              </w:rPr>
              <w:t>уговора</w:t>
            </w:r>
            <w:r w:rsidR="003D1556" w:rsidRPr="000E28B7">
              <w:rPr>
                <w:rStyle w:val="Hyperlink"/>
                <w:rFonts w:ascii="Calibri" w:hAnsi="Calibri"/>
                <w:noProof/>
                <w:lang w:val="sr-Latn-CS"/>
              </w:rPr>
              <w:t xml:space="preserve"> и разлози за одбијање понуда и обуставу поступка</w:t>
            </w:r>
            <w:r w:rsidR="003D1556">
              <w:rPr>
                <w:noProof/>
                <w:webHidden/>
              </w:rPr>
              <w:tab/>
            </w:r>
            <w:r>
              <w:rPr>
                <w:noProof/>
                <w:webHidden/>
              </w:rPr>
              <w:fldChar w:fldCharType="begin"/>
            </w:r>
            <w:r w:rsidR="003D1556">
              <w:rPr>
                <w:noProof/>
                <w:webHidden/>
              </w:rPr>
              <w:instrText xml:space="preserve"> PAGEREF _Toc527107138 \h </w:instrText>
            </w:r>
            <w:r>
              <w:rPr>
                <w:noProof/>
                <w:webHidden/>
              </w:rPr>
            </w:r>
            <w:r>
              <w:rPr>
                <w:noProof/>
                <w:webHidden/>
              </w:rPr>
              <w:fldChar w:fldCharType="separate"/>
            </w:r>
            <w:r w:rsidR="003D1556">
              <w:rPr>
                <w:noProof/>
                <w:webHidden/>
              </w:rPr>
              <w:t>17</w:t>
            </w:r>
            <w:r>
              <w:rPr>
                <w:noProof/>
                <w:webHidden/>
              </w:rPr>
              <w:fldChar w:fldCharType="end"/>
            </w:r>
          </w:hyperlink>
        </w:p>
        <w:p w:rsidR="003D1556" w:rsidRDefault="00E81A6B">
          <w:pPr>
            <w:pStyle w:val="TOC1"/>
            <w:rPr>
              <w:rFonts w:asciiTheme="minorHAnsi" w:eastAsiaTheme="minorEastAsia" w:hAnsiTheme="minorHAnsi" w:cstheme="minorBidi"/>
              <w:noProof/>
              <w:sz w:val="22"/>
              <w:szCs w:val="22"/>
            </w:rPr>
          </w:pPr>
          <w:hyperlink w:anchor="_Toc527107139" w:history="1">
            <w:r w:rsidR="003D1556" w:rsidRPr="000E28B7">
              <w:rPr>
                <w:rStyle w:val="Hyperlink"/>
                <w:rFonts w:ascii="Calibri" w:hAnsi="Calibri"/>
                <w:noProof/>
                <w:lang w:val="sr-Latn-CS"/>
              </w:rPr>
              <w:t>8. Услови и додатни услови за учешће у поступку јавне набавке из члана 75. И 76. Зјн и упутство за доказивање</w:t>
            </w:r>
            <w:r w:rsidR="003D1556">
              <w:rPr>
                <w:noProof/>
                <w:webHidden/>
              </w:rPr>
              <w:tab/>
            </w:r>
            <w:r>
              <w:rPr>
                <w:noProof/>
                <w:webHidden/>
              </w:rPr>
              <w:fldChar w:fldCharType="begin"/>
            </w:r>
            <w:r w:rsidR="003D1556">
              <w:rPr>
                <w:noProof/>
                <w:webHidden/>
              </w:rPr>
              <w:instrText xml:space="preserve"> PAGEREF _Toc527107139 \h </w:instrText>
            </w:r>
            <w:r>
              <w:rPr>
                <w:noProof/>
                <w:webHidden/>
              </w:rPr>
            </w:r>
            <w:r>
              <w:rPr>
                <w:noProof/>
                <w:webHidden/>
              </w:rPr>
              <w:fldChar w:fldCharType="separate"/>
            </w:r>
            <w:r w:rsidR="003D1556">
              <w:rPr>
                <w:noProof/>
                <w:webHidden/>
              </w:rPr>
              <w:t>18</w:t>
            </w:r>
            <w:r>
              <w:rPr>
                <w:noProof/>
                <w:webHidden/>
              </w:rPr>
              <w:fldChar w:fldCharType="end"/>
            </w:r>
          </w:hyperlink>
        </w:p>
        <w:p w:rsidR="003D1556" w:rsidRDefault="00E81A6B">
          <w:pPr>
            <w:pStyle w:val="TOC1"/>
            <w:rPr>
              <w:rFonts w:asciiTheme="minorHAnsi" w:eastAsiaTheme="minorEastAsia" w:hAnsiTheme="minorHAnsi" w:cstheme="minorBidi"/>
              <w:noProof/>
              <w:sz w:val="22"/>
              <w:szCs w:val="22"/>
            </w:rPr>
          </w:pPr>
          <w:hyperlink w:anchor="_Toc527107140" w:history="1">
            <w:r w:rsidR="003D1556" w:rsidRPr="000E28B7">
              <w:rPr>
                <w:rStyle w:val="Hyperlink"/>
                <w:rFonts w:ascii="Calibri" w:hAnsi="Calibri"/>
                <w:noProof/>
                <w:lang w:val="sr-Latn-CS"/>
              </w:rPr>
              <w:t xml:space="preserve">9. </w:t>
            </w:r>
            <w:r w:rsidR="003D1556" w:rsidRPr="000E28B7">
              <w:rPr>
                <w:rStyle w:val="Hyperlink"/>
                <w:rFonts w:ascii="Calibri" w:hAnsi="Calibri"/>
                <w:noProof/>
                <w:shd w:val="clear" w:color="auto" w:fill="C0504D"/>
                <w:lang w:val="sr-Latn-CS"/>
              </w:rPr>
              <w:t xml:space="preserve">Врста, елементи и методологија критеријума за доделу </w:t>
            </w:r>
            <w:r w:rsidR="003D1556" w:rsidRPr="000E28B7">
              <w:rPr>
                <w:rStyle w:val="Hyperlink"/>
                <w:rFonts w:ascii="Calibri" w:hAnsi="Calibri"/>
                <w:noProof/>
                <w:shd w:val="clear" w:color="auto" w:fill="C0504D"/>
              </w:rPr>
              <w:t xml:space="preserve">уговора </w:t>
            </w:r>
            <w:r w:rsidR="003D1556" w:rsidRPr="000E28B7">
              <w:rPr>
                <w:rStyle w:val="Hyperlink"/>
                <w:rFonts w:ascii="Calibri" w:hAnsi="Calibri"/>
                <w:noProof/>
                <w:shd w:val="clear" w:color="auto" w:fill="C0504D"/>
                <w:lang w:val="sr-Latn-CS"/>
              </w:rPr>
              <w:t>и обавештење о предности за домаће понуђаче и добра</w:t>
            </w:r>
            <w:r w:rsidR="003D1556">
              <w:rPr>
                <w:noProof/>
                <w:webHidden/>
              </w:rPr>
              <w:tab/>
            </w:r>
            <w:r>
              <w:rPr>
                <w:noProof/>
                <w:webHidden/>
              </w:rPr>
              <w:fldChar w:fldCharType="begin"/>
            </w:r>
            <w:r w:rsidR="003D1556">
              <w:rPr>
                <w:noProof/>
                <w:webHidden/>
              </w:rPr>
              <w:instrText xml:space="preserve"> PAGEREF _Toc527107140 \h </w:instrText>
            </w:r>
            <w:r>
              <w:rPr>
                <w:noProof/>
                <w:webHidden/>
              </w:rPr>
            </w:r>
            <w:r>
              <w:rPr>
                <w:noProof/>
                <w:webHidden/>
              </w:rPr>
              <w:fldChar w:fldCharType="separate"/>
            </w:r>
            <w:r w:rsidR="003D1556">
              <w:rPr>
                <w:noProof/>
                <w:webHidden/>
              </w:rPr>
              <w:t>21</w:t>
            </w:r>
            <w:r>
              <w:rPr>
                <w:noProof/>
                <w:webHidden/>
              </w:rPr>
              <w:fldChar w:fldCharType="end"/>
            </w:r>
          </w:hyperlink>
        </w:p>
        <w:p w:rsidR="003D1556" w:rsidRDefault="00E81A6B">
          <w:pPr>
            <w:pStyle w:val="TOC1"/>
            <w:rPr>
              <w:rFonts w:asciiTheme="minorHAnsi" w:eastAsiaTheme="minorEastAsia" w:hAnsiTheme="minorHAnsi" w:cstheme="minorBidi"/>
              <w:noProof/>
              <w:sz w:val="22"/>
              <w:szCs w:val="22"/>
            </w:rPr>
          </w:pPr>
          <w:hyperlink w:anchor="_Toc527107141" w:history="1">
            <w:r w:rsidR="003D1556" w:rsidRPr="000E28B7">
              <w:rPr>
                <w:rStyle w:val="Hyperlink"/>
                <w:rFonts w:ascii="Calibri" w:hAnsi="Calibri"/>
                <w:noProof/>
                <w:lang w:val="sr-Latn-CS"/>
              </w:rPr>
              <w:t>10. Упутство за попуњавање документације (понуде):</w:t>
            </w:r>
            <w:r w:rsidR="003D1556">
              <w:rPr>
                <w:noProof/>
                <w:webHidden/>
              </w:rPr>
              <w:tab/>
            </w:r>
            <w:r>
              <w:rPr>
                <w:noProof/>
                <w:webHidden/>
              </w:rPr>
              <w:fldChar w:fldCharType="begin"/>
            </w:r>
            <w:r w:rsidR="003D1556">
              <w:rPr>
                <w:noProof/>
                <w:webHidden/>
              </w:rPr>
              <w:instrText xml:space="preserve"> PAGEREF _Toc527107141 \h </w:instrText>
            </w:r>
            <w:r>
              <w:rPr>
                <w:noProof/>
                <w:webHidden/>
              </w:rPr>
            </w:r>
            <w:r>
              <w:rPr>
                <w:noProof/>
                <w:webHidden/>
              </w:rPr>
              <w:fldChar w:fldCharType="separate"/>
            </w:r>
            <w:r w:rsidR="003D1556">
              <w:rPr>
                <w:noProof/>
                <w:webHidden/>
              </w:rPr>
              <w:t>23</w:t>
            </w:r>
            <w:r>
              <w:rPr>
                <w:noProof/>
                <w:webHidden/>
              </w:rPr>
              <w:fldChar w:fldCharType="end"/>
            </w:r>
          </w:hyperlink>
        </w:p>
        <w:p w:rsidR="003D1556" w:rsidRDefault="00E81A6B">
          <w:pPr>
            <w:pStyle w:val="TOC1"/>
            <w:rPr>
              <w:rFonts w:asciiTheme="minorHAnsi" w:eastAsiaTheme="minorEastAsia" w:hAnsiTheme="minorHAnsi" w:cstheme="minorBidi"/>
              <w:noProof/>
              <w:sz w:val="22"/>
              <w:szCs w:val="22"/>
            </w:rPr>
          </w:pPr>
          <w:hyperlink w:anchor="_Toc527107142" w:history="1">
            <w:r w:rsidR="003D1556" w:rsidRPr="000E28B7">
              <w:rPr>
                <w:rStyle w:val="Hyperlink"/>
                <w:rFonts w:ascii="Calibri" w:hAnsi="Calibri"/>
                <w:noProof/>
                <w:lang w:val="sr-Latn-CS"/>
              </w:rPr>
              <w:t xml:space="preserve">11. </w:t>
            </w:r>
            <w:r w:rsidR="003D1556" w:rsidRPr="000E28B7">
              <w:rPr>
                <w:rStyle w:val="Hyperlink"/>
                <w:rFonts w:ascii="Calibri" w:hAnsi="Calibri"/>
                <w:noProof/>
                <w:shd w:val="clear" w:color="auto" w:fill="C0504D"/>
                <w:lang w:val="sr-Latn-CS"/>
              </w:rPr>
              <w:t>Модел уговора о јавној набавци</w:t>
            </w:r>
            <w:r w:rsidR="003D1556">
              <w:rPr>
                <w:noProof/>
                <w:webHidden/>
              </w:rPr>
              <w:tab/>
            </w:r>
            <w:r>
              <w:rPr>
                <w:noProof/>
                <w:webHidden/>
              </w:rPr>
              <w:fldChar w:fldCharType="begin"/>
            </w:r>
            <w:r w:rsidR="003D1556">
              <w:rPr>
                <w:noProof/>
                <w:webHidden/>
              </w:rPr>
              <w:instrText xml:space="preserve"> PAGEREF _Toc527107142 \h </w:instrText>
            </w:r>
            <w:r>
              <w:rPr>
                <w:noProof/>
                <w:webHidden/>
              </w:rPr>
            </w:r>
            <w:r>
              <w:rPr>
                <w:noProof/>
                <w:webHidden/>
              </w:rPr>
              <w:fldChar w:fldCharType="separate"/>
            </w:r>
            <w:r w:rsidR="003D1556">
              <w:rPr>
                <w:noProof/>
                <w:webHidden/>
              </w:rPr>
              <w:t>25</w:t>
            </w:r>
            <w:r>
              <w:rPr>
                <w:noProof/>
                <w:webHidden/>
              </w:rPr>
              <w:fldChar w:fldCharType="end"/>
            </w:r>
          </w:hyperlink>
        </w:p>
        <w:p w:rsidR="003D1556" w:rsidRDefault="00E81A6B">
          <w:pPr>
            <w:pStyle w:val="TOC1"/>
            <w:rPr>
              <w:rFonts w:asciiTheme="minorHAnsi" w:eastAsiaTheme="minorEastAsia" w:hAnsiTheme="minorHAnsi" w:cstheme="minorBidi"/>
              <w:noProof/>
              <w:sz w:val="22"/>
              <w:szCs w:val="22"/>
            </w:rPr>
          </w:pPr>
          <w:hyperlink w:anchor="_Toc527107143" w:history="1">
            <w:r w:rsidR="003D1556" w:rsidRPr="000E28B7">
              <w:rPr>
                <w:rStyle w:val="Hyperlink"/>
                <w:rFonts w:ascii="Calibri" w:hAnsi="Calibri"/>
                <w:noProof/>
              </w:rPr>
              <w:t>12</w:t>
            </w:r>
            <w:r w:rsidR="003D1556" w:rsidRPr="000E28B7">
              <w:rPr>
                <w:rStyle w:val="Hyperlink"/>
                <w:rFonts w:ascii="Calibri" w:hAnsi="Calibri"/>
                <w:noProof/>
                <w:lang w:val="sr-Latn-CS"/>
              </w:rPr>
              <w:t>. Подаци о понуђачу</w:t>
            </w:r>
            <w:r w:rsidR="003D1556">
              <w:rPr>
                <w:noProof/>
                <w:webHidden/>
              </w:rPr>
              <w:tab/>
            </w:r>
            <w:r>
              <w:rPr>
                <w:noProof/>
                <w:webHidden/>
              </w:rPr>
              <w:fldChar w:fldCharType="begin"/>
            </w:r>
            <w:r w:rsidR="003D1556">
              <w:rPr>
                <w:noProof/>
                <w:webHidden/>
              </w:rPr>
              <w:instrText xml:space="preserve"> PAGEREF _Toc527107143 \h </w:instrText>
            </w:r>
            <w:r>
              <w:rPr>
                <w:noProof/>
                <w:webHidden/>
              </w:rPr>
            </w:r>
            <w:r>
              <w:rPr>
                <w:noProof/>
                <w:webHidden/>
              </w:rPr>
              <w:fldChar w:fldCharType="separate"/>
            </w:r>
            <w:r w:rsidR="003D1556">
              <w:rPr>
                <w:noProof/>
                <w:webHidden/>
              </w:rPr>
              <w:t>31</w:t>
            </w:r>
            <w:r>
              <w:rPr>
                <w:noProof/>
                <w:webHidden/>
              </w:rPr>
              <w:fldChar w:fldCharType="end"/>
            </w:r>
          </w:hyperlink>
        </w:p>
        <w:p w:rsidR="003D1556" w:rsidRDefault="00E81A6B">
          <w:pPr>
            <w:pStyle w:val="TOC1"/>
            <w:rPr>
              <w:rFonts w:asciiTheme="minorHAnsi" w:eastAsiaTheme="minorEastAsia" w:hAnsiTheme="minorHAnsi" w:cstheme="minorBidi"/>
              <w:noProof/>
              <w:sz w:val="22"/>
              <w:szCs w:val="22"/>
            </w:rPr>
          </w:pPr>
          <w:hyperlink w:anchor="_Toc527107144" w:history="1">
            <w:r w:rsidR="003D1556" w:rsidRPr="000E28B7">
              <w:rPr>
                <w:rStyle w:val="Hyperlink"/>
                <w:rFonts w:ascii="Calibri" w:hAnsi="Calibri"/>
                <w:noProof/>
              </w:rPr>
              <w:t>13</w:t>
            </w:r>
            <w:r w:rsidR="003D1556" w:rsidRPr="000E28B7">
              <w:rPr>
                <w:rStyle w:val="Hyperlink"/>
                <w:rFonts w:ascii="Calibri" w:hAnsi="Calibri"/>
                <w:noProof/>
                <w:lang w:val="sr-Latn-CS"/>
              </w:rPr>
              <w:t>. Подаци о заједничкој понуди и понуди са подизвођачима</w:t>
            </w:r>
            <w:r w:rsidR="003D1556">
              <w:rPr>
                <w:noProof/>
                <w:webHidden/>
              </w:rPr>
              <w:tab/>
            </w:r>
            <w:r>
              <w:rPr>
                <w:noProof/>
                <w:webHidden/>
              </w:rPr>
              <w:fldChar w:fldCharType="begin"/>
            </w:r>
            <w:r w:rsidR="003D1556">
              <w:rPr>
                <w:noProof/>
                <w:webHidden/>
              </w:rPr>
              <w:instrText xml:space="preserve"> PAGEREF _Toc527107144 \h </w:instrText>
            </w:r>
            <w:r>
              <w:rPr>
                <w:noProof/>
                <w:webHidden/>
              </w:rPr>
            </w:r>
            <w:r>
              <w:rPr>
                <w:noProof/>
                <w:webHidden/>
              </w:rPr>
              <w:fldChar w:fldCharType="separate"/>
            </w:r>
            <w:r w:rsidR="003D1556">
              <w:rPr>
                <w:noProof/>
                <w:webHidden/>
              </w:rPr>
              <w:t>32</w:t>
            </w:r>
            <w:r>
              <w:rPr>
                <w:noProof/>
                <w:webHidden/>
              </w:rPr>
              <w:fldChar w:fldCharType="end"/>
            </w:r>
          </w:hyperlink>
        </w:p>
        <w:p w:rsidR="003D1556" w:rsidRDefault="00E81A6B">
          <w:pPr>
            <w:pStyle w:val="TOC1"/>
            <w:rPr>
              <w:rFonts w:asciiTheme="minorHAnsi" w:eastAsiaTheme="minorEastAsia" w:hAnsiTheme="minorHAnsi" w:cstheme="minorBidi"/>
              <w:noProof/>
              <w:sz w:val="22"/>
              <w:szCs w:val="22"/>
            </w:rPr>
          </w:pPr>
          <w:hyperlink w:anchor="_Toc527107145" w:history="1">
            <w:r w:rsidR="003D1556" w:rsidRPr="000E28B7">
              <w:rPr>
                <w:rStyle w:val="Hyperlink"/>
                <w:rFonts w:ascii="Calibri" w:hAnsi="Calibri"/>
                <w:noProof/>
              </w:rPr>
              <w:t>14</w:t>
            </w:r>
            <w:r w:rsidR="003D1556" w:rsidRPr="000E28B7">
              <w:rPr>
                <w:rStyle w:val="Hyperlink"/>
                <w:rFonts w:ascii="Calibri" w:hAnsi="Calibri"/>
                <w:noProof/>
                <w:lang w:val="sr-Latn-CS"/>
              </w:rPr>
              <w:t>. Подаци о подизвођачу</w:t>
            </w:r>
            <w:r w:rsidR="003D1556">
              <w:rPr>
                <w:noProof/>
                <w:webHidden/>
              </w:rPr>
              <w:tab/>
            </w:r>
            <w:r>
              <w:rPr>
                <w:noProof/>
                <w:webHidden/>
              </w:rPr>
              <w:fldChar w:fldCharType="begin"/>
            </w:r>
            <w:r w:rsidR="003D1556">
              <w:rPr>
                <w:noProof/>
                <w:webHidden/>
              </w:rPr>
              <w:instrText xml:space="preserve"> PAGEREF _Toc527107145 \h </w:instrText>
            </w:r>
            <w:r>
              <w:rPr>
                <w:noProof/>
                <w:webHidden/>
              </w:rPr>
            </w:r>
            <w:r>
              <w:rPr>
                <w:noProof/>
                <w:webHidden/>
              </w:rPr>
              <w:fldChar w:fldCharType="separate"/>
            </w:r>
            <w:r w:rsidR="003D1556">
              <w:rPr>
                <w:noProof/>
                <w:webHidden/>
              </w:rPr>
              <w:t>33</w:t>
            </w:r>
            <w:r>
              <w:rPr>
                <w:noProof/>
                <w:webHidden/>
              </w:rPr>
              <w:fldChar w:fldCharType="end"/>
            </w:r>
          </w:hyperlink>
        </w:p>
        <w:p w:rsidR="003D1556" w:rsidRDefault="00E81A6B">
          <w:pPr>
            <w:pStyle w:val="TOC1"/>
            <w:rPr>
              <w:rFonts w:asciiTheme="minorHAnsi" w:eastAsiaTheme="minorEastAsia" w:hAnsiTheme="minorHAnsi" w:cstheme="minorBidi"/>
              <w:noProof/>
              <w:sz w:val="22"/>
              <w:szCs w:val="22"/>
            </w:rPr>
          </w:pPr>
          <w:hyperlink w:anchor="_Toc527107146" w:history="1">
            <w:r w:rsidR="003D1556" w:rsidRPr="000E28B7">
              <w:rPr>
                <w:rStyle w:val="Hyperlink"/>
                <w:rFonts w:ascii="Calibri" w:hAnsi="Calibri"/>
                <w:noProof/>
              </w:rPr>
              <w:t>15</w:t>
            </w:r>
            <w:r w:rsidR="003D1556" w:rsidRPr="000E28B7">
              <w:rPr>
                <w:rStyle w:val="Hyperlink"/>
                <w:rFonts w:ascii="Calibri" w:hAnsi="Calibri"/>
                <w:noProof/>
                <w:lang w:val="sr-Latn-CS"/>
              </w:rPr>
              <w:t>. Подаци о учеснику у заједничкој понуди</w:t>
            </w:r>
            <w:r w:rsidR="003D1556">
              <w:rPr>
                <w:noProof/>
                <w:webHidden/>
              </w:rPr>
              <w:tab/>
            </w:r>
            <w:r>
              <w:rPr>
                <w:noProof/>
                <w:webHidden/>
              </w:rPr>
              <w:fldChar w:fldCharType="begin"/>
            </w:r>
            <w:r w:rsidR="003D1556">
              <w:rPr>
                <w:noProof/>
                <w:webHidden/>
              </w:rPr>
              <w:instrText xml:space="preserve"> PAGEREF _Toc527107146 \h </w:instrText>
            </w:r>
            <w:r>
              <w:rPr>
                <w:noProof/>
                <w:webHidden/>
              </w:rPr>
            </w:r>
            <w:r>
              <w:rPr>
                <w:noProof/>
                <w:webHidden/>
              </w:rPr>
              <w:fldChar w:fldCharType="separate"/>
            </w:r>
            <w:r w:rsidR="003D1556">
              <w:rPr>
                <w:noProof/>
                <w:webHidden/>
              </w:rPr>
              <w:t>34</w:t>
            </w:r>
            <w:r>
              <w:rPr>
                <w:noProof/>
                <w:webHidden/>
              </w:rPr>
              <w:fldChar w:fldCharType="end"/>
            </w:r>
          </w:hyperlink>
        </w:p>
        <w:p w:rsidR="003D1556" w:rsidRDefault="00E81A6B">
          <w:pPr>
            <w:pStyle w:val="TOC1"/>
            <w:rPr>
              <w:rFonts w:asciiTheme="minorHAnsi" w:eastAsiaTheme="minorEastAsia" w:hAnsiTheme="minorHAnsi" w:cstheme="minorBidi"/>
              <w:noProof/>
              <w:sz w:val="22"/>
              <w:szCs w:val="22"/>
            </w:rPr>
          </w:pPr>
          <w:hyperlink w:anchor="_Toc527107147" w:history="1">
            <w:r w:rsidR="003D1556" w:rsidRPr="000E28B7">
              <w:rPr>
                <w:rStyle w:val="Hyperlink"/>
                <w:rFonts w:ascii="Calibri" w:hAnsi="Calibri"/>
                <w:noProof/>
              </w:rPr>
              <w:t>16</w:t>
            </w:r>
            <w:r w:rsidR="003D1556" w:rsidRPr="000E28B7">
              <w:rPr>
                <w:rStyle w:val="Hyperlink"/>
                <w:rFonts w:ascii="Calibri" w:hAnsi="Calibri"/>
                <w:noProof/>
                <w:lang w:val="sr-Latn-CS"/>
              </w:rPr>
              <w:t xml:space="preserve">. Oбрaзaц  понуде са структуром цене </w:t>
            </w:r>
            <w:r w:rsidR="003D1556" w:rsidRPr="000E28B7">
              <w:rPr>
                <w:rStyle w:val="Hyperlink"/>
                <w:rFonts w:ascii="Calibri" w:hAnsi="Calibri"/>
                <w:noProof/>
                <w:lang w:val="sr-Cyrl-CS"/>
              </w:rPr>
              <w:t xml:space="preserve">и техничким карактеристикама за партију </w:t>
            </w:r>
            <w:r w:rsidR="003D1556" w:rsidRPr="000E28B7">
              <w:rPr>
                <w:rStyle w:val="Hyperlink"/>
                <w:rFonts w:ascii="Calibri" w:hAnsi="Calibri"/>
                <w:noProof/>
              </w:rPr>
              <w:t>1</w:t>
            </w:r>
            <w:r w:rsidR="003D1556">
              <w:rPr>
                <w:noProof/>
                <w:webHidden/>
              </w:rPr>
              <w:tab/>
            </w:r>
            <w:r>
              <w:rPr>
                <w:noProof/>
                <w:webHidden/>
              </w:rPr>
              <w:fldChar w:fldCharType="begin"/>
            </w:r>
            <w:r w:rsidR="003D1556">
              <w:rPr>
                <w:noProof/>
                <w:webHidden/>
              </w:rPr>
              <w:instrText xml:space="preserve"> PAGEREF _Toc527107147 \h </w:instrText>
            </w:r>
            <w:r>
              <w:rPr>
                <w:noProof/>
                <w:webHidden/>
              </w:rPr>
            </w:r>
            <w:r>
              <w:rPr>
                <w:noProof/>
                <w:webHidden/>
              </w:rPr>
              <w:fldChar w:fldCharType="separate"/>
            </w:r>
            <w:r w:rsidR="003D1556">
              <w:rPr>
                <w:noProof/>
                <w:webHidden/>
              </w:rPr>
              <w:t>35</w:t>
            </w:r>
            <w:r>
              <w:rPr>
                <w:noProof/>
                <w:webHidden/>
              </w:rPr>
              <w:fldChar w:fldCharType="end"/>
            </w:r>
          </w:hyperlink>
        </w:p>
        <w:p w:rsidR="003D1556" w:rsidRDefault="00E81A6B">
          <w:pPr>
            <w:pStyle w:val="TOC1"/>
            <w:rPr>
              <w:rFonts w:asciiTheme="minorHAnsi" w:eastAsiaTheme="minorEastAsia" w:hAnsiTheme="minorHAnsi" w:cstheme="minorBidi"/>
              <w:noProof/>
              <w:sz w:val="22"/>
              <w:szCs w:val="22"/>
            </w:rPr>
          </w:pPr>
          <w:hyperlink w:anchor="_Toc527107148" w:history="1">
            <w:r w:rsidR="003D1556" w:rsidRPr="000E28B7">
              <w:rPr>
                <w:rStyle w:val="Hyperlink"/>
                <w:rFonts w:ascii="Calibri" w:hAnsi="Calibri"/>
                <w:noProof/>
              </w:rPr>
              <w:t>16</w:t>
            </w:r>
            <w:r w:rsidR="003D1556" w:rsidRPr="000E28B7">
              <w:rPr>
                <w:rStyle w:val="Hyperlink"/>
                <w:rFonts w:ascii="Calibri" w:hAnsi="Calibri"/>
                <w:noProof/>
                <w:lang w:val="sr-Latn-CS"/>
              </w:rPr>
              <w:t xml:space="preserve">. Oбрaзaц  понуде са структуром цене </w:t>
            </w:r>
            <w:r w:rsidR="003D1556" w:rsidRPr="000E28B7">
              <w:rPr>
                <w:rStyle w:val="Hyperlink"/>
                <w:rFonts w:ascii="Calibri" w:hAnsi="Calibri"/>
                <w:noProof/>
                <w:lang w:val="sr-Cyrl-CS"/>
              </w:rPr>
              <w:t xml:space="preserve">и техничким карактеристикама за партију </w:t>
            </w:r>
            <w:r w:rsidR="003D1556" w:rsidRPr="000E28B7">
              <w:rPr>
                <w:rStyle w:val="Hyperlink"/>
                <w:rFonts w:ascii="Calibri" w:hAnsi="Calibri"/>
                <w:noProof/>
              </w:rPr>
              <w:t>2</w:t>
            </w:r>
            <w:r w:rsidR="003D1556">
              <w:rPr>
                <w:noProof/>
                <w:webHidden/>
              </w:rPr>
              <w:tab/>
            </w:r>
            <w:r>
              <w:rPr>
                <w:noProof/>
                <w:webHidden/>
              </w:rPr>
              <w:fldChar w:fldCharType="begin"/>
            </w:r>
            <w:r w:rsidR="003D1556">
              <w:rPr>
                <w:noProof/>
                <w:webHidden/>
              </w:rPr>
              <w:instrText xml:space="preserve"> PAGEREF _Toc527107148 \h </w:instrText>
            </w:r>
            <w:r>
              <w:rPr>
                <w:noProof/>
                <w:webHidden/>
              </w:rPr>
            </w:r>
            <w:r>
              <w:rPr>
                <w:noProof/>
                <w:webHidden/>
              </w:rPr>
              <w:fldChar w:fldCharType="separate"/>
            </w:r>
            <w:r w:rsidR="003D1556">
              <w:rPr>
                <w:noProof/>
                <w:webHidden/>
              </w:rPr>
              <w:t>36</w:t>
            </w:r>
            <w:r>
              <w:rPr>
                <w:noProof/>
                <w:webHidden/>
              </w:rPr>
              <w:fldChar w:fldCharType="end"/>
            </w:r>
          </w:hyperlink>
        </w:p>
        <w:p w:rsidR="003D1556" w:rsidRDefault="00E81A6B">
          <w:pPr>
            <w:pStyle w:val="TOC1"/>
            <w:rPr>
              <w:rFonts w:asciiTheme="minorHAnsi" w:eastAsiaTheme="minorEastAsia" w:hAnsiTheme="minorHAnsi" w:cstheme="minorBidi"/>
              <w:noProof/>
              <w:sz w:val="22"/>
              <w:szCs w:val="22"/>
            </w:rPr>
          </w:pPr>
          <w:hyperlink w:anchor="_Toc527107149" w:history="1">
            <w:r w:rsidR="003D1556" w:rsidRPr="000E28B7">
              <w:rPr>
                <w:rStyle w:val="Hyperlink"/>
                <w:rFonts w:ascii="Calibri" w:hAnsi="Calibri"/>
                <w:noProof/>
              </w:rPr>
              <w:t>16</w:t>
            </w:r>
            <w:r w:rsidR="003D1556" w:rsidRPr="000E28B7">
              <w:rPr>
                <w:rStyle w:val="Hyperlink"/>
                <w:rFonts w:ascii="Calibri" w:hAnsi="Calibri"/>
                <w:noProof/>
                <w:lang w:val="sr-Latn-CS"/>
              </w:rPr>
              <w:t xml:space="preserve">. Oбрaзaц  понуде са структуром цене </w:t>
            </w:r>
            <w:r w:rsidR="003D1556" w:rsidRPr="000E28B7">
              <w:rPr>
                <w:rStyle w:val="Hyperlink"/>
                <w:rFonts w:ascii="Calibri" w:hAnsi="Calibri"/>
                <w:noProof/>
                <w:lang w:val="sr-Cyrl-CS"/>
              </w:rPr>
              <w:t xml:space="preserve">и техничким карактеристикама за партију </w:t>
            </w:r>
            <w:r w:rsidR="003D1556" w:rsidRPr="000E28B7">
              <w:rPr>
                <w:rStyle w:val="Hyperlink"/>
                <w:rFonts w:ascii="Calibri" w:hAnsi="Calibri"/>
                <w:noProof/>
              </w:rPr>
              <w:t>3</w:t>
            </w:r>
            <w:r w:rsidR="003D1556">
              <w:rPr>
                <w:noProof/>
                <w:webHidden/>
              </w:rPr>
              <w:tab/>
            </w:r>
            <w:r>
              <w:rPr>
                <w:noProof/>
                <w:webHidden/>
              </w:rPr>
              <w:fldChar w:fldCharType="begin"/>
            </w:r>
            <w:r w:rsidR="003D1556">
              <w:rPr>
                <w:noProof/>
                <w:webHidden/>
              </w:rPr>
              <w:instrText xml:space="preserve"> PAGEREF _Toc527107149 \h </w:instrText>
            </w:r>
            <w:r>
              <w:rPr>
                <w:noProof/>
                <w:webHidden/>
              </w:rPr>
            </w:r>
            <w:r>
              <w:rPr>
                <w:noProof/>
                <w:webHidden/>
              </w:rPr>
              <w:fldChar w:fldCharType="separate"/>
            </w:r>
            <w:r w:rsidR="003D1556">
              <w:rPr>
                <w:noProof/>
                <w:webHidden/>
              </w:rPr>
              <w:t>37</w:t>
            </w:r>
            <w:r>
              <w:rPr>
                <w:noProof/>
                <w:webHidden/>
              </w:rPr>
              <w:fldChar w:fldCharType="end"/>
            </w:r>
          </w:hyperlink>
        </w:p>
        <w:p w:rsidR="003D1556" w:rsidRDefault="00E81A6B">
          <w:pPr>
            <w:pStyle w:val="TOC1"/>
            <w:rPr>
              <w:rFonts w:asciiTheme="minorHAnsi" w:eastAsiaTheme="minorEastAsia" w:hAnsiTheme="minorHAnsi" w:cstheme="minorBidi"/>
              <w:noProof/>
              <w:sz w:val="22"/>
              <w:szCs w:val="22"/>
            </w:rPr>
          </w:pPr>
          <w:hyperlink w:anchor="_Toc527107150" w:history="1">
            <w:r w:rsidR="003D1556" w:rsidRPr="000E28B7">
              <w:rPr>
                <w:rStyle w:val="Hyperlink"/>
                <w:rFonts w:ascii="Calibri" w:hAnsi="Calibri"/>
                <w:noProof/>
              </w:rPr>
              <w:t>16</w:t>
            </w:r>
            <w:r w:rsidR="003D1556" w:rsidRPr="000E28B7">
              <w:rPr>
                <w:rStyle w:val="Hyperlink"/>
                <w:rFonts w:ascii="Calibri" w:hAnsi="Calibri"/>
                <w:noProof/>
                <w:lang w:val="sr-Latn-CS"/>
              </w:rPr>
              <w:t xml:space="preserve">. Oбрaзaц  понуде са структуром цене </w:t>
            </w:r>
            <w:r w:rsidR="003D1556" w:rsidRPr="000E28B7">
              <w:rPr>
                <w:rStyle w:val="Hyperlink"/>
                <w:rFonts w:ascii="Calibri" w:hAnsi="Calibri"/>
                <w:noProof/>
                <w:lang w:val="sr-Cyrl-CS"/>
              </w:rPr>
              <w:t xml:space="preserve">и техничким карактеристикама за партију </w:t>
            </w:r>
            <w:r w:rsidR="003D1556" w:rsidRPr="000E28B7">
              <w:rPr>
                <w:rStyle w:val="Hyperlink"/>
                <w:rFonts w:ascii="Calibri" w:hAnsi="Calibri"/>
                <w:noProof/>
              </w:rPr>
              <w:t>4</w:t>
            </w:r>
            <w:r w:rsidR="003D1556">
              <w:rPr>
                <w:noProof/>
                <w:webHidden/>
              </w:rPr>
              <w:tab/>
            </w:r>
            <w:r>
              <w:rPr>
                <w:noProof/>
                <w:webHidden/>
              </w:rPr>
              <w:fldChar w:fldCharType="begin"/>
            </w:r>
            <w:r w:rsidR="003D1556">
              <w:rPr>
                <w:noProof/>
                <w:webHidden/>
              </w:rPr>
              <w:instrText xml:space="preserve"> PAGEREF _Toc527107150 \h </w:instrText>
            </w:r>
            <w:r>
              <w:rPr>
                <w:noProof/>
                <w:webHidden/>
              </w:rPr>
            </w:r>
            <w:r>
              <w:rPr>
                <w:noProof/>
                <w:webHidden/>
              </w:rPr>
              <w:fldChar w:fldCharType="separate"/>
            </w:r>
            <w:r w:rsidR="003D1556">
              <w:rPr>
                <w:noProof/>
                <w:webHidden/>
              </w:rPr>
              <w:t>38</w:t>
            </w:r>
            <w:r>
              <w:rPr>
                <w:noProof/>
                <w:webHidden/>
              </w:rPr>
              <w:fldChar w:fldCharType="end"/>
            </w:r>
          </w:hyperlink>
        </w:p>
        <w:p w:rsidR="003D1556" w:rsidRDefault="00E81A6B">
          <w:pPr>
            <w:pStyle w:val="TOC1"/>
            <w:rPr>
              <w:rFonts w:asciiTheme="minorHAnsi" w:eastAsiaTheme="minorEastAsia" w:hAnsiTheme="minorHAnsi" w:cstheme="minorBidi"/>
              <w:noProof/>
              <w:sz w:val="22"/>
              <w:szCs w:val="22"/>
            </w:rPr>
          </w:pPr>
          <w:hyperlink w:anchor="_Toc527107151" w:history="1">
            <w:r w:rsidR="003D1556" w:rsidRPr="000E28B7">
              <w:rPr>
                <w:rStyle w:val="Hyperlink"/>
                <w:rFonts w:ascii="Calibri" w:hAnsi="Calibri"/>
                <w:noProof/>
              </w:rPr>
              <w:t>16</w:t>
            </w:r>
            <w:r w:rsidR="003D1556" w:rsidRPr="000E28B7">
              <w:rPr>
                <w:rStyle w:val="Hyperlink"/>
                <w:rFonts w:ascii="Calibri" w:hAnsi="Calibri"/>
                <w:noProof/>
                <w:lang w:val="sr-Latn-CS"/>
              </w:rPr>
              <w:t xml:space="preserve">. Oбрaзaц  понуде са структуром цене </w:t>
            </w:r>
            <w:r w:rsidR="003D1556" w:rsidRPr="000E28B7">
              <w:rPr>
                <w:rStyle w:val="Hyperlink"/>
                <w:rFonts w:ascii="Calibri" w:hAnsi="Calibri"/>
                <w:noProof/>
                <w:lang w:val="sr-Cyrl-CS"/>
              </w:rPr>
              <w:t xml:space="preserve">и техничким карактеристикама за партију </w:t>
            </w:r>
            <w:r w:rsidR="003D1556" w:rsidRPr="000E28B7">
              <w:rPr>
                <w:rStyle w:val="Hyperlink"/>
                <w:rFonts w:ascii="Calibri" w:hAnsi="Calibri"/>
                <w:noProof/>
              </w:rPr>
              <w:t>5</w:t>
            </w:r>
            <w:r w:rsidR="003D1556">
              <w:rPr>
                <w:noProof/>
                <w:webHidden/>
              </w:rPr>
              <w:tab/>
            </w:r>
            <w:r>
              <w:rPr>
                <w:noProof/>
                <w:webHidden/>
              </w:rPr>
              <w:fldChar w:fldCharType="begin"/>
            </w:r>
            <w:r w:rsidR="003D1556">
              <w:rPr>
                <w:noProof/>
                <w:webHidden/>
              </w:rPr>
              <w:instrText xml:space="preserve"> PAGEREF _Toc527107151 \h </w:instrText>
            </w:r>
            <w:r>
              <w:rPr>
                <w:noProof/>
                <w:webHidden/>
              </w:rPr>
            </w:r>
            <w:r>
              <w:rPr>
                <w:noProof/>
                <w:webHidden/>
              </w:rPr>
              <w:fldChar w:fldCharType="separate"/>
            </w:r>
            <w:r w:rsidR="003D1556">
              <w:rPr>
                <w:noProof/>
                <w:webHidden/>
              </w:rPr>
              <w:t>39</w:t>
            </w:r>
            <w:r>
              <w:rPr>
                <w:noProof/>
                <w:webHidden/>
              </w:rPr>
              <w:fldChar w:fldCharType="end"/>
            </w:r>
          </w:hyperlink>
        </w:p>
        <w:p w:rsidR="003D1556" w:rsidRDefault="00E81A6B">
          <w:pPr>
            <w:pStyle w:val="TOC1"/>
            <w:rPr>
              <w:rFonts w:asciiTheme="minorHAnsi" w:eastAsiaTheme="minorEastAsia" w:hAnsiTheme="minorHAnsi" w:cstheme="minorBidi"/>
              <w:noProof/>
              <w:sz w:val="22"/>
              <w:szCs w:val="22"/>
            </w:rPr>
          </w:pPr>
          <w:hyperlink w:anchor="_Toc527107152" w:history="1">
            <w:r w:rsidR="003D1556" w:rsidRPr="000E28B7">
              <w:rPr>
                <w:rStyle w:val="Hyperlink"/>
                <w:rFonts w:ascii="Calibri" w:hAnsi="Calibri"/>
                <w:noProof/>
              </w:rPr>
              <w:t>16</w:t>
            </w:r>
            <w:r w:rsidR="003D1556" w:rsidRPr="000E28B7">
              <w:rPr>
                <w:rStyle w:val="Hyperlink"/>
                <w:rFonts w:ascii="Calibri" w:hAnsi="Calibri"/>
                <w:noProof/>
                <w:lang w:val="sr-Latn-CS"/>
              </w:rPr>
              <w:t xml:space="preserve">. Oбрaзaц  понуде са структуром цене </w:t>
            </w:r>
            <w:r w:rsidR="003D1556" w:rsidRPr="000E28B7">
              <w:rPr>
                <w:rStyle w:val="Hyperlink"/>
                <w:rFonts w:ascii="Calibri" w:hAnsi="Calibri"/>
                <w:noProof/>
                <w:lang w:val="sr-Cyrl-CS"/>
              </w:rPr>
              <w:t xml:space="preserve">и техничким карактеристикама за партију </w:t>
            </w:r>
            <w:r w:rsidR="003D1556" w:rsidRPr="000E28B7">
              <w:rPr>
                <w:rStyle w:val="Hyperlink"/>
                <w:rFonts w:ascii="Calibri" w:hAnsi="Calibri"/>
                <w:noProof/>
              </w:rPr>
              <w:t>6</w:t>
            </w:r>
            <w:r w:rsidR="003D1556">
              <w:rPr>
                <w:noProof/>
                <w:webHidden/>
              </w:rPr>
              <w:tab/>
            </w:r>
            <w:r>
              <w:rPr>
                <w:noProof/>
                <w:webHidden/>
              </w:rPr>
              <w:fldChar w:fldCharType="begin"/>
            </w:r>
            <w:r w:rsidR="003D1556">
              <w:rPr>
                <w:noProof/>
                <w:webHidden/>
              </w:rPr>
              <w:instrText xml:space="preserve"> PAGEREF _Toc527107152 \h </w:instrText>
            </w:r>
            <w:r>
              <w:rPr>
                <w:noProof/>
                <w:webHidden/>
              </w:rPr>
            </w:r>
            <w:r>
              <w:rPr>
                <w:noProof/>
                <w:webHidden/>
              </w:rPr>
              <w:fldChar w:fldCharType="separate"/>
            </w:r>
            <w:r w:rsidR="003D1556">
              <w:rPr>
                <w:noProof/>
                <w:webHidden/>
              </w:rPr>
              <w:t>41</w:t>
            </w:r>
            <w:r>
              <w:rPr>
                <w:noProof/>
                <w:webHidden/>
              </w:rPr>
              <w:fldChar w:fldCharType="end"/>
            </w:r>
          </w:hyperlink>
        </w:p>
        <w:p w:rsidR="003D1556" w:rsidRDefault="00E81A6B">
          <w:pPr>
            <w:pStyle w:val="TOC1"/>
            <w:rPr>
              <w:rFonts w:asciiTheme="minorHAnsi" w:eastAsiaTheme="minorEastAsia" w:hAnsiTheme="minorHAnsi" w:cstheme="minorBidi"/>
              <w:noProof/>
              <w:sz w:val="22"/>
              <w:szCs w:val="22"/>
            </w:rPr>
          </w:pPr>
          <w:hyperlink w:anchor="_Toc527107153" w:history="1">
            <w:r w:rsidR="003D1556" w:rsidRPr="000E28B7">
              <w:rPr>
                <w:rStyle w:val="Hyperlink"/>
                <w:rFonts w:ascii="Calibri" w:hAnsi="Calibri"/>
                <w:noProof/>
              </w:rPr>
              <w:t>17</w:t>
            </w:r>
            <w:r w:rsidR="003D1556" w:rsidRPr="000E28B7">
              <w:rPr>
                <w:rStyle w:val="Hyperlink"/>
                <w:rFonts w:ascii="Calibri" w:hAnsi="Calibri"/>
                <w:noProof/>
                <w:lang w:val="sr-Latn-CS"/>
              </w:rPr>
              <w:t>. Изјава о независној понуди</w:t>
            </w:r>
            <w:r w:rsidR="003D1556">
              <w:rPr>
                <w:noProof/>
                <w:webHidden/>
              </w:rPr>
              <w:tab/>
            </w:r>
            <w:r>
              <w:rPr>
                <w:noProof/>
                <w:webHidden/>
              </w:rPr>
              <w:fldChar w:fldCharType="begin"/>
            </w:r>
            <w:r w:rsidR="003D1556">
              <w:rPr>
                <w:noProof/>
                <w:webHidden/>
              </w:rPr>
              <w:instrText xml:space="preserve"> PAGEREF _Toc527107153 \h </w:instrText>
            </w:r>
            <w:r>
              <w:rPr>
                <w:noProof/>
                <w:webHidden/>
              </w:rPr>
            </w:r>
            <w:r>
              <w:rPr>
                <w:noProof/>
                <w:webHidden/>
              </w:rPr>
              <w:fldChar w:fldCharType="separate"/>
            </w:r>
            <w:r w:rsidR="003D1556">
              <w:rPr>
                <w:noProof/>
                <w:webHidden/>
              </w:rPr>
              <w:t>42</w:t>
            </w:r>
            <w:r>
              <w:rPr>
                <w:noProof/>
                <w:webHidden/>
              </w:rPr>
              <w:fldChar w:fldCharType="end"/>
            </w:r>
          </w:hyperlink>
        </w:p>
        <w:p w:rsidR="003D1556" w:rsidRDefault="00E81A6B">
          <w:pPr>
            <w:pStyle w:val="TOC1"/>
            <w:rPr>
              <w:rFonts w:asciiTheme="minorHAnsi" w:eastAsiaTheme="minorEastAsia" w:hAnsiTheme="minorHAnsi" w:cstheme="minorBidi"/>
              <w:noProof/>
              <w:sz w:val="22"/>
              <w:szCs w:val="22"/>
            </w:rPr>
          </w:pPr>
          <w:hyperlink w:anchor="_Toc527107154" w:history="1">
            <w:r w:rsidR="003D1556" w:rsidRPr="000E28B7">
              <w:rPr>
                <w:rStyle w:val="Hyperlink"/>
                <w:rFonts w:ascii="Calibri" w:hAnsi="Calibri"/>
                <w:noProof/>
              </w:rPr>
              <w:t>18</w:t>
            </w:r>
            <w:r w:rsidR="003D1556" w:rsidRPr="000E28B7">
              <w:rPr>
                <w:rStyle w:val="Hyperlink"/>
                <w:rFonts w:ascii="Calibri" w:hAnsi="Calibri"/>
                <w:noProof/>
                <w:lang w:val="sr-Latn-CS"/>
              </w:rPr>
              <w:t>. Oбрaзaц  трошкова припреме понуде</w:t>
            </w:r>
            <w:r w:rsidR="003D1556">
              <w:rPr>
                <w:noProof/>
                <w:webHidden/>
              </w:rPr>
              <w:tab/>
            </w:r>
            <w:r>
              <w:rPr>
                <w:noProof/>
                <w:webHidden/>
              </w:rPr>
              <w:fldChar w:fldCharType="begin"/>
            </w:r>
            <w:r w:rsidR="003D1556">
              <w:rPr>
                <w:noProof/>
                <w:webHidden/>
              </w:rPr>
              <w:instrText xml:space="preserve"> PAGEREF _Toc527107154 \h </w:instrText>
            </w:r>
            <w:r>
              <w:rPr>
                <w:noProof/>
                <w:webHidden/>
              </w:rPr>
            </w:r>
            <w:r>
              <w:rPr>
                <w:noProof/>
                <w:webHidden/>
              </w:rPr>
              <w:fldChar w:fldCharType="separate"/>
            </w:r>
            <w:r w:rsidR="003D1556">
              <w:rPr>
                <w:noProof/>
                <w:webHidden/>
              </w:rPr>
              <w:t>43</w:t>
            </w:r>
            <w:r>
              <w:rPr>
                <w:noProof/>
                <w:webHidden/>
              </w:rPr>
              <w:fldChar w:fldCharType="end"/>
            </w:r>
          </w:hyperlink>
        </w:p>
        <w:p w:rsidR="003D1556" w:rsidRDefault="00E81A6B">
          <w:pPr>
            <w:pStyle w:val="TOC1"/>
            <w:rPr>
              <w:rFonts w:asciiTheme="minorHAnsi" w:eastAsiaTheme="minorEastAsia" w:hAnsiTheme="minorHAnsi" w:cstheme="minorBidi"/>
              <w:noProof/>
              <w:sz w:val="22"/>
              <w:szCs w:val="22"/>
            </w:rPr>
          </w:pPr>
          <w:hyperlink w:anchor="_Toc527107155" w:history="1">
            <w:r w:rsidR="003D1556" w:rsidRPr="000E28B7">
              <w:rPr>
                <w:rStyle w:val="Hyperlink"/>
                <w:rFonts w:ascii="Calibri" w:hAnsi="Calibri"/>
                <w:noProof/>
              </w:rPr>
              <w:t>19</w:t>
            </w:r>
            <w:r w:rsidR="003D1556" w:rsidRPr="000E28B7">
              <w:rPr>
                <w:rStyle w:val="Hyperlink"/>
                <w:rFonts w:ascii="Calibri" w:hAnsi="Calibri"/>
                <w:noProof/>
                <w:lang w:val="sr-Latn-CS"/>
              </w:rPr>
              <w:t>. Изјава понуђача о поштовању обавеза које произилазе из важећих прописа као и да нема забрану обављања делатности у време подношења понуда</w:t>
            </w:r>
            <w:r w:rsidR="003D1556">
              <w:rPr>
                <w:noProof/>
                <w:webHidden/>
              </w:rPr>
              <w:tab/>
            </w:r>
            <w:r>
              <w:rPr>
                <w:noProof/>
                <w:webHidden/>
              </w:rPr>
              <w:fldChar w:fldCharType="begin"/>
            </w:r>
            <w:r w:rsidR="003D1556">
              <w:rPr>
                <w:noProof/>
                <w:webHidden/>
              </w:rPr>
              <w:instrText xml:space="preserve"> PAGEREF _Toc527107155 \h </w:instrText>
            </w:r>
            <w:r>
              <w:rPr>
                <w:noProof/>
                <w:webHidden/>
              </w:rPr>
            </w:r>
            <w:r>
              <w:rPr>
                <w:noProof/>
                <w:webHidden/>
              </w:rPr>
              <w:fldChar w:fldCharType="separate"/>
            </w:r>
            <w:r w:rsidR="003D1556">
              <w:rPr>
                <w:noProof/>
                <w:webHidden/>
              </w:rPr>
              <w:t>44</w:t>
            </w:r>
            <w:r>
              <w:rPr>
                <w:noProof/>
                <w:webHidden/>
              </w:rPr>
              <w:fldChar w:fldCharType="end"/>
            </w:r>
          </w:hyperlink>
        </w:p>
        <w:p w:rsidR="003D1556" w:rsidRDefault="00E81A6B">
          <w:pPr>
            <w:pStyle w:val="TOC1"/>
            <w:rPr>
              <w:rFonts w:asciiTheme="minorHAnsi" w:eastAsiaTheme="minorEastAsia" w:hAnsiTheme="minorHAnsi" w:cstheme="minorBidi"/>
              <w:noProof/>
              <w:sz w:val="22"/>
              <w:szCs w:val="22"/>
            </w:rPr>
          </w:pPr>
          <w:hyperlink w:anchor="_Toc527107156" w:history="1">
            <w:r w:rsidR="003D1556" w:rsidRPr="000E28B7">
              <w:rPr>
                <w:rStyle w:val="Hyperlink"/>
                <w:rFonts w:ascii="Calibri" w:hAnsi="Calibri"/>
                <w:noProof/>
                <w:lang w:val="sr-Latn-CS"/>
              </w:rPr>
              <w:t>20. Ре</w:t>
            </w:r>
            <w:r w:rsidR="003D1556" w:rsidRPr="000E28B7">
              <w:rPr>
                <w:rStyle w:val="Hyperlink"/>
                <w:rFonts w:ascii="Calibri" w:hAnsi="Calibri"/>
                <w:noProof/>
                <w:lang w:val="sr-Cyrl-CS"/>
              </w:rPr>
              <w:t>к</w:t>
            </w:r>
            <w:r w:rsidR="003D1556" w:rsidRPr="000E28B7">
              <w:rPr>
                <w:rStyle w:val="Hyperlink"/>
                <w:rFonts w:ascii="Calibri" w:hAnsi="Calibri"/>
                <w:noProof/>
                <w:lang w:val="sr-Latn-CS"/>
              </w:rPr>
              <w:t>апитулација понуде</w:t>
            </w:r>
            <w:r w:rsidR="003D1556">
              <w:rPr>
                <w:noProof/>
                <w:webHidden/>
              </w:rPr>
              <w:tab/>
            </w:r>
            <w:r>
              <w:rPr>
                <w:noProof/>
                <w:webHidden/>
              </w:rPr>
              <w:fldChar w:fldCharType="begin"/>
            </w:r>
            <w:r w:rsidR="003D1556">
              <w:rPr>
                <w:noProof/>
                <w:webHidden/>
              </w:rPr>
              <w:instrText xml:space="preserve"> PAGEREF _Toc527107156 \h </w:instrText>
            </w:r>
            <w:r>
              <w:rPr>
                <w:noProof/>
                <w:webHidden/>
              </w:rPr>
            </w:r>
            <w:r>
              <w:rPr>
                <w:noProof/>
                <w:webHidden/>
              </w:rPr>
              <w:fldChar w:fldCharType="separate"/>
            </w:r>
            <w:r w:rsidR="003D1556">
              <w:rPr>
                <w:noProof/>
                <w:webHidden/>
              </w:rPr>
              <w:t>45</w:t>
            </w:r>
            <w:r>
              <w:rPr>
                <w:noProof/>
                <w:webHidden/>
              </w:rPr>
              <w:fldChar w:fldCharType="end"/>
            </w:r>
          </w:hyperlink>
        </w:p>
        <w:p w:rsidR="003D1556" w:rsidRDefault="00E81A6B">
          <w:r>
            <w:fldChar w:fldCharType="end"/>
          </w:r>
        </w:p>
      </w:sdtContent>
    </w:sdt>
    <w:p w:rsidR="00C33271" w:rsidRDefault="006B2767">
      <w:pPr>
        <w:rPr>
          <w:rFonts w:ascii="Calibri" w:hAnsi="Calibri"/>
          <w:color w:val="222222"/>
          <w:sz w:val="2"/>
          <w:szCs w:val="2"/>
          <w:lang w:val="sr-Latn-CS"/>
        </w:rPr>
      </w:pPr>
      <w:r>
        <w:rPr>
          <w:rFonts w:ascii="Calibri" w:hAnsi="Calibri"/>
          <w:color w:val="222222"/>
          <w:sz w:val="18"/>
          <w:szCs w:val="22"/>
          <w:lang w:val="sr-Latn-CS"/>
        </w:rPr>
        <w:br w:type="page"/>
      </w:r>
      <w:r w:rsidR="00C33271">
        <w:rPr>
          <w:rFonts w:ascii="Calibri" w:hAnsi="Calibri"/>
          <w:color w:val="222222"/>
          <w:sz w:val="18"/>
          <w:szCs w:val="22"/>
          <w:lang w:val="sr-Latn-CS"/>
        </w:rPr>
        <w:lastRenderedPageBreak/>
        <w:t xml:space="preserve">                                  </w:t>
      </w:r>
    </w:p>
    <w:p w:rsidR="00C33271" w:rsidRDefault="00C33271">
      <w:pPr>
        <w:pStyle w:val="Heading1"/>
        <w:shd w:val="clear" w:color="auto" w:fill="C0504D"/>
        <w:ind w:right="-88"/>
        <w:jc w:val="center"/>
        <w:rPr>
          <w:rFonts w:ascii="Calibri" w:hAnsi="Calibri" w:cs="Arial"/>
          <w:color w:val="222222"/>
          <w:lang w:val="sr-Latn-CS"/>
        </w:rPr>
      </w:pPr>
      <w:bookmarkStart w:id="34" w:name="_Toc400025114"/>
      <w:bookmarkStart w:id="35" w:name="_Toc400367210"/>
      <w:bookmarkStart w:id="36" w:name="_Toc404162933"/>
      <w:bookmarkStart w:id="37" w:name="_Toc404170552"/>
      <w:bookmarkStart w:id="38" w:name="_Toc408223641"/>
      <w:bookmarkStart w:id="39" w:name="_Toc409614892"/>
      <w:bookmarkStart w:id="40" w:name="_Toc410375578"/>
      <w:bookmarkStart w:id="41" w:name="_Toc410736247"/>
      <w:bookmarkStart w:id="42" w:name="_Toc410736376"/>
      <w:bookmarkStart w:id="43" w:name="_Toc412184577"/>
      <w:bookmarkStart w:id="44" w:name="_Toc414452947"/>
      <w:bookmarkStart w:id="45" w:name="_Toc436219278"/>
      <w:bookmarkStart w:id="46" w:name="_Toc443031152"/>
      <w:bookmarkStart w:id="47" w:name="_Toc444500936"/>
      <w:bookmarkStart w:id="48" w:name="_Toc445976643"/>
      <w:bookmarkStart w:id="49" w:name="_Toc446920870"/>
      <w:bookmarkStart w:id="50" w:name="_Toc449010828"/>
      <w:bookmarkStart w:id="51" w:name="_Toc450296134"/>
      <w:bookmarkStart w:id="52" w:name="_Toc457375346"/>
      <w:bookmarkStart w:id="53" w:name="_Toc457464678"/>
      <w:bookmarkStart w:id="54" w:name="_Toc464128097"/>
      <w:bookmarkStart w:id="55" w:name="_Toc472340090"/>
      <w:bookmarkStart w:id="56" w:name="_Toc475605428"/>
      <w:bookmarkStart w:id="57" w:name="_Toc475689538"/>
      <w:bookmarkStart w:id="58" w:name="_Toc475693403"/>
      <w:bookmarkStart w:id="59" w:name="_Toc476919335"/>
      <w:bookmarkStart w:id="60" w:name="_Toc482008178"/>
      <w:bookmarkStart w:id="61" w:name="_Toc482016423"/>
      <w:bookmarkStart w:id="62" w:name="_Toc494351167"/>
      <w:bookmarkStart w:id="63" w:name="_Toc495000464"/>
      <w:bookmarkStart w:id="64" w:name="_Toc508724178"/>
      <w:bookmarkStart w:id="65" w:name="_Toc509225518"/>
      <w:bookmarkStart w:id="66" w:name="_Toc519445675"/>
      <w:bookmarkStart w:id="67" w:name="_Toc527107133"/>
      <w:r>
        <w:rPr>
          <w:rFonts w:ascii="Calibri" w:hAnsi="Calibri" w:cs="Arial"/>
          <w:color w:val="222222"/>
          <w:lang w:val="sr-Latn-CS"/>
        </w:rPr>
        <w:t>2. Општи подаци и напомене</w:t>
      </w:r>
      <w:bookmarkEnd w:id="34"/>
      <w:bookmarkEnd w:id="35"/>
      <w:bookmarkEnd w:id="36"/>
      <w:bookmarkEnd w:id="37"/>
      <w:bookmarkEnd w:id="38"/>
      <w:r>
        <w:rPr>
          <w:rFonts w:ascii="Calibri" w:hAnsi="Calibri" w:cs="Arial"/>
          <w:color w:val="222222"/>
          <w:lang w:val="sr-Latn-CS"/>
        </w:rPr>
        <w:t xml:space="preserve"> о јавној набавци</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C33271" w:rsidRDefault="00C33271">
      <w:pPr>
        <w:ind w:right="-230"/>
        <w:jc w:val="center"/>
        <w:rPr>
          <w:rFonts w:ascii="Calibri" w:hAnsi="Calibri"/>
          <w:b/>
          <w:color w:val="222222"/>
          <w:sz w:val="16"/>
          <w:szCs w:val="28"/>
          <w:u w:val="single"/>
          <w:lang w:val="sr-Latn-CS"/>
        </w:rPr>
      </w:pPr>
    </w:p>
    <w:p w:rsidR="00C33271" w:rsidRDefault="00C33271">
      <w:pPr>
        <w:ind w:right="-230"/>
        <w:jc w:val="both"/>
        <w:rPr>
          <w:rFonts w:ascii="Calibri" w:hAnsi="Calibri"/>
          <w:color w:val="222222"/>
          <w:sz w:val="22"/>
          <w:szCs w:val="22"/>
          <w:lang w:val="sr-Latn-CS"/>
        </w:rPr>
      </w:pPr>
      <w:r>
        <w:rPr>
          <w:rFonts w:ascii="Calibri" w:hAnsi="Calibri"/>
          <w:b/>
          <w:color w:val="222222"/>
          <w:sz w:val="22"/>
          <w:szCs w:val="22"/>
          <w:lang w:val="sr-Latn-CS"/>
        </w:rPr>
        <w:t>I.</w:t>
      </w:r>
      <w:r>
        <w:rPr>
          <w:rFonts w:ascii="Calibri" w:hAnsi="Calibri"/>
          <w:color w:val="222222"/>
          <w:sz w:val="22"/>
          <w:szCs w:val="22"/>
          <w:lang w:val="sr-Latn-CS"/>
        </w:rPr>
        <w:t xml:space="preserve"> </w:t>
      </w:r>
      <w:r>
        <w:rPr>
          <w:rFonts w:ascii="Calibri" w:hAnsi="Calibri"/>
          <w:b/>
          <w:color w:val="222222"/>
          <w:sz w:val="22"/>
          <w:szCs w:val="22"/>
          <w:u w:val="single"/>
          <w:lang w:val="sr-Latn-CS"/>
        </w:rPr>
        <w:t>Општи подаци о Наручиоцу</w:t>
      </w:r>
      <w:r>
        <w:rPr>
          <w:rFonts w:ascii="Calibri" w:hAnsi="Calibri"/>
          <w:b/>
          <w:color w:val="222222"/>
          <w:sz w:val="22"/>
          <w:szCs w:val="22"/>
          <w:lang w:val="sr-Latn-CS"/>
        </w:rPr>
        <w:t>:</w:t>
      </w:r>
    </w:p>
    <w:p w:rsidR="00C33271" w:rsidRDefault="00C33271">
      <w:pPr>
        <w:ind w:right="-230"/>
        <w:jc w:val="both"/>
        <w:rPr>
          <w:rFonts w:ascii="Calibri" w:hAnsi="Calibri"/>
          <w:color w:val="222222"/>
          <w:sz w:val="22"/>
          <w:szCs w:val="22"/>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6"/>
        <w:gridCol w:w="5077"/>
      </w:tblGrid>
      <w:tr w:rsidR="00C33271">
        <w:tc>
          <w:tcPr>
            <w:tcW w:w="4846" w:type="dxa"/>
            <w:shd w:val="clear" w:color="auto" w:fill="F2F2F2"/>
          </w:tcPr>
          <w:p w:rsidR="00C33271" w:rsidRDefault="00C33271">
            <w:pPr>
              <w:ind w:right="-82"/>
              <w:rPr>
                <w:rFonts w:ascii="Calibri" w:hAnsi="Calibri"/>
                <w:color w:val="222222"/>
                <w:sz w:val="22"/>
                <w:szCs w:val="22"/>
                <w:lang w:val="sr-Latn-CS"/>
              </w:rPr>
            </w:pPr>
            <w:r>
              <w:rPr>
                <w:rFonts w:ascii="Calibri" w:hAnsi="Calibri"/>
                <w:b/>
                <w:color w:val="222222"/>
                <w:sz w:val="22"/>
                <w:szCs w:val="22"/>
                <w:lang w:val="sr-Latn-CS"/>
              </w:rPr>
              <w:t>1. Назив наручиоца:</w:t>
            </w:r>
          </w:p>
        </w:tc>
        <w:tc>
          <w:tcPr>
            <w:tcW w:w="5077" w:type="dxa"/>
          </w:tcPr>
          <w:p w:rsidR="00C33271" w:rsidRDefault="00C33271">
            <w:pPr>
              <w:ind w:right="-88"/>
              <w:rPr>
                <w:rFonts w:ascii="Calibri" w:hAnsi="Calibri"/>
                <w:sz w:val="22"/>
                <w:szCs w:val="22"/>
                <w:lang w:val="sr-Latn-CS"/>
              </w:rPr>
            </w:pPr>
            <w:r>
              <w:rPr>
                <w:rFonts w:ascii="Calibri" w:hAnsi="Calibri"/>
                <w:sz w:val="22"/>
                <w:szCs w:val="22"/>
                <w:lang w:val="sr-Latn-CS"/>
              </w:rPr>
              <w:t>Општа болница Суботица, Суботица</w:t>
            </w:r>
          </w:p>
        </w:tc>
      </w:tr>
      <w:tr w:rsidR="00C33271">
        <w:tc>
          <w:tcPr>
            <w:tcW w:w="4846" w:type="dxa"/>
            <w:shd w:val="clear" w:color="auto" w:fill="F2F2F2"/>
          </w:tcPr>
          <w:p w:rsidR="00C33271" w:rsidRDefault="00C33271">
            <w:pPr>
              <w:ind w:right="-82"/>
              <w:rPr>
                <w:rFonts w:ascii="Calibri" w:hAnsi="Calibri"/>
                <w:b/>
                <w:color w:val="222222"/>
                <w:sz w:val="22"/>
                <w:szCs w:val="22"/>
                <w:lang w:val="sr-Latn-CS"/>
              </w:rPr>
            </w:pPr>
            <w:r>
              <w:rPr>
                <w:rFonts w:ascii="Calibri" w:hAnsi="Calibri"/>
                <w:b/>
                <w:color w:val="222222"/>
                <w:sz w:val="22"/>
                <w:szCs w:val="22"/>
                <w:lang w:val="sr-Latn-CS"/>
              </w:rPr>
              <w:t>2. Адреса наручиоца:</w:t>
            </w:r>
          </w:p>
        </w:tc>
        <w:tc>
          <w:tcPr>
            <w:tcW w:w="5077" w:type="dxa"/>
          </w:tcPr>
          <w:p w:rsidR="00C33271" w:rsidRDefault="00C33271">
            <w:pPr>
              <w:ind w:right="-88"/>
              <w:rPr>
                <w:rFonts w:ascii="Calibri" w:hAnsi="Calibri"/>
                <w:sz w:val="22"/>
                <w:szCs w:val="22"/>
                <w:lang w:val="sr-Latn-CS"/>
              </w:rPr>
            </w:pPr>
            <w:r>
              <w:rPr>
                <w:rFonts w:ascii="Calibri" w:hAnsi="Calibri"/>
                <w:sz w:val="22"/>
                <w:szCs w:val="22"/>
                <w:lang w:val="sr-Latn-CS"/>
              </w:rPr>
              <w:t>Улица Изворска 3, 24000 Суботица</w:t>
            </w:r>
          </w:p>
        </w:tc>
      </w:tr>
      <w:tr w:rsidR="00C33271">
        <w:tc>
          <w:tcPr>
            <w:tcW w:w="4846" w:type="dxa"/>
            <w:shd w:val="clear" w:color="auto" w:fill="F2F2F2"/>
          </w:tcPr>
          <w:p w:rsidR="00C33271" w:rsidRDefault="00C33271">
            <w:pPr>
              <w:ind w:right="-82"/>
              <w:rPr>
                <w:rFonts w:ascii="Calibri" w:hAnsi="Calibri"/>
                <w:b/>
                <w:color w:val="222222"/>
                <w:sz w:val="22"/>
                <w:szCs w:val="22"/>
                <w:lang w:val="sr-Latn-CS"/>
              </w:rPr>
            </w:pPr>
            <w:r>
              <w:rPr>
                <w:rFonts w:ascii="Calibri" w:hAnsi="Calibri"/>
                <w:b/>
                <w:color w:val="222222"/>
                <w:sz w:val="22"/>
                <w:szCs w:val="22"/>
                <w:lang w:val="sr-Latn-CS"/>
              </w:rPr>
              <w:t>3. Интернет страница наручиоца:</w:t>
            </w:r>
          </w:p>
        </w:tc>
        <w:tc>
          <w:tcPr>
            <w:tcW w:w="5077" w:type="dxa"/>
          </w:tcPr>
          <w:p w:rsidR="00C33271" w:rsidRDefault="00E81A6B">
            <w:pPr>
              <w:ind w:right="-88"/>
              <w:rPr>
                <w:rFonts w:ascii="Calibri" w:hAnsi="Calibri"/>
                <w:color w:val="222222"/>
                <w:sz w:val="22"/>
                <w:szCs w:val="22"/>
                <w:lang w:val="sr-Latn-CS"/>
              </w:rPr>
            </w:pPr>
            <w:hyperlink r:id="rId8" w:history="1">
              <w:r w:rsidR="00C33271">
                <w:rPr>
                  <w:rStyle w:val="Hyperlink"/>
                  <w:rFonts w:ascii="Calibri" w:hAnsi="Calibri"/>
                  <w:sz w:val="22"/>
                  <w:szCs w:val="22"/>
                  <w:u w:val="none"/>
                  <w:lang w:val="sr-Latn-CS"/>
                </w:rPr>
                <w:t>www.bolnicasubotica.com</w:t>
              </w:r>
            </w:hyperlink>
            <w:r w:rsidR="00C33271">
              <w:rPr>
                <w:rFonts w:ascii="Calibri" w:hAnsi="Calibri"/>
                <w:color w:val="222222"/>
                <w:sz w:val="22"/>
                <w:szCs w:val="22"/>
                <w:lang w:val="sr-Latn-CS"/>
              </w:rPr>
              <w:t xml:space="preserve">  </w:t>
            </w:r>
          </w:p>
        </w:tc>
      </w:tr>
      <w:tr w:rsidR="00C33271">
        <w:tc>
          <w:tcPr>
            <w:tcW w:w="4846" w:type="dxa"/>
            <w:shd w:val="clear" w:color="auto" w:fill="F2F2F2"/>
          </w:tcPr>
          <w:p w:rsidR="00C33271" w:rsidRDefault="00C33271">
            <w:pPr>
              <w:ind w:right="-82"/>
              <w:rPr>
                <w:rFonts w:ascii="Calibri" w:hAnsi="Calibri"/>
                <w:b/>
                <w:color w:val="222222"/>
                <w:sz w:val="22"/>
                <w:szCs w:val="22"/>
                <w:lang w:val="sr-Latn-CS"/>
              </w:rPr>
            </w:pPr>
            <w:r>
              <w:rPr>
                <w:rFonts w:ascii="Calibri" w:hAnsi="Calibri"/>
                <w:b/>
                <w:color w:val="222222"/>
                <w:sz w:val="22"/>
                <w:szCs w:val="22"/>
                <w:lang w:val="sr-Latn-CS"/>
              </w:rPr>
              <w:t>4. Врста наручиоца:</w:t>
            </w:r>
          </w:p>
        </w:tc>
        <w:tc>
          <w:tcPr>
            <w:tcW w:w="5077" w:type="dxa"/>
          </w:tcPr>
          <w:p w:rsidR="00C33271" w:rsidRDefault="00C33271">
            <w:pPr>
              <w:ind w:right="-88"/>
              <w:rPr>
                <w:rFonts w:ascii="Calibri" w:hAnsi="Calibri"/>
                <w:sz w:val="22"/>
                <w:szCs w:val="22"/>
                <w:lang w:val="sr-Latn-CS"/>
              </w:rPr>
            </w:pPr>
            <w:r>
              <w:rPr>
                <w:rFonts w:ascii="Calibri" w:hAnsi="Calibri"/>
                <w:sz w:val="22"/>
                <w:szCs w:val="22"/>
                <w:lang w:val="sr-Latn-CS"/>
              </w:rPr>
              <w:t>здравство</w:t>
            </w:r>
          </w:p>
        </w:tc>
      </w:tr>
    </w:tbl>
    <w:p w:rsidR="00C33271" w:rsidRDefault="00C33271">
      <w:pPr>
        <w:ind w:right="-230"/>
        <w:jc w:val="both"/>
        <w:rPr>
          <w:rFonts w:ascii="Calibri" w:hAnsi="Calibri"/>
          <w:b/>
          <w:color w:val="222222"/>
          <w:sz w:val="22"/>
          <w:szCs w:val="22"/>
          <w:lang w:val="sr-Latn-CS"/>
        </w:rPr>
      </w:pPr>
    </w:p>
    <w:p w:rsidR="00C33271" w:rsidRDefault="00C33271">
      <w:pPr>
        <w:ind w:right="-230"/>
        <w:jc w:val="both"/>
        <w:rPr>
          <w:rFonts w:ascii="Calibri" w:hAnsi="Calibri"/>
          <w:b/>
          <w:color w:val="222222"/>
          <w:sz w:val="22"/>
          <w:szCs w:val="22"/>
          <w:lang w:val="sr-Latn-CS"/>
        </w:rPr>
      </w:pPr>
      <w:r>
        <w:rPr>
          <w:rFonts w:ascii="Calibri" w:hAnsi="Calibri"/>
          <w:b/>
          <w:color w:val="222222"/>
          <w:sz w:val="22"/>
          <w:szCs w:val="22"/>
          <w:lang w:val="sr-Latn-CS"/>
        </w:rPr>
        <w:t>II.</w:t>
      </w:r>
      <w:r>
        <w:rPr>
          <w:rFonts w:ascii="Calibri" w:hAnsi="Calibri"/>
          <w:color w:val="222222"/>
          <w:sz w:val="22"/>
          <w:szCs w:val="22"/>
          <w:lang w:val="sr-Latn-CS"/>
        </w:rPr>
        <w:t xml:space="preserve"> </w:t>
      </w:r>
      <w:r>
        <w:rPr>
          <w:rFonts w:ascii="Calibri" w:hAnsi="Calibri"/>
          <w:b/>
          <w:color w:val="222222"/>
          <w:sz w:val="22"/>
          <w:szCs w:val="22"/>
          <w:u w:val="single"/>
          <w:lang w:val="sr-Latn-CS"/>
        </w:rPr>
        <w:t>Подаци о објављивању и преузимању конкурсне документације</w:t>
      </w:r>
      <w:r>
        <w:rPr>
          <w:rFonts w:ascii="Calibri" w:hAnsi="Calibri"/>
          <w:b/>
          <w:color w:val="222222"/>
          <w:sz w:val="22"/>
          <w:szCs w:val="22"/>
          <w:lang w:val="sr-Latn-CS"/>
        </w:rPr>
        <w:t>:</w:t>
      </w:r>
    </w:p>
    <w:p w:rsidR="00C33271" w:rsidRDefault="00C33271">
      <w:pPr>
        <w:ind w:right="-230"/>
        <w:jc w:val="both"/>
        <w:rPr>
          <w:rFonts w:ascii="Calibri" w:hAnsi="Calibri"/>
          <w:color w:val="222222"/>
          <w:sz w:val="22"/>
          <w:szCs w:val="22"/>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6"/>
        <w:gridCol w:w="5077"/>
      </w:tblGrid>
      <w:tr w:rsidR="00C33271">
        <w:trPr>
          <w:trHeight w:val="388"/>
        </w:trPr>
        <w:tc>
          <w:tcPr>
            <w:tcW w:w="4846" w:type="dxa"/>
            <w:shd w:val="clear" w:color="auto" w:fill="F2F2F2"/>
          </w:tcPr>
          <w:p w:rsidR="00C33271" w:rsidRDefault="00C33271">
            <w:pPr>
              <w:ind w:right="-82"/>
              <w:rPr>
                <w:rFonts w:ascii="Calibri" w:hAnsi="Calibri"/>
                <w:b/>
                <w:color w:val="222222"/>
                <w:sz w:val="22"/>
                <w:szCs w:val="22"/>
                <w:lang w:val="sr-Latn-CS"/>
              </w:rPr>
            </w:pPr>
            <w:r>
              <w:rPr>
                <w:rFonts w:ascii="Calibri" w:hAnsi="Calibri"/>
                <w:b/>
                <w:color w:val="222222"/>
                <w:sz w:val="22"/>
                <w:szCs w:val="22"/>
                <w:lang w:val="sr-Latn-CS"/>
              </w:rPr>
              <w:t>1. Претходно обавештење:</w:t>
            </w:r>
          </w:p>
        </w:tc>
        <w:tc>
          <w:tcPr>
            <w:tcW w:w="5077" w:type="dxa"/>
          </w:tcPr>
          <w:p w:rsidR="00C33271" w:rsidRDefault="00C33271" w:rsidP="000B2F0D">
            <w:pPr>
              <w:ind w:right="-88"/>
              <w:rPr>
                <w:rFonts w:ascii="Calibri" w:hAnsi="Calibri"/>
                <w:sz w:val="22"/>
                <w:szCs w:val="22"/>
                <w:lang w:val="sr-Cyrl-CS"/>
              </w:rPr>
            </w:pPr>
            <w:r>
              <w:rPr>
                <w:rFonts w:ascii="Calibri" w:hAnsi="Calibri"/>
                <w:b/>
                <w:sz w:val="22"/>
                <w:szCs w:val="22"/>
                <w:lang w:val="sr-Cyrl-CS"/>
              </w:rPr>
              <w:t>1</w:t>
            </w:r>
            <w:r w:rsidR="000B2F0D">
              <w:rPr>
                <w:rFonts w:ascii="Calibri" w:hAnsi="Calibri"/>
                <w:b/>
                <w:sz w:val="22"/>
                <w:szCs w:val="22"/>
                <w:lang w:val="sr-Cyrl-CS"/>
              </w:rPr>
              <w:t>8</w:t>
            </w:r>
            <w:r>
              <w:rPr>
                <w:rFonts w:ascii="Calibri" w:hAnsi="Calibri"/>
                <w:b/>
                <w:sz w:val="22"/>
                <w:szCs w:val="22"/>
                <w:lang w:val="sr-Cyrl-CS"/>
              </w:rPr>
              <w:t>.01.201</w:t>
            </w:r>
            <w:r w:rsidR="000B2F0D">
              <w:rPr>
                <w:rFonts w:ascii="Calibri" w:hAnsi="Calibri"/>
                <w:b/>
                <w:sz w:val="22"/>
                <w:szCs w:val="22"/>
                <w:lang w:val="sr-Cyrl-CS"/>
              </w:rPr>
              <w:t>8</w:t>
            </w:r>
            <w:r>
              <w:rPr>
                <w:rFonts w:ascii="Calibri" w:hAnsi="Calibri"/>
                <w:b/>
                <w:sz w:val="22"/>
                <w:szCs w:val="22"/>
                <w:lang w:val="sr-Cyrl-CS"/>
              </w:rPr>
              <w:t>.</w:t>
            </w:r>
            <w:r>
              <w:rPr>
                <w:rFonts w:ascii="Calibri" w:hAnsi="Calibri"/>
                <w:sz w:val="22"/>
                <w:szCs w:val="22"/>
                <w:lang w:val="sr-Cyrl-CS"/>
              </w:rPr>
              <w:t xml:space="preserve"> године</w:t>
            </w:r>
          </w:p>
        </w:tc>
      </w:tr>
      <w:tr w:rsidR="00C33271">
        <w:tc>
          <w:tcPr>
            <w:tcW w:w="4846" w:type="dxa"/>
            <w:shd w:val="clear" w:color="auto" w:fill="F2F2F2"/>
          </w:tcPr>
          <w:p w:rsidR="00C33271" w:rsidRDefault="00C33271">
            <w:pPr>
              <w:ind w:right="-82"/>
              <w:rPr>
                <w:rFonts w:ascii="Calibri" w:hAnsi="Calibri"/>
                <w:color w:val="222222"/>
                <w:sz w:val="22"/>
                <w:szCs w:val="22"/>
                <w:lang w:val="sr-Latn-CS"/>
              </w:rPr>
            </w:pPr>
            <w:r>
              <w:rPr>
                <w:rFonts w:ascii="Calibri" w:hAnsi="Calibri"/>
                <w:b/>
                <w:color w:val="222222"/>
                <w:sz w:val="22"/>
                <w:szCs w:val="22"/>
                <w:lang w:val="sr-Latn-CS"/>
              </w:rPr>
              <w:t>2. Подаци о објављивању:</w:t>
            </w:r>
          </w:p>
        </w:tc>
        <w:tc>
          <w:tcPr>
            <w:tcW w:w="5077" w:type="dxa"/>
          </w:tcPr>
          <w:p w:rsidR="00FC5529" w:rsidRPr="00440811" w:rsidRDefault="00C33271">
            <w:pPr>
              <w:ind w:right="-88"/>
              <w:rPr>
                <w:rFonts w:ascii="Calibri" w:hAnsi="Calibri"/>
                <w:sz w:val="22"/>
                <w:szCs w:val="22"/>
              </w:rPr>
            </w:pPr>
            <w:r>
              <w:rPr>
                <w:rFonts w:ascii="Calibri" w:hAnsi="Calibri"/>
                <w:sz w:val="22"/>
                <w:szCs w:val="22"/>
                <w:lang w:val="sr-Latn-CS"/>
              </w:rPr>
              <w:t>Позив и конкурсна документација су објављени на Порталу управе за јавне набавке и интернет страници Наручиоца.</w:t>
            </w:r>
          </w:p>
        </w:tc>
      </w:tr>
      <w:tr w:rsidR="00C33271" w:rsidTr="006B2767">
        <w:trPr>
          <w:trHeight w:val="320"/>
        </w:trPr>
        <w:tc>
          <w:tcPr>
            <w:tcW w:w="4846" w:type="dxa"/>
            <w:shd w:val="clear" w:color="auto" w:fill="F2F2F2"/>
          </w:tcPr>
          <w:p w:rsidR="00C33271" w:rsidRDefault="00C33271">
            <w:pPr>
              <w:ind w:right="-82"/>
              <w:rPr>
                <w:rFonts w:ascii="Calibri" w:hAnsi="Calibri"/>
                <w:b/>
                <w:color w:val="222222"/>
                <w:sz w:val="22"/>
                <w:szCs w:val="22"/>
                <w:lang w:val="sr-Latn-CS"/>
              </w:rPr>
            </w:pPr>
            <w:r>
              <w:rPr>
                <w:rFonts w:ascii="Calibri" w:hAnsi="Calibri"/>
                <w:b/>
                <w:color w:val="222222"/>
                <w:sz w:val="22"/>
                <w:szCs w:val="22"/>
                <w:lang w:val="sr-Latn-CS"/>
              </w:rPr>
              <w:t>3. Датум објављивања:</w:t>
            </w:r>
          </w:p>
        </w:tc>
        <w:tc>
          <w:tcPr>
            <w:tcW w:w="5077" w:type="dxa"/>
            <w:vAlign w:val="center"/>
          </w:tcPr>
          <w:p w:rsidR="00C33271" w:rsidRDefault="006520D9" w:rsidP="00A87F3A">
            <w:pPr>
              <w:ind w:right="-88"/>
              <w:rPr>
                <w:rFonts w:ascii="Calibri" w:hAnsi="Calibri"/>
                <w:sz w:val="22"/>
                <w:szCs w:val="22"/>
                <w:highlight w:val="yellow"/>
                <w:lang w:val="sr-Latn-CS"/>
              </w:rPr>
            </w:pPr>
            <w:r>
              <w:rPr>
                <w:rFonts w:ascii="Calibri" w:hAnsi="Calibri"/>
                <w:b/>
                <w:sz w:val="22"/>
                <w:szCs w:val="22"/>
              </w:rPr>
              <w:t>15</w:t>
            </w:r>
            <w:r w:rsidR="00C33271" w:rsidRPr="00A87F3A">
              <w:rPr>
                <w:rFonts w:ascii="Calibri" w:hAnsi="Calibri"/>
                <w:b/>
                <w:sz w:val="22"/>
                <w:szCs w:val="22"/>
                <w:lang w:val="sr-Latn-CS"/>
              </w:rPr>
              <w:t>.</w:t>
            </w:r>
            <w:r w:rsidR="00A87F3A" w:rsidRPr="00A87F3A">
              <w:rPr>
                <w:rFonts w:ascii="Calibri" w:hAnsi="Calibri"/>
                <w:b/>
                <w:sz w:val="22"/>
                <w:szCs w:val="22"/>
              </w:rPr>
              <w:t>10</w:t>
            </w:r>
            <w:r w:rsidR="00C33271" w:rsidRPr="00A87F3A">
              <w:rPr>
                <w:rFonts w:ascii="Calibri" w:hAnsi="Calibri"/>
                <w:b/>
                <w:sz w:val="22"/>
                <w:szCs w:val="22"/>
                <w:lang w:val="sr-Latn-CS"/>
              </w:rPr>
              <w:t>.201</w:t>
            </w:r>
            <w:r w:rsidR="000B2F0D" w:rsidRPr="00A87F3A">
              <w:rPr>
                <w:rFonts w:ascii="Calibri" w:hAnsi="Calibri"/>
                <w:b/>
                <w:sz w:val="22"/>
                <w:szCs w:val="22"/>
              </w:rPr>
              <w:t>8</w:t>
            </w:r>
            <w:r w:rsidR="00C33271" w:rsidRPr="00A87F3A">
              <w:rPr>
                <w:rFonts w:ascii="Calibri" w:hAnsi="Calibri"/>
                <w:b/>
                <w:sz w:val="22"/>
                <w:szCs w:val="22"/>
                <w:lang w:val="sr-Latn-CS"/>
              </w:rPr>
              <w:t xml:space="preserve">. </w:t>
            </w:r>
            <w:r w:rsidR="00C33271" w:rsidRPr="00A87F3A">
              <w:rPr>
                <w:rFonts w:ascii="Calibri" w:hAnsi="Calibri"/>
                <w:sz w:val="22"/>
                <w:szCs w:val="22"/>
                <w:lang w:val="sr-Latn-CS"/>
              </w:rPr>
              <w:t>године</w:t>
            </w:r>
          </w:p>
        </w:tc>
      </w:tr>
      <w:tr w:rsidR="00C33271">
        <w:tc>
          <w:tcPr>
            <w:tcW w:w="4846" w:type="dxa"/>
            <w:shd w:val="clear" w:color="auto" w:fill="F2F2F2"/>
          </w:tcPr>
          <w:p w:rsidR="00C33271" w:rsidRDefault="00C33271">
            <w:pPr>
              <w:ind w:right="-82"/>
              <w:rPr>
                <w:rFonts w:ascii="Calibri" w:hAnsi="Calibri"/>
                <w:b/>
                <w:color w:val="222222"/>
                <w:sz w:val="22"/>
                <w:szCs w:val="22"/>
                <w:lang w:val="sr-Latn-CS"/>
              </w:rPr>
            </w:pPr>
            <w:r>
              <w:rPr>
                <w:rFonts w:ascii="Calibri" w:hAnsi="Calibri"/>
                <w:b/>
                <w:color w:val="222222"/>
                <w:sz w:val="22"/>
                <w:szCs w:val="22"/>
                <w:lang w:val="sr-Latn-CS"/>
              </w:rPr>
              <w:t>4. Информације о преузимању:</w:t>
            </w:r>
          </w:p>
        </w:tc>
        <w:tc>
          <w:tcPr>
            <w:tcW w:w="5077" w:type="dxa"/>
          </w:tcPr>
          <w:p w:rsidR="00C33271" w:rsidRDefault="00C33271">
            <w:pPr>
              <w:ind w:right="-88"/>
              <w:rPr>
                <w:rFonts w:ascii="Calibri" w:hAnsi="Calibri"/>
                <w:sz w:val="22"/>
                <w:szCs w:val="22"/>
                <w:lang w:val="sr-Latn-CS"/>
              </w:rPr>
            </w:pPr>
            <w:r>
              <w:rPr>
                <w:rFonts w:ascii="Calibri" w:hAnsi="Calibri"/>
                <w:sz w:val="22"/>
                <w:szCs w:val="22"/>
                <w:lang w:val="sr-Latn-CS"/>
              </w:rPr>
              <w:t xml:space="preserve">Позив и конкурсна документација се могу преузети: </w:t>
            </w:r>
          </w:p>
          <w:p w:rsidR="00C33271" w:rsidRDefault="00C33271">
            <w:pPr>
              <w:ind w:right="-88"/>
              <w:rPr>
                <w:rFonts w:ascii="Calibri" w:hAnsi="Calibri"/>
                <w:sz w:val="22"/>
                <w:lang w:val="sr-Latn-CS"/>
              </w:rPr>
            </w:pPr>
            <w:r>
              <w:rPr>
                <w:rFonts w:ascii="Calibri" w:hAnsi="Calibri"/>
                <w:sz w:val="22"/>
                <w:szCs w:val="22"/>
                <w:lang w:val="sr-Latn-CS"/>
              </w:rPr>
              <w:t>а) са сајта Управе за јавне набавке</w:t>
            </w:r>
            <w:r>
              <w:rPr>
                <w:rFonts w:ascii="Calibri" w:hAnsi="Calibri"/>
                <w:color w:val="222222"/>
                <w:sz w:val="22"/>
                <w:szCs w:val="22"/>
                <w:lang w:val="sr-Latn-CS"/>
              </w:rPr>
              <w:t xml:space="preserve"> </w:t>
            </w:r>
            <w:hyperlink r:id="rId9" w:history="1">
              <w:r>
                <w:rPr>
                  <w:rStyle w:val="Hyperlink"/>
                  <w:rFonts w:ascii="Calibri" w:hAnsi="Calibri"/>
                  <w:i/>
                  <w:sz w:val="22"/>
                  <w:lang w:val="sr-Latn-CS"/>
                </w:rPr>
                <w:t>www.portal.ujn.gov.rs</w:t>
              </w:r>
            </w:hyperlink>
            <w:r>
              <w:rPr>
                <w:rFonts w:ascii="Calibri" w:hAnsi="Calibri"/>
                <w:i/>
                <w:sz w:val="22"/>
                <w:lang w:val="sr-Latn-CS"/>
              </w:rPr>
              <w:t xml:space="preserve"> </w:t>
            </w:r>
            <w:r>
              <w:rPr>
                <w:rFonts w:ascii="Calibri" w:hAnsi="Calibri"/>
                <w:sz w:val="22"/>
                <w:lang w:val="sr-Latn-CS"/>
              </w:rPr>
              <w:t xml:space="preserve">и </w:t>
            </w:r>
          </w:p>
          <w:p w:rsidR="00C33271" w:rsidRDefault="00C33271">
            <w:pPr>
              <w:ind w:right="-88"/>
              <w:rPr>
                <w:rFonts w:ascii="Calibri" w:hAnsi="Calibri"/>
                <w:sz w:val="22"/>
                <w:lang w:val="sr-Latn-CS"/>
              </w:rPr>
            </w:pPr>
            <w:r>
              <w:rPr>
                <w:rFonts w:ascii="Calibri" w:hAnsi="Calibri"/>
                <w:sz w:val="22"/>
                <w:lang w:val="sr-Latn-CS"/>
              </w:rPr>
              <w:t xml:space="preserve">б) са следећег линка </w:t>
            </w:r>
          </w:p>
          <w:p w:rsidR="00C33271" w:rsidRDefault="00E81A6B" w:rsidP="000B2F0D">
            <w:pPr>
              <w:ind w:right="-88"/>
              <w:rPr>
                <w:rFonts w:ascii="Calibri" w:hAnsi="Calibri"/>
                <w:color w:val="222222"/>
                <w:sz w:val="22"/>
                <w:szCs w:val="22"/>
                <w:lang w:val="sr-Latn-CS"/>
              </w:rPr>
            </w:pPr>
            <w:hyperlink r:id="rId10" w:history="1">
              <w:r w:rsidR="000B2F0D" w:rsidRPr="008B2737">
                <w:rPr>
                  <w:rStyle w:val="Hyperlink"/>
                  <w:rFonts w:ascii="Calibri" w:hAnsi="Calibri"/>
                  <w:sz w:val="22"/>
                  <w:szCs w:val="22"/>
                  <w:lang w:val="sr-Latn-CS"/>
                </w:rPr>
                <w:t>http://www.bolnicasubotica.com/javne-nabavke/javne-nabavke-201</w:t>
              </w:r>
              <w:r w:rsidR="000B2F0D" w:rsidRPr="008B2737">
                <w:rPr>
                  <w:rStyle w:val="Hyperlink"/>
                  <w:rFonts w:ascii="Calibri" w:hAnsi="Calibri"/>
                  <w:sz w:val="22"/>
                  <w:szCs w:val="22"/>
                  <w:lang w:val="sr-Cyrl-CS"/>
                </w:rPr>
                <w:t>8</w:t>
              </w:r>
              <w:r w:rsidR="000B2F0D" w:rsidRPr="008B2737">
                <w:rPr>
                  <w:rStyle w:val="Hyperlink"/>
                  <w:rFonts w:ascii="Calibri" w:hAnsi="Calibri"/>
                  <w:sz w:val="22"/>
                  <w:szCs w:val="22"/>
                  <w:lang w:val="sr-Latn-CS"/>
                </w:rPr>
                <w:t>/</w:t>
              </w:r>
            </w:hyperlink>
            <w:r w:rsidR="00C33271">
              <w:rPr>
                <w:rFonts w:ascii="Calibri" w:hAnsi="Calibri"/>
                <w:color w:val="222222"/>
                <w:sz w:val="22"/>
                <w:szCs w:val="22"/>
                <w:lang w:val="sr-Latn-CS"/>
              </w:rPr>
              <w:t xml:space="preserve"> </w:t>
            </w:r>
          </w:p>
        </w:tc>
      </w:tr>
    </w:tbl>
    <w:p w:rsidR="00C33271" w:rsidRDefault="00C33271">
      <w:pPr>
        <w:ind w:right="-230"/>
        <w:jc w:val="both"/>
        <w:rPr>
          <w:rFonts w:ascii="Calibri" w:hAnsi="Calibri"/>
          <w:b/>
          <w:bCs/>
          <w:color w:val="222222"/>
          <w:sz w:val="22"/>
          <w:szCs w:val="22"/>
          <w:lang w:val="sr-Latn-CS"/>
        </w:rPr>
      </w:pPr>
    </w:p>
    <w:p w:rsidR="00C33271" w:rsidRDefault="00C33271">
      <w:pPr>
        <w:ind w:right="-230"/>
        <w:jc w:val="both"/>
        <w:rPr>
          <w:rFonts w:ascii="Calibri" w:hAnsi="Calibri"/>
          <w:b/>
          <w:bCs/>
          <w:color w:val="222222"/>
          <w:sz w:val="22"/>
          <w:szCs w:val="22"/>
          <w:lang w:val="sr-Cyrl-CS"/>
        </w:rPr>
      </w:pPr>
      <w:r>
        <w:rPr>
          <w:rFonts w:ascii="Calibri" w:hAnsi="Calibri"/>
          <w:b/>
          <w:bCs/>
          <w:color w:val="222222"/>
          <w:sz w:val="22"/>
          <w:szCs w:val="22"/>
          <w:lang w:val="sr-Latn-CS"/>
        </w:rPr>
        <w:t xml:space="preserve">III. </w:t>
      </w:r>
      <w:r>
        <w:rPr>
          <w:rFonts w:ascii="Calibri" w:hAnsi="Calibri"/>
          <w:b/>
          <w:bCs/>
          <w:color w:val="222222"/>
          <w:sz w:val="22"/>
          <w:szCs w:val="22"/>
          <w:u w:val="single"/>
          <w:lang w:val="sr-Latn-CS"/>
        </w:rPr>
        <w:t>Остале информације</w:t>
      </w:r>
      <w:r>
        <w:rPr>
          <w:rFonts w:ascii="Calibri" w:hAnsi="Calibri"/>
          <w:b/>
          <w:bCs/>
          <w:color w:val="222222"/>
          <w:sz w:val="22"/>
          <w:szCs w:val="22"/>
          <w:lang w:val="sr-Latn-CS"/>
        </w:rPr>
        <w:t>:</w:t>
      </w:r>
    </w:p>
    <w:p w:rsidR="00C33271" w:rsidRDefault="00C33271">
      <w:pPr>
        <w:ind w:right="-230"/>
        <w:jc w:val="both"/>
        <w:rPr>
          <w:rFonts w:ascii="Calibri" w:hAnsi="Calibri"/>
          <w:b/>
          <w:bCs/>
          <w:color w:val="222222"/>
          <w:sz w:val="22"/>
          <w:szCs w:val="22"/>
          <w:lang w:val="sr-Cyrl-CS"/>
        </w:rPr>
      </w:pPr>
    </w:p>
    <w:p w:rsidR="00C33271" w:rsidRDefault="00C33271">
      <w:pPr>
        <w:ind w:right="-230"/>
        <w:jc w:val="both"/>
        <w:rPr>
          <w:rFonts w:ascii="Calibri" w:hAnsi="Calibri"/>
          <w:sz w:val="22"/>
          <w:szCs w:val="22"/>
        </w:rPr>
      </w:pPr>
      <w:r>
        <w:rPr>
          <w:rFonts w:ascii="Calibri" w:hAnsi="Calibri"/>
          <w:sz w:val="22"/>
          <w:szCs w:val="22"/>
          <w:lang w:val="sr-Latn-CS"/>
        </w:rPr>
        <w:t xml:space="preserve">Особа за контакт: </w:t>
      </w:r>
      <w:r w:rsidR="000B2F0D">
        <w:rPr>
          <w:rFonts w:ascii="Calibri" w:hAnsi="Calibri"/>
          <w:sz w:val="22"/>
          <w:szCs w:val="22"/>
        </w:rPr>
        <w:t>Силвана Тиквицки</w:t>
      </w:r>
      <w:r>
        <w:rPr>
          <w:rFonts w:ascii="Calibri" w:hAnsi="Calibri"/>
          <w:sz w:val="22"/>
          <w:szCs w:val="22"/>
          <w:lang w:val="sr-Latn-CS"/>
        </w:rPr>
        <w:t xml:space="preserve"> дипл. ек</w:t>
      </w:r>
      <w:r>
        <w:rPr>
          <w:rFonts w:ascii="Calibri" w:hAnsi="Calibri"/>
          <w:sz w:val="22"/>
          <w:szCs w:val="22"/>
        </w:rPr>
        <w:t>он.</w:t>
      </w:r>
    </w:p>
    <w:p w:rsidR="00C33271" w:rsidRDefault="00C33271">
      <w:pPr>
        <w:numPr>
          <w:ilvl w:val="0"/>
          <w:numId w:val="1"/>
        </w:numPr>
        <w:ind w:right="-230"/>
        <w:jc w:val="both"/>
        <w:rPr>
          <w:rFonts w:ascii="Calibri" w:hAnsi="Calibri"/>
          <w:sz w:val="22"/>
          <w:szCs w:val="22"/>
          <w:lang w:val="sr-Latn-CS"/>
        </w:rPr>
      </w:pPr>
      <w:r>
        <w:rPr>
          <w:rFonts w:ascii="Calibri" w:hAnsi="Calibri"/>
          <w:sz w:val="22"/>
          <w:szCs w:val="22"/>
          <w:lang w:val="sr-Latn-CS"/>
        </w:rPr>
        <w:t>Путем поште на адресу: Изворска 3, 24000 Суботица</w:t>
      </w:r>
    </w:p>
    <w:p w:rsidR="00C33271" w:rsidRDefault="00C33271">
      <w:pPr>
        <w:numPr>
          <w:ilvl w:val="0"/>
          <w:numId w:val="1"/>
        </w:numPr>
        <w:ind w:right="-230"/>
        <w:jc w:val="both"/>
        <w:rPr>
          <w:rFonts w:ascii="Calibri" w:hAnsi="Calibri"/>
          <w:sz w:val="22"/>
          <w:szCs w:val="22"/>
          <w:lang w:val="sr-Latn-CS"/>
        </w:rPr>
      </w:pPr>
      <w:r>
        <w:rPr>
          <w:rFonts w:ascii="Calibri" w:hAnsi="Calibri"/>
          <w:sz w:val="22"/>
          <w:szCs w:val="22"/>
          <w:lang w:val="sr-Latn-CS"/>
        </w:rPr>
        <w:t xml:space="preserve">Путем телефона на број: </w:t>
      </w:r>
      <w:r>
        <w:rPr>
          <w:rFonts w:ascii="Calibri" w:hAnsi="Calibri"/>
          <w:b/>
          <w:sz w:val="22"/>
          <w:szCs w:val="22"/>
          <w:lang w:val="sr-Latn-CS"/>
        </w:rPr>
        <w:t>024/625-581</w:t>
      </w:r>
    </w:p>
    <w:p w:rsidR="00C33271" w:rsidRDefault="00C33271">
      <w:pPr>
        <w:numPr>
          <w:ilvl w:val="0"/>
          <w:numId w:val="1"/>
        </w:numPr>
        <w:ind w:right="-230"/>
        <w:jc w:val="both"/>
        <w:rPr>
          <w:rFonts w:ascii="Calibri" w:hAnsi="Calibri"/>
          <w:sz w:val="22"/>
          <w:szCs w:val="22"/>
          <w:lang w:val="sr-Latn-CS"/>
        </w:rPr>
      </w:pPr>
      <w:r>
        <w:rPr>
          <w:rFonts w:ascii="Calibri" w:hAnsi="Calibri"/>
          <w:sz w:val="22"/>
          <w:szCs w:val="22"/>
          <w:lang w:val="sr-Latn-CS"/>
        </w:rPr>
        <w:t xml:space="preserve">Путем факса на број: </w:t>
      </w:r>
      <w:r>
        <w:rPr>
          <w:rFonts w:ascii="Calibri" w:hAnsi="Calibri"/>
          <w:b/>
          <w:sz w:val="22"/>
          <w:szCs w:val="22"/>
          <w:lang w:val="sr-Latn-CS"/>
        </w:rPr>
        <w:t>024/625-581</w:t>
      </w:r>
    </w:p>
    <w:p w:rsidR="00C33271" w:rsidRDefault="00C33271">
      <w:pPr>
        <w:numPr>
          <w:ilvl w:val="0"/>
          <w:numId w:val="1"/>
        </w:numPr>
        <w:ind w:right="-230"/>
        <w:jc w:val="both"/>
        <w:rPr>
          <w:rFonts w:ascii="Calibri" w:hAnsi="Calibri"/>
          <w:color w:val="222222"/>
          <w:sz w:val="22"/>
          <w:szCs w:val="22"/>
          <w:lang w:val="sr-Latn-CS"/>
        </w:rPr>
      </w:pPr>
      <w:r>
        <w:rPr>
          <w:rFonts w:ascii="Calibri" w:hAnsi="Calibri"/>
          <w:sz w:val="22"/>
          <w:szCs w:val="22"/>
          <w:lang w:val="sr-Latn-CS"/>
        </w:rPr>
        <w:t>Путем електронске поште:</w:t>
      </w:r>
      <w:r>
        <w:rPr>
          <w:rFonts w:ascii="Calibri" w:hAnsi="Calibri"/>
          <w:color w:val="222222"/>
          <w:sz w:val="22"/>
          <w:szCs w:val="22"/>
          <w:lang w:val="sr-Latn-CS"/>
        </w:rPr>
        <w:t xml:space="preserve"> </w:t>
      </w:r>
      <w:hyperlink r:id="rId11" w:history="1">
        <w:r>
          <w:rPr>
            <w:rStyle w:val="Hyperlink"/>
            <w:rFonts w:ascii="Calibri" w:hAnsi="Calibri"/>
            <w:sz w:val="22"/>
            <w:szCs w:val="22"/>
            <w:lang w:val="sr-Latn-CS"/>
          </w:rPr>
          <w:t>obtender1@gmail.com</w:t>
        </w:r>
      </w:hyperlink>
      <w:r>
        <w:rPr>
          <w:rFonts w:ascii="Calibri" w:hAnsi="Calibri"/>
          <w:color w:val="222222"/>
          <w:sz w:val="22"/>
          <w:szCs w:val="22"/>
          <w:lang w:val="sr-Latn-CS"/>
        </w:rPr>
        <w:t xml:space="preserve"> </w:t>
      </w:r>
    </w:p>
    <w:p w:rsidR="00C33271" w:rsidRDefault="00C33271">
      <w:pPr>
        <w:ind w:left="720" w:right="-230"/>
        <w:jc w:val="both"/>
        <w:rPr>
          <w:rFonts w:ascii="Calibri" w:hAnsi="Calibri"/>
          <w:b/>
          <w:color w:val="222222"/>
          <w:sz w:val="22"/>
          <w:szCs w:val="28"/>
          <w:u w:val="single"/>
          <w:lang w:val="sr-Latn-CS"/>
        </w:rPr>
      </w:pPr>
    </w:p>
    <w:p w:rsidR="00C33271" w:rsidRDefault="00C33271">
      <w:pPr>
        <w:ind w:right="-230"/>
        <w:jc w:val="both"/>
        <w:rPr>
          <w:rFonts w:ascii="Calibri" w:hAnsi="Calibri"/>
          <w:color w:val="222222"/>
          <w:sz w:val="22"/>
          <w:szCs w:val="22"/>
          <w:lang w:val="sr-Latn-CS"/>
        </w:rPr>
      </w:pPr>
      <w:r>
        <w:rPr>
          <w:rFonts w:ascii="Calibri" w:hAnsi="Calibri"/>
          <w:b/>
          <w:color w:val="222222"/>
          <w:sz w:val="22"/>
          <w:szCs w:val="22"/>
          <w:lang w:val="sr-Latn-CS"/>
        </w:rPr>
        <w:t>IV.</w:t>
      </w:r>
      <w:r>
        <w:rPr>
          <w:rFonts w:ascii="Calibri" w:hAnsi="Calibri"/>
          <w:color w:val="222222"/>
          <w:sz w:val="22"/>
          <w:szCs w:val="22"/>
          <w:lang w:val="sr-Latn-CS"/>
        </w:rPr>
        <w:t xml:space="preserve"> </w:t>
      </w:r>
      <w:r>
        <w:rPr>
          <w:rFonts w:ascii="Calibri" w:hAnsi="Calibri"/>
          <w:b/>
          <w:color w:val="222222"/>
          <w:sz w:val="22"/>
          <w:szCs w:val="22"/>
          <w:u w:val="single"/>
          <w:lang w:val="sr-Latn-CS"/>
        </w:rPr>
        <w:t>Општи подаци о поступку</w:t>
      </w:r>
      <w:r>
        <w:rPr>
          <w:rFonts w:ascii="Calibri" w:hAnsi="Calibri"/>
          <w:b/>
          <w:color w:val="222222"/>
          <w:sz w:val="22"/>
          <w:szCs w:val="22"/>
          <w:u w:val="single"/>
          <w:lang w:val="sr-Cyrl-CS"/>
        </w:rPr>
        <w:t xml:space="preserve"> јавне набавке</w:t>
      </w:r>
      <w:r>
        <w:rPr>
          <w:rFonts w:ascii="Calibri" w:hAnsi="Calibri"/>
          <w:b/>
          <w:color w:val="222222"/>
          <w:sz w:val="22"/>
          <w:szCs w:val="22"/>
          <w:lang w:val="sr-Latn-CS"/>
        </w:rPr>
        <w:t>:</w:t>
      </w:r>
    </w:p>
    <w:p w:rsidR="00C33271" w:rsidRDefault="00C33271">
      <w:pPr>
        <w:ind w:left="1440" w:right="-230"/>
        <w:jc w:val="both"/>
        <w:rPr>
          <w:rFonts w:ascii="Calibri" w:hAnsi="Calibri"/>
          <w:color w:val="222222"/>
          <w:sz w:val="22"/>
          <w:szCs w:val="22"/>
          <w:u w:val="single"/>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6"/>
        <w:gridCol w:w="5077"/>
      </w:tblGrid>
      <w:tr w:rsidR="00C33271">
        <w:trPr>
          <w:trHeight w:val="269"/>
        </w:trPr>
        <w:tc>
          <w:tcPr>
            <w:tcW w:w="4846" w:type="dxa"/>
            <w:shd w:val="clear" w:color="auto" w:fill="F2F2F2"/>
          </w:tcPr>
          <w:p w:rsidR="00C33271" w:rsidRDefault="00C33271">
            <w:pPr>
              <w:ind w:right="-82"/>
              <w:rPr>
                <w:rFonts w:ascii="Calibri" w:hAnsi="Calibri"/>
                <w:color w:val="222222"/>
                <w:sz w:val="22"/>
                <w:szCs w:val="22"/>
                <w:lang w:val="sr-Latn-CS"/>
              </w:rPr>
            </w:pPr>
            <w:r>
              <w:rPr>
                <w:rFonts w:ascii="Calibri" w:hAnsi="Calibri"/>
                <w:b/>
                <w:color w:val="222222"/>
                <w:sz w:val="22"/>
                <w:szCs w:val="22"/>
                <w:lang w:val="sr-Latn-CS"/>
              </w:rPr>
              <w:t>1. Врста и предмет јавне набавке:</w:t>
            </w:r>
          </w:p>
        </w:tc>
        <w:tc>
          <w:tcPr>
            <w:tcW w:w="5077" w:type="dxa"/>
          </w:tcPr>
          <w:p w:rsidR="00C33271" w:rsidRPr="00FC5529" w:rsidRDefault="00C33271" w:rsidP="00FD3F8F">
            <w:pPr>
              <w:ind w:right="-88"/>
              <w:rPr>
                <w:rFonts w:ascii="Calibri" w:hAnsi="Calibri"/>
                <w:sz w:val="22"/>
                <w:szCs w:val="22"/>
              </w:rPr>
            </w:pPr>
            <w:r>
              <w:rPr>
                <w:rFonts w:ascii="Calibri" w:hAnsi="Calibri"/>
                <w:sz w:val="22"/>
                <w:szCs w:val="22"/>
                <w:lang w:val="sr-Latn-CS"/>
              </w:rPr>
              <w:t xml:space="preserve">добра – остеосинтетски материјал </w:t>
            </w:r>
            <w:r w:rsidR="00A536B9">
              <w:rPr>
                <w:rFonts w:ascii="Calibri" w:hAnsi="Calibri"/>
                <w:sz w:val="22"/>
                <w:szCs w:val="22"/>
              </w:rPr>
              <w:t>I</w:t>
            </w:r>
            <w:r w:rsidR="00FD3F8F">
              <w:rPr>
                <w:rFonts w:ascii="Calibri" w:hAnsi="Calibri"/>
                <w:sz w:val="22"/>
                <w:szCs w:val="22"/>
              </w:rPr>
              <w:t>V</w:t>
            </w:r>
            <w:r w:rsidR="00FC5529">
              <w:rPr>
                <w:rFonts w:ascii="Calibri" w:hAnsi="Calibri"/>
                <w:sz w:val="22"/>
                <w:szCs w:val="22"/>
              </w:rPr>
              <w:t>део</w:t>
            </w:r>
          </w:p>
        </w:tc>
      </w:tr>
      <w:tr w:rsidR="00C33271">
        <w:trPr>
          <w:trHeight w:val="273"/>
        </w:trPr>
        <w:tc>
          <w:tcPr>
            <w:tcW w:w="4846" w:type="dxa"/>
            <w:shd w:val="clear" w:color="auto" w:fill="F2F2F2"/>
          </w:tcPr>
          <w:p w:rsidR="00C33271" w:rsidRDefault="00C33271">
            <w:pPr>
              <w:ind w:right="-82"/>
              <w:rPr>
                <w:rFonts w:ascii="Calibri" w:hAnsi="Calibri"/>
                <w:b/>
                <w:color w:val="222222"/>
                <w:sz w:val="22"/>
                <w:szCs w:val="22"/>
                <w:lang w:val="sr-Latn-CS"/>
              </w:rPr>
            </w:pPr>
            <w:r>
              <w:rPr>
                <w:rFonts w:ascii="Calibri" w:hAnsi="Calibri"/>
                <w:b/>
                <w:color w:val="222222"/>
                <w:sz w:val="22"/>
                <w:szCs w:val="22"/>
                <w:lang w:val="sr-Latn-CS"/>
              </w:rPr>
              <w:t>2. Врста поступка:</w:t>
            </w:r>
          </w:p>
        </w:tc>
        <w:tc>
          <w:tcPr>
            <w:tcW w:w="5077" w:type="dxa"/>
          </w:tcPr>
          <w:p w:rsidR="00C33271" w:rsidRDefault="00C33271">
            <w:pPr>
              <w:ind w:right="-88"/>
              <w:rPr>
                <w:rFonts w:ascii="Calibri" w:hAnsi="Calibri"/>
                <w:sz w:val="22"/>
                <w:szCs w:val="22"/>
                <w:lang w:val="sr-Latn-CS"/>
              </w:rPr>
            </w:pPr>
            <w:r>
              <w:rPr>
                <w:rFonts w:ascii="Calibri" w:hAnsi="Calibri"/>
                <w:sz w:val="22"/>
                <w:szCs w:val="22"/>
                <w:lang w:val="sr-Latn-CS"/>
              </w:rPr>
              <w:t>отворени поступак</w:t>
            </w:r>
          </w:p>
        </w:tc>
      </w:tr>
      <w:tr w:rsidR="00C33271">
        <w:trPr>
          <w:trHeight w:val="56"/>
        </w:trPr>
        <w:tc>
          <w:tcPr>
            <w:tcW w:w="4846" w:type="dxa"/>
            <w:shd w:val="clear" w:color="auto" w:fill="F2F2F2"/>
          </w:tcPr>
          <w:p w:rsidR="00C33271" w:rsidRDefault="00C33271">
            <w:pPr>
              <w:ind w:right="-82"/>
              <w:rPr>
                <w:rFonts w:ascii="Calibri" w:hAnsi="Calibri"/>
                <w:b/>
                <w:color w:val="222222"/>
                <w:sz w:val="22"/>
                <w:szCs w:val="22"/>
                <w:lang w:val="sr-Latn-CS"/>
              </w:rPr>
            </w:pPr>
            <w:r>
              <w:rPr>
                <w:rFonts w:ascii="Calibri" w:hAnsi="Calibri"/>
                <w:b/>
                <w:color w:val="222222"/>
                <w:sz w:val="22"/>
                <w:szCs w:val="22"/>
                <w:lang w:val="sr-Latn-CS"/>
              </w:rPr>
              <w:t>3. Циљ спровођења поступка:</w:t>
            </w:r>
          </w:p>
        </w:tc>
        <w:tc>
          <w:tcPr>
            <w:tcW w:w="5077" w:type="dxa"/>
          </w:tcPr>
          <w:p w:rsidR="00C33271" w:rsidRDefault="00C33271" w:rsidP="003D1556">
            <w:pPr>
              <w:ind w:right="-88"/>
              <w:rPr>
                <w:rFonts w:ascii="Calibri" w:hAnsi="Calibri"/>
                <w:sz w:val="22"/>
                <w:szCs w:val="22"/>
                <w:lang w:val="sr-Latn-CS"/>
              </w:rPr>
            </w:pPr>
            <w:r>
              <w:rPr>
                <w:rFonts w:ascii="Calibri" w:hAnsi="Calibri"/>
                <w:sz w:val="22"/>
                <w:szCs w:val="22"/>
                <w:lang w:val="sr-Latn-CS"/>
              </w:rPr>
              <w:t xml:space="preserve">закључење уговора </w:t>
            </w:r>
          </w:p>
        </w:tc>
      </w:tr>
      <w:tr w:rsidR="00C33271">
        <w:tc>
          <w:tcPr>
            <w:tcW w:w="4846" w:type="dxa"/>
            <w:shd w:val="clear" w:color="auto" w:fill="F2F2F2"/>
          </w:tcPr>
          <w:p w:rsidR="00C33271" w:rsidRDefault="00C33271">
            <w:pPr>
              <w:ind w:right="-82"/>
              <w:rPr>
                <w:rFonts w:ascii="Calibri" w:hAnsi="Calibri"/>
                <w:b/>
                <w:sz w:val="22"/>
                <w:szCs w:val="22"/>
                <w:lang w:val="sr-Latn-CS"/>
              </w:rPr>
            </w:pPr>
            <w:r>
              <w:rPr>
                <w:rFonts w:ascii="Calibri" w:hAnsi="Calibri"/>
                <w:b/>
                <w:sz w:val="22"/>
                <w:szCs w:val="22"/>
                <w:lang w:val="sr-Latn-CS"/>
              </w:rPr>
              <w:t>4. Период важења уговора:</w:t>
            </w:r>
          </w:p>
        </w:tc>
        <w:tc>
          <w:tcPr>
            <w:tcW w:w="5077" w:type="dxa"/>
          </w:tcPr>
          <w:p w:rsidR="00C33271" w:rsidRDefault="00FC5529" w:rsidP="00A87F3A">
            <w:pPr>
              <w:ind w:right="-88"/>
              <w:rPr>
                <w:rFonts w:ascii="Calibri" w:hAnsi="Calibri"/>
                <w:sz w:val="22"/>
                <w:szCs w:val="22"/>
                <w:lang w:val="sr-Latn-CS"/>
              </w:rPr>
            </w:pPr>
            <w:r w:rsidRPr="005D3A0D">
              <w:rPr>
                <w:rFonts w:ascii="Calibri" w:hAnsi="Calibri"/>
                <w:sz w:val="22"/>
                <w:szCs w:val="22"/>
                <w:lang w:val="sr-Cyrl-CS"/>
              </w:rPr>
              <w:t xml:space="preserve">Наручилац намерава да закључи уговоре за сваку </w:t>
            </w:r>
            <w:r w:rsidRPr="00A87F3A">
              <w:rPr>
                <w:rFonts w:ascii="Calibri" w:hAnsi="Calibri"/>
                <w:sz w:val="22"/>
                <w:szCs w:val="22"/>
                <w:lang w:val="sr-Cyrl-CS"/>
              </w:rPr>
              <w:t xml:space="preserve">партију на период до </w:t>
            </w:r>
            <w:r w:rsidR="00A87F3A" w:rsidRPr="00A87F3A">
              <w:rPr>
                <w:rFonts w:ascii="Calibri" w:hAnsi="Calibri"/>
                <w:sz w:val="22"/>
                <w:szCs w:val="22"/>
              </w:rPr>
              <w:t>шест месеци</w:t>
            </w:r>
            <w:r w:rsidRPr="005D3A0D">
              <w:rPr>
                <w:rFonts w:ascii="Calibri" w:hAnsi="Calibri"/>
                <w:sz w:val="22"/>
                <w:szCs w:val="22"/>
                <w:lang w:val="sr-Cyrl-CS"/>
              </w:rPr>
              <w:t xml:space="preserve"> </w:t>
            </w:r>
            <w:r w:rsidRPr="005D3A0D">
              <w:rPr>
                <w:rFonts w:ascii="Calibri" w:hAnsi="Calibri"/>
                <w:sz w:val="22"/>
                <w:szCs w:val="22"/>
              </w:rPr>
              <w:t>одн. до коначног извршења уговорних обавеза у складу са Моделом уговора.</w:t>
            </w:r>
          </w:p>
        </w:tc>
      </w:tr>
    </w:tbl>
    <w:p w:rsidR="00C33271" w:rsidRDefault="00C33271">
      <w:pPr>
        <w:ind w:left="720" w:right="-230"/>
        <w:jc w:val="both"/>
        <w:rPr>
          <w:rFonts w:ascii="Calibri" w:hAnsi="Calibri"/>
          <w:b/>
          <w:color w:val="222222"/>
          <w:sz w:val="14"/>
          <w:szCs w:val="28"/>
          <w:u w:val="single"/>
          <w:lang w:val="sr-Latn-CS"/>
        </w:rPr>
      </w:pPr>
      <w:r>
        <w:rPr>
          <w:rFonts w:ascii="Calibri" w:hAnsi="Calibri"/>
          <w:color w:val="222222"/>
          <w:sz w:val="22"/>
          <w:szCs w:val="28"/>
          <w:lang w:val="sr-Latn-CS"/>
        </w:rPr>
        <w:t xml:space="preserve"> </w:t>
      </w:r>
    </w:p>
    <w:p w:rsidR="00C33271" w:rsidRDefault="00C33271">
      <w:pPr>
        <w:ind w:right="-230"/>
        <w:jc w:val="both"/>
        <w:rPr>
          <w:rFonts w:ascii="Calibri" w:hAnsi="Calibri"/>
          <w:b/>
          <w:color w:val="222222"/>
          <w:sz w:val="22"/>
          <w:szCs w:val="28"/>
          <w:lang w:val="sr-Cyrl-CS"/>
        </w:rPr>
      </w:pPr>
      <w:r>
        <w:rPr>
          <w:rFonts w:ascii="Calibri" w:hAnsi="Calibri"/>
          <w:b/>
          <w:color w:val="222222"/>
          <w:sz w:val="22"/>
          <w:szCs w:val="28"/>
          <w:lang w:val="sr-Latn-CS"/>
        </w:rPr>
        <w:br w:type="page"/>
      </w:r>
      <w:r>
        <w:rPr>
          <w:rFonts w:ascii="Calibri" w:hAnsi="Calibri"/>
          <w:b/>
          <w:color w:val="222222"/>
          <w:sz w:val="22"/>
          <w:szCs w:val="28"/>
          <w:lang w:val="sr-Latn-CS"/>
        </w:rPr>
        <w:lastRenderedPageBreak/>
        <w:t xml:space="preserve">V. </w:t>
      </w:r>
      <w:r>
        <w:rPr>
          <w:rFonts w:ascii="Calibri" w:hAnsi="Calibri"/>
          <w:b/>
          <w:color w:val="222222"/>
          <w:sz w:val="22"/>
          <w:szCs w:val="28"/>
          <w:u w:val="single"/>
          <w:lang w:val="sr-Latn-CS"/>
        </w:rPr>
        <w:t>Подаци о месту</w:t>
      </w:r>
      <w:r>
        <w:rPr>
          <w:rFonts w:ascii="Calibri" w:hAnsi="Calibri"/>
          <w:b/>
          <w:color w:val="222222"/>
          <w:sz w:val="22"/>
          <w:szCs w:val="28"/>
          <w:u w:val="single"/>
          <w:lang w:val="sr-Cyrl-CS"/>
        </w:rPr>
        <w:t xml:space="preserve"> и</w:t>
      </w:r>
      <w:r>
        <w:rPr>
          <w:rFonts w:ascii="Calibri" w:hAnsi="Calibri"/>
          <w:b/>
          <w:color w:val="222222"/>
          <w:sz w:val="22"/>
          <w:szCs w:val="28"/>
          <w:u w:val="single"/>
          <w:lang w:val="sr-Latn-CS"/>
        </w:rPr>
        <w:t xml:space="preserve"> року за подношење понуда</w:t>
      </w:r>
      <w:r>
        <w:rPr>
          <w:rFonts w:ascii="Calibri" w:hAnsi="Calibri"/>
          <w:b/>
          <w:color w:val="222222"/>
          <w:sz w:val="22"/>
          <w:szCs w:val="28"/>
          <w:u w:val="single"/>
          <w:lang w:val="sr-Cyrl-CS"/>
        </w:rPr>
        <w:t xml:space="preserve"> и о отварању понуда</w:t>
      </w:r>
      <w:r>
        <w:rPr>
          <w:rFonts w:ascii="Calibri" w:hAnsi="Calibri"/>
          <w:b/>
          <w:color w:val="222222"/>
          <w:sz w:val="22"/>
          <w:szCs w:val="28"/>
          <w:lang w:val="sr-Latn-CS"/>
        </w:rPr>
        <w:t>:</w:t>
      </w:r>
    </w:p>
    <w:p w:rsidR="00C33271" w:rsidRDefault="00C33271">
      <w:pPr>
        <w:ind w:right="-230"/>
        <w:jc w:val="both"/>
        <w:rPr>
          <w:rFonts w:ascii="Calibri" w:hAnsi="Calibri"/>
          <w:b/>
          <w:color w:val="222222"/>
          <w:sz w:val="22"/>
          <w:szCs w:val="28"/>
          <w:lang w:val="sr-Cyrl-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6"/>
        <w:gridCol w:w="5077"/>
      </w:tblGrid>
      <w:tr w:rsidR="00C33271" w:rsidTr="00A536B9">
        <w:trPr>
          <w:trHeight w:val="468"/>
        </w:trPr>
        <w:tc>
          <w:tcPr>
            <w:tcW w:w="4846" w:type="dxa"/>
            <w:shd w:val="clear" w:color="auto" w:fill="F2F2F2"/>
          </w:tcPr>
          <w:p w:rsidR="00C33271" w:rsidRDefault="00C33271">
            <w:pPr>
              <w:ind w:right="-82"/>
              <w:rPr>
                <w:rFonts w:ascii="Calibri" w:hAnsi="Calibri"/>
                <w:color w:val="222222"/>
                <w:sz w:val="22"/>
                <w:szCs w:val="22"/>
                <w:lang w:val="sr-Latn-CS"/>
              </w:rPr>
            </w:pPr>
            <w:r>
              <w:rPr>
                <w:rFonts w:ascii="Calibri" w:hAnsi="Calibri"/>
                <w:b/>
                <w:color w:val="222222"/>
                <w:sz w:val="22"/>
                <w:szCs w:val="22"/>
                <w:lang w:val="sr-Latn-CS"/>
              </w:rPr>
              <w:t xml:space="preserve">1. </w:t>
            </w:r>
            <w:r>
              <w:rPr>
                <w:rFonts w:ascii="Calibri" w:hAnsi="Calibri"/>
                <w:b/>
                <w:color w:val="222222"/>
                <w:sz w:val="22"/>
                <w:szCs w:val="22"/>
                <w:lang w:val="sr-Cyrl-CS"/>
              </w:rPr>
              <w:t>Рок за доставу понуда</w:t>
            </w:r>
            <w:r>
              <w:rPr>
                <w:rFonts w:ascii="Calibri" w:hAnsi="Calibri"/>
                <w:b/>
                <w:color w:val="222222"/>
                <w:sz w:val="22"/>
                <w:szCs w:val="22"/>
                <w:lang w:val="sr-Latn-CS"/>
              </w:rPr>
              <w:t>:</w:t>
            </w:r>
          </w:p>
        </w:tc>
        <w:tc>
          <w:tcPr>
            <w:tcW w:w="5077" w:type="dxa"/>
          </w:tcPr>
          <w:p w:rsidR="00C33271" w:rsidRDefault="00C33271" w:rsidP="007B5550">
            <w:pPr>
              <w:ind w:right="-88"/>
              <w:rPr>
                <w:rFonts w:ascii="Calibri" w:hAnsi="Calibri"/>
                <w:sz w:val="22"/>
                <w:szCs w:val="22"/>
                <w:highlight w:val="yellow"/>
                <w:lang w:val="sr-Latn-CS"/>
              </w:rPr>
            </w:pPr>
            <w:r w:rsidRPr="00A87F3A">
              <w:rPr>
                <w:rFonts w:ascii="Calibri" w:hAnsi="Calibri"/>
                <w:sz w:val="22"/>
                <w:szCs w:val="22"/>
                <w:lang w:val="sr-Cyrl-CS"/>
              </w:rPr>
              <w:t xml:space="preserve">до </w:t>
            </w:r>
            <w:r w:rsidR="007B5550">
              <w:rPr>
                <w:rFonts w:ascii="Calibri" w:hAnsi="Calibri"/>
                <w:b/>
                <w:sz w:val="22"/>
                <w:szCs w:val="22"/>
                <w:lang w:val="sr-Cyrl-CS"/>
              </w:rPr>
              <w:t>среде</w:t>
            </w:r>
            <w:r w:rsidRPr="00A87F3A">
              <w:rPr>
                <w:rFonts w:ascii="Calibri" w:hAnsi="Calibri"/>
                <w:sz w:val="22"/>
                <w:szCs w:val="22"/>
                <w:lang w:val="sr-Cyrl-CS"/>
              </w:rPr>
              <w:t xml:space="preserve">, </w:t>
            </w:r>
            <w:r w:rsidR="007B5550">
              <w:rPr>
                <w:rFonts w:ascii="Calibri" w:hAnsi="Calibri"/>
                <w:b/>
                <w:sz w:val="22"/>
                <w:szCs w:val="22"/>
                <w:lang w:val="sr-Cyrl-CS"/>
              </w:rPr>
              <w:t>31</w:t>
            </w:r>
            <w:r w:rsidRPr="00A87F3A">
              <w:rPr>
                <w:rFonts w:ascii="Calibri" w:hAnsi="Calibri"/>
                <w:b/>
                <w:sz w:val="22"/>
                <w:szCs w:val="22"/>
                <w:lang w:val="sr-Cyrl-CS"/>
              </w:rPr>
              <w:t>.</w:t>
            </w:r>
            <w:r w:rsidR="00FD3F8F" w:rsidRPr="00A87F3A">
              <w:rPr>
                <w:rFonts w:ascii="Calibri" w:hAnsi="Calibri"/>
                <w:b/>
                <w:sz w:val="22"/>
                <w:szCs w:val="22"/>
                <w:lang w:val="sr-Cyrl-CS"/>
              </w:rPr>
              <w:t>10</w:t>
            </w:r>
            <w:r w:rsidRPr="00A87F3A">
              <w:rPr>
                <w:rFonts w:ascii="Calibri" w:hAnsi="Calibri"/>
                <w:b/>
                <w:sz w:val="22"/>
                <w:szCs w:val="22"/>
                <w:lang w:val="sr-Cyrl-CS"/>
              </w:rPr>
              <w:t>.201</w:t>
            </w:r>
            <w:r w:rsidR="000B2F0D" w:rsidRPr="00A87F3A">
              <w:rPr>
                <w:rFonts w:ascii="Calibri" w:hAnsi="Calibri"/>
                <w:b/>
                <w:sz w:val="22"/>
                <w:szCs w:val="22"/>
                <w:lang w:val="sr-Cyrl-CS"/>
              </w:rPr>
              <w:t>8</w:t>
            </w:r>
            <w:r w:rsidRPr="00A87F3A">
              <w:rPr>
                <w:rFonts w:ascii="Calibri" w:hAnsi="Calibri"/>
                <w:b/>
                <w:sz w:val="22"/>
                <w:szCs w:val="22"/>
                <w:lang w:val="sr-Cyrl-CS"/>
              </w:rPr>
              <w:t>.</w:t>
            </w:r>
            <w:r w:rsidRPr="00A87F3A">
              <w:rPr>
                <w:rFonts w:ascii="Calibri" w:hAnsi="Calibri"/>
                <w:sz w:val="22"/>
                <w:szCs w:val="22"/>
                <w:lang w:val="sr-Cyrl-CS"/>
              </w:rPr>
              <w:t xml:space="preserve"> године до </w:t>
            </w:r>
            <w:r w:rsidR="007B5550">
              <w:rPr>
                <w:rFonts w:ascii="Calibri" w:hAnsi="Calibri"/>
                <w:b/>
                <w:sz w:val="22"/>
                <w:szCs w:val="22"/>
                <w:lang w:val="sr-Cyrl-CS"/>
              </w:rPr>
              <w:t>11</w:t>
            </w:r>
            <w:r w:rsidRPr="00A87F3A">
              <w:rPr>
                <w:rFonts w:ascii="Calibri" w:hAnsi="Calibri"/>
                <w:b/>
                <w:sz w:val="22"/>
                <w:szCs w:val="22"/>
                <w:lang w:val="sr-Cyrl-CS"/>
              </w:rPr>
              <w:t xml:space="preserve">:30 </w:t>
            </w:r>
            <w:r w:rsidRPr="00A87F3A">
              <w:rPr>
                <w:rFonts w:ascii="Calibri" w:hAnsi="Calibri"/>
                <w:b/>
                <w:sz w:val="22"/>
                <w:szCs w:val="22"/>
                <w:lang w:val="sr-Latn-CS"/>
              </w:rPr>
              <w:t>h</w:t>
            </w:r>
          </w:p>
        </w:tc>
      </w:tr>
      <w:tr w:rsidR="00C33271" w:rsidTr="00A536B9">
        <w:trPr>
          <w:trHeight w:val="468"/>
        </w:trPr>
        <w:tc>
          <w:tcPr>
            <w:tcW w:w="4846" w:type="dxa"/>
            <w:shd w:val="clear" w:color="auto" w:fill="F2F2F2"/>
          </w:tcPr>
          <w:p w:rsidR="00C33271" w:rsidRDefault="00C33271">
            <w:pPr>
              <w:ind w:right="-82"/>
              <w:rPr>
                <w:rFonts w:ascii="Calibri" w:hAnsi="Calibri"/>
                <w:b/>
                <w:color w:val="222222"/>
                <w:sz w:val="22"/>
                <w:szCs w:val="22"/>
                <w:lang w:val="sr-Cyrl-CS"/>
              </w:rPr>
            </w:pPr>
            <w:r>
              <w:rPr>
                <w:rFonts w:ascii="Calibri" w:hAnsi="Calibri"/>
                <w:b/>
                <w:color w:val="222222"/>
                <w:sz w:val="22"/>
                <w:szCs w:val="22"/>
                <w:lang w:val="sr-Latn-CS"/>
              </w:rPr>
              <w:t xml:space="preserve">2. </w:t>
            </w:r>
            <w:r>
              <w:rPr>
                <w:rFonts w:ascii="Calibri" w:hAnsi="Calibri"/>
                <w:b/>
                <w:color w:val="222222"/>
                <w:sz w:val="22"/>
                <w:szCs w:val="22"/>
                <w:lang w:val="sr-Cyrl-CS"/>
              </w:rPr>
              <w:t>Адреса и место за доставу понуда:</w:t>
            </w:r>
          </w:p>
        </w:tc>
        <w:tc>
          <w:tcPr>
            <w:tcW w:w="5077" w:type="dxa"/>
          </w:tcPr>
          <w:p w:rsidR="00C33271" w:rsidRDefault="00C33271">
            <w:pPr>
              <w:ind w:right="-88"/>
              <w:rPr>
                <w:rFonts w:ascii="Calibri" w:hAnsi="Calibri"/>
                <w:sz w:val="22"/>
                <w:szCs w:val="22"/>
                <w:lang w:val="sr-Cyrl-CS"/>
              </w:rPr>
            </w:pPr>
            <w:r>
              <w:rPr>
                <w:rFonts w:ascii="Calibri" w:hAnsi="Calibri"/>
                <w:sz w:val="22"/>
                <w:szCs w:val="28"/>
                <w:lang w:val="sr-Latn-CS"/>
              </w:rPr>
              <w:t xml:space="preserve">Општа болница Суботица, Суботица, Изворска 3, 24000 Суботица – </w:t>
            </w:r>
            <w:r>
              <w:rPr>
                <w:rFonts w:ascii="Calibri" w:hAnsi="Calibri"/>
                <w:b/>
                <w:sz w:val="22"/>
                <w:szCs w:val="28"/>
                <w:u w:val="single"/>
                <w:lang w:val="sr-Cyrl-CS"/>
              </w:rPr>
              <w:t>ПИСАРНИЦА!</w:t>
            </w:r>
          </w:p>
        </w:tc>
      </w:tr>
      <w:tr w:rsidR="00C33271" w:rsidTr="00A536B9">
        <w:trPr>
          <w:trHeight w:val="468"/>
        </w:trPr>
        <w:tc>
          <w:tcPr>
            <w:tcW w:w="4846" w:type="dxa"/>
            <w:shd w:val="clear" w:color="auto" w:fill="F2F2F2"/>
          </w:tcPr>
          <w:p w:rsidR="00C33271" w:rsidRDefault="00C33271">
            <w:pPr>
              <w:ind w:right="-82"/>
              <w:rPr>
                <w:rFonts w:ascii="Calibri" w:hAnsi="Calibri"/>
                <w:b/>
                <w:color w:val="222222"/>
                <w:sz w:val="22"/>
                <w:szCs w:val="22"/>
                <w:lang w:val="sr-Cyrl-CS"/>
              </w:rPr>
            </w:pPr>
            <w:r>
              <w:rPr>
                <w:rFonts w:ascii="Calibri" w:hAnsi="Calibri"/>
                <w:b/>
                <w:color w:val="222222"/>
                <w:sz w:val="22"/>
                <w:szCs w:val="22"/>
                <w:lang w:val="sr-Cyrl-CS"/>
              </w:rPr>
              <w:t>3. Датум и време јавног отварања понуда:</w:t>
            </w:r>
          </w:p>
        </w:tc>
        <w:tc>
          <w:tcPr>
            <w:tcW w:w="5077" w:type="dxa"/>
          </w:tcPr>
          <w:p w:rsidR="00C33271" w:rsidRDefault="00C33271" w:rsidP="007B5550">
            <w:pPr>
              <w:ind w:right="-88"/>
              <w:rPr>
                <w:rFonts w:ascii="Calibri" w:hAnsi="Calibri"/>
                <w:sz w:val="22"/>
                <w:szCs w:val="28"/>
                <w:highlight w:val="yellow"/>
                <w:lang w:val="sr-Latn-CS"/>
              </w:rPr>
            </w:pPr>
            <w:r w:rsidRPr="00204214">
              <w:rPr>
                <w:rFonts w:ascii="Calibri" w:hAnsi="Calibri"/>
                <w:sz w:val="22"/>
                <w:szCs w:val="28"/>
                <w:lang w:val="sr-Latn-CS"/>
              </w:rPr>
              <w:t xml:space="preserve">у </w:t>
            </w:r>
            <w:r w:rsidR="007B5550">
              <w:rPr>
                <w:rFonts w:ascii="Calibri" w:hAnsi="Calibri"/>
                <w:b/>
                <w:sz w:val="22"/>
                <w:szCs w:val="22"/>
                <w:lang w:val="sr-Cyrl-CS"/>
              </w:rPr>
              <w:t>среду</w:t>
            </w:r>
            <w:r w:rsidRPr="00A87F3A">
              <w:rPr>
                <w:rFonts w:ascii="Calibri" w:hAnsi="Calibri"/>
                <w:sz w:val="22"/>
                <w:szCs w:val="22"/>
                <w:lang w:val="sr-Cyrl-CS"/>
              </w:rPr>
              <w:t xml:space="preserve">, </w:t>
            </w:r>
            <w:r w:rsidR="007B5550">
              <w:rPr>
                <w:rFonts w:ascii="Calibri" w:hAnsi="Calibri"/>
                <w:b/>
                <w:sz w:val="22"/>
                <w:szCs w:val="22"/>
                <w:lang w:val="sr-Cyrl-CS"/>
              </w:rPr>
              <w:t>31</w:t>
            </w:r>
            <w:r w:rsidRPr="00A87F3A">
              <w:rPr>
                <w:rFonts w:ascii="Calibri" w:hAnsi="Calibri"/>
                <w:b/>
                <w:sz w:val="22"/>
                <w:szCs w:val="22"/>
                <w:lang w:val="sr-Cyrl-CS"/>
              </w:rPr>
              <w:t>.</w:t>
            </w:r>
            <w:r w:rsidR="00FD3F8F" w:rsidRPr="00A87F3A">
              <w:rPr>
                <w:rFonts w:ascii="Calibri" w:hAnsi="Calibri"/>
                <w:b/>
                <w:sz w:val="22"/>
                <w:szCs w:val="22"/>
                <w:lang w:val="sr-Cyrl-CS"/>
              </w:rPr>
              <w:t>10</w:t>
            </w:r>
            <w:r w:rsidRPr="00A87F3A">
              <w:rPr>
                <w:rFonts w:ascii="Calibri" w:hAnsi="Calibri"/>
                <w:b/>
                <w:sz w:val="22"/>
                <w:szCs w:val="22"/>
                <w:lang w:val="sr-Cyrl-CS"/>
              </w:rPr>
              <w:t>.201</w:t>
            </w:r>
            <w:r w:rsidR="000B2F0D" w:rsidRPr="00A87F3A">
              <w:rPr>
                <w:rFonts w:ascii="Calibri" w:hAnsi="Calibri"/>
                <w:b/>
                <w:sz w:val="22"/>
                <w:szCs w:val="22"/>
                <w:lang w:val="sr-Cyrl-CS"/>
              </w:rPr>
              <w:t>8</w:t>
            </w:r>
            <w:r w:rsidRPr="00A87F3A">
              <w:rPr>
                <w:rFonts w:ascii="Calibri" w:hAnsi="Calibri"/>
                <w:b/>
                <w:sz w:val="22"/>
                <w:szCs w:val="22"/>
                <w:lang w:val="sr-Cyrl-CS"/>
              </w:rPr>
              <w:t>.</w:t>
            </w:r>
            <w:r w:rsidRPr="00A87F3A">
              <w:rPr>
                <w:rFonts w:ascii="Calibri" w:hAnsi="Calibri"/>
                <w:sz w:val="22"/>
                <w:szCs w:val="22"/>
                <w:lang w:val="sr-Cyrl-CS"/>
              </w:rPr>
              <w:t xml:space="preserve"> године </w:t>
            </w:r>
            <w:r w:rsidRPr="00A87F3A">
              <w:rPr>
                <w:rFonts w:ascii="Calibri" w:hAnsi="Calibri"/>
                <w:sz w:val="22"/>
                <w:szCs w:val="28"/>
                <w:lang w:val="sr-Latn-CS"/>
              </w:rPr>
              <w:t xml:space="preserve">у </w:t>
            </w:r>
            <w:r w:rsidRPr="00A87F3A">
              <w:rPr>
                <w:rFonts w:ascii="Calibri" w:hAnsi="Calibri"/>
                <w:b/>
                <w:sz w:val="22"/>
                <w:szCs w:val="28"/>
                <w:lang w:val="sr-Cyrl-CS"/>
              </w:rPr>
              <w:t>1</w:t>
            </w:r>
            <w:r w:rsidR="007B5550">
              <w:rPr>
                <w:rFonts w:ascii="Calibri" w:hAnsi="Calibri"/>
                <w:b/>
                <w:sz w:val="22"/>
                <w:szCs w:val="28"/>
                <w:lang w:val="sr-Cyrl-CS"/>
              </w:rPr>
              <w:t>2</w:t>
            </w:r>
            <w:r w:rsidRPr="00A87F3A">
              <w:rPr>
                <w:rFonts w:ascii="Calibri" w:hAnsi="Calibri"/>
                <w:b/>
                <w:sz w:val="22"/>
                <w:szCs w:val="28"/>
                <w:lang w:val="sr-Latn-CS"/>
              </w:rPr>
              <w:t>:</w:t>
            </w:r>
            <w:r w:rsidRPr="00A87F3A">
              <w:rPr>
                <w:rFonts w:ascii="Calibri" w:hAnsi="Calibri"/>
                <w:b/>
                <w:sz w:val="22"/>
                <w:szCs w:val="28"/>
                <w:lang w:val="sr-Cyrl-CS"/>
              </w:rPr>
              <w:t>00</w:t>
            </w:r>
            <w:r w:rsidRPr="00204214">
              <w:rPr>
                <w:rFonts w:ascii="Calibri" w:hAnsi="Calibri"/>
                <w:b/>
                <w:sz w:val="22"/>
                <w:szCs w:val="28"/>
                <w:lang w:val="sr-Latn-CS"/>
              </w:rPr>
              <w:t xml:space="preserve"> h</w:t>
            </w:r>
          </w:p>
        </w:tc>
      </w:tr>
      <w:tr w:rsidR="00A536B9" w:rsidTr="00A536B9">
        <w:trPr>
          <w:trHeight w:val="595"/>
        </w:trPr>
        <w:tc>
          <w:tcPr>
            <w:tcW w:w="4846" w:type="dxa"/>
            <w:shd w:val="clear" w:color="auto" w:fill="F2F2F2"/>
          </w:tcPr>
          <w:p w:rsidR="00A536B9" w:rsidRDefault="00A536B9">
            <w:pPr>
              <w:ind w:right="-82"/>
              <w:rPr>
                <w:rFonts w:ascii="Calibri" w:hAnsi="Calibri"/>
                <w:b/>
                <w:color w:val="222222"/>
                <w:sz w:val="22"/>
                <w:szCs w:val="22"/>
                <w:lang w:val="sr-Cyrl-CS"/>
              </w:rPr>
            </w:pPr>
            <w:r>
              <w:rPr>
                <w:rFonts w:ascii="Calibri" w:hAnsi="Calibri"/>
                <w:b/>
                <w:color w:val="222222"/>
                <w:sz w:val="22"/>
                <w:szCs w:val="22"/>
                <w:lang w:val="sr-Cyrl-CS"/>
              </w:rPr>
              <w:t>4. Место отварања понуда:</w:t>
            </w:r>
          </w:p>
        </w:tc>
        <w:tc>
          <w:tcPr>
            <w:tcW w:w="5077" w:type="dxa"/>
          </w:tcPr>
          <w:p w:rsidR="00A536B9" w:rsidRPr="00184CD5" w:rsidRDefault="00A536B9" w:rsidP="00C33271">
            <w:pPr>
              <w:ind w:right="-88"/>
              <w:rPr>
                <w:rFonts w:ascii="Calibri" w:hAnsi="Calibri"/>
                <w:sz w:val="22"/>
                <w:szCs w:val="28"/>
                <w:lang w:val="sr-Latn-CS"/>
              </w:rPr>
            </w:pPr>
            <w:r w:rsidRPr="00184CD5">
              <w:rPr>
                <w:rFonts w:ascii="Calibri" w:hAnsi="Calibri"/>
                <w:sz w:val="22"/>
                <w:szCs w:val="28"/>
                <w:lang w:val="sr-Latn-CS"/>
              </w:rPr>
              <w:t xml:space="preserve">у </w:t>
            </w:r>
            <w:r>
              <w:rPr>
                <w:rFonts w:ascii="Calibri" w:hAnsi="Calibri"/>
                <w:sz w:val="22"/>
                <w:szCs w:val="28"/>
              </w:rPr>
              <w:t>канцеларији Одељења за набавку</w:t>
            </w:r>
            <w:r w:rsidRPr="00184CD5">
              <w:rPr>
                <w:rFonts w:ascii="Calibri" w:hAnsi="Calibri"/>
                <w:sz w:val="22"/>
                <w:szCs w:val="28"/>
                <w:lang w:val="sr-Latn-CS"/>
              </w:rPr>
              <w:t>, зграда са ознаком „</w:t>
            </w:r>
            <w:r w:rsidRPr="00184CD5">
              <w:rPr>
                <w:rFonts w:ascii="Calibri" w:hAnsi="Calibri"/>
                <w:b/>
                <w:sz w:val="22"/>
                <w:szCs w:val="28"/>
                <w:lang w:val="sr-Latn-CS"/>
              </w:rPr>
              <w:t>N</w:t>
            </w:r>
            <w:r w:rsidRPr="00184CD5">
              <w:rPr>
                <w:rFonts w:ascii="Calibri" w:hAnsi="Calibri"/>
                <w:sz w:val="22"/>
                <w:szCs w:val="28"/>
                <w:lang w:val="sr-Latn-CS"/>
              </w:rPr>
              <w:t>“, у Суботици, ул. Изворска 3</w:t>
            </w:r>
          </w:p>
        </w:tc>
      </w:tr>
    </w:tbl>
    <w:p w:rsidR="00C33271" w:rsidRDefault="00C33271">
      <w:pPr>
        <w:ind w:right="-230"/>
        <w:jc w:val="both"/>
        <w:rPr>
          <w:rFonts w:ascii="Calibri" w:hAnsi="Calibri"/>
          <w:b/>
          <w:color w:val="222222"/>
          <w:sz w:val="28"/>
          <w:szCs w:val="28"/>
          <w:u w:val="single"/>
          <w:lang w:val="sr-Cyrl-CS"/>
        </w:rPr>
      </w:pPr>
    </w:p>
    <w:p w:rsidR="00C33271" w:rsidRDefault="00C33271">
      <w:pPr>
        <w:ind w:right="-230"/>
        <w:jc w:val="both"/>
        <w:rPr>
          <w:rFonts w:ascii="Calibri" w:hAnsi="Calibri"/>
          <w:b/>
          <w:color w:val="222222"/>
          <w:sz w:val="22"/>
          <w:szCs w:val="22"/>
          <w:lang w:val="sr-Cyrl-CS"/>
        </w:rPr>
      </w:pPr>
      <w:r>
        <w:rPr>
          <w:rFonts w:ascii="Calibri" w:hAnsi="Calibri"/>
          <w:b/>
          <w:color w:val="222222"/>
          <w:sz w:val="22"/>
          <w:szCs w:val="22"/>
          <w:lang w:val="sr-Latn-CS"/>
        </w:rPr>
        <w:t xml:space="preserve">VI. </w:t>
      </w:r>
      <w:r>
        <w:rPr>
          <w:rFonts w:ascii="Calibri" w:hAnsi="Calibri"/>
          <w:b/>
          <w:color w:val="222222"/>
          <w:sz w:val="22"/>
          <w:szCs w:val="22"/>
          <w:u w:val="single"/>
          <w:lang w:val="sr-Latn-CS"/>
        </w:rPr>
        <w:t>Значење скраћеница</w:t>
      </w:r>
      <w:r>
        <w:rPr>
          <w:rFonts w:ascii="Calibri" w:hAnsi="Calibri"/>
          <w:b/>
          <w:color w:val="222222"/>
          <w:sz w:val="22"/>
          <w:szCs w:val="22"/>
          <w:lang w:val="sr-Latn-CS"/>
        </w:rPr>
        <w:t>:</w:t>
      </w:r>
    </w:p>
    <w:p w:rsidR="00C33271" w:rsidRDefault="00C33271">
      <w:pPr>
        <w:ind w:right="-230"/>
        <w:jc w:val="both"/>
        <w:rPr>
          <w:rFonts w:ascii="Calibri" w:hAnsi="Calibri"/>
          <w:b/>
          <w:color w:val="222222"/>
          <w:sz w:val="28"/>
          <w:szCs w:val="28"/>
          <w:u w:val="single"/>
          <w:lang w:val="sr-Cyrl-CS"/>
        </w:rPr>
      </w:pPr>
    </w:p>
    <w:p w:rsidR="00C33271" w:rsidRDefault="00C33271">
      <w:pPr>
        <w:numPr>
          <w:ilvl w:val="0"/>
          <w:numId w:val="2"/>
        </w:numPr>
        <w:spacing w:line="20" w:lineRule="atLeast"/>
        <w:ind w:right="-230"/>
        <w:rPr>
          <w:rFonts w:ascii="Calibri" w:hAnsi="Calibri"/>
          <w:color w:val="222222"/>
          <w:sz w:val="22"/>
          <w:szCs w:val="22"/>
          <w:lang w:val="sr-Latn-CS"/>
        </w:rPr>
      </w:pPr>
      <w:r>
        <w:rPr>
          <w:rFonts w:ascii="Calibri" w:hAnsi="Calibri"/>
          <w:b/>
          <w:color w:val="222222"/>
          <w:sz w:val="22"/>
          <w:szCs w:val="22"/>
          <w:lang w:val="sr-Latn-CS"/>
        </w:rPr>
        <w:t>ЗЈН</w:t>
      </w:r>
      <w:r>
        <w:rPr>
          <w:rFonts w:ascii="Calibri" w:hAnsi="Calibri"/>
          <w:color w:val="222222"/>
          <w:sz w:val="22"/>
          <w:szCs w:val="22"/>
          <w:lang w:val="sr-Latn-CS"/>
        </w:rPr>
        <w:t>: Закон о јавним набавкама</w:t>
      </w:r>
    </w:p>
    <w:p w:rsidR="00C33271" w:rsidRDefault="00C33271">
      <w:pPr>
        <w:numPr>
          <w:ilvl w:val="0"/>
          <w:numId w:val="3"/>
        </w:numPr>
        <w:ind w:right="-230"/>
        <w:jc w:val="both"/>
        <w:rPr>
          <w:rFonts w:ascii="Calibri" w:hAnsi="Calibri"/>
          <w:b/>
          <w:color w:val="222222"/>
          <w:sz w:val="28"/>
          <w:szCs w:val="28"/>
          <w:u w:val="single"/>
          <w:lang w:val="sr-Latn-CS"/>
        </w:rPr>
      </w:pPr>
      <w:r>
        <w:rPr>
          <w:rFonts w:ascii="Calibri" w:hAnsi="Calibri"/>
          <w:b/>
          <w:color w:val="222222"/>
          <w:sz w:val="22"/>
          <w:szCs w:val="22"/>
          <w:lang w:val="sr-Latn-CS"/>
        </w:rPr>
        <w:t>АЛИМС</w:t>
      </w:r>
      <w:r>
        <w:rPr>
          <w:rFonts w:ascii="Calibri" w:hAnsi="Calibri"/>
          <w:color w:val="222222"/>
          <w:sz w:val="22"/>
          <w:szCs w:val="22"/>
          <w:lang w:val="sr-Latn-CS"/>
        </w:rPr>
        <w:t>: Агенција за лекове и медицинска средства Србије</w:t>
      </w:r>
    </w:p>
    <w:p w:rsidR="00C33271" w:rsidRDefault="00C33271">
      <w:pPr>
        <w:numPr>
          <w:ilvl w:val="0"/>
          <w:numId w:val="3"/>
        </w:numPr>
        <w:ind w:right="-230"/>
        <w:jc w:val="both"/>
        <w:rPr>
          <w:rFonts w:ascii="Calibri" w:hAnsi="Calibri"/>
          <w:b/>
          <w:color w:val="222222"/>
          <w:sz w:val="28"/>
          <w:szCs w:val="28"/>
          <w:u w:val="single"/>
          <w:lang w:val="sr-Latn-CS"/>
        </w:rPr>
      </w:pPr>
      <w:r>
        <w:rPr>
          <w:rFonts w:ascii="Calibri" w:hAnsi="Calibri"/>
          <w:b/>
          <w:color w:val="222222"/>
          <w:sz w:val="22"/>
          <w:szCs w:val="22"/>
          <w:lang w:val="sr-Latn-CS"/>
        </w:rPr>
        <w:t xml:space="preserve">ОРН: </w:t>
      </w:r>
      <w:r>
        <w:rPr>
          <w:rFonts w:ascii="Calibri" w:hAnsi="Calibri"/>
          <w:color w:val="222222"/>
          <w:sz w:val="22"/>
          <w:szCs w:val="22"/>
          <w:lang w:val="sr-Latn-CS"/>
        </w:rPr>
        <w:t>Општи речник набавки</w:t>
      </w:r>
    </w:p>
    <w:p w:rsidR="00C33271" w:rsidRDefault="00C33271">
      <w:pPr>
        <w:tabs>
          <w:tab w:val="left" w:pos="9781"/>
        </w:tabs>
        <w:spacing w:line="20" w:lineRule="atLeast"/>
        <w:ind w:right="-230"/>
        <w:jc w:val="both"/>
        <w:rPr>
          <w:rFonts w:ascii="Calibri" w:hAnsi="Calibri"/>
          <w:color w:val="222222"/>
          <w:szCs w:val="22"/>
          <w:lang w:val="sr-Latn-CS"/>
        </w:rPr>
      </w:pPr>
    </w:p>
    <w:p w:rsidR="00C33271" w:rsidRDefault="00C33271">
      <w:pPr>
        <w:tabs>
          <w:tab w:val="left" w:pos="9781"/>
        </w:tabs>
        <w:spacing w:line="20" w:lineRule="atLeast"/>
        <w:ind w:right="-230"/>
        <w:jc w:val="both"/>
        <w:rPr>
          <w:rFonts w:ascii="Calibri" w:hAnsi="Calibri"/>
          <w:color w:val="222222"/>
          <w:szCs w:val="22"/>
          <w:lang w:val="sr-Latn-CS"/>
        </w:rPr>
      </w:pPr>
    </w:p>
    <w:p w:rsidR="00C33271" w:rsidRDefault="00C33271">
      <w:pPr>
        <w:tabs>
          <w:tab w:val="left" w:pos="9781"/>
        </w:tabs>
        <w:spacing w:line="20" w:lineRule="atLeast"/>
        <w:ind w:right="-230"/>
        <w:jc w:val="both"/>
        <w:rPr>
          <w:rFonts w:ascii="Calibri" w:hAnsi="Calibri"/>
          <w:color w:val="222222"/>
          <w:szCs w:val="22"/>
          <w:lang w:val="sr-Latn-CS"/>
        </w:rPr>
      </w:pPr>
    </w:p>
    <w:p w:rsidR="00C33271" w:rsidRDefault="00C33271">
      <w:pPr>
        <w:tabs>
          <w:tab w:val="left" w:pos="9781"/>
        </w:tabs>
        <w:spacing w:line="20" w:lineRule="atLeast"/>
        <w:ind w:right="-230"/>
        <w:jc w:val="both"/>
        <w:rPr>
          <w:rFonts w:ascii="Calibri" w:hAnsi="Calibri"/>
          <w:color w:val="222222"/>
          <w:szCs w:val="22"/>
          <w:lang w:val="sr-Latn-CS"/>
        </w:rPr>
      </w:pPr>
    </w:p>
    <w:p w:rsidR="00C33271" w:rsidRDefault="00C33271">
      <w:pPr>
        <w:tabs>
          <w:tab w:val="left" w:pos="9781"/>
        </w:tabs>
        <w:spacing w:line="20" w:lineRule="atLeast"/>
        <w:ind w:right="-230"/>
        <w:jc w:val="both"/>
        <w:rPr>
          <w:rFonts w:ascii="Calibri" w:hAnsi="Calibri"/>
          <w:color w:val="222222"/>
          <w:sz w:val="2"/>
          <w:szCs w:val="2"/>
          <w:lang w:val="sr-Latn-CS"/>
        </w:rPr>
      </w:pPr>
      <w:r>
        <w:rPr>
          <w:rFonts w:ascii="Calibri" w:hAnsi="Calibri"/>
          <w:color w:val="222222"/>
          <w:sz w:val="2"/>
          <w:szCs w:val="2"/>
          <w:lang w:val="sr-Latn-CS"/>
        </w:rPr>
        <w:br w:type="page"/>
      </w:r>
    </w:p>
    <w:p w:rsidR="00C33271" w:rsidRDefault="00C33271">
      <w:pPr>
        <w:pStyle w:val="Heading1"/>
        <w:shd w:val="clear" w:color="auto" w:fill="C0504D"/>
        <w:ind w:right="-230"/>
        <w:jc w:val="center"/>
        <w:rPr>
          <w:rFonts w:ascii="Calibri" w:hAnsi="Calibri" w:cs="Arial"/>
          <w:color w:val="222222"/>
          <w:lang w:val="sr-Latn-CS"/>
        </w:rPr>
      </w:pPr>
      <w:bookmarkStart w:id="68" w:name="_Toc400025115"/>
      <w:bookmarkStart w:id="69" w:name="_Toc400367211"/>
      <w:bookmarkStart w:id="70" w:name="_Toc404162934"/>
      <w:bookmarkStart w:id="71" w:name="_Toc404170553"/>
      <w:bookmarkStart w:id="72" w:name="_Toc408223642"/>
      <w:bookmarkStart w:id="73" w:name="_Toc409614893"/>
      <w:bookmarkStart w:id="74" w:name="_Toc410375579"/>
      <w:bookmarkStart w:id="75" w:name="_Toc410736248"/>
      <w:bookmarkStart w:id="76" w:name="_Toc410736377"/>
      <w:bookmarkStart w:id="77" w:name="_Toc412184578"/>
      <w:bookmarkStart w:id="78" w:name="_Toc414452948"/>
      <w:bookmarkStart w:id="79" w:name="_Toc436219279"/>
      <w:bookmarkStart w:id="80" w:name="_Toc443031153"/>
      <w:bookmarkStart w:id="81" w:name="_Toc444500937"/>
      <w:bookmarkStart w:id="82" w:name="_Toc445976644"/>
      <w:bookmarkStart w:id="83" w:name="_Toc446920871"/>
      <w:bookmarkStart w:id="84" w:name="_Toc449010829"/>
      <w:bookmarkStart w:id="85" w:name="_Toc450296135"/>
      <w:bookmarkStart w:id="86" w:name="_Toc457375347"/>
      <w:bookmarkStart w:id="87" w:name="_Toc457464679"/>
      <w:bookmarkStart w:id="88" w:name="_Toc464128098"/>
      <w:bookmarkStart w:id="89" w:name="_Toc472340091"/>
      <w:bookmarkStart w:id="90" w:name="_Toc475605429"/>
      <w:bookmarkStart w:id="91" w:name="_Toc475689539"/>
      <w:bookmarkStart w:id="92" w:name="_Toc475693404"/>
      <w:bookmarkStart w:id="93" w:name="_Toc476919336"/>
      <w:bookmarkStart w:id="94" w:name="_Toc482008179"/>
      <w:bookmarkStart w:id="95" w:name="_Toc482016424"/>
      <w:bookmarkStart w:id="96" w:name="_Toc494351168"/>
      <w:bookmarkStart w:id="97" w:name="_Toc495000465"/>
      <w:bookmarkStart w:id="98" w:name="_Toc508724179"/>
      <w:bookmarkStart w:id="99" w:name="_Toc509225519"/>
      <w:bookmarkStart w:id="100" w:name="_Toc519445676"/>
      <w:bookmarkStart w:id="101" w:name="_Toc527107134"/>
      <w:r>
        <w:rPr>
          <w:rFonts w:ascii="Calibri" w:hAnsi="Calibri" w:cs="Arial"/>
          <w:color w:val="222222"/>
          <w:shd w:val="clear" w:color="auto" w:fill="C0504D"/>
          <w:lang w:val="sr-Latn-CS"/>
        </w:rPr>
        <w:lastRenderedPageBreak/>
        <w:t>3. Подаци о предмету јавне набавке</w:t>
      </w:r>
      <w:bookmarkEnd w:id="68"/>
      <w:bookmarkEnd w:id="69"/>
      <w:bookmarkEnd w:id="70"/>
      <w:bookmarkEnd w:id="71"/>
      <w:bookmarkEnd w:id="72"/>
      <w:r>
        <w:rPr>
          <w:rFonts w:ascii="Calibri" w:hAnsi="Calibri" w:cs="Arial"/>
          <w:color w:val="222222"/>
          <w:shd w:val="clear" w:color="auto" w:fill="C0504D"/>
          <w:lang w:val="sr-Latn-CS"/>
        </w:rPr>
        <w:t>, паритету и року испоруке, условима плаћања, процењеној вредности набавке и року важења понуде</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C33271" w:rsidRDefault="00C33271">
      <w:pPr>
        <w:ind w:right="-230"/>
        <w:jc w:val="both"/>
        <w:rPr>
          <w:rFonts w:ascii="Calibri" w:hAnsi="Calibri"/>
          <w:b/>
          <w:color w:val="222222"/>
          <w:sz w:val="2"/>
          <w:lang w:val="sr-Latn-CS"/>
        </w:rPr>
      </w:pPr>
    </w:p>
    <w:p w:rsidR="00C33271" w:rsidRDefault="00C33271">
      <w:pPr>
        <w:ind w:right="-230"/>
        <w:jc w:val="both"/>
        <w:rPr>
          <w:rFonts w:ascii="Calibri" w:hAnsi="Calibri"/>
          <w:b/>
          <w:color w:val="222222"/>
          <w:sz w:val="12"/>
          <w:lang w:val="sr-Cyrl-CS"/>
        </w:rPr>
      </w:pPr>
    </w:p>
    <w:p w:rsidR="00C33271" w:rsidRDefault="00C33271">
      <w:pPr>
        <w:ind w:right="-230"/>
        <w:jc w:val="both"/>
        <w:rPr>
          <w:rFonts w:ascii="Calibri" w:hAnsi="Calibri"/>
          <w:b/>
          <w:color w:val="222222"/>
          <w:sz w:val="22"/>
          <w:lang w:val="sr-Cyrl-CS"/>
        </w:rPr>
      </w:pPr>
      <w:r>
        <w:rPr>
          <w:rFonts w:ascii="Calibri" w:hAnsi="Calibri"/>
          <w:b/>
          <w:color w:val="222222"/>
          <w:sz w:val="22"/>
          <w:lang w:val="sr-Latn-CS"/>
        </w:rPr>
        <w:t xml:space="preserve">I. </w:t>
      </w:r>
      <w:r>
        <w:rPr>
          <w:rFonts w:ascii="Calibri" w:hAnsi="Calibri"/>
          <w:b/>
          <w:color w:val="222222"/>
          <w:sz w:val="22"/>
          <w:u w:val="single"/>
          <w:lang w:val="sr-Latn-CS"/>
        </w:rPr>
        <w:t>Опис предмета набавке</w:t>
      </w:r>
      <w:r>
        <w:rPr>
          <w:rFonts w:ascii="Calibri" w:hAnsi="Calibri"/>
          <w:b/>
          <w:color w:val="222222"/>
          <w:sz w:val="22"/>
          <w:u w:val="single"/>
          <w:lang w:val="sr-Cyrl-CS"/>
        </w:rPr>
        <w:t xml:space="preserve"> и циљ спровођења поступка</w:t>
      </w:r>
      <w:r>
        <w:rPr>
          <w:rFonts w:ascii="Calibri" w:hAnsi="Calibri"/>
          <w:b/>
          <w:color w:val="222222"/>
          <w:sz w:val="22"/>
          <w:lang w:val="sr-Latn-CS"/>
        </w:rPr>
        <w:t xml:space="preserve">: </w:t>
      </w:r>
    </w:p>
    <w:p w:rsidR="00C33271" w:rsidRDefault="00C33271">
      <w:pPr>
        <w:ind w:right="-230"/>
        <w:jc w:val="both"/>
        <w:rPr>
          <w:rFonts w:ascii="Calibri" w:hAnsi="Calibri"/>
          <w:b/>
          <w:color w:val="222222"/>
          <w:sz w:val="1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6"/>
        <w:gridCol w:w="5077"/>
      </w:tblGrid>
      <w:tr w:rsidR="00C33271" w:rsidTr="00712BF6">
        <w:tc>
          <w:tcPr>
            <w:tcW w:w="4846" w:type="dxa"/>
            <w:shd w:val="clear" w:color="auto" w:fill="F2F2F2"/>
            <w:vAlign w:val="center"/>
          </w:tcPr>
          <w:p w:rsidR="00C33271" w:rsidRDefault="00C33271" w:rsidP="00712BF6">
            <w:pPr>
              <w:ind w:right="-82"/>
              <w:rPr>
                <w:rFonts w:ascii="Calibri" w:hAnsi="Calibri"/>
                <w:sz w:val="22"/>
                <w:szCs w:val="22"/>
                <w:lang w:val="sr-Latn-CS"/>
              </w:rPr>
            </w:pPr>
            <w:r>
              <w:rPr>
                <w:rFonts w:ascii="Calibri" w:hAnsi="Calibri"/>
                <w:b/>
                <w:sz w:val="22"/>
                <w:szCs w:val="22"/>
                <w:lang w:val="sr-Latn-CS"/>
              </w:rPr>
              <w:t>1. Предмет јавне набавке</w:t>
            </w:r>
            <w:r>
              <w:rPr>
                <w:rFonts w:ascii="Calibri" w:hAnsi="Calibri"/>
                <w:b/>
                <w:sz w:val="22"/>
                <w:szCs w:val="22"/>
                <w:lang w:val="sr-Cyrl-CS"/>
              </w:rPr>
              <w:t xml:space="preserve"> и ближи опис набавке</w:t>
            </w:r>
            <w:r>
              <w:rPr>
                <w:rFonts w:ascii="Calibri" w:hAnsi="Calibri"/>
                <w:b/>
                <w:sz w:val="22"/>
                <w:szCs w:val="22"/>
                <w:lang w:val="sr-Latn-CS"/>
              </w:rPr>
              <w:t>:</w:t>
            </w:r>
          </w:p>
        </w:tc>
        <w:tc>
          <w:tcPr>
            <w:tcW w:w="5077" w:type="dxa"/>
          </w:tcPr>
          <w:p w:rsidR="00C33271" w:rsidRDefault="00C33271" w:rsidP="00FD3F8F">
            <w:pPr>
              <w:ind w:right="-88"/>
              <w:rPr>
                <w:rFonts w:ascii="Calibri" w:hAnsi="Calibri"/>
                <w:sz w:val="22"/>
                <w:szCs w:val="22"/>
                <w:lang w:val="sr-Cyrl-CS"/>
              </w:rPr>
            </w:pPr>
            <w:r>
              <w:rPr>
                <w:rFonts w:ascii="Calibri" w:hAnsi="Calibri"/>
                <w:sz w:val="22"/>
                <w:szCs w:val="22"/>
                <w:lang w:val="sr-Latn-CS"/>
              </w:rPr>
              <w:t xml:space="preserve">добра – </w:t>
            </w:r>
            <w:r w:rsidR="00A536B9">
              <w:rPr>
                <w:rFonts w:ascii="Calibri" w:hAnsi="Calibri"/>
                <w:sz w:val="22"/>
                <w:szCs w:val="22"/>
              </w:rPr>
              <w:t>остеосинтетски материјал</w:t>
            </w:r>
            <w:r w:rsidR="00A536B9">
              <w:rPr>
                <w:rFonts w:ascii="Calibri" w:hAnsi="Calibri"/>
                <w:sz w:val="22"/>
                <w:szCs w:val="22"/>
                <w:lang w:val="sr-Cyrl-CS"/>
              </w:rPr>
              <w:t xml:space="preserve"> </w:t>
            </w:r>
            <w:r w:rsidR="00FC5529">
              <w:rPr>
                <w:rFonts w:ascii="Calibri" w:hAnsi="Calibri"/>
                <w:sz w:val="22"/>
                <w:szCs w:val="22"/>
              </w:rPr>
              <w:t>I</w:t>
            </w:r>
            <w:r w:rsidR="00FD3F8F">
              <w:rPr>
                <w:rFonts w:ascii="Calibri" w:hAnsi="Calibri"/>
                <w:sz w:val="22"/>
                <w:szCs w:val="22"/>
              </w:rPr>
              <w:t>V</w:t>
            </w:r>
            <w:r w:rsidR="00A536B9">
              <w:rPr>
                <w:rFonts w:ascii="Calibri" w:hAnsi="Calibri"/>
                <w:sz w:val="22"/>
                <w:szCs w:val="22"/>
              </w:rPr>
              <w:t xml:space="preserve"> део </w:t>
            </w:r>
            <w:r w:rsidR="00A536B9">
              <w:rPr>
                <w:rFonts w:ascii="Calibri" w:hAnsi="Calibri"/>
                <w:sz w:val="22"/>
                <w:szCs w:val="22"/>
                <w:lang w:val="sr-Cyrl-CS"/>
              </w:rPr>
              <w:t xml:space="preserve">за </w:t>
            </w:r>
            <w:r>
              <w:rPr>
                <w:rFonts w:ascii="Calibri" w:hAnsi="Calibri"/>
                <w:sz w:val="22"/>
                <w:szCs w:val="22"/>
                <w:lang w:val="sr-Cyrl-CS"/>
              </w:rPr>
              <w:t>потребе Одељења за ортопедију и трауматологију у оквиру Опште болнице Суботица, Суботица</w:t>
            </w:r>
          </w:p>
        </w:tc>
      </w:tr>
      <w:tr w:rsidR="00C33271" w:rsidTr="003D1556">
        <w:trPr>
          <w:trHeight w:val="424"/>
        </w:trPr>
        <w:tc>
          <w:tcPr>
            <w:tcW w:w="4846" w:type="dxa"/>
            <w:shd w:val="clear" w:color="auto" w:fill="F2F2F2"/>
            <w:vAlign w:val="center"/>
          </w:tcPr>
          <w:p w:rsidR="00C33271" w:rsidRDefault="00C33271" w:rsidP="003D1556">
            <w:pPr>
              <w:ind w:right="-82"/>
              <w:rPr>
                <w:rFonts w:ascii="Calibri" w:hAnsi="Calibri"/>
                <w:b/>
                <w:sz w:val="22"/>
                <w:szCs w:val="22"/>
                <w:lang w:val="sr-Latn-CS"/>
              </w:rPr>
            </w:pPr>
            <w:r>
              <w:rPr>
                <w:rFonts w:ascii="Calibri" w:hAnsi="Calibri"/>
                <w:b/>
                <w:sz w:val="22"/>
                <w:szCs w:val="22"/>
                <w:lang w:val="sr-Cyrl-CS"/>
              </w:rPr>
              <w:t>2</w:t>
            </w:r>
            <w:r>
              <w:rPr>
                <w:rFonts w:ascii="Calibri" w:hAnsi="Calibri"/>
                <w:b/>
                <w:sz w:val="22"/>
                <w:szCs w:val="22"/>
                <w:lang w:val="sr-Latn-CS"/>
              </w:rPr>
              <w:t>. Скраћени назив:</w:t>
            </w:r>
          </w:p>
        </w:tc>
        <w:tc>
          <w:tcPr>
            <w:tcW w:w="5077" w:type="dxa"/>
            <w:vAlign w:val="center"/>
          </w:tcPr>
          <w:p w:rsidR="00C33271" w:rsidRPr="00FC5529" w:rsidRDefault="00C33271" w:rsidP="003D1556">
            <w:pPr>
              <w:ind w:right="-88"/>
              <w:rPr>
                <w:rFonts w:ascii="Calibri" w:hAnsi="Calibri"/>
                <w:b/>
                <w:sz w:val="22"/>
                <w:szCs w:val="22"/>
              </w:rPr>
            </w:pPr>
            <w:r>
              <w:rPr>
                <w:rFonts w:ascii="Calibri" w:hAnsi="Calibri"/>
                <w:b/>
                <w:sz w:val="22"/>
                <w:szCs w:val="22"/>
                <w:lang w:val="sr-Cyrl-CS"/>
              </w:rPr>
              <w:t>ОСТЕОСИНТЕТСКИ МАТЕРИЈАЛ</w:t>
            </w:r>
            <w:r w:rsidR="00FC5529">
              <w:rPr>
                <w:rFonts w:ascii="Calibri" w:hAnsi="Calibri"/>
                <w:b/>
                <w:sz w:val="22"/>
                <w:szCs w:val="22"/>
              </w:rPr>
              <w:t xml:space="preserve"> I</w:t>
            </w:r>
            <w:r w:rsidR="00FD3F8F">
              <w:rPr>
                <w:rFonts w:ascii="Calibri" w:hAnsi="Calibri"/>
                <w:b/>
                <w:sz w:val="22"/>
                <w:szCs w:val="22"/>
              </w:rPr>
              <w:t>V</w:t>
            </w:r>
            <w:r w:rsidR="00FC5529">
              <w:rPr>
                <w:rFonts w:ascii="Calibri" w:hAnsi="Calibri"/>
                <w:b/>
                <w:sz w:val="22"/>
                <w:szCs w:val="22"/>
              </w:rPr>
              <w:t xml:space="preserve"> ДЕО</w:t>
            </w:r>
          </w:p>
        </w:tc>
      </w:tr>
      <w:tr w:rsidR="00C33271">
        <w:trPr>
          <w:trHeight w:val="392"/>
        </w:trPr>
        <w:tc>
          <w:tcPr>
            <w:tcW w:w="4846" w:type="dxa"/>
            <w:shd w:val="clear" w:color="auto" w:fill="F2F2F2"/>
          </w:tcPr>
          <w:p w:rsidR="00C33271" w:rsidRDefault="00C33271">
            <w:pPr>
              <w:ind w:right="-82"/>
              <w:rPr>
                <w:rFonts w:ascii="Calibri" w:hAnsi="Calibri"/>
                <w:b/>
                <w:sz w:val="22"/>
                <w:szCs w:val="22"/>
                <w:lang w:val="sr-Cyrl-CS"/>
              </w:rPr>
            </w:pPr>
            <w:r>
              <w:rPr>
                <w:rFonts w:ascii="Calibri" w:hAnsi="Calibri"/>
                <w:b/>
                <w:sz w:val="22"/>
                <w:szCs w:val="22"/>
                <w:lang w:val="sr-Cyrl-CS"/>
              </w:rPr>
              <w:t>3. Циљ спровођења поступка:</w:t>
            </w:r>
          </w:p>
        </w:tc>
        <w:tc>
          <w:tcPr>
            <w:tcW w:w="5077" w:type="dxa"/>
          </w:tcPr>
          <w:p w:rsidR="00C33271" w:rsidRDefault="00C33271">
            <w:pPr>
              <w:ind w:right="-88"/>
              <w:rPr>
                <w:rFonts w:ascii="Calibri" w:hAnsi="Calibri"/>
                <w:sz w:val="22"/>
                <w:szCs w:val="22"/>
                <w:lang w:val="sr-Cyrl-CS"/>
              </w:rPr>
            </w:pPr>
            <w:r>
              <w:rPr>
                <w:rFonts w:ascii="Calibri" w:hAnsi="Calibri"/>
                <w:sz w:val="22"/>
                <w:szCs w:val="22"/>
                <w:lang w:val="sr-Cyrl-CS"/>
              </w:rPr>
              <w:t>закључење уговора</w:t>
            </w:r>
          </w:p>
        </w:tc>
      </w:tr>
    </w:tbl>
    <w:p w:rsidR="00C33271" w:rsidRDefault="00C33271">
      <w:pPr>
        <w:ind w:right="-230"/>
        <w:jc w:val="both"/>
        <w:rPr>
          <w:rFonts w:ascii="Calibri" w:hAnsi="Calibri"/>
          <w:b/>
          <w:color w:val="222222"/>
          <w:sz w:val="12"/>
          <w:lang w:val="sr-Cyrl-CS"/>
        </w:rPr>
      </w:pPr>
    </w:p>
    <w:p w:rsidR="00C33271" w:rsidRDefault="00C33271">
      <w:pPr>
        <w:ind w:right="-230"/>
        <w:jc w:val="both"/>
        <w:rPr>
          <w:rFonts w:ascii="Calibri" w:hAnsi="Calibri"/>
          <w:b/>
          <w:sz w:val="22"/>
          <w:lang w:val="sr-Latn-CS"/>
        </w:rPr>
      </w:pPr>
      <w:r>
        <w:rPr>
          <w:rFonts w:ascii="Calibri" w:hAnsi="Calibri"/>
          <w:b/>
          <w:sz w:val="22"/>
          <w:lang w:val="sr-Latn-CS"/>
        </w:rPr>
        <w:t xml:space="preserve">II. </w:t>
      </w:r>
      <w:r>
        <w:rPr>
          <w:rFonts w:ascii="Calibri" w:hAnsi="Calibri"/>
          <w:b/>
          <w:sz w:val="22"/>
          <w:u w:val="single"/>
          <w:lang w:val="sr-Cyrl-CS"/>
        </w:rPr>
        <w:t>Доминантни назив и ознака из орн-а</w:t>
      </w:r>
      <w:r>
        <w:rPr>
          <w:rFonts w:ascii="Calibri" w:hAnsi="Calibri"/>
          <w:b/>
          <w:sz w:val="22"/>
          <w:lang w:val="sr-Latn-CS"/>
        </w:rPr>
        <w:t xml:space="preserve">: </w:t>
      </w:r>
    </w:p>
    <w:p w:rsidR="00C33271" w:rsidRDefault="00C33271">
      <w:pPr>
        <w:ind w:right="-230"/>
        <w:jc w:val="both"/>
        <w:rPr>
          <w:rFonts w:ascii="Calibri" w:hAnsi="Calibri"/>
          <w:b/>
          <w:sz w:val="22"/>
          <w:szCs w:val="22"/>
          <w:lang w:val="sr-Cyrl-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6"/>
        <w:gridCol w:w="5077"/>
      </w:tblGrid>
      <w:tr w:rsidR="00C33271" w:rsidTr="00204214">
        <w:trPr>
          <w:trHeight w:val="187"/>
        </w:trPr>
        <w:tc>
          <w:tcPr>
            <w:tcW w:w="4846" w:type="dxa"/>
            <w:shd w:val="clear" w:color="auto" w:fill="F2F2F2"/>
          </w:tcPr>
          <w:p w:rsidR="00C33271" w:rsidRDefault="00C33271">
            <w:pPr>
              <w:ind w:right="-82"/>
              <w:rPr>
                <w:rFonts w:ascii="Calibri" w:hAnsi="Calibri"/>
                <w:b/>
                <w:sz w:val="22"/>
                <w:szCs w:val="22"/>
                <w:lang w:val="sr-Cyrl-CS"/>
              </w:rPr>
            </w:pPr>
            <w:r>
              <w:rPr>
                <w:rFonts w:ascii="Calibri" w:hAnsi="Calibri"/>
                <w:b/>
                <w:sz w:val="22"/>
                <w:szCs w:val="22"/>
                <w:lang w:val="sr-Cyrl-CS"/>
              </w:rPr>
              <w:t>33141700</w:t>
            </w:r>
          </w:p>
        </w:tc>
        <w:tc>
          <w:tcPr>
            <w:tcW w:w="5077" w:type="dxa"/>
          </w:tcPr>
          <w:p w:rsidR="00C33271" w:rsidRDefault="00C33271">
            <w:pPr>
              <w:ind w:right="-88"/>
              <w:rPr>
                <w:rFonts w:ascii="Calibri" w:hAnsi="Calibri"/>
                <w:sz w:val="22"/>
                <w:szCs w:val="22"/>
                <w:lang w:val="sr-Cyrl-CS"/>
              </w:rPr>
            </w:pPr>
            <w:r>
              <w:rPr>
                <w:rFonts w:ascii="Calibri" w:hAnsi="Calibri"/>
                <w:sz w:val="22"/>
                <w:szCs w:val="22"/>
                <w:lang w:val="sr-Cyrl-CS"/>
              </w:rPr>
              <w:t>ортопедски материјал</w:t>
            </w:r>
          </w:p>
        </w:tc>
      </w:tr>
    </w:tbl>
    <w:p w:rsidR="00C33271" w:rsidRDefault="00C33271">
      <w:pPr>
        <w:ind w:right="-230"/>
        <w:jc w:val="both"/>
        <w:rPr>
          <w:rFonts w:ascii="Calibri" w:hAnsi="Calibri"/>
          <w:b/>
          <w:szCs w:val="12"/>
          <w:lang w:val="sr-Cyrl-CS"/>
        </w:rPr>
      </w:pPr>
    </w:p>
    <w:p w:rsidR="00C33271" w:rsidRDefault="00C33271">
      <w:pPr>
        <w:ind w:right="-230"/>
        <w:jc w:val="both"/>
        <w:rPr>
          <w:rFonts w:ascii="Calibri" w:hAnsi="Calibri"/>
          <w:b/>
          <w:sz w:val="22"/>
          <w:szCs w:val="22"/>
          <w:lang w:val="sr-Cyrl-CS"/>
        </w:rPr>
      </w:pPr>
      <w:r>
        <w:rPr>
          <w:rFonts w:ascii="Calibri" w:hAnsi="Calibri"/>
          <w:b/>
          <w:sz w:val="22"/>
          <w:szCs w:val="22"/>
          <w:lang w:val="sr-Latn-CS"/>
        </w:rPr>
        <w:t xml:space="preserve">III. </w:t>
      </w:r>
      <w:r>
        <w:rPr>
          <w:rFonts w:ascii="Calibri" w:hAnsi="Calibri"/>
          <w:b/>
          <w:sz w:val="22"/>
          <w:szCs w:val="22"/>
          <w:u w:val="single"/>
          <w:lang w:val="sr-Latn-CS"/>
        </w:rPr>
        <w:t>Називи и ближи опис партија која су предмет набавке</w:t>
      </w:r>
      <w:r>
        <w:rPr>
          <w:rFonts w:ascii="Calibri" w:hAnsi="Calibri"/>
          <w:b/>
          <w:sz w:val="22"/>
          <w:szCs w:val="22"/>
          <w:lang w:val="sr-Latn-CS"/>
        </w:rPr>
        <w:t xml:space="preserve">: </w:t>
      </w:r>
    </w:p>
    <w:p w:rsidR="00C33271" w:rsidRDefault="00C33271">
      <w:pPr>
        <w:ind w:right="-230"/>
        <w:jc w:val="both"/>
        <w:rPr>
          <w:rFonts w:ascii="Calibri" w:hAnsi="Calibri"/>
          <w:b/>
          <w:sz w:val="22"/>
          <w:szCs w:val="14"/>
          <w:lang w:val="sr-Cyrl-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9214"/>
      </w:tblGrid>
      <w:tr w:rsidR="00C33271" w:rsidTr="006B2767">
        <w:trPr>
          <w:trHeight w:val="386"/>
        </w:trPr>
        <w:tc>
          <w:tcPr>
            <w:tcW w:w="817" w:type="dxa"/>
            <w:shd w:val="clear" w:color="auto" w:fill="F2F2F2"/>
            <w:vAlign w:val="center"/>
          </w:tcPr>
          <w:p w:rsidR="00C33271" w:rsidRDefault="00C33271">
            <w:pPr>
              <w:tabs>
                <w:tab w:val="left" w:pos="709"/>
              </w:tabs>
              <w:ind w:left="-142" w:right="-230"/>
              <w:jc w:val="center"/>
              <w:rPr>
                <w:rFonts w:ascii="Calibri" w:hAnsi="Calibri"/>
                <w:b/>
                <w:sz w:val="22"/>
                <w:szCs w:val="22"/>
                <w:lang w:val="sr-Cyrl-CS"/>
              </w:rPr>
            </w:pPr>
            <w:r>
              <w:rPr>
                <w:rFonts w:ascii="Calibri" w:hAnsi="Calibri"/>
                <w:b/>
                <w:sz w:val="22"/>
                <w:szCs w:val="22"/>
                <w:lang w:val="sr-Cyrl-CS"/>
              </w:rPr>
              <w:t>Р.бр.</w:t>
            </w:r>
          </w:p>
        </w:tc>
        <w:tc>
          <w:tcPr>
            <w:tcW w:w="9214" w:type="dxa"/>
            <w:shd w:val="clear" w:color="auto" w:fill="F2F2F2"/>
            <w:vAlign w:val="center"/>
          </w:tcPr>
          <w:p w:rsidR="00C33271" w:rsidRDefault="00C33271">
            <w:pPr>
              <w:ind w:right="-230"/>
              <w:rPr>
                <w:rFonts w:ascii="Calibri" w:hAnsi="Calibri"/>
                <w:b/>
                <w:sz w:val="22"/>
                <w:szCs w:val="22"/>
                <w:lang w:val="sr-Cyrl-CS"/>
              </w:rPr>
            </w:pPr>
            <w:r>
              <w:rPr>
                <w:rFonts w:ascii="Calibri" w:hAnsi="Calibri"/>
                <w:b/>
                <w:sz w:val="22"/>
                <w:szCs w:val="22"/>
                <w:lang w:val="sr-Cyrl-CS"/>
              </w:rPr>
              <w:t>Назив и опис партије</w:t>
            </w:r>
          </w:p>
        </w:tc>
      </w:tr>
      <w:tr w:rsidR="00FD3F8F" w:rsidTr="006B2767">
        <w:trPr>
          <w:trHeight w:val="410"/>
        </w:trPr>
        <w:tc>
          <w:tcPr>
            <w:tcW w:w="817" w:type="dxa"/>
            <w:shd w:val="clear" w:color="auto" w:fill="F2F2F2"/>
            <w:vAlign w:val="center"/>
          </w:tcPr>
          <w:p w:rsidR="00FD3F8F" w:rsidRDefault="00FD3F8F" w:rsidP="001F4404">
            <w:pPr>
              <w:tabs>
                <w:tab w:val="left" w:pos="709"/>
              </w:tabs>
              <w:ind w:left="-142" w:right="-230"/>
              <w:jc w:val="center"/>
              <w:rPr>
                <w:rFonts w:ascii="Calibri" w:hAnsi="Calibri"/>
                <w:b/>
                <w:sz w:val="22"/>
                <w:szCs w:val="22"/>
                <w:lang w:val="sr-Cyrl-CS"/>
              </w:rPr>
            </w:pPr>
            <w:r>
              <w:rPr>
                <w:rFonts w:ascii="Calibri" w:hAnsi="Calibri"/>
                <w:b/>
                <w:sz w:val="22"/>
                <w:szCs w:val="22"/>
                <w:lang w:val="sr-Cyrl-CS"/>
              </w:rPr>
              <w:t>1.</w:t>
            </w:r>
          </w:p>
        </w:tc>
        <w:tc>
          <w:tcPr>
            <w:tcW w:w="9214" w:type="dxa"/>
            <w:vAlign w:val="center"/>
          </w:tcPr>
          <w:p w:rsidR="00FD3F8F" w:rsidRPr="00F163B1" w:rsidRDefault="00FD3F8F" w:rsidP="006A78B5">
            <w:pPr>
              <w:ind w:right="-230"/>
              <w:rPr>
                <w:rFonts w:ascii="Calibri" w:hAnsi="Calibri"/>
                <w:bCs/>
                <w:sz w:val="22"/>
                <w:szCs w:val="22"/>
              </w:rPr>
            </w:pPr>
            <w:r w:rsidRPr="006A5291">
              <w:rPr>
                <w:rFonts w:ascii="Calibri" w:hAnsi="Calibri"/>
                <w:sz w:val="22"/>
                <w:szCs w:val="22"/>
                <w:lang w:val="sr-Cyrl-CS"/>
              </w:rPr>
              <w:t xml:space="preserve">Партија </w:t>
            </w:r>
            <w:r w:rsidR="006A78B5">
              <w:rPr>
                <w:rFonts w:ascii="Calibri" w:hAnsi="Calibri"/>
                <w:sz w:val="22"/>
                <w:szCs w:val="22"/>
                <w:lang w:val="sr-Cyrl-CS"/>
              </w:rPr>
              <w:t>1</w:t>
            </w:r>
            <w:r>
              <w:rPr>
                <w:rFonts w:ascii="Calibri" w:hAnsi="Calibri"/>
                <w:sz w:val="22"/>
                <w:szCs w:val="22"/>
                <w:lang w:val="sr-Cyrl-CS"/>
              </w:rPr>
              <w:t xml:space="preserve"> – Разни клинови са применом у ортопедији</w:t>
            </w:r>
          </w:p>
        </w:tc>
      </w:tr>
      <w:tr w:rsidR="00FD3F8F" w:rsidTr="006B2767">
        <w:trPr>
          <w:trHeight w:val="410"/>
        </w:trPr>
        <w:tc>
          <w:tcPr>
            <w:tcW w:w="817" w:type="dxa"/>
            <w:shd w:val="clear" w:color="auto" w:fill="F2F2F2"/>
            <w:vAlign w:val="center"/>
          </w:tcPr>
          <w:p w:rsidR="00FD3F8F" w:rsidRDefault="00FD3F8F" w:rsidP="001F4404">
            <w:pPr>
              <w:tabs>
                <w:tab w:val="left" w:pos="709"/>
              </w:tabs>
              <w:ind w:left="-142" w:right="-230"/>
              <w:jc w:val="center"/>
              <w:rPr>
                <w:rFonts w:ascii="Calibri" w:hAnsi="Calibri"/>
                <w:b/>
                <w:sz w:val="22"/>
                <w:szCs w:val="22"/>
                <w:lang w:val="sr-Cyrl-CS"/>
              </w:rPr>
            </w:pPr>
            <w:r>
              <w:rPr>
                <w:rFonts w:ascii="Calibri" w:hAnsi="Calibri"/>
                <w:b/>
                <w:sz w:val="22"/>
                <w:szCs w:val="22"/>
                <w:lang w:val="sr-Cyrl-CS"/>
              </w:rPr>
              <w:t>2.</w:t>
            </w:r>
          </w:p>
        </w:tc>
        <w:tc>
          <w:tcPr>
            <w:tcW w:w="9214" w:type="dxa"/>
            <w:vAlign w:val="center"/>
          </w:tcPr>
          <w:p w:rsidR="00FD3F8F" w:rsidRDefault="00FD3F8F" w:rsidP="006A78B5">
            <w:pPr>
              <w:ind w:right="-230"/>
              <w:rPr>
                <w:rFonts w:ascii="Calibri" w:hAnsi="Calibri"/>
                <w:bCs/>
                <w:sz w:val="22"/>
                <w:szCs w:val="22"/>
              </w:rPr>
            </w:pPr>
            <w:r>
              <w:rPr>
                <w:rFonts w:ascii="Calibri" w:hAnsi="Calibri"/>
                <w:bCs/>
                <w:sz w:val="22"/>
                <w:szCs w:val="22"/>
              </w:rPr>
              <w:t xml:space="preserve">Партија </w:t>
            </w:r>
            <w:r w:rsidR="006A78B5">
              <w:rPr>
                <w:rFonts w:ascii="Calibri" w:hAnsi="Calibri"/>
                <w:bCs/>
                <w:sz w:val="22"/>
                <w:szCs w:val="22"/>
              </w:rPr>
              <w:t>2</w:t>
            </w:r>
            <w:r>
              <w:rPr>
                <w:rFonts w:ascii="Calibri" w:hAnsi="Calibri"/>
                <w:bCs/>
                <w:sz w:val="22"/>
                <w:szCs w:val="22"/>
              </w:rPr>
              <w:t xml:space="preserve"> – Системи и импланти за остеосинтезу проксималног и дисталног окрајка бутне кости</w:t>
            </w:r>
          </w:p>
        </w:tc>
      </w:tr>
      <w:tr w:rsidR="00FD3F8F" w:rsidTr="006B2767">
        <w:trPr>
          <w:trHeight w:val="402"/>
        </w:trPr>
        <w:tc>
          <w:tcPr>
            <w:tcW w:w="817" w:type="dxa"/>
            <w:shd w:val="clear" w:color="auto" w:fill="F2F2F2"/>
            <w:vAlign w:val="center"/>
          </w:tcPr>
          <w:p w:rsidR="00FD3F8F" w:rsidRDefault="00FD3F8F" w:rsidP="001F4404">
            <w:pPr>
              <w:tabs>
                <w:tab w:val="left" w:pos="709"/>
              </w:tabs>
              <w:ind w:left="-142" w:right="-230"/>
              <w:jc w:val="center"/>
              <w:rPr>
                <w:rFonts w:ascii="Calibri" w:hAnsi="Calibri"/>
                <w:b/>
                <w:sz w:val="22"/>
                <w:szCs w:val="22"/>
                <w:lang w:val="sr-Cyrl-CS"/>
              </w:rPr>
            </w:pPr>
            <w:r>
              <w:rPr>
                <w:rFonts w:ascii="Calibri" w:hAnsi="Calibri"/>
                <w:b/>
                <w:sz w:val="22"/>
                <w:szCs w:val="22"/>
                <w:lang w:val="sr-Cyrl-CS"/>
              </w:rPr>
              <w:t>3.</w:t>
            </w:r>
          </w:p>
        </w:tc>
        <w:tc>
          <w:tcPr>
            <w:tcW w:w="9214" w:type="dxa"/>
            <w:vAlign w:val="center"/>
          </w:tcPr>
          <w:p w:rsidR="00FD3F8F" w:rsidRPr="00F163B1" w:rsidRDefault="00FD3F8F" w:rsidP="006A78B5">
            <w:pPr>
              <w:ind w:right="-230"/>
              <w:rPr>
                <w:rFonts w:ascii="Calibri" w:hAnsi="Calibri"/>
                <w:bCs/>
                <w:sz w:val="22"/>
                <w:szCs w:val="22"/>
              </w:rPr>
            </w:pPr>
            <w:r>
              <w:rPr>
                <w:rFonts w:ascii="Calibri" w:hAnsi="Calibri"/>
                <w:bCs/>
                <w:sz w:val="22"/>
                <w:szCs w:val="22"/>
              </w:rPr>
              <w:t xml:space="preserve">Партија </w:t>
            </w:r>
            <w:r w:rsidR="006A78B5">
              <w:rPr>
                <w:rFonts w:ascii="Calibri" w:hAnsi="Calibri"/>
                <w:bCs/>
                <w:sz w:val="22"/>
                <w:szCs w:val="22"/>
              </w:rPr>
              <w:t>3</w:t>
            </w:r>
            <w:r>
              <w:rPr>
                <w:rFonts w:ascii="Calibri" w:hAnsi="Calibri"/>
                <w:bCs/>
                <w:sz w:val="22"/>
                <w:szCs w:val="22"/>
              </w:rPr>
              <w:t xml:space="preserve"> – Интерлокинг клин за фемур</w:t>
            </w:r>
          </w:p>
        </w:tc>
      </w:tr>
      <w:tr w:rsidR="00633A4C" w:rsidTr="006B2767">
        <w:trPr>
          <w:trHeight w:val="402"/>
        </w:trPr>
        <w:tc>
          <w:tcPr>
            <w:tcW w:w="817" w:type="dxa"/>
            <w:shd w:val="clear" w:color="auto" w:fill="F2F2F2"/>
            <w:vAlign w:val="center"/>
          </w:tcPr>
          <w:p w:rsidR="00633A4C" w:rsidRPr="00905118" w:rsidRDefault="00905118" w:rsidP="001F4404">
            <w:pPr>
              <w:tabs>
                <w:tab w:val="left" w:pos="709"/>
              </w:tabs>
              <w:ind w:left="-142" w:right="-230"/>
              <w:jc w:val="center"/>
              <w:rPr>
                <w:rFonts w:ascii="Calibri" w:hAnsi="Calibri"/>
                <w:b/>
                <w:sz w:val="22"/>
                <w:szCs w:val="22"/>
              </w:rPr>
            </w:pPr>
            <w:r>
              <w:rPr>
                <w:rFonts w:ascii="Calibri" w:hAnsi="Calibri"/>
                <w:b/>
                <w:sz w:val="22"/>
                <w:szCs w:val="22"/>
              </w:rPr>
              <w:t>4.</w:t>
            </w:r>
          </w:p>
        </w:tc>
        <w:tc>
          <w:tcPr>
            <w:tcW w:w="9214" w:type="dxa"/>
            <w:vAlign w:val="center"/>
          </w:tcPr>
          <w:p w:rsidR="00633A4C" w:rsidRDefault="00905118" w:rsidP="00905118">
            <w:pPr>
              <w:ind w:right="-230"/>
              <w:rPr>
                <w:rFonts w:ascii="Calibri" w:hAnsi="Calibri"/>
                <w:bCs/>
                <w:sz w:val="22"/>
                <w:szCs w:val="22"/>
              </w:rPr>
            </w:pPr>
            <w:r w:rsidRPr="006A5291">
              <w:rPr>
                <w:rFonts w:ascii="Calibri" w:eastAsia="Calibri" w:hAnsi="Calibri" w:cs="Calibri"/>
                <w:sz w:val="22"/>
                <w:szCs w:val="22"/>
                <w:lang w:val="sr-Latn-CS"/>
              </w:rPr>
              <w:t xml:space="preserve">Партија </w:t>
            </w:r>
            <w:r>
              <w:rPr>
                <w:rFonts w:ascii="Calibri" w:eastAsia="Calibri" w:hAnsi="Calibri" w:cs="Calibri"/>
                <w:sz w:val="22"/>
                <w:szCs w:val="22"/>
                <w:lang w:val="sr-Latn-CS"/>
              </w:rPr>
              <w:t>4</w:t>
            </w:r>
            <w:r w:rsidR="00903247">
              <w:rPr>
                <w:rFonts w:ascii="Calibri" w:eastAsia="Calibri" w:hAnsi="Calibri" w:cs="Calibri"/>
                <w:sz w:val="22"/>
                <w:szCs w:val="22"/>
                <w:lang w:val="sr-Latn-CS"/>
              </w:rPr>
              <w:t xml:space="preserve"> – </w:t>
            </w:r>
            <w:r w:rsidR="00903247">
              <w:rPr>
                <w:rFonts w:ascii="Calibri" w:eastAsia="Calibri" w:hAnsi="Calibri" w:cs="Calibri"/>
                <w:sz w:val="22"/>
                <w:szCs w:val="22"/>
              </w:rPr>
              <w:t>К</w:t>
            </w:r>
            <w:r w:rsidRPr="00F35E0B">
              <w:rPr>
                <w:rFonts w:ascii="Calibri" w:eastAsia="Calibri" w:hAnsi="Calibri" w:cs="Calibri"/>
                <w:sz w:val="22"/>
                <w:szCs w:val="22"/>
                <w:lang w:val="sr-Latn-CS"/>
              </w:rPr>
              <w:t>иршнер жице</w:t>
            </w:r>
          </w:p>
        </w:tc>
      </w:tr>
      <w:tr w:rsidR="00903247" w:rsidTr="006B2767">
        <w:trPr>
          <w:trHeight w:val="402"/>
        </w:trPr>
        <w:tc>
          <w:tcPr>
            <w:tcW w:w="817" w:type="dxa"/>
            <w:shd w:val="clear" w:color="auto" w:fill="F2F2F2"/>
            <w:vAlign w:val="center"/>
          </w:tcPr>
          <w:p w:rsidR="00903247" w:rsidRPr="0000773A" w:rsidRDefault="0000773A" w:rsidP="001F4404">
            <w:pPr>
              <w:tabs>
                <w:tab w:val="left" w:pos="709"/>
              </w:tabs>
              <w:ind w:left="-142" w:right="-230"/>
              <w:jc w:val="center"/>
              <w:rPr>
                <w:rFonts w:ascii="Calibri" w:hAnsi="Calibri"/>
                <w:b/>
                <w:sz w:val="22"/>
                <w:szCs w:val="22"/>
              </w:rPr>
            </w:pPr>
            <w:r>
              <w:rPr>
                <w:rFonts w:ascii="Calibri" w:hAnsi="Calibri"/>
                <w:b/>
                <w:sz w:val="22"/>
                <w:szCs w:val="22"/>
              </w:rPr>
              <w:t>5.</w:t>
            </w:r>
          </w:p>
        </w:tc>
        <w:tc>
          <w:tcPr>
            <w:tcW w:w="9214" w:type="dxa"/>
            <w:vAlign w:val="center"/>
          </w:tcPr>
          <w:p w:rsidR="00903247" w:rsidRPr="006A5291" w:rsidRDefault="00903247" w:rsidP="0000773A">
            <w:pPr>
              <w:ind w:right="-230"/>
              <w:rPr>
                <w:rFonts w:ascii="Calibri" w:eastAsia="Calibri" w:hAnsi="Calibri" w:cs="Calibri"/>
                <w:sz w:val="22"/>
                <w:szCs w:val="22"/>
                <w:lang w:val="sr-Latn-CS"/>
              </w:rPr>
            </w:pPr>
            <w:r w:rsidRPr="006A5291">
              <w:rPr>
                <w:rFonts w:ascii="Calibri" w:eastAsia="Calibri" w:hAnsi="Calibri" w:cs="Calibri"/>
                <w:sz w:val="22"/>
                <w:szCs w:val="22"/>
                <w:lang w:val="sr-Latn-CS"/>
              </w:rPr>
              <w:t xml:space="preserve">Партија </w:t>
            </w:r>
            <w:r w:rsidR="0000773A">
              <w:rPr>
                <w:rFonts w:ascii="Calibri" w:eastAsia="Calibri" w:hAnsi="Calibri" w:cs="Calibri"/>
                <w:sz w:val="22"/>
                <w:szCs w:val="22"/>
              </w:rPr>
              <w:t>5</w:t>
            </w:r>
            <w:r w:rsidRPr="006A5291">
              <w:rPr>
                <w:rFonts w:ascii="Calibri" w:eastAsia="Calibri" w:hAnsi="Calibri" w:cs="Calibri"/>
                <w:sz w:val="22"/>
                <w:szCs w:val="22"/>
                <w:lang w:val="sr-Latn-CS"/>
              </w:rPr>
              <w:t xml:space="preserve"> – </w:t>
            </w:r>
            <w:r>
              <w:rPr>
                <w:rFonts w:ascii="Calibri" w:eastAsia="Calibri" w:hAnsi="Calibri" w:cs="Calibri"/>
                <w:sz w:val="22"/>
                <w:szCs w:val="22"/>
              </w:rPr>
              <w:t>Остеосинтетски материјал доњих екстремитета</w:t>
            </w:r>
          </w:p>
        </w:tc>
      </w:tr>
      <w:tr w:rsidR="0000773A" w:rsidTr="006B2767">
        <w:trPr>
          <w:trHeight w:val="402"/>
        </w:trPr>
        <w:tc>
          <w:tcPr>
            <w:tcW w:w="817" w:type="dxa"/>
            <w:shd w:val="clear" w:color="auto" w:fill="F2F2F2"/>
            <w:vAlign w:val="center"/>
          </w:tcPr>
          <w:p w:rsidR="0000773A" w:rsidRPr="0000773A" w:rsidRDefault="0000773A" w:rsidP="001F4404">
            <w:pPr>
              <w:tabs>
                <w:tab w:val="left" w:pos="709"/>
              </w:tabs>
              <w:ind w:left="-142" w:right="-230"/>
              <w:jc w:val="center"/>
              <w:rPr>
                <w:rFonts w:ascii="Calibri" w:hAnsi="Calibri"/>
                <w:b/>
                <w:sz w:val="22"/>
                <w:szCs w:val="22"/>
              </w:rPr>
            </w:pPr>
            <w:r>
              <w:rPr>
                <w:rFonts w:ascii="Calibri" w:hAnsi="Calibri"/>
                <w:b/>
                <w:sz w:val="22"/>
                <w:szCs w:val="22"/>
              </w:rPr>
              <w:t>6.</w:t>
            </w:r>
          </w:p>
        </w:tc>
        <w:tc>
          <w:tcPr>
            <w:tcW w:w="9214" w:type="dxa"/>
            <w:vAlign w:val="center"/>
          </w:tcPr>
          <w:p w:rsidR="0000773A" w:rsidRPr="006A5291" w:rsidRDefault="0000773A" w:rsidP="00440811">
            <w:pPr>
              <w:ind w:right="-230"/>
              <w:rPr>
                <w:rFonts w:ascii="Calibri" w:eastAsia="Calibri" w:hAnsi="Calibri" w:cs="Calibri"/>
                <w:sz w:val="22"/>
                <w:szCs w:val="22"/>
                <w:lang w:val="sr-Latn-CS"/>
              </w:rPr>
            </w:pPr>
            <w:r w:rsidRPr="006A5291">
              <w:rPr>
                <w:rFonts w:ascii="Calibri" w:hAnsi="Calibri"/>
                <w:sz w:val="22"/>
                <w:szCs w:val="22"/>
                <w:lang w:val="sr-Cyrl-CS"/>
              </w:rPr>
              <w:t xml:space="preserve">Партија </w:t>
            </w:r>
            <w:r>
              <w:rPr>
                <w:rFonts w:ascii="Calibri" w:hAnsi="Calibri"/>
                <w:sz w:val="22"/>
                <w:szCs w:val="22"/>
                <w:lang w:val="sr-Cyrl-CS"/>
              </w:rPr>
              <w:t xml:space="preserve">6 – </w:t>
            </w:r>
            <w:r w:rsidR="00440811">
              <w:rPr>
                <w:rFonts w:ascii="Calibri" w:hAnsi="Calibri"/>
                <w:sz w:val="22"/>
                <w:szCs w:val="22"/>
              </w:rPr>
              <w:t>С</w:t>
            </w:r>
            <w:r w:rsidRPr="00F35E0B">
              <w:rPr>
                <w:rFonts w:ascii="Calibri" w:hAnsi="Calibri"/>
                <w:sz w:val="22"/>
                <w:szCs w:val="22"/>
              </w:rPr>
              <w:t>истеми за артроскопску хирургију раменог зглоба</w:t>
            </w:r>
          </w:p>
        </w:tc>
      </w:tr>
    </w:tbl>
    <w:p w:rsidR="00C33271" w:rsidRDefault="00C33271">
      <w:pPr>
        <w:ind w:right="-230"/>
        <w:jc w:val="both"/>
        <w:rPr>
          <w:rFonts w:ascii="Calibri" w:hAnsi="Calibri"/>
          <w:sz w:val="22"/>
          <w:szCs w:val="12"/>
          <w:lang w:val="sr-Cyrl-CS"/>
        </w:rPr>
      </w:pPr>
    </w:p>
    <w:p w:rsidR="00C33271" w:rsidRDefault="00C33271">
      <w:pPr>
        <w:ind w:right="-230"/>
        <w:jc w:val="both"/>
        <w:rPr>
          <w:rFonts w:ascii="Calibri" w:hAnsi="Calibri"/>
          <w:b/>
          <w:sz w:val="22"/>
          <w:szCs w:val="22"/>
        </w:rPr>
      </w:pPr>
      <w:r>
        <w:rPr>
          <w:rFonts w:ascii="Calibri" w:hAnsi="Calibri"/>
          <w:b/>
          <w:sz w:val="22"/>
          <w:szCs w:val="22"/>
          <w:lang w:val="sr-Latn-CS"/>
        </w:rPr>
        <w:t xml:space="preserve">IV. </w:t>
      </w:r>
      <w:r>
        <w:rPr>
          <w:rFonts w:ascii="Calibri" w:hAnsi="Calibri"/>
          <w:b/>
          <w:sz w:val="22"/>
          <w:szCs w:val="22"/>
          <w:u w:val="single"/>
          <w:lang w:val="sr-Latn-CS"/>
        </w:rPr>
        <w:t>Подаци о процењеној вредности</w:t>
      </w:r>
      <w:r>
        <w:rPr>
          <w:rFonts w:ascii="Calibri" w:hAnsi="Calibri"/>
          <w:b/>
          <w:sz w:val="22"/>
          <w:szCs w:val="22"/>
          <w:lang w:val="sr-Latn-CS"/>
        </w:rPr>
        <w:t xml:space="preserve">: </w:t>
      </w:r>
    </w:p>
    <w:p w:rsidR="00C33271" w:rsidRDefault="00C33271">
      <w:pPr>
        <w:ind w:right="-230"/>
        <w:jc w:val="both"/>
        <w:rPr>
          <w:rFonts w:ascii="Calibri" w:hAnsi="Calibri"/>
          <w:b/>
          <w:sz w:val="12"/>
          <w:szCs w:val="22"/>
        </w:rPr>
      </w:pPr>
    </w:p>
    <w:p w:rsidR="00C33271" w:rsidRDefault="00C33271">
      <w:pPr>
        <w:ind w:right="-230"/>
        <w:jc w:val="both"/>
        <w:rPr>
          <w:rFonts w:ascii="Calibri" w:hAnsi="Calibri"/>
          <w:sz w:val="22"/>
          <w:szCs w:val="22"/>
        </w:rPr>
      </w:pPr>
      <w:r>
        <w:rPr>
          <w:rFonts w:ascii="Calibri" w:hAnsi="Calibri"/>
          <w:sz w:val="22"/>
          <w:szCs w:val="22"/>
          <w:lang w:val="sr-Latn-CS"/>
        </w:rPr>
        <w:t>Процењена вредност ће бити први пут објављена у Записнику о јавном отварању понуда.</w:t>
      </w:r>
    </w:p>
    <w:p w:rsidR="00C33271" w:rsidRDefault="00C33271">
      <w:pPr>
        <w:ind w:right="-230"/>
        <w:jc w:val="both"/>
        <w:rPr>
          <w:rFonts w:ascii="Calibri" w:hAnsi="Calibri"/>
          <w:sz w:val="14"/>
          <w:szCs w:val="22"/>
        </w:rPr>
      </w:pPr>
    </w:p>
    <w:p w:rsidR="00C33271" w:rsidRDefault="00C33271">
      <w:pPr>
        <w:shd w:val="clear" w:color="auto" w:fill="F292A2"/>
        <w:ind w:right="-88"/>
        <w:jc w:val="both"/>
        <w:rPr>
          <w:rFonts w:ascii="Calibri" w:hAnsi="Calibri"/>
          <w:b/>
          <w:i/>
          <w:color w:val="222222"/>
          <w:sz w:val="22"/>
          <w:lang w:val="sr-Latn-CS"/>
        </w:rPr>
      </w:pPr>
      <w:r>
        <w:rPr>
          <w:rFonts w:ascii="Calibri" w:hAnsi="Calibri"/>
          <w:b/>
          <w:i/>
          <w:color w:val="222222"/>
          <w:sz w:val="22"/>
          <w:lang w:val="sr-Latn-CS"/>
        </w:rPr>
        <w:t>* понуде које прелазе процењену вредност јавне набавке ће бити одбијене као неприхватљиве у складу са чланом 107. став 1. ЗЈН.</w:t>
      </w:r>
    </w:p>
    <w:p w:rsidR="00C33271" w:rsidRDefault="00C33271">
      <w:pPr>
        <w:ind w:right="-230"/>
        <w:jc w:val="both"/>
        <w:rPr>
          <w:rFonts w:ascii="Calibri" w:hAnsi="Calibri"/>
          <w:b/>
          <w:color w:val="222222"/>
          <w:sz w:val="14"/>
          <w:szCs w:val="22"/>
          <w:lang w:val="sr-Latn-CS"/>
        </w:rPr>
      </w:pPr>
    </w:p>
    <w:p w:rsidR="00C33271" w:rsidRDefault="00C33271">
      <w:pPr>
        <w:ind w:right="-230"/>
        <w:jc w:val="both"/>
        <w:rPr>
          <w:rFonts w:ascii="Calibri" w:hAnsi="Calibri"/>
          <w:b/>
          <w:color w:val="222222"/>
          <w:sz w:val="22"/>
          <w:lang w:val="sr-Cyrl-CS"/>
        </w:rPr>
      </w:pPr>
      <w:r>
        <w:rPr>
          <w:rFonts w:ascii="Calibri" w:hAnsi="Calibri"/>
          <w:b/>
          <w:color w:val="222222"/>
          <w:sz w:val="22"/>
          <w:lang w:val="sr-Latn-CS"/>
        </w:rPr>
        <w:t xml:space="preserve">V. </w:t>
      </w:r>
      <w:r>
        <w:rPr>
          <w:rFonts w:ascii="Calibri" w:hAnsi="Calibri"/>
          <w:b/>
          <w:color w:val="222222"/>
          <w:sz w:val="22"/>
          <w:u w:val="single"/>
          <w:lang w:val="sr-Latn-CS"/>
        </w:rPr>
        <w:t>Подаци о паритету и року испоруке и условима плаћања</w:t>
      </w:r>
      <w:r>
        <w:rPr>
          <w:rFonts w:ascii="Calibri" w:hAnsi="Calibri"/>
          <w:b/>
          <w:color w:val="222222"/>
          <w:sz w:val="22"/>
          <w:lang w:val="sr-Latn-CS"/>
        </w:rPr>
        <w:t xml:space="preserve">: </w:t>
      </w:r>
    </w:p>
    <w:p w:rsidR="00C33271" w:rsidRDefault="00C33271">
      <w:pPr>
        <w:ind w:right="-230"/>
        <w:jc w:val="both"/>
        <w:rPr>
          <w:rFonts w:ascii="Calibri" w:hAnsi="Calibri"/>
          <w:b/>
          <w:color w:val="222222"/>
          <w:sz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6"/>
        <w:gridCol w:w="5077"/>
      </w:tblGrid>
      <w:tr w:rsidR="00C33271">
        <w:tc>
          <w:tcPr>
            <w:tcW w:w="4846" w:type="dxa"/>
            <w:shd w:val="clear" w:color="auto" w:fill="F2F2F2"/>
          </w:tcPr>
          <w:p w:rsidR="00C33271" w:rsidRDefault="00C33271">
            <w:pPr>
              <w:ind w:right="-82"/>
              <w:rPr>
                <w:rFonts w:ascii="Calibri" w:hAnsi="Calibri"/>
                <w:sz w:val="22"/>
                <w:szCs w:val="22"/>
                <w:lang w:val="sr-Latn-CS"/>
              </w:rPr>
            </w:pPr>
            <w:r>
              <w:rPr>
                <w:rFonts w:ascii="Calibri" w:hAnsi="Calibri"/>
                <w:b/>
                <w:sz w:val="22"/>
                <w:szCs w:val="22"/>
                <w:lang w:val="sr-Latn-CS"/>
              </w:rPr>
              <w:t xml:space="preserve">1. Паритет </w:t>
            </w:r>
            <w:r>
              <w:rPr>
                <w:rFonts w:ascii="Calibri" w:hAnsi="Calibri"/>
                <w:b/>
                <w:sz w:val="22"/>
                <w:szCs w:val="22"/>
                <w:lang w:val="sr-Cyrl-CS"/>
              </w:rPr>
              <w:t xml:space="preserve">(место) </w:t>
            </w:r>
            <w:r>
              <w:rPr>
                <w:rFonts w:ascii="Calibri" w:hAnsi="Calibri"/>
                <w:b/>
                <w:sz w:val="22"/>
                <w:szCs w:val="22"/>
                <w:lang w:val="sr-Latn-CS"/>
              </w:rPr>
              <w:t>испоруке:</w:t>
            </w:r>
          </w:p>
        </w:tc>
        <w:tc>
          <w:tcPr>
            <w:tcW w:w="5077" w:type="dxa"/>
          </w:tcPr>
          <w:p w:rsidR="00C33271" w:rsidRDefault="00C33271">
            <w:pPr>
              <w:ind w:right="-88"/>
              <w:rPr>
                <w:rFonts w:ascii="Calibri" w:hAnsi="Calibri"/>
                <w:sz w:val="22"/>
                <w:szCs w:val="22"/>
                <w:lang w:val="sr-Cyrl-CS"/>
              </w:rPr>
            </w:pPr>
            <w:r>
              <w:rPr>
                <w:rFonts w:ascii="Calibri" w:hAnsi="Calibri"/>
                <w:sz w:val="22"/>
                <w:szCs w:val="22"/>
                <w:lang w:val="sr-Latn-CS"/>
              </w:rPr>
              <w:t xml:space="preserve">ФЦЦО </w:t>
            </w:r>
            <w:r>
              <w:rPr>
                <w:rFonts w:ascii="Calibri" w:hAnsi="Calibri"/>
                <w:sz w:val="22"/>
                <w:szCs w:val="22"/>
                <w:lang w:val="sr-Cyrl-CS"/>
              </w:rPr>
              <w:t>локација по захтеву Наручиоца са обавезом истовара добара</w:t>
            </w:r>
          </w:p>
        </w:tc>
      </w:tr>
      <w:tr w:rsidR="00C33271" w:rsidTr="00097C08">
        <w:tc>
          <w:tcPr>
            <w:tcW w:w="4846" w:type="dxa"/>
            <w:shd w:val="clear" w:color="auto" w:fill="F2F2F2"/>
            <w:vAlign w:val="center"/>
          </w:tcPr>
          <w:p w:rsidR="00C33271" w:rsidRDefault="00C33271" w:rsidP="00097C08">
            <w:pPr>
              <w:ind w:right="-82"/>
              <w:rPr>
                <w:rFonts w:ascii="Calibri" w:hAnsi="Calibri"/>
                <w:b/>
                <w:sz w:val="22"/>
                <w:szCs w:val="22"/>
                <w:lang w:val="sr-Latn-CS"/>
              </w:rPr>
            </w:pPr>
            <w:r>
              <w:rPr>
                <w:rFonts w:ascii="Calibri" w:hAnsi="Calibri"/>
                <w:b/>
                <w:sz w:val="22"/>
                <w:szCs w:val="22"/>
                <w:lang w:val="sr-Latn-CS"/>
              </w:rPr>
              <w:t xml:space="preserve">2. </w:t>
            </w:r>
            <w:r>
              <w:rPr>
                <w:rFonts w:ascii="Calibri" w:hAnsi="Calibri"/>
                <w:b/>
                <w:sz w:val="22"/>
                <w:szCs w:val="22"/>
                <w:lang w:val="sr-Cyrl-CS"/>
              </w:rPr>
              <w:t>Захтеви у погледу р</w:t>
            </w:r>
            <w:r>
              <w:rPr>
                <w:rFonts w:ascii="Calibri" w:hAnsi="Calibri"/>
                <w:b/>
                <w:sz w:val="22"/>
                <w:szCs w:val="22"/>
                <w:lang w:val="sr-Latn-CS"/>
              </w:rPr>
              <w:t>ок</w:t>
            </w:r>
            <w:r>
              <w:rPr>
                <w:rFonts w:ascii="Calibri" w:hAnsi="Calibri"/>
                <w:b/>
                <w:sz w:val="22"/>
                <w:szCs w:val="22"/>
                <w:lang w:val="sr-Cyrl-CS"/>
              </w:rPr>
              <w:t>а</w:t>
            </w:r>
            <w:r>
              <w:rPr>
                <w:rFonts w:ascii="Calibri" w:hAnsi="Calibri"/>
                <w:b/>
                <w:sz w:val="22"/>
                <w:szCs w:val="22"/>
                <w:lang w:val="sr-Latn-CS"/>
              </w:rPr>
              <w:t xml:space="preserve"> испоруке:</w:t>
            </w:r>
          </w:p>
        </w:tc>
        <w:tc>
          <w:tcPr>
            <w:tcW w:w="5077" w:type="dxa"/>
          </w:tcPr>
          <w:p w:rsidR="00C33271" w:rsidRDefault="00C33271">
            <w:pPr>
              <w:ind w:right="-88"/>
              <w:rPr>
                <w:rFonts w:ascii="Calibri" w:hAnsi="Calibri"/>
                <w:sz w:val="22"/>
                <w:szCs w:val="22"/>
                <w:lang w:val="sr-Cyrl-CS"/>
              </w:rPr>
            </w:pPr>
            <w:r>
              <w:rPr>
                <w:rFonts w:ascii="Calibri" w:hAnsi="Calibri"/>
                <w:sz w:val="22"/>
                <w:szCs w:val="22"/>
                <w:lang w:val="sr-Cyrl-CS"/>
              </w:rPr>
              <w:t xml:space="preserve">испорука је сукцесивна по захтеву Наручиоца, а рок испоруке </w:t>
            </w:r>
            <w:r>
              <w:rPr>
                <w:rFonts w:ascii="Calibri" w:hAnsi="Calibri"/>
                <w:sz w:val="22"/>
                <w:szCs w:val="22"/>
                <w:lang w:val="sr-Latn-CS"/>
              </w:rPr>
              <w:t xml:space="preserve">не може бити дужи од </w:t>
            </w:r>
            <w:r>
              <w:rPr>
                <w:rFonts w:ascii="Calibri" w:hAnsi="Calibri"/>
                <w:b/>
                <w:sz w:val="22"/>
                <w:szCs w:val="22"/>
                <w:lang w:val="sr-Latn-CS"/>
              </w:rPr>
              <w:t>48</w:t>
            </w:r>
            <w:r>
              <w:rPr>
                <w:rFonts w:ascii="Calibri" w:hAnsi="Calibri"/>
                <w:sz w:val="22"/>
                <w:szCs w:val="22"/>
                <w:lang w:val="sr-Latn-CS"/>
              </w:rPr>
              <w:t xml:space="preserve"> (четрдесет и осам) часова од </w:t>
            </w:r>
            <w:r>
              <w:rPr>
                <w:rFonts w:ascii="Calibri" w:hAnsi="Calibri"/>
                <w:sz w:val="22"/>
                <w:szCs w:val="22"/>
                <w:lang w:val="sr-Cyrl-CS"/>
              </w:rPr>
              <w:t>подношења захтева Наручиоца и то сваког календарског дана без обзира да ли рок истиче у радни дан или нерадни</w:t>
            </w:r>
          </w:p>
        </w:tc>
      </w:tr>
      <w:tr w:rsidR="00C33271" w:rsidTr="00A8235B">
        <w:tc>
          <w:tcPr>
            <w:tcW w:w="4846" w:type="dxa"/>
            <w:shd w:val="clear" w:color="auto" w:fill="F2F2F2"/>
            <w:vAlign w:val="center"/>
          </w:tcPr>
          <w:p w:rsidR="00C33271" w:rsidRDefault="00C33271" w:rsidP="00A8235B">
            <w:pPr>
              <w:ind w:right="-82"/>
              <w:rPr>
                <w:rFonts w:ascii="Calibri" w:hAnsi="Calibri"/>
                <w:b/>
                <w:sz w:val="22"/>
                <w:szCs w:val="22"/>
                <w:lang w:val="sr-Latn-CS"/>
              </w:rPr>
            </w:pPr>
            <w:r>
              <w:rPr>
                <w:rFonts w:ascii="Calibri" w:hAnsi="Calibri"/>
                <w:b/>
                <w:sz w:val="22"/>
                <w:szCs w:val="22"/>
                <w:lang w:val="sr-Latn-CS"/>
              </w:rPr>
              <w:t>3. Услови плаћања:</w:t>
            </w:r>
          </w:p>
        </w:tc>
        <w:tc>
          <w:tcPr>
            <w:tcW w:w="5077" w:type="dxa"/>
          </w:tcPr>
          <w:p w:rsidR="00C33271" w:rsidRDefault="00C33271">
            <w:pPr>
              <w:ind w:right="-88"/>
              <w:rPr>
                <w:rFonts w:ascii="Calibri" w:hAnsi="Calibri"/>
                <w:sz w:val="22"/>
                <w:szCs w:val="22"/>
                <w:lang w:val="sr-Latn-CS" w:eastAsia="sr-Latn-CS"/>
              </w:rPr>
            </w:pPr>
            <w:r>
              <w:rPr>
                <w:rFonts w:ascii="Calibri" w:hAnsi="Calibri"/>
                <w:sz w:val="22"/>
                <w:szCs w:val="22"/>
                <w:lang w:val="sr-Latn-CS"/>
              </w:rPr>
              <w:t xml:space="preserve">вршиће се у року од </w:t>
            </w:r>
            <w:r>
              <w:rPr>
                <w:rFonts w:ascii="Calibri" w:hAnsi="Calibri"/>
                <w:b/>
                <w:sz w:val="22"/>
                <w:szCs w:val="22"/>
                <w:lang w:val="sr-Latn-CS"/>
              </w:rPr>
              <w:t>90</w:t>
            </w:r>
            <w:r>
              <w:rPr>
                <w:rFonts w:ascii="Calibri" w:hAnsi="Calibri"/>
                <w:sz w:val="22"/>
                <w:szCs w:val="22"/>
                <w:lang w:val="sr-Latn-CS"/>
              </w:rPr>
              <w:t xml:space="preserve"> (деведесет) дана – </w:t>
            </w:r>
            <w:r>
              <w:rPr>
                <w:rFonts w:ascii="Calibri" w:hAnsi="Calibri"/>
                <w:sz w:val="22"/>
                <w:szCs w:val="22"/>
                <w:lang w:val="sr-Latn-CS" w:eastAsia="sr-Latn-CS"/>
              </w:rPr>
              <w:t xml:space="preserve">у складу са Законом о роковима измирења новчаних обавеза у комерцијалним трансакцијама, члан </w:t>
            </w:r>
            <w:r>
              <w:rPr>
                <w:rFonts w:ascii="Calibri" w:hAnsi="Calibri"/>
                <w:b/>
                <w:sz w:val="22"/>
                <w:szCs w:val="22"/>
                <w:lang w:val="sr-Latn-CS" w:eastAsia="sr-Latn-CS"/>
              </w:rPr>
              <w:t>16</w:t>
            </w:r>
            <w:r>
              <w:rPr>
                <w:rFonts w:ascii="Calibri" w:hAnsi="Calibri"/>
                <w:sz w:val="22"/>
                <w:szCs w:val="22"/>
                <w:lang w:val="sr-Latn-CS" w:eastAsia="sr-Latn-CS"/>
              </w:rPr>
              <w:t xml:space="preserve">. став </w:t>
            </w:r>
            <w:r>
              <w:rPr>
                <w:rFonts w:ascii="Calibri" w:hAnsi="Calibri"/>
                <w:b/>
                <w:sz w:val="22"/>
                <w:szCs w:val="22"/>
                <w:lang w:val="sr-Latn-CS" w:eastAsia="sr-Latn-CS"/>
              </w:rPr>
              <w:t>3</w:t>
            </w:r>
            <w:r>
              <w:rPr>
                <w:rFonts w:ascii="Calibri" w:hAnsi="Calibri"/>
                <w:sz w:val="22"/>
                <w:szCs w:val="22"/>
                <w:lang w:val="sr-Latn-CS" w:eastAsia="sr-Latn-CS"/>
              </w:rPr>
              <w:t xml:space="preserve">. тачка </w:t>
            </w:r>
            <w:r>
              <w:rPr>
                <w:rFonts w:ascii="Calibri" w:hAnsi="Calibri"/>
                <w:b/>
                <w:sz w:val="22"/>
                <w:szCs w:val="22"/>
                <w:lang w:val="sr-Latn-CS" w:eastAsia="sr-Latn-CS"/>
              </w:rPr>
              <w:t>1</w:t>
            </w:r>
            <w:r>
              <w:rPr>
                <w:rFonts w:ascii="Calibri" w:hAnsi="Calibri"/>
                <w:sz w:val="22"/>
                <w:szCs w:val="22"/>
                <w:lang w:val="sr-Latn-CS" w:eastAsia="sr-Latn-CS"/>
              </w:rPr>
              <w:t xml:space="preserve">. </w:t>
            </w:r>
          </w:p>
          <w:p w:rsidR="00C33271" w:rsidRDefault="00C33271">
            <w:pPr>
              <w:ind w:right="-88"/>
              <w:rPr>
                <w:rFonts w:ascii="Calibri" w:hAnsi="Calibri"/>
                <w:sz w:val="22"/>
                <w:szCs w:val="22"/>
                <w:lang w:val="sr-Cyrl-CS"/>
              </w:rPr>
            </w:pPr>
            <w:r>
              <w:rPr>
                <w:rFonts w:ascii="Calibri" w:hAnsi="Calibri"/>
                <w:sz w:val="22"/>
                <w:szCs w:val="22"/>
                <w:lang w:val="sr-Cyrl-CS" w:eastAsia="sr-Latn-CS"/>
              </w:rPr>
              <w:lastRenderedPageBreak/>
              <w:t>Рок за плаћање почиње да тече од дана испоруке добара тј. доставе исправног рачуна и документа који испоставља понуђач а којим је потврђена испорука добара од стране овлашћеног лица Наручиоца</w:t>
            </w:r>
          </w:p>
        </w:tc>
      </w:tr>
    </w:tbl>
    <w:p w:rsidR="00C33271" w:rsidRDefault="00C33271">
      <w:pPr>
        <w:ind w:right="-230"/>
        <w:jc w:val="center"/>
        <w:rPr>
          <w:rFonts w:ascii="Calibri" w:hAnsi="Calibri"/>
          <w:b/>
          <w:color w:val="222222"/>
          <w:sz w:val="22"/>
          <w:szCs w:val="22"/>
          <w:lang w:val="sr-Latn-CS"/>
        </w:rPr>
      </w:pPr>
    </w:p>
    <w:p w:rsidR="00C33271" w:rsidRDefault="00C33271">
      <w:pPr>
        <w:shd w:val="clear" w:color="auto" w:fill="F292A2"/>
        <w:ind w:right="-230"/>
        <w:jc w:val="both"/>
        <w:rPr>
          <w:rFonts w:ascii="Calibri" w:hAnsi="Calibri"/>
          <w:b/>
          <w:i/>
          <w:color w:val="222222"/>
          <w:sz w:val="22"/>
          <w:szCs w:val="22"/>
          <w:lang w:val="sr-Latn-CS"/>
        </w:rPr>
      </w:pPr>
      <w:r>
        <w:rPr>
          <w:rFonts w:ascii="Calibri" w:hAnsi="Calibri"/>
          <w:b/>
          <w:i/>
          <w:color w:val="222222"/>
          <w:sz w:val="22"/>
          <w:szCs w:val="22"/>
          <w:lang w:val="sr-Latn-CS"/>
        </w:rPr>
        <w:t>* понуђач давањем понуде прихвата понуђени паритет испоруке, рок испоруке и постављене услове плаћања.</w:t>
      </w:r>
    </w:p>
    <w:p w:rsidR="00C33271" w:rsidRDefault="00C33271">
      <w:pPr>
        <w:ind w:right="-230"/>
        <w:jc w:val="both"/>
        <w:rPr>
          <w:rFonts w:ascii="Calibri" w:hAnsi="Calibri"/>
          <w:b/>
          <w:color w:val="222222"/>
          <w:sz w:val="4"/>
          <w:lang w:val="sr-Latn-CS"/>
        </w:rPr>
      </w:pPr>
    </w:p>
    <w:p w:rsidR="00C33271" w:rsidRDefault="00C33271">
      <w:pPr>
        <w:ind w:right="-230"/>
        <w:jc w:val="both"/>
        <w:rPr>
          <w:rFonts w:ascii="Calibri" w:hAnsi="Calibri"/>
          <w:b/>
          <w:sz w:val="14"/>
        </w:rPr>
      </w:pPr>
    </w:p>
    <w:p w:rsidR="00C33271" w:rsidRDefault="00C33271">
      <w:pPr>
        <w:ind w:right="-230"/>
        <w:jc w:val="both"/>
        <w:rPr>
          <w:rFonts w:ascii="Calibri" w:hAnsi="Calibri"/>
          <w:b/>
          <w:sz w:val="22"/>
          <w:lang w:val="sr-Latn-CS"/>
        </w:rPr>
      </w:pPr>
      <w:r>
        <w:rPr>
          <w:rFonts w:ascii="Calibri" w:hAnsi="Calibri"/>
          <w:b/>
          <w:sz w:val="22"/>
          <w:lang w:val="sr-Latn-CS"/>
        </w:rPr>
        <w:t xml:space="preserve">VI. </w:t>
      </w:r>
      <w:r>
        <w:rPr>
          <w:rFonts w:ascii="Calibri" w:hAnsi="Calibri"/>
          <w:b/>
          <w:sz w:val="22"/>
          <w:u w:val="single"/>
          <w:lang w:val="sr-Latn-CS"/>
        </w:rPr>
        <w:t>Обавештење о року важења понуде</w:t>
      </w:r>
      <w:r>
        <w:rPr>
          <w:rFonts w:ascii="Calibri" w:hAnsi="Calibri"/>
          <w:b/>
          <w:sz w:val="22"/>
          <w:lang w:val="sr-Latn-CS"/>
        </w:rPr>
        <w:t xml:space="preserve">: </w:t>
      </w:r>
    </w:p>
    <w:p w:rsidR="00C33271" w:rsidRDefault="00C33271">
      <w:pPr>
        <w:ind w:right="-230"/>
        <w:jc w:val="both"/>
        <w:rPr>
          <w:rFonts w:ascii="Calibri" w:hAnsi="Calibri"/>
          <w:sz w:val="22"/>
          <w:szCs w:val="22"/>
          <w:lang w:val="sr-Latn-CS"/>
        </w:rPr>
      </w:pPr>
      <w:r>
        <w:rPr>
          <w:rFonts w:ascii="Calibri" w:hAnsi="Calibri"/>
          <w:b/>
          <w:sz w:val="24"/>
          <w:szCs w:val="22"/>
          <w:lang w:val="sr-Latn-CS"/>
        </w:rPr>
        <w:tab/>
      </w:r>
      <w:r>
        <w:rPr>
          <w:rFonts w:ascii="Calibri" w:hAnsi="Calibri"/>
          <w:sz w:val="22"/>
          <w:szCs w:val="22"/>
          <w:lang w:val="sr-Latn-CS"/>
        </w:rPr>
        <w:t xml:space="preserve">а) Рок важења понуде не може бити краћи од </w:t>
      </w:r>
      <w:r>
        <w:rPr>
          <w:rFonts w:ascii="Calibri" w:hAnsi="Calibri"/>
          <w:b/>
          <w:sz w:val="22"/>
          <w:szCs w:val="22"/>
          <w:lang w:val="sr-Latn-CS"/>
        </w:rPr>
        <w:t>30</w:t>
      </w:r>
      <w:r>
        <w:rPr>
          <w:rFonts w:ascii="Calibri" w:hAnsi="Calibri"/>
          <w:sz w:val="22"/>
          <w:szCs w:val="22"/>
          <w:lang w:val="sr-Latn-CS"/>
        </w:rPr>
        <w:t xml:space="preserve"> дана од дана отварања понуда.</w:t>
      </w:r>
    </w:p>
    <w:p w:rsidR="00C33271" w:rsidRDefault="00C33271">
      <w:pPr>
        <w:ind w:right="-230"/>
        <w:jc w:val="both"/>
        <w:rPr>
          <w:rFonts w:ascii="Calibri" w:hAnsi="Calibri"/>
          <w:sz w:val="22"/>
          <w:szCs w:val="22"/>
          <w:lang w:val="sr-Latn-CS"/>
        </w:rPr>
      </w:pPr>
      <w:r>
        <w:rPr>
          <w:rFonts w:ascii="Calibri" w:hAnsi="Calibri"/>
          <w:b/>
          <w:sz w:val="22"/>
          <w:szCs w:val="22"/>
          <w:lang w:val="sr-Latn-CS"/>
        </w:rPr>
        <w:tab/>
      </w:r>
      <w:r>
        <w:rPr>
          <w:rFonts w:ascii="Calibri" w:hAnsi="Calibri"/>
          <w:sz w:val="22"/>
          <w:szCs w:val="22"/>
          <w:lang w:val="sr-Latn-CS"/>
        </w:rPr>
        <w:t>б) Наручилац ће у случају истека рока важења понуде у писаном облику затражити од понуђача продужење рока важења понуде.</w:t>
      </w:r>
    </w:p>
    <w:p w:rsidR="00C33271" w:rsidRDefault="00C33271">
      <w:pPr>
        <w:ind w:right="-230"/>
        <w:jc w:val="both"/>
        <w:rPr>
          <w:rFonts w:ascii="Calibri" w:hAnsi="Calibri"/>
          <w:sz w:val="22"/>
          <w:szCs w:val="22"/>
          <w:lang w:val="sr-Latn-CS"/>
        </w:rPr>
      </w:pPr>
      <w:r>
        <w:rPr>
          <w:rFonts w:ascii="Calibri" w:hAnsi="Calibri"/>
          <w:sz w:val="22"/>
          <w:szCs w:val="22"/>
          <w:lang w:val="sr-Latn-CS"/>
        </w:rPr>
        <w:tab/>
        <w:t>в) Понуђач који прихвати захтев за продужење рока важења понуде не може мењати понуду.</w:t>
      </w:r>
    </w:p>
    <w:p w:rsidR="00C33271" w:rsidRDefault="00C33271">
      <w:pPr>
        <w:ind w:right="-230"/>
        <w:jc w:val="both"/>
        <w:rPr>
          <w:rFonts w:ascii="Calibri" w:hAnsi="Calibri"/>
          <w:color w:val="222222"/>
          <w:sz w:val="22"/>
          <w:szCs w:val="22"/>
        </w:rPr>
      </w:pPr>
    </w:p>
    <w:p w:rsidR="00C33271" w:rsidRDefault="00C33271">
      <w:pPr>
        <w:ind w:right="-230"/>
        <w:jc w:val="both"/>
        <w:rPr>
          <w:rFonts w:ascii="Calibri" w:hAnsi="Calibri"/>
          <w:color w:val="222222"/>
          <w:sz w:val="22"/>
          <w:szCs w:val="22"/>
        </w:rPr>
      </w:pPr>
    </w:p>
    <w:p w:rsidR="00C33271" w:rsidRDefault="00C33271">
      <w:pPr>
        <w:ind w:right="-230"/>
        <w:jc w:val="both"/>
        <w:rPr>
          <w:rFonts w:ascii="Calibri" w:hAnsi="Calibri"/>
          <w:color w:val="222222"/>
          <w:sz w:val="22"/>
          <w:szCs w:val="22"/>
        </w:rPr>
      </w:pPr>
      <w:r>
        <w:rPr>
          <w:rFonts w:ascii="Calibri" w:hAnsi="Calibri"/>
          <w:color w:val="222222"/>
          <w:sz w:val="22"/>
          <w:szCs w:val="22"/>
        </w:rPr>
        <w:br w:type="page"/>
      </w:r>
    </w:p>
    <w:p w:rsidR="00C33271" w:rsidRDefault="00C33271">
      <w:pPr>
        <w:shd w:val="clear" w:color="auto" w:fill="C0504D"/>
        <w:spacing w:line="20" w:lineRule="atLeast"/>
        <w:ind w:right="-230"/>
        <w:jc w:val="center"/>
        <w:rPr>
          <w:rFonts w:ascii="Calibri" w:hAnsi="Calibri"/>
          <w:b/>
          <w:color w:val="222222"/>
          <w:szCs w:val="22"/>
          <w:lang w:val="sr-Latn-CS"/>
        </w:rPr>
      </w:pPr>
      <w:bookmarkStart w:id="102" w:name="_Toc409614894"/>
      <w:bookmarkStart w:id="103" w:name="_Toc410375580"/>
      <w:bookmarkStart w:id="104" w:name="_Toc410736249"/>
      <w:bookmarkStart w:id="105" w:name="_Toc410736378"/>
      <w:bookmarkStart w:id="106" w:name="_Toc412184579"/>
      <w:bookmarkStart w:id="107" w:name="_Toc414452949"/>
      <w:bookmarkStart w:id="108" w:name="_Toc436219280"/>
      <w:bookmarkStart w:id="109" w:name="_Toc443031154"/>
      <w:bookmarkStart w:id="110" w:name="_Toc444500938"/>
      <w:bookmarkStart w:id="111" w:name="_Toc445976645"/>
      <w:bookmarkStart w:id="112" w:name="_Toc446920872"/>
      <w:bookmarkStart w:id="113" w:name="_Toc449010830"/>
      <w:bookmarkStart w:id="114" w:name="_Toc450296136"/>
      <w:bookmarkStart w:id="115" w:name="_Toc457375348"/>
      <w:bookmarkStart w:id="116" w:name="_Toc457464680"/>
      <w:bookmarkStart w:id="117" w:name="_Toc464128099"/>
      <w:bookmarkStart w:id="118" w:name="_Toc472340092"/>
      <w:bookmarkStart w:id="119" w:name="_Toc475605430"/>
      <w:bookmarkStart w:id="120" w:name="_Toc475689540"/>
      <w:bookmarkStart w:id="121" w:name="_Toc475693405"/>
      <w:bookmarkStart w:id="122" w:name="_Toc476919337"/>
      <w:bookmarkStart w:id="123" w:name="_Toc482008180"/>
      <w:bookmarkStart w:id="124" w:name="_Toc482016425"/>
      <w:bookmarkStart w:id="125" w:name="_Toc494351169"/>
      <w:bookmarkStart w:id="126" w:name="_Toc495000466"/>
      <w:bookmarkStart w:id="127" w:name="_Toc508724180"/>
      <w:bookmarkStart w:id="128" w:name="_Toc509225520"/>
      <w:bookmarkStart w:id="129" w:name="_Toc519445677"/>
      <w:bookmarkStart w:id="130" w:name="_Toc527107135"/>
      <w:bookmarkStart w:id="131" w:name="_Toc400025116"/>
      <w:bookmarkStart w:id="132" w:name="_Toc400367212"/>
      <w:bookmarkStart w:id="133" w:name="_Toc404162935"/>
      <w:bookmarkStart w:id="134" w:name="_Toc404170554"/>
      <w:bookmarkStart w:id="135" w:name="_Toc408223643"/>
      <w:r>
        <w:rPr>
          <w:rStyle w:val="Heading1Char"/>
          <w:rFonts w:ascii="Calibri" w:hAnsi="Calibri" w:cs="Arial"/>
          <w:color w:val="222222"/>
          <w:lang w:val="sr-Latn-CS"/>
        </w:rPr>
        <w:lastRenderedPageBreak/>
        <w:t>4. Врста, техничке карактеристике (спецификације), квалитет, количина и опис добара и информације од значаја за припремање прихватљиве понуде</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Style w:val="Heading1Char"/>
          <w:rFonts w:ascii="Calibri" w:hAnsi="Calibri" w:cs="Arial"/>
          <w:color w:val="222222"/>
          <w:lang w:val="sr-Latn-CS"/>
        </w:rPr>
        <w:t xml:space="preserve"> </w:t>
      </w:r>
      <w:bookmarkEnd w:id="131"/>
      <w:bookmarkEnd w:id="132"/>
      <w:bookmarkEnd w:id="133"/>
      <w:bookmarkEnd w:id="134"/>
      <w:bookmarkEnd w:id="135"/>
      <w:r>
        <w:rPr>
          <w:rFonts w:ascii="Calibri" w:hAnsi="Calibri"/>
          <w:b/>
          <w:color w:val="222222"/>
          <w:sz w:val="22"/>
          <w:szCs w:val="22"/>
          <w:lang w:val="sr-Latn-CS"/>
        </w:rPr>
        <w:tab/>
      </w:r>
    </w:p>
    <w:p w:rsidR="00C33271" w:rsidRDefault="00C33271">
      <w:pPr>
        <w:spacing w:line="20" w:lineRule="atLeast"/>
        <w:ind w:right="-230"/>
        <w:jc w:val="both"/>
        <w:rPr>
          <w:rFonts w:ascii="Calibri" w:hAnsi="Calibri"/>
          <w:b/>
          <w:color w:val="222222"/>
          <w:sz w:val="8"/>
          <w:szCs w:val="8"/>
          <w:lang w:val="sr-Latn-CS"/>
        </w:rPr>
      </w:pPr>
    </w:p>
    <w:p w:rsidR="00097C08" w:rsidRDefault="00097C08">
      <w:pPr>
        <w:spacing w:line="20" w:lineRule="atLeast"/>
        <w:ind w:right="-230"/>
        <w:jc w:val="both"/>
        <w:rPr>
          <w:rFonts w:ascii="Calibri" w:hAnsi="Calibri"/>
          <w:b/>
          <w:color w:val="222222"/>
          <w:sz w:val="8"/>
          <w:szCs w:val="8"/>
          <w:lang w:val="sr-Latn-CS"/>
        </w:rPr>
      </w:pPr>
    </w:p>
    <w:p w:rsidR="00097C08" w:rsidRDefault="00097C08">
      <w:pPr>
        <w:spacing w:line="20" w:lineRule="atLeast"/>
        <w:ind w:right="-230"/>
        <w:jc w:val="both"/>
        <w:rPr>
          <w:rFonts w:ascii="Calibri" w:hAnsi="Calibri"/>
          <w:b/>
          <w:color w:val="222222"/>
          <w:sz w:val="8"/>
          <w:szCs w:val="8"/>
          <w:lang w:val="sr-Latn-CS"/>
        </w:rPr>
      </w:pPr>
    </w:p>
    <w:p w:rsidR="00097C08" w:rsidRDefault="00097C08">
      <w:pPr>
        <w:spacing w:line="20" w:lineRule="atLeast"/>
        <w:ind w:right="-230"/>
        <w:jc w:val="both"/>
        <w:rPr>
          <w:rFonts w:ascii="Calibri" w:hAnsi="Calibri"/>
          <w:b/>
          <w:color w:val="222222"/>
          <w:sz w:val="8"/>
          <w:szCs w:val="8"/>
          <w:lang w:val="sr-Latn-CS"/>
        </w:rPr>
      </w:pPr>
    </w:p>
    <w:p w:rsidR="00C33271" w:rsidRDefault="00C33271" w:rsidP="00097C08">
      <w:pPr>
        <w:numPr>
          <w:ilvl w:val="0"/>
          <w:numId w:val="7"/>
        </w:numPr>
        <w:spacing w:line="20" w:lineRule="atLeast"/>
        <w:ind w:left="567" w:right="-230" w:hanging="207"/>
        <w:jc w:val="both"/>
        <w:rPr>
          <w:rFonts w:ascii="Calibri" w:hAnsi="Calibri"/>
          <w:b/>
          <w:color w:val="222222"/>
          <w:sz w:val="22"/>
          <w:szCs w:val="22"/>
          <w:lang w:val="sr-Latn-CS"/>
        </w:rPr>
      </w:pPr>
      <w:r>
        <w:rPr>
          <w:rFonts w:ascii="Calibri" w:hAnsi="Calibri"/>
          <w:b/>
          <w:color w:val="222222"/>
          <w:sz w:val="22"/>
          <w:szCs w:val="22"/>
          <w:u w:val="single"/>
          <w:lang w:val="sr-Latn-CS"/>
        </w:rPr>
        <w:t>Опис добара и количине</w:t>
      </w:r>
      <w:r>
        <w:rPr>
          <w:rFonts w:ascii="Calibri" w:hAnsi="Calibri"/>
          <w:b/>
          <w:color w:val="222222"/>
          <w:sz w:val="22"/>
          <w:szCs w:val="22"/>
          <w:u w:val="single"/>
        </w:rPr>
        <w:t>,</w:t>
      </w:r>
      <w:r>
        <w:rPr>
          <w:rFonts w:ascii="Calibri" w:hAnsi="Calibri"/>
          <w:b/>
          <w:color w:val="222222"/>
          <w:sz w:val="22"/>
          <w:szCs w:val="22"/>
          <w:u w:val="single"/>
          <w:lang w:val="sr-Cyrl-CS"/>
        </w:rPr>
        <w:t xml:space="preserve"> редом по партијама</w:t>
      </w:r>
      <w:r>
        <w:rPr>
          <w:rFonts w:ascii="Calibri" w:hAnsi="Calibri"/>
          <w:b/>
          <w:color w:val="222222"/>
          <w:sz w:val="22"/>
          <w:szCs w:val="22"/>
          <w:lang w:val="sr-Latn-CS"/>
        </w:rPr>
        <w:t>:</w:t>
      </w:r>
    </w:p>
    <w:p w:rsidR="00B052AD" w:rsidRDefault="00B052AD" w:rsidP="00B052AD">
      <w:pPr>
        <w:spacing w:line="20" w:lineRule="atLeast"/>
        <w:ind w:left="1080" w:right="-230"/>
        <w:jc w:val="both"/>
        <w:rPr>
          <w:rFonts w:ascii="Calibri" w:hAnsi="Calibri"/>
          <w:b/>
          <w:color w:val="222222"/>
          <w:sz w:val="22"/>
          <w:szCs w:val="22"/>
          <w:lang w:val="sr-Cyrl-CS"/>
        </w:rPr>
      </w:pPr>
    </w:p>
    <w:p w:rsidR="004449C2" w:rsidRPr="00D62919" w:rsidRDefault="004449C2" w:rsidP="004A54BF">
      <w:pPr>
        <w:spacing w:line="20" w:lineRule="atLeast"/>
        <w:ind w:right="-230" w:firstLine="720"/>
        <w:jc w:val="both"/>
        <w:rPr>
          <w:rFonts w:ascii="Calibri" w:hAnsi="Calibri"/>
          <w:b/>
          <w:color w:val="222222"/>
          <w:sz w:val="8"/>
          <w:szCs w:val="8"/>
          <w:lang w:val="sr-Latn-CS"/>
        </w:rPr>
      </w:pPr>
      <w:r w:rsidRPr="00D62919">
        <w:rPr>
          <w:rFonts w:ascii="Calibri" w:hAnsi="Calibri" w:cs="Calibri"/>
          <w:b/>
          <w:color w:val="222222"/>
          <w:sz w:val="22"/>
          <w:szCs w:val="22"/>
          <w:lang w:val="sr-Cyrl-CS"/>
        </w:rPr>
        <w:t xml:space="preserve">Партија </w:t>
      </w:r>
      <w:r w:rsidR="006A78B5">
        <w:rPr>
          <w:rFonts w:ascii="Calibri" w:hAnsi="Calibri" w:cs="Calibri"/>
          <w:b/>
          <w:color w:val="222222"/>
          <w:sz w:val="22"/>
          <w:szCs w:val="22"/>
          <w:lang w:val="sr-Cyrl-CS"/>
        </w:rPr>
        <w:t>1</w:t>
      </w:r>
      <w:r w:rsidRPr="00D62919">
        <w:rPr>
          <w:rFonts w:ascii="Calibri" w:hAnsi="Calibri" w:cs="Calibri"/>
          <w:b/>
          <w:color w:val="222222"/>
          <w:sz w:val="22"/>
          <w:szCs w:val="22"/>
          <w:lang w:val="sr-Cyrl-CS"/>
        </w:rPr>
        <w:t xml:space="preserve"> – разни клинови са применом у ортопедији</w:t>
      </w:r>
    </w:p>
    <w:p w:rsidR="004449C2" w:rsidRPr="000C6440" w:rsidRDefault="004449C2" w:rsidP="004449C2">
      <w:pPr>
        <w:spacing w:line="20" w:lineRule="atLeast"/>
        <w:ind w:right="-230"/>
        <w:jc w:val="both"/>
        <w:rPr>
          <w:rFonts w:ascii="Calibri" w:hAnsi="Calibri"/>
          <w:b/>
          <w:color w:val="222222"/>
          <w:sz w:val="14"/>
          <w:szCs w:val="8"/>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7230"/>
        <w:gridCol w:w="992"/>
        <w:gridCol w:w="1134"/>
      </w:tblGrid>
      <w:tr w:rsidR="004449C2" w:rsidRPr="00517FE7" w:rsidTr="00C11D45">
        <w:trPr>
          <w:trHeight w:val="429"/>
        </w:trPr>
        <w:tc>
          <w:tcPr>
            <w:tcW w:w="567" w:type="dxa"/>
            <w:shd w:val="clear" w:color="auto" w:fill="D9D9D9"/>
            <w:vAlign w:val="center"/>
          </w:tcPr>
          <w:p w:rsidR="004449C2" w:rsidRPr="002F5246" w:rsidRDefault="004449C2" w:rsidP="00C11D45">
            <w:pPr>
              <w:spacing w:line="20" w:lineRule="atLeast"/>
              <w:ind w:right="-78"/>
              <w:rPr>
                <w:rFonts w:ascii="Calibri" w:hAnsi="Calibri" w:cs="Calibri"/>
                <w:b/>
                <w:color w:val="222222"/>
                <w:sz w:val="22"/>
                <w:szCs w:val="18"/>
                <w:lang w:val="sr-Latn-CS"/>
              </w:rPr>
            </w:pPr>
            <w:r w:rsidRPr="002F5246">
              <w:rPr>
                <w:rFonts w:ascii="Calibri" w:hAnsi="Calibri" w:cs="Calibri"/>
                <w:b/>
                <w:color w:val="222222"/>
                <w:sz w:val="22"/>
                <w:szCs w:val="18"/>
                <w:lang w:val="sr-Latn-CS"/>
              </w:rPr>
              <w:t>Р.б.</w:t>
            </w:r>
          </w:p>
        </w:tc>
        <w:tc>
          <w:tcPr>
            <w:tcW w:w="7230" w:type="dxa"/>
            <w:shd w:val="clear" w:color="auto" w:fill="D9D9D9"/>
            <w:vAlign w:val="center"/>
          </w:tcPr>
          <w:p w:rsidR="004449C2" w:rsidRPr="002F5246" w:rsidRDefault="004449C2" w:rsidP="00C11D45">
            <w:pPr>
              <w:spacing w:line="20" w:lineRule="atLeast"/>
              <w:ind w:right="-81"/>
              <w:rPr>
                <w:rFonts w:ascii="Calibri" w:hAnsi="Calibri" w:cs="Calibri"/>
                <w:b/>
                <w:color w:val="222222"/>
                <w:sz w:val="22"/>
                <w:szCs w:val="18"/>
                <w:lang w:val="sr-Latn-CS"/>
              </w:rPr>
            </w:pPr>
            <w:r w:rsidRPr="002F5246">
              <w:rPr>
                <w:rFonts w:ascii="Calibri" w:hAnsi="Calibri" w:cs="Calibri"/>
                <w:b/>
                <w:color w:val="222222"/>
                <w:sz w:val="22"/>
                <w:szCs w:val="18"/>
                <w:lang w:val="sr-Latn-CS"/>
              </w:rPr>
              <w:t>Опис добара</w:t>
            </w:r>
          </w:p>
        </w:tc>
        <w:tc>
          <w:tcPr>
            <w:tcW w:w="992" w:type="dxa"/>
            <w:shd w:val="clear" w:color="auto" w:fill="D9D9D9"/>
            <w:vAlign w:val="center"/>
          </w:tcPr>
          <w:p w:rsidR="004449C2" w:rsidRPr="002F5246" w:rsidRDefault="004449C2" w:rsidP="00C11D45">
            <w:pPr>
              <w:spacing w:line="20" w:lineRule="atLeast"/>
              <w:ind w:left="-108" w:right="-108"/>
              <w:jc w:val="center"/>
              <w:rPr>
                <w:rFonts w:ascii="Calibri" w:hAnsi="Calibri" w:cs="Calibri"/>
                <w:b/>
                <w:color w:val="222222"/>
                <w:sz w:val="22"/>
                <w:szCs w:val="18"/>
                <w:lang w:val="sr-Latn-CS"/>
              </w:rPr>
            </w:pPr>
            <w:r w:rsidRPr="002F5246">
              <w:rPr>
                <w:rFonts w:ascii="Calibri" w:hAnsi="Calibri" w:cs="Calibri"/>
                <w:b/>
                <w:color w:val="222222"/>
                <w:sz w:val="22"/>
                <w:szCs w:val="18"/>
                <w:lang w:val="sr-Latn-CS"/>
              </w:rPr>
              <w:t>Ј</w:t>
            </w:r>
            <w:r w:rsidR="003D1556">
              <w:rPr>
                <w:rFonts w:ascii="Calibri" w:hAnsi="Calibri" w:cs="Calibri"/>
                <w:b/>
                <w:color w:val="222222"/>
                <w:sz w:val="22"/>
                <w:szCs w:val="18"/>
                <w:lang w:val="sr-Latn-CS"/>
              </w:rPr>
              <w:t>.</w:t>
            </w:r>
            <w:r w:rsidRPr="002F5246">
              <w:rPr>
                <w:rFonts w:ascii="Calibri" w:hAnsi="Calibri" w:cs="Calibri"/>
                <w:b/>
                <w:color w:val="222222"/>
                <w:sz w:val="22"/>
                <w:szCs w:val="18"/>
                <w:lang w:val="sr-Latn-CS"/>
              </w:rPr>
              <w:t>М</w:t>
            </w:r>
            <w:r w:rsidR="003D1556">
              <w:rPr>
                <w:rFonts w:ascii="Calibri" w:hAnsi="Calibri" w:cs="Calibri"/>
                <w:b/>
                <w:color w:val="222222"/>
                <w:sz w:val="22"/>
                <w:szCs w:val="18"/>
                <w:lang w:val="sr-Latn-CS"/>
              </w:rPr>
              <w:t>.</w:t>
            </w:r>
          </w:p>
        </w:tc>
        <w:tc>
          <w:tcPr>
            <w:tcW w:w="1134" w:type="dxa"/>
            <w:tcBorders>
              <w:right w:val="single" w:sz="4" w:space="0" w:color="auto"/>
            </w:tcBorders>
            <w:shd w:val="clear" w:color="auto" w:fill="D9D9D9"/>
            <w:vAlign w:val="center"/>
          </w:tcPr>
          <w:p w:rsidR="004449C2" w:rsidRPr="002F5246" w:rsidRDefault="004449C2" w:rsidP="00C11D45">
            <w:pPr>
              <w:spacing w:line="20" w:lineRule="atLeast"/>
              <w:ind w:left="-108" w:right="-108"/>
              <w:jc w:val="center"/>
              <w:rPr>
                <w:rFonts w:ascii="Calibri" w:hAnsi="Calibri" w:cs="Calibri"/>
                <w:b/>
                <w:color w:val="222222"/>
                <w:sz w:val="22"/>
                <w:szCs w:val="18"/>
                <w:lang w:val="sr-Latn-CS"/>
              </w:rPr>
            </w:pPr>
            <w:r w:rsidRPr="002F5246">
              <w:rPr>
                <w:rFonts w:ascii="Calibri" w:hAnsi="Calibri" w:cs="Calibri"/>
                <w:b/>
                <w:color w:val="222222"/>
                <w:sz w:val="22"/>
                <w:szCs w:val="18"/>
                <w:lang w:val="sr-Latn-CS"/>
              </w:rPr>
              <w:t>Кол</w:t>
            </w:r>
            <w:r w:rsidR="003D1556">
              <w:rPr>
                <w:rFonts w:ascii="Calibri" w:hAnsi="Calibri" w:cs="Calibri"/>
                <w:b/>
                <w:color w:val="222222"/>
                <w:sz w:val="22"/>
                <w:szCs w:val="18"/>
                <w:lang w:val="sr-Latn-CS"/>
              </w:rPr>
              <w:t>.</w:t>
            </w:r>
          </w:p>
        </w:tc>
      </w:tr>
      <w:tr w:rsidR="004449C2" w:rsidRPr="00517FE7" w:rsidTr="00C11D45">
        <w:trPr>
          <w:trHeight w:val="424"/>
        </w:trPr>
        <w:tc>
          <w:tcPr>
            <w:tcW w:w="567" w:type="dxa"/>
            <w:shd w:val="clear" w:color="auto" w:fill="D9D9D9"/>
            <w:vAlign w:val="center"/>
          </w:tcPr>
          <w:p w:rsidR="004449C2" w:rsidRPr="002F5246" w:rsidRDefault="004449C2" w:rsidP="00C11D45">
            <w:pPr>
              <w:jc w:val="center"/>
              <w:rPr>
                <w:rFonts w:ascii="Calibri" w:hAnsi="Calibri" w:cs="Calibri"/>
                <w:b/>
                <w:bCs/>
                <w:sz w:val="22"/>
                <w:szCs w:val="22"/>
                <w:lang w:val="sr-Latn-CS"/>
              </w:rPr>
            </w:pPr>
            <w:r w:rsidRPr="002F5246">
              <w:rPr>
                <w:rFonts w:ascii="Calibri" w:hAnsi="Calibri" w:cs="Calibri"/>
                <w:b/>
                <w:bCs/>
                <w:sz w:val="22"/>
                <w:szCs w:val="22"/>
                <w:lang w:val="sr-Latn-CS"/>
              </w:rPr>
              <w:t>2.</w:t>
            </w:r>
          </w:p>
        </w:tc>
        <w:tc>
          <w:tcPr>
            <w:tcW w:w="7230" w:type="dxa"/>
          </w:tcPr>
          <w:p w:rsidR="004449C2" w:rsidRPr="00A91CCA" w:rsidRDefault="004449C2" w:rsidP="00C11D45">
            <w:pPr>
              <w:rPr>
                <w:rFonts w:ascii="Calibri" w:hAnsi="Calibri" w:cs="Calibri"/>
                <w:sz w:val="22"/>
                <w:szCs w:val="22"/>
                <w:lang w:val="sr-Latn-CS"/>
              </w:rPr>
            </w:pPr>
            <w:r w:rsidRPr="00A91CCA">
              <w:rPr>
                <w:rFonts w:ascii="Calibri" w:hAnsi="Calibri" w:cs="Calibri"/>
                <w:color w:val="222222"/>
                <w:sz w:val="22"/>
                <w:szCs w:val="22"/>
                <w:lang w:val="sr-Latn-CS"/>
              </w:rPr>
              <w:t xml:space="preserve">Интерлокинг клин за потколеницу пречника од 9 - 13 mm, распон дужина  од </w:t>
            </w:r>
            <w:r w:rsidRPr="00A91CCA">
              <w:rPr>
                <w:rFonts w:ascii="Calibri" w:hAnsi="Calibri" w:cs="Calibri"/>
                <w:color w:val="222222"/>
                <w:sz w:val="22"/>
                <w:szCs w:val="22"/>
                <w:lang w:val="sr-Cyrl-CS"/>
              </w:rPr>
              <w:t>250</w:t>
            </w:r>
            <w:r w:rsidRPr="00A91CCA">
              <w:rPr>
                <w:rFonts w:ascii="Calibri" w:hAnsi="Calibri" w:cs="Calibri"/>
                <w:color w:val="222222"/>
                <w:sz w:val="22"/>
                <w:szCs w:val="22"/>
                <w:lang w:val="sr-Latn-CS"/>
              </w:rPr>
              <w:t xml:space="preserve"> до 420 mm са дисталним и проксималним закључавањем</w:t>
            </w:r>
          </w:p>
        </w:tc>
        <w:tc>
          <w:tcPr>
            <w:tcW w:w="992" w:type="dxa"/>
            <w:vAlign w:val="center"/>
          </w:tcPr>
          <w:p w:rsidR="004449C2" w:rsidRPr="00E0680D" w:rsidRDefault="004449C2" w:rsidP="00C11D45">
            <w:pPr>
              <w:ind w:left="-108" w:right="-108"/>
              <w:jc w:val="center"/>
              <w:rPr>
                <w:rFonts w:ascii="Calibri" w:hAnsi="Calibri" w:cs="Calibri"/>
                <w:b/>
                <w:sz w:val="22"/>
                <w:szCs w:val="22"/>
              </w:rPr>
            </w:pPr>
            <w:r>
              <w:rPr>
                <w:rFonts w:ascii="Calibri" w:hAnsi="Calibri" w:cs="Calibri"/>
                <w:b/>
                <w:sz w:val="22"/>
                <w:szCs w:val="22"/>
              </w:rPr>
              <w:t>ком</w:t>
            </w:r>
          </w:p>
        </w:tc>
        <w:tc>
          <w:tcPr>
            <w:tcW w:w="1134" w:type="dxa"/>
            <w:tcBorders>
              <w:right w:val="single" w:sz="4" w:space="0" w:color="auto"/>
            </w:tcBorders>
            <w:shd w:val="clear" w:color="auto" w:fill="auto"/>
            <w:vAlign w:val="center"/>
          </w:tcPr>
          <w:p w:rsidR="004449C2" w:rsidRPr="00EF18C2" w:rsidRDefault="00FD3F8F" w:rsidP="00C11D45">
            <w:pPr>
              <w:ind w:left="-108" w:right="-108"/>
              <w:jc w:val="center"/>
              <w:rPr>
                <w:rFonts w:ascii="Calibri" w:hAnsi="Calibri" w:cs="Calibri"/>
                <w:b/>
                <w:sz w:val="22"/>
                <w:szCs w:val="22"/>
              </w:rPr>
            </w:pPr>
            <w:r>
              <w:rPr>
                <w:rFonts w:ascii="Calibri" w:hAnsi="Calibri" w:cs="Calibri"/>
                <w:b/>
                <w:sz w:val="22"/>
                <w:szCs w:val="22"/>
              </w:rPr>
              <w:t>5</w:t>
            </w:r>
          </w:p>
        </w:tc>
      </w:tr>
    </w:tbl>
    <w:p w:rsidR="004449C2" w:rsidRDefault="004449C2">
      <w:pPr>
        <w:spacing w:line="20" w:lineRule="atLeast"/>
        <w:ind w:right="-230"/>
        <w:jc w:val="both"/>
        <w:rPr>
          <w:rFonts w:ascii="Calibri" w:hAnsi="Calibri"/>
          <w:color w:val="222222"/>
          <w:sz w:val="14"/>
          <w:szCs w:val="22"/>
        </w:rPr>
      </w:pPr>
    </w:p>
    <w:p w:rsidR="004D3F92" w:rsidRPr="004D3F92" w:rsidRDefault="004D3F92">
      <w:pPr>
        <w:spacing w:line="20" w:lineRule="atLeast"/>
        <w:ind w:right="-230"/>
        <w:jc w:val="both"/>
        <w:rPr>
          <w:rFonts w:ascii="Calibri" w:hAnsi="Calibri"/>
          <w:color w:val="222222"/>
          <w:sz w:val="14"/>
          <w:szCs w:val="22"/>
        </w:rPr>
      </w:pPr>
    </w:p>
    <w:p w:rsidR="00C33271" w:rsidRDefault="00C33271" w:rsidP="004A54BF">
      <w:pPr>
        <w:spacing w:line="20" w:lineRule="atLeast"/>
        <w:ind w:right="-230" w:firstLine="720"/>
        <w:jc w:val="both"/>
        <w:rPr>
          <w:rFonts w:ascii="Calibri" w:hAnsi="Calibri"/>
          <w:b/>
          <w:color w:val="222222"/>
          <w:sz w:val="8"/>
          <w:szCs w:val="8"/>
          <w:lang w:val="sr-Latn-CS"/>
        </w:rPr>
      </w:pPr>
      <w:r w:rsidRPr="00997A85">
        <w:rPr>
          <w:rFonts w:ascii="Calibri" w:hAnsi="Calibri" w:cs="Calibri"/>
          <w:b/>
          <w:color w:val="222222"/>
          <w:sz w:val="22"/>
          <w:szCs w:val="22"/>
          <w:lang w:val="sr-Cyrl-CS"/>
        </w:rPr>
        <w:t xml:space="preserve">Партија </w:t>
      </w:r>
      <w:r w:rsidR="006A78B5">
        <w:rPr>
          <w:rFonts w:ascii="Calibri" w:hAnsi="Calibri" w:cs="Calibri"/>
          <w:b/>
          <w:color w:val="222222"/>
          <w:sz w:val="22"/>
          <w:szCs w:val="22"/>
        </w:rPr>
        <w:t>2</w:t>
      </w:r>
      <w:r w:rsidRPr="00997A85">
        <w:rPr>
          <w:rFonts w:ascii="Calibri" w:hAnsi="Calibri" w:cs="Calibri"/>
          <w:b/>
          <w:color w:val="222222"/>
          <w:sz w:val="22"/>
          <w:szCs w:val="22"/>
          <w:lang w:val="sr-Cyrl-CS"/>
        </w:rPr>
        <w:t xml:space="preserve"> – </w:t>
      </w:r>
      <w:r w:rsidRPr="00997A85">
        <w:rPr>
          <w:rFonts w:ascii="Calibri" w:eastAsia="Calibri" w:hAnsi="Calibri" w:cs="Calibri"/>
          <w:b/>
          <w:color w:val="222222"/>
          <w:sz w:val="22"/>
          <w:szCs w:val="22"/>
        </w:rPr>
        <w:t>системи и импланти за остеосинтезу проксималног и дисталног окрајка бутне кости</w:t>
      </w:r>
    </w:p>
    <w:p w:rsidR="00C33271" w:rsidRPr="000C6440" w:rsidRDefault="00C33271">
      <w:pPr>
        <w:spacing w:line="20" w:lineRule="atLeast"/>
        <w:ind w:right="-230"/>
        <w:jc w:val="both"/>
        <w:rPr>
          <w:rFonts w:ascii="Calibri" w:hAnsi="Calibri"/>
          <w:b/>
          <w:color w:val="222222"/>
          <w:sz w:val="14"/>
          <w:szCs w:val="8"/>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7230"/>
        <w:gridCol w:w="992"/>
        <w:gridCol w:w="1134"/>
      </w:tblGrid>
      <w:tr w:rsidR="00C33271" w:rsidTr="006E6B1B">
        <w:trPr>
          <w:trHeight w:val="429"/>
        </w:trPr>
        <w:tc>
          <w:tcPr>
            <w:tcW w:w="567" w:type="dxa"/>
            <w:shd w:val="clear" w:color="auto" w:fill="D9D9D9"/>
            <w:vAlign w:val="center"/>
          </w:tcPr>
          <w:p w:rsidR="00C33271" w:rsidRDefault="00C33271">
            <w:pPr>
              <w:spacing w:line="20" w:lineRule="atLeast"/>
              <w:ind w:right="-78"/>
              <w:rPr>
                <w:rFonts w:ascii="Calibri" w:hAnsi="Calibri" w:cs="Calibri"/>
                <w:b/>
                <w:color w:val="222222"/>
                <w:sz w:val="22"/>
                <w:szCs w:val="18"/>
                <w:lang w:val="sr-Latn-CS"/>
              </w:rPr>
            </w:pPr>
            <w:r>
              <w:rPr>
                <w:rFonts w:ascii="Calibri" w:hAnsi="Calibri" w:cs="Calibri"/>
                <w:b/>
                <w:color w:val="222222"/>
                <w:sz w:val="22"/>
                <w:szCs w:val="18"/>
                <w:lang w:val="sr-Latn-CS"/>
              </w:rPr>
              <w:t>Р.б.</w:t>
            </w:r>
          </w:p>
        </w:tc>
        <w:tc>
          <w:tcPr>
            <w:tcW w:w="7230" w:type="dxa"/>
            <w:shd w:val="clear" w:color="auto" w:fill="D9D9D9"/>
            <w:vAlign w:val="center"/>
          </w:tcPr>
          <w:p w:rsidR="00C33271" w:rsidRDefault="00C33271">
            <w:pPr>
              <w:spacing w:line="20" w:lineRule="atLeast"/>
              <w:ind w:right="-81"/>
              <w:rPr>
                <w:rFonts w:ascii="Calibri" w:hAnsi="Calibri" w:cs="Calibri"/>
                <w:b/>
                <w:color w:val="222222"/>
                <w:sz w:val="22"/>
                <w:szCs w:val="18"/>
                <w:lang w:val="sr-Latn-CS"/>
              </w:rPr>
            </w:pPr>
            <w:r>
              <w:rPr>
                <w:rFonts w:ascii="Calibri" w:hAnsi="Calibri" w:cs="Calibri"/>
                <w:b/>
                <w:color w:val="222222"/>
                <w:sz w:val="22"/>
                <w:szCs w:val="18"/>
                <w:lang w:val="sr-Latn-CS"/>
              </w:rPr>
              <w:t>Опис добара</w:t>
            </w:r>
          </w:p>
        </w:tc>
        <w:tc>
          <w:tcPr>
            <w:tcW w:w="992" w:type="dxa"/>
            <w:shd w:val="clear" w:color="auto" w:fill="D9D9D9"/>
            <w:vAlign w:val="center"/>
          </w:tcPr>
          <w:p w:rsidR="00C33271" w:rsidRDefault="00C33271">
            <w:pPr>
              <w:spacing w:line="20" w:lineRule="atLeast"/>
              <w:ind w:left="-108" w:right="-108"/>
              <w:jc w:val="center"/>
              <w:rPr>
                <w:rFonts w:ascii="Calibri" w:hAnsi="Calibri" w:cs="Calibri"/>
                <w:b/>
                <w:color w:val="222222"/>
                <w:sz w:val="22"/>
                <w:szCs w:val="18"/>
                <w:lang w:val="sr-Latn-CS"/>
              </w:rPr>
            </w:pPr>
            <w:r>
              <w:rPr>
                <w:rFonts w:ascii="Calibri" w:hAnsi="Calibri" w:cs="Calibri"/>
                <w:b/>
                <w:color w:val="222222"/>
                <w:sz w:val="22"/>
                <w:szCs w:val="18"/>
                <w:lang w:val="sr-Latn-CS"/>
              </w:rPr>
              <w:t>Ј</w:t>
            </w:r>
            <w:r w:rsidR="003D1556">
              <w:rPr>
                <w:rFonts w:ascii="Calibri" w:hAnsi="Calibri" w:cs="Calibri"/>
                <w:b/>
                <w:color w:val="222222"/>
                <w:sz w:val="22"/>
                <w:szCs w:val="18"/>
                <w:lang w:val="sr-Latn-CS"/>
              </w:rPr>
              <w:t>.</w:t>
            </w:r>
            <w:r>
              <w:rPr>
                <w:rFonts w:ascii="Calibri" w:hAnsi="Calibri" w:cs="Calibri"/>
                <w:b/>
                <w:color w:val="222222"/>
                <w:sz w:val="22"/>
                <w:szCs w:val="18"/>
                <w:lang w:val="sr-Latn-CS"/>
              </w:rPr>
              <w:t>М</w:t>
            </w:r>
            <w:r w:rsidR="003D1556">
              <w:rPr>
                <w:rFonts w:ascii="Calibri" w:hAnsi="Calibri" w:cs="Calibri"/>
                <w:b/>
                <w:color w:val="222222"/>
                <w:sz w:val="22"/>
                <w:szCs w:val="18"/>
                <w:lang w:val="sr-Latn-CS"/>
              </w:rPr>
              <w:t>.</w:t>
            </w:r>
          </w:p>
        </w:tc>
        <w:tc>
          <w:tcPr>
            <w:tcW w:w="1134" w:type="dxa"/>
            <w:tcBorders>
              <w:right w:val="single" w:sz="4" w:space="0" w:color="auto"/>
            </w:tcBorders>
            <w:shd w:val="clear" w:color="auto" w:fill="D9D9D9"/>
            <w:vAlign w:val="center"/>
          </w:tcPr>
          <w:p w:rsidR="00C33271" w:rsidRDefault="00C33271">
            <w:pPr>
              <w:spacing w:line="20" w:lineRule="atLeast"/>
              <w:ind w:left="-108" w:right="-108"/>
              <w:jc w:val="center"/>
              <w:rPr>
                <w:rFonts w:ascii="Calibri" w:hAnsi="Calibri" w:cs="Calibri"/>
                <w:b/>
                <w:color w:val="222222"/>
                <w:sz w:val="22"/>
                <w:szCs w:val="18"/>
                <w:lang w:val="sr-Latn-CS"/>
              </w:rPr>
            </w:pPr>
            <w:r>
              <w:rPr>
                <w:rFonts w:ascii="Calibri" w:hAnsi="Calibri" w:cs="Calibri"/>
                <w:b/>
                <w:color w:val="222222"/>
                <w:sz w:val="22"/>
                <w:szCs w:val="18"/>
                <w:lang w:val="sr-Latn-CS"/>
              </w:rPr>
              <w:t>Кол</w:t>
            </w:r>
            <w:r w:rsidR="003D1556">
              <w:rPr>
                <w:rFonts w:ascii="Calibri" w:hAnsi="Calibri" w:cs="Calibri"/>
                <w:b/>
                <w:color w:val="222222"/>
                <w:sz w:val="22"/>
                <w:szCs w:val="18"/>
                <w:lang w:val="sr-Latn-CS"/>
              </w:rPr>
              <w:t>.</w:t>
            </w:r>
          </w:p>
        </w:tc>
      </w:tr>
      <w:tr w:rsidR="00C33271" w:rsidTr="006E6B1B">
        <w:trPr>
          <w:trHeight w:val="395"/>
        </w:trPr>
        <w:tc>
          <w:tcPr>
            <w:tcW w:w="567" w:type="dxa"/>
            <w:shd w:val="clear" w:color="auto" w:fill="D9D9D9"/>
            <w:vAlign w:val="center"/>
          </w:tcPr>
          <w:p w:rsidR="00C33271" w:rsidRPr="006B2767" w:rsidRDefault="00C33271">
            <w:pPr>
              <w:jc w:val="center"/>
              <w:rPr>
                <w:rFonts w:ascii="Calibri" w:hAnsi="Calibri"/>
                <w:b/>
                <w:bCs/>
                <w:color w:val="000000"/>
                <w:sz w:val="22"/>
                <w:szCs w:val="22"/>
              </w:rPr>
            </w:pPr>
            <w:r>
              <w:rPr>
                <w:rFonts w:ascii="Calibri" w:hAnsi="Calibri"/>
                <w:b/>
                <w:bCs/>
                <w:color w:val="000000"/>
                <w:sz w:val="22"/>
                <w:szCs w:val="22"/>
              </w:rPr>
              <w:t>1</w:t>
            </w:r>
            <w:r w:rsidR="006B2767">
              <w:rPr>
                <w:rFonts w:ascii="Calibri" w:hAnsi="Calibri"/>
                <w:b/>
                <w:bCs/>
                <w:color w:val="000000"/>
                <w:sz w:val="22"/>
                <w:szCs w:val="22"/>
              </w:rPr>
              <w:t>.</w:t>
            </w:r>
          </w:p>
        </w:tc>
        <w:tc>
          <w:tcPr>
            <w:tcW w:w="7230" w:type="dxa"/>
            <w:vAlign w:val="center"/>
          </w:tcPr>
          <w:p w:rsidR="00C33271" w:rsidRDefault="00C33271" w:rsidP="00A536B9">
            <w:pPr>
              <w:rPr>
                <w:rFonts w:ascii="Calibri" w:hAnsi="Calibri"/>
                <w:color w:val="000000"/>
                <w:sz w:val="22"/>
                <w:szCs w:val="22"/>
              </w:rPr>
            </w:pPr>
            <w:r>
              <w:rPr>
                <w:rFonts w:ascii="Calibri" w:eastAsia="Calibri" w:hAnsi="Calibri" w:cs="Calibri"/>
                <w:color w:val="222222"/>
                <w:sz w:val="22"/>
                <w:szCs w:val="22"/>
              </w:rPr>
              <w:t xml:space="preserve">ДХС плоча 2 – </w:t>
            </w:r>
            <w:r>
              <w:rPr>
                <w:rFonts w:ascii="Calibri" w:hAnsi="Calibri" w:cs="Calibri"/>
                <w:color w:val="222222"/>
                <w:sz w:val="22"/>
                <w:szCs w:val="22"/>
              </w:rPr>
              <w:t>24</w:t>
            </w:r>
            <w:r>
              <w:rPr>
                <w:rFonts w:ascii="Calibri" w:eastAsia="Calibri" w:hAnsi="Calibri" w:cs="Calibri"/>
                <w:color w:val="222222"/>
                <w:sz w:val="22"/>
                <w:szCs w:val="22"/>
              </w:rPr>
              <w:t xml:space="preserve"> отвора</w:t>
            </w:r>
          </w:p>
        </w:tc>
        <w:tc>
          <w:tcPr>
            <w:tcW w:w="992" w:type="dxa"/>
            <w:vAlign w:val="center"/>
          </w:tcPr>
          <w:p w:rsidR="00C33271" w:rsidRDefault="00C33271" w:rsidP="00A536B9">
            <w:pPr>
              <w:jc w:val="center"/>
              <w:rPr>
                <w:rFonts w:ascii="Calibri" w:hAnsi="Calibri"/>
                <w:b/>
                <w:bCs/>
                <w:color w:val="000000"/>
                <w:sz w:val="22"/>
                <w:szCs w:val="22"/>
              </w:rPr>
            </w:pPr>
            <w:r>
              <w:rPr>
                <w:rFonts w:ascii="Calibri" w:eastAsia="Calibri" w:hAnsi="Calibri" w:cs="Times New Roman"/>
                <w:b/>
                <w:color w:val="222222"/>
                <w:sz w:val="22"/>
                <w:szCs w:val="22"/>
              </w:rPr>
              <w:t>ком</w:t>
            </w:r>
          </w:p>
        </w:tc>
        <w:tc>
          <w:tcPr>
            <w:tcW w:w="1134" w:type="dxa"/>
            <w:tcBorders>
              <w:right w:val="single" w:sz="4" w:space="0" w:color="auto"/>
            </w:tcBorders>
            <w:vAlign w:val="center"/>
          </w:tcPr>
          <w:p w:rsidR="00C33271" w:rsidRPr="00A87F3A" w:rsidRDefault="00A87F3A" w:rsidP="00A536B9">
            <w:pPr>
              <w:jc w:val="center"/>
              <w:rPr>
                <w:rFonts w:ascii="Calibri" w:hAnsi="Calibri"/>
                <w:b/>
                <w:bCs/>
                <w:color w:val="000000"/>
                <w:sz w:val="22"/>
                <w:szCs w:val="22"/>
              </w:rPr>
            </w:pPr>
            <w:r>
              <w:rPr>
                <w:rFonts w:ascii="Calibri" w:hAnsi="Calibri"/>
                <w:b/>
                <w:bCs/>
                <w:color w:val="000000"/>
                <w:sz w:val="22"/>
                <w:szCs w:val="22"/>
              </w:rPr>
              <w:t>40</w:t>
            </w:r>
          </w:p>
        </w:tc>
      </w:tr>
      <w:tr w:rsidR="00C33271" w:rsidTr="006E6B1B">
        <w:trPr>
          <w:trHeight w:val="415"/>
        </w:trPr>
        <w:tc>
          <w:tcPr>
            <w:tcW w:w="567" w:type="dxa"/>
            <w:shd w:val="clear" w:color="auto" w:fill="D9D9D9"/>
            <w:vAlign w:val="center"/>
          </w:tcPr>
          <w:p w:rsidR="00C33271" w:rsidRPr="006B2767" w:rsidRDefault="00C33271">
            <w:pPr>
              <w:jc w:val="center"/>
              <w:rPr>
                <w:rFonts w:ascii="Calibri" w:hAnsi="Calibri"/>
                <w:b/>
                <w:bCs/>
                <w:color w:val="000000"/>
                <w:sz w:val="22"/>
                <w:szCs w:val="22"/>
              </w:rPr>
            </w:pPr>
            <w:r>
              <w:rPr>
                <w:rFonts w:ascii="Calibri" w:hAnsi="Calibri"/>
                <w:b/>
                <w:bCs/>
                <w:color w:val="000000"/>
                <w:sz w:val="22"/>
                <w:szCs w:val="22"/>
              </w:rPr>
              <w:t>2</w:t>
            </w:r>
            <w:r w:rsidR="006B2767">
              <w:rPr>
                <w:rFonts w:ascii="Calibri" w:hAnsi="Calibri"/>
                <w:b/>
                <w:bCs/>
                <w:color w:val="000000"/>
                <w:sz w:val="22"/>
                <w:szCs w:val="22"/>
              </w:rPr>
              <w:t>.</w:t>
            </w:r>
          </w:p>
        </w:tc>
        <w:tc>
          <w:tcPr>
            <w:tcW w:w="7230" w:type="dxa"/>
            <w:vAlign w:val="center"/>
          </w:tcPr>
          <w:p w:rsidR="00C33271" w:rsidRDefault="00C33271" w:rsidP="00A536B9">
            <w:pPr>
              <w:rPr>
                <w:rFonts w:ascii="Calibri" w:hAnsi="Calibri"/>
                <w:color w:val="000000"/>
                <w:sz w:val="22"/>
                <w:szCs w:val="22"/>
              </w:rPr>
            </w:pPr>
            <w:r>
              <w:rPr>
                <w:rFonts w:ascii="Calibri" w:eastAsia="Calibri" w:hAnsi="Calibri" w:cs="Calibri"/>
                <w:color w:val="222222"/>
                <w:sz w:val="22"/>
                <w:szCs w:val="22"/>
              </w:rPr>
              <w:t>ДХС клин самонарезујући</w:t>
            </w:r>
            <w:r>
              <w:rPr>
                <w:rFonts w:ascii="Calibri" w:hAnsi="Calibri" w:cs="Calibri"/>
                <w:color w:val="222222"/>
                <w:sz w:val="22"/>
                <w:szCs w:val="22"/>
              </w:rPr>
              <w:t xml:space="preserve"> канулирани</w:t>
            </w:r>
            <w:r>
              <w:rPr>
                <w:rFonts w:ascii="Calibri" w:eastAsia="Calibri" w:hAnsi="Calibri" w:cs="Calibri"/>
                <w:color w:val="222222"/>
                <w:sz w:val="22"/>
                <w:szCs w:val="22"/>
              </w:rPr>
              <w:t xml:space="preserve"> </w:t>
            </w:r>
            <w:r>
              <w:rPr>
                <w:rFonts w:ascii="Calibri" w:hAnsi="Calibri" w:cs="Calibri"/>
                <w:color w:val="222222"/>
                <w:sz w:val="22"/>
                <w:szCs w:val="22"/>
              </w:rPr>
              <w:t xml:space="preserve">дужине </w:t>
            </w:r>
            <w:r>
              <w:rPr>
                <w:rFonts w:ascii="Calibri" w:eastAsia="Calibri" w:hAnsi="Calibri" w:cs="Calibri"/>
                <w:color w:val="222222"/>
                <w:sz w:val="22"/>
                <w:szCs w:val="22"/>
              </w:rPr>
              <w:t>од 50 – 1</w:t>
            </w:r>
            <w:r>
              <w:rPr>
                <w:rFonts w:ascii="Calibri" w:hAnsi="Calibri" w:cs="Calibri"/>
                <w:color w:val="222222"/>
                <w:sz w:val="22"/>
                <w:szCs w:val="22"/>
              </w:rPr>
              <w:t>25</w:t>
            </w:r>
            <w:r>
              <w:rPr>
                <w:rFonts w:ascii="Calibri" w:eastAsia="Calibri" w:hAnsi="Calibri" w:cs="Calibri"/>
                <w:color w:val="222222"/>
                <w:sz w:val="22"/>
                <w:szCs w:val="22"/>
              </w:rPr>
              <w:t xml:space="preserve"> mm</w:t>
            </w:r>
          </w:p>
        </w:tc>
        <w:tc>
          <w:tcPr>
            <w:tcW w:w="992" w:type="dxa"/>
            <w:vAlign w:val="center"/>
          </w:tcPr>
          <w:p w:rsidR="00C33271" w:rsidRDefault="00C33271" w:rsidP="00A536B9">
            <w:pPr>
              <w:jc w:val="center"/>
              <w:rPr>
                <w:rFonts w:ascii="Calibri" w:hAnsi="Calibri"/>
                <w:b/>
                <w:bCs/>
                <w:color w:val="000000"/>
                <w:sz w:val="22"/>
                <w:szCs w:val="22"/>
              </w:rPr>
            </w:pPr>
            <w:r>
              <w:rPr>
                <w:rFonts w:ascii="Calibri" w:eastAsia="Calibri" w:hAnsi="Calibri" w:cs="Times New Roman"/>
                <w:b/>
                <w:color w:val="222222"/>
                <w:sz w:val="22"/>
                <w:szCs w:val="22"/>
              </w:rPr>
              <w:t>ком</w:t>
            </w:r>
          </w:p>
        </w:tc>
        <w:tc>
          <w:tcPr>
            <w:tcW w:w="1134" w:type="dxa"/>
            <w:tcBorders>
              <w:right w:val="single" w:sz="4" w:space="0" w:color="auto"/>
            </w:tcBorders>
            <w:vAlign w:val="center"/>
          </w:tcPr>
          <w:p w:rsidR="00C33271" w:rsidRPr="004D3F92" w:rsidRDefault="00FD3F8F" w:rsidP="00A536B9">
            <w:pPr>
              <w:jc w:val="center"/>
              <w:rPr>
                <w:rFonts w:ascii="Calibri" w:hAnsi="Calibri"/>
                <w:b/>
                <w:bCs/>
                <w:color w:val="000000"/>
                <w:sz w:val="22"/>
                <w:szCs w:val="22"/>
              </w:rPr>
            </w:pPr>
            <w:r>
              <w:rPr>
                <w:rFonts w:ascii="Calibri" w:hAnsi="Calibri"/>
                <w:b/>
                <w:bCs/>
                <w:color w:val="000000"/>
                <w:sz w:val="22"/>
                <w:szCs w:val="22"/>
              </w:rPr>
              <w:t>50</w:t>
            </w:r>
          </w:p>
        </w:tc>
      </w:tr>
      <w:tr w:rsidR="00C33271" w:rsidTr="006E6B1B">
        <w:trPr>
          <w:trHeight w:val="420"/>
        </w:trPr>
        <w:tc>
          <w:tcPr>
            <w:tcW w:w="567" w:type="dxa"/>
            <w:shd w:val="clear" w:color="auto" w:fill="D9D9D9"/>
            <w:vAlign w:val="center"/>
          </w:tcPr>
          <w:p w:rsidR="00C33271" w:rsidRPr="006B2767" w:rsidRDefault="00C33271">
            <w:pPr>
              <w:jc w:val="center"/>
              <w:rPr>
                <w:rFonts w:ascii="Calibri" w:hAnsi="Calibri"/>
                <w:b/>
                <w:bCs/>
                <w:color w:val="000000"/>
                <w:sz w:val="22"/>
                <w:szCs w:val="22"/>
              </w:rPr>
            </w:pPr>
            <w:r>
              <w:rPr>
                <w:rFonts w:ascii="Calibri" w:hAnsi="Calibri"/>
                <w:b/>
                <w:bCs/>
                <w:color w:val="000000"/>
                <w:sz w:val="22"/>
                <w:szCs w:val="22"/>
              </w:rPr>
              <w:t>3</w:t>
            </w:r>
            <w:r w:rsidR="006B2767">
              <w:rPr>
                <w:rFonts w:ascii="Calibri" w:hAnsi="Calibri"/>
                <w:b/>
                <w:bCs/>
                <w:color w:val="000000"/>
                <w:sz w:val="22"/>
                <w:szCs w:val="22"/>
              </w:rPr>
              <w:t>.</w:t>
            </w:r>
          </w:p>
        </w:tc>
        <w:tc>
          <w:tcPr>
            <w:tcW w:w="7230" w:type="dxa"/>
            <w:vAlign w:val="center"/>
          </w:tcPr>
          <w:p w:rsidR="00C33271" w:rsidRDefault="00C33271" w:rsidP="00A536B9">
            <w:pPr>
              <w:rPr>
                <w:rFonts w:ascii="Calibri" w:hAnsi="Calibri"/>
                <w:color w:val="000000"/>
                <w:sz w:val="22"/>
                <w:szCs w:val="22"/>
              </w:rPr>
            </w:pPr>
            <w:r>
              <w:rPr>
                <w:rFonts w:ascii="Calibri" w:eastAsia="Calibri" w:hAnsi="Calibri" w:cs="Calibri"/>
                <w:color w:val="222222"/>
                <w:sz w:val="22"/>
                <w:szCs w:val="22"/>
              </w:rPr>
              <w:t>Динамичка клин плоча од 2 до 1</w:t>
            </w:r>
            <w:r>
              <w:rPr>
                <w:rFonts w:ascii="Calibri" w:hAnsi="Calibri" w:cs="Calibri"/>
                <w:color w:val="222222"/>
                <w:sz w:val="22"/>
                <w:szCs w:val="22"/>
              </w:rPr>
              <w:t>4</w:t>
            </w:r>
            <w:r>
              <w:rPr>
                <w:rFonts w:ascii="Calibri" w:eastAsia="Calibri" w:hAnsi="Calibri" w:cs="Calibri"/>
                <w:color w:val="222222"/>
                <w:sz w:val="22"/>
                <w:szCs w:val="22"/>
              </w:rPr>
              <w:t xml:space="preserve"> отвора</w:t>
            </w:r>
          </w:p>
        </w:tc>
        <w:tc>
          <w:tcPr>
            <w:tcW w:w="992" w:type="dxa"/>
            <w:vAlign w:val="center"/>
          </w:tcPr>
          <w:p w:rsidR="00C33271" w:rsidRDefault="00C33271" w:rsidP="00A536B9">
            <w:pPr>
              <w:jc w:val="center"/>
              <w:rPr>
                <w:rFonts w:ascii="Calibri" w:hAnsi="Calibri"/>
                <w:b/>
                <w:bCs/>
                <w:color w:val="000000"/>
                <w:sz w:val="22"/>
                <w:szCs w:val="22"/>
              </w:rPr>
            </w:pPr>
            <w:r>
              <w:rPr>
                <w:rFonts w:ascii="Calibri" w:eastAsia="Calibri" w:hAnsi="Calibri" w:cs="Times New Roman"/>
                <w:b/>
                <w:color w:val="222222"/>
                <w:sz w:val="22"/>
                <w:szCs w:val="22"/>
              </w:rPr>
              <w:t>ком</w:t>
            </w:r>
          </w:p>
        </w:tc>
        <w:tc>
          <w:tcPr>
            <w:tcW w:w="1134" w:type="dxa"/>
            <w:tcBorders>
              <w:right w:val="single" w:sz="4" w:space="0" w:color="auto"/>
            </w:tcBorders>
            <w:vAlign w:val="center"/>
          </w:tcPr>
          <w:p w:rsidR="00C33271" w:rsidRPr="004D3F92" w:rsidRDefault="004D3F92" w:rsidP="00A536B9">
            <w:pPr>
              <w:jc w:val="center"/>
              <w:rPr>
                <w:rFonts w:ascii="Calibri" w:hAnsi="Calibri"/>
                <w:b/>
                <w:bCs/>
                <w:color w:val="000000"/>
                <w:sz w:val="22"/>
                <w:szCs w:val="22"/>
              </w:rPr>
            </w:pPr>
            <w:r>
              <w:rPr>
                <w:rFonts w:ascii="Calibri" w:hAnsi="Calibri"/>
                <w:b/>
                <w:bCs/>
                <w:color w:val="000000"/>
                <w:sz w:val="22"/>
                <w:szCs w:val="22"/>
              </w:rPr>
              <w:t>1</w:t>
            </w:r>
          </w:p>
        </w:tc>
      </w:tr>
      <w:tr w:rsidR="00C33271" w:rsidTr="006E6B1B">
        <w:trPr>
          <w:trHeight w:val="446"/>
        </w:trPr>
        <w:tc>
          <w:tcPr>
            <w:tcW w:w="567" w:type="dxa"/>
            <w:shd w:val="clear" w:color="auto" w:fill="D9D9D9"/>
            <w:vAlign w:val="center"/>
          </w:tcPr>
          <w:p w:rsidR="00C33271" w:rsidRPr="006B2767" w:rsidRDefault="00C33271">
            <w:pPr>
              <w:jc w:val="center"/>
              <w:rPr>
                <w:rFonts w:ascii="Calibri" w:hAnsi="Calibri"/>
                <w:b/>
                <w:bCs/>
                <w:color w:val="000000"/>
                <w:sz w:val="22"/>
                <w:szCs w:val="22"/>
              </w:rPr>
            </w:pPr>
            <w:r>
              <w:rPr>
                <w:rFonts w:ascii="Calibri" w:hAnsi="Calibri"/>
                <w:b/>
                <w:bCs/>
                <w:color w:val="000000"/>
                <w:sz w:val="22"/>
                <w:szCs w:val="22"/>
              </w:rPr>
              <w:t>4</w:t>
            </w:r>
            <w:r w:rsidR="006B2767">
              <w:rPr>
                <w:rFonts w:ascii="Calibri" w:hAnsi="Calibri"/>
                <w:b/>
                <w:bCs/>
                <w:color w:val="000000"/>
                <w:sz w:val="22"/>
                <w:szCs w:val="22"/>
              </w:rPr>
              <w:t>.</w:t>
            </w:r>
          </w:p>
        </w:tc>
        <w:tc>
          <w:tcPr>
            <w:tcW w:w="7230" w:type="dxa"/>
            <w:vAlign w:val="center"/>
          </w:tcPr>
          <w:p w:rsidR="00C33271" w:rsidRDefault="00C33271" w:rsidP="00A536B9">
            <w:pPr>
              <w:rPr>
                <w:rFonts w:ascii="Calibri" w:hAnsi="Calibri"/>
                <w:color w:val="000000"/>
                <w:sz w:val="22"/>
                <w:szCs w:val="22"/>
              </w:rPr>
            </w:pPr>
            <w:r>
              <w:rPr>
                <w:rFonts w:ascii="Calibri" w:hAnsi="Calibri" w:cs="Calibri"/>
                <w:color w:val="222222"/>
                <w:sz w:val="22"/>
                <w:szCs w:val="22"/>
              </w:rPr>
              <w:t xml:space="preserve">Главеновратни завртањ </w:t>
            </w:r>
            <w:r>
              <w:rPr>
                <w:rFonts w:ascii="Calibri" w:eastAsia="Calibri" w:hAnsi="Calibri" w:cs="Calibri"/>
                <w:color w:val="222222"/>
                <w:sz w:val="22"/>
                <w:szCs w:val="22"/>
              </w:rPr>
              <w:t>фи 6,5 mm</w:t>
            </w:r>
            <w:r>
              <w:rPr>
                <w:rFonts w:ascii="Calibri" w:hAnsi="Calibri" w:cs="Calibri"/>
                <w:color w:val="222222"/>
                <w:sz w:val="22"/>
                <w:szCs w:val="22"/>
              </w:rPr>
              <w:t xml:space="preserve">  дужине од 70 – 125 mm </w:t>
            </w:r>
          </w:p>
        </w:tc>
        <w:tc>
          <w:tcPr>
            <w:tcW w:w="992" w:type="dxa"/>
            <w:vAlign w:val="center"/>
          </w:tcPr>
          <w:p w:rsidR="00C33271" w:rsidRDefault="00C33271" w:rsidP="00A536B9">
            <w:pPr>
              <w:jc w:val="center"/>
              <w:rPr>
                <w:rFonts w:ascii="Calibri" w:hAnsi="Calibri"/>
                <w:b/>
                <w:bCs/>
                <w:color w:val="000000"/>
                <w:sz w:val="22"/>
                <w:szCs w:val="22"/>
              </w:rPr>
            </w:pPr>
            <w:r>
              <w:rPr>
                <w:rFonts w:ascii="Calibri" w:eastAsia="Calibri" w:hAnsi="Calibri" w:cs="Times New Roman"/>
                <w:b/>
                <w:color w:val="222222"/>
                <w:sz w:val="22"/>
                <w:szCs w:val="22"/>
              </w:rPr>
              <w:t>ком</w:t>
            </w:r>
          </w:p>
        </w:tc>
        <w:tc>
          <w:tcPr>
            <w:tcW w:w="1134" w:type="dxa"/>
            <w:tcBorders>
              <w:right w:val="single" w:sz="4" w:space="0" w:color="auto"/>
            </w:tcBorders>
            <w:vAlign w:val="center"/>
          </w:tcPr>
          <w:p w:rsidR="00C33271" w:rsidRPr="004D3F92" w:rsidRDefault="004D3F92" w:rsidP="00A536B9">
            <w:pPr>
              <w:jc w:val="center"/>
              <w:rPr>
                <w:rFonts w:ascii="Calibri" w:hAnsi="Calibri"/>
                <w:b/>
                <w:bCs/>
                <w:color w:val="000000"/>
                <w:sz w:val="22"/>
                <w:szCs w:val="22"/>
              </w:rPr>
            </w:pPr>
            <w:r>
              <w:rPr>
                <w:rFonts w:ascii="Calibri" w:hAnsi="Calibri"/>
                <w:b/>
                <w:bCs/>
                <w:color w:val="000000"/>
                <w:sz w:val="22"/>
                <w:szCs w:val="22"/>
              </w:rPr>
              <w:t>1</w:t>
            </w:r>
          </w:p>
        </w:tc>
      </w:tr>
      <w:tr w:rsidR="00C33271" w:rsidTr="006E6B1B">
        <w:trPr>
          <w:trHeight w:val="446"/>
        </w:trPr>
        <w:tc>
          <w:tcPr>
            <w:tcW w:w="567" w:type="dxa"/>
            <w:shd w:val="clear" w:color="auto" w:fill="D9D9D9"/>
            <w:vAlign w:val="center"/>
          </w:tcPr>
          <w:p w:rsidR="00C33271" w:rsidRPr="006B2767" w:rsidRDefault="006E6B1B">
            <w:pPr>
              <w:jc w:val="center"/>
              <w:rPr>
                <w:rFonts w:ascii="Calibri" w:hAnsi="Calibri"/>
                <w:b/>
                <w:bCs/>
                <w:color w:val="000000"/>
                <w:sz w:val="22"/>
                <w:szCs w:val="22"/>
              </w:rPr>
            </w:pPr>
            <w:r>
              <w:rPr>
                <w:rFonts w:ascii="Calibri" w:hAnsi="Calibri"/>
                <w:b/>
                <w:bCs/>
                <w:color w:val="000000"/>
                <w:sz w:val="22"/>
                <w:szCs w:val="22"/>
              </w:rPr>
              <w:t>5</w:t>
            </w:r>
            <w:r w:rsidR="006B2767">
              <w:rPr>
                <w:rFonts w:ascii="Calibri" w:hAnsi="Calibri"/>
                <w:b/>
                <w:bCs/>
                <w:color w:val="000000"/>
                <w:sz w:val="22"/>
                <w:szCs w:val="22"/>
              </w:rPr>
              <w:t>.</w:t>
            </w:r>
          </w:p>
        </w:tc>
        <w:tc>
          <w:tcPr>
            <w:tcW w:w="7230" w:type="dxa"/>
            <w:vAlign w:val="center"/>
          </w:tcPr>
          <w:p w:rsidR="00C33271" w:rsidRDefault="00C33271" w:rsidP="00A536B9">
            <w:pPr>
              <w:rPr>
                <w:rFonts w:ascii="Calibri" w:hAnsi="Calibri"/>
                <w:color w:val="000000"/>
                <w:sz w:val="22"/>
                <w:szCs w:val="22"/>
              </w:rPr>
            </w:pPr>
            <w:r>
              <w:rPr>
                <w:rFonts w:ascii="Calibri" w:eastAsia="Calibri" w:hAnsi="Calibri" w:cs="Calibri"/>
                <w:color w:val="222222"/>
                <w:sz w:val="22"/>
                <w:szCs w:val="22"/>
              </w:rPr>
              <w:t>Кортикални завртњи</w:t>
            </w:r>
          </w:p>
        </w:tc>
        <w:tc>
          <w:tcPr>
            <w:tcW w:w="992" w:type="dxa"/>
            <w:vAlign w:val="center"/>
          </w:tcPr>
          <w:p w:rsidR="00C33271" w:rsidRDefault="00C33271" w:rsidP="00A536B9">
            <w:pPr>
              <w:jc w:val="center"/>
              <w:rPr>
                <w:rFonts w:ascii="Calibri" w:hAnsi="Calibri"/>
                <w:b/>
                <w:bCs/>
                <w:color w:val="000000"/>
                <w:sz w:val="22"/>
                <w:szCs w:val="22"/>
              </w:rPr>
            </w:pPr>
            <w:r>
              <w:rPr>
                <w:rFonts w:ascii="Calibri" w:eastAsia="Calibri" w:hAnsi="Calibri" w:cs="Times New Roman"/>
                <w:b/>
                <w:color w:val="222222"/>
                <w:sz w:val="22"/>
                <w:szCs w:val="22"/>
              </w:rPr>
              <w:t>ком</w:t>
            </w:r>
          </w:p>
        </w:tc>
        <w:tc>
          <w:tcPr>
            <w:tcW w:w="1134" w:type="dxa"/>
            <w:tcBorders>
              <w:right w:val="single" w:sz="4" w:space="0" w:color="auto"/>
            </w:tcBorders>
            <w:vAlign w:val="center"/>
          </w:tcPr>
          <w:p w:rsidR="00C33271" w:rsidRPr="004D3F92" w:rsidRDefault="00FD3F8F" w:rsidP="00A87F3A">
            <w:pPr>
              <w:jc w:val="center"/>
              <w:rPr>
                <w:rFonts w:ascii="Calibri" w:hAnsi="Calibri"/>
                <w:b/>
                <w:bCs/>
                <w:color w:val="000000"/>
                <w:sz w:val="22"/>
                <w:szCs w:val="22"/>
              </w:rPr>
            </w:pPr>
            <w:r>
              <w:rPr>
                <w:rFonts w:ascii="Calibri" w:hAnsi="Calibri"/>
                <w:b/>
                <w:bCs/>
                <w:color w:val="000000"/>
                <w:sz w:val="22"/>
                <w:szCs w:val="22"/>
              </w:rPr>
              <w:t>2</w:t>
            </w:r>
            <w:r w:rsidR="00A87F3A">
              <w:rPr>
                <w:rFonts w:ascii="Calibri" w:hAnsi="Calibri"/>
                <w:b/>
                <w:bCs/>
                <w:color w:val="000000"/>
                <w:sz w:val="22"/>
                <w:szCs w:val="22"/>
              </w:rPr>
              <w:t>4</w:t>
            </w:r>
            <w:r>
              <w:rPr>
                <w:rFonts w:ascii="Calibri" w:hAnsi="Calibri"/>
                <w:b/>
                <w:bCs/>
                <w:color w:val="000000"/>
                <w:sz w:val="22"/>
                <w:szCs w:val="22"/>
              </w:rPr>
              <w:t>0</w:t>
            </w:r>
          </w:p>
        </w:tc>
      </w:tr>
      <w:tr w:rsidR="00DC656D" w:rsidTr="004A54BF">
        <w:trPr>
          <w:trHeight w:val="446"/>
        </w:trPr>
        <w:tc>
          <w:tcPr>
            <w:tcW w:w="567" w:type="dxa"/>
            <w:shd w:val="clear" w:color="auto" w:fill="D9D9D9"/>
            <w:vAlign w:val="center"/>
          </w:tcPr>
          <w:p w:rsidR="00DC656D" w:rsidRDefault="00DC656D">
            <w:pPr>
              <w:jc w:val="center"/>
              <w:rPr>
                <w:rFonts w:ascii="Calibri" w:hAnsi="Calibri"/>
                <w:b/>
                <w:bCs/>
                <w:color w:val="000000"/>
                <w:sz w:val="22"/>
                <w:szCs w:val="22"/>
              </w:rPr>
            </w:pPr>
            <w:r>
              <w:rPr>
                <w:rFonts w:ascii="Calibri" w:hAnsi="Calibri"/>
                <w:b/>
                <w:bCs/>
                <w:color w:val="000000"/>
                <w:sz w:val="22"/>
                <w:szCs w:val="22"/>
              </w:rPr>
              <w:t>6.</w:t>
            </w:r>
          </w:p>
        </w:tc>
        <w:tc>
          <w:tcPr>
            <w:tcW w:w="7230" w:type="dxa"/>
            <w:shd w:val="clear" w:color="auto" w:fill="auto"/>
            <w:vAlign w:val="center"/>
          </w:tcPr>
          <w:p w:rsidR="00DC656D" w:rsidRPr="004A54BF" w:rsidRDefault="00DC656D" w:rsidP="00DC656D">
            <w:pPr>
              <w:rPr>
                <w:rFonts w:ascii="Calibri" w:eastAsia="Calibri" w:hAnsi="Calibri" w:cs="Calibri"/>
                <w:color w:val="222222"/>
                <w:sz w:val="22"/>
                <w:szCs w:val="22"/>
              </w:rPr>
            </w:pPr>
            <w:r w:rsidRPr="004A54BF">
              <w:rPr>
                <w:rFonts w:ascii="Calibri" w:eastAsia="Calibri" w:hAnsi="Calibri" w:cs="Calibri"/>
                <w:color w:val="222222"/>
                <w:sz w:val="22"/>
                <w:szCs w:val="22"/>
              </w:rPr>
              <w:t>Компресивни завртањ</w:t>
            </w:r>
          </w:p>
        </w:tc>
        <w:tc>
          <w:tcPr>
            <w:tcW w:w="992" w:type="dxa"/>
            <w:shd w:val="clear" w:color="auto" w:fill="auto"/>
            <w:vAlign w:val="center"/>
          </w:tcPr>
          <w:p w:rsidR="00DC656D" w:rsidRPr="004A54BF" w:rsidRDefault="00DC656D" w:rsidP="00DC656D">
            <w:pPr>
              <w:jc w:val="center"/>
              <w:rPr>
                <w:rFonts w:ascii="Calibri" w:hAnsi="Calibri"/>
                <w:b/>
                <w:bCs/>
                <w:color w:val="000000"/>
                <w:sz w:val="22"/>
                <w:szCs w:val="22"/>
              </w:rPr>
            </w:pPr>
            <w:r w:rsidRPr="004A54BF">
              <w:rPr>
                <w:rFonts w:ascii="Calibri" w:eastAsia="Calibri" w:hAnsi="Calibri" w:cs="Times New Roman"/>
                <w:b/>
                <w:color w:val="222222"/>
                <w:sz w:val="22"/>
                <w:szCs w:val="22"/>
              </w:rPr>
              <w:t>ком</w:t>
            </w:r>
          </w:p>
        </w:tc>
        <w:tc>
          <w:tcPr>
            <w:tcW w:w="1134" w:type="dxa"/>
            <w:tcBorders>
              <w:right w:val="single" w:sz="4" w:space="0" w:color="auto"/>
            </w:tcBorders>
            <w:shd w:val="clear" w:color="auto" w:fill="auto"/>
            <w:vAlign w:val="center"/>
          </w:tcPr>
          <w:p w:rsidR="00DC656D" w:rsidRPr="004D3F92" w:rsidRDefault="00A87F3A" w:rsidP="00DC656D">
            <w:pPr>
              <w:jc w:val="center"/>
              <w:rPr>
                <w:rFonts w:ascii="Calibri" w:hAnsi="Calibri"/>
                <w:b/>
                <w:bCs/>
                <w:color w:val="000000"/>
                <w:sz w:val="22"/>
                <w:szCs w:val="22"/>
              </w:rPr>
            </w:pPr>
            <w:r>
              <w:rPr>
                <w:rFonts w:ascii="Calibri" w:hAnsi="Calibri"/>
                <w:b/>
                <w:bCs/>
                <w:color w:val="000000"/>
                <w:sz w:val="22"/>
                <w:szCs w:val="22"/>
              </w:rPr>
              <w:t>4</w:t>
            </w:r>
            <w:r w:rsidR="00FD3F8F">
              <w:rPr>
                <w:rFonts w:ascii="Calibri" w:hAnsi="Calibri"/>
                <w:b/>
                <w:bCs/>
                <w:color w:val="000000"/>
                <w:sz w:val="22"/>
                <w:szCs w:val="22"/>
              </w:rPr>
              <w:t>0</w:t>
            </w:r>
          </w:p>
        </w:tc>
      </w:tr>
    </w:tbl>
    <w:p w:rsidR="00C33271" w:rsidRDefault="00C33271">
      <w:pPr>
        <w:spacing w:line="20" w:lineRule="atLeast"/>
        <w:ind w:right="-230"/>
        <w:jc w:val="both"/>
        <w:rPr>
          <w:rFonts w:ascii="Calibri" w:hAnsi="Calibri"/>
          <w:b/>
          <w:color w:val="222222"/>
          <w:sz w:val="14"/>
          <w:szCs w:val="22"/>
          <w:lang w:val="sr-Cyrl-CS"/>
        </w:rPr>
      </w:pPr>
    </w:p>
    <w:p w:rsidR="00FD3F8F" w:rsidRPr="002F5246" w:rsidRDefault="006B2767" w:rsidP="00FD3F8F">
      <w:pPr>
        <w:spacing w:line="20" w:lineRule="atLeast"/>
        <w:ind w:right="-230"/>
        <w:jc w:val="both"/>
        <w:rPr>
          <w:rFonts w:ascii="Calibri" w:hAnsi="Calibri"/>
          <w:b/>
          <w:color w:val="222222"/>
          <w:sz w:val="8"/>
          <w:szCs w:val="8"/>
          <w:lang w:val="sr-Latn-CS"/>
        </w:rPr>
      </w:pPr>
      <w:r>
        <w:rPr>
          <w:rFonts w:ascii="Calibri" w:hAnsi="Calibri" w:cs="Calibri"/>
          <w:b/>
          <w:color w:val="222222"/>
          <w:sz w:val="22"/>
          <w:szCs w:val="22"/>
          <w:lang w:val="sr-Cyrl-CS"/>
        </w:rPr>
        <w:tab/>
      </w:r>
      <w:r w:rsidR="00FD3F8F" w:rsidRPr="00997A85">
        <w:rPr>
          <w:rFonts w:ascii="Calibri" w:hAnsi="Calibri" w:cs="Calibri"/>
          <w:b/>
          <w:color w:val="222222"/>
          <w:sz w:val="22"/>
          <w:szCs w:val="22"/>
          <w:lang w:val="sr-Cyrl-CS"/>
        </w:rPr>
        <w:t xml:space="preserve">Партија </w:t>
      </w:r>
      <w:r w:rsidR="006A78B5">
        <w:rPr>
          <w:rFonts w:ascii="Calibri" w:hAnsi="Calibri" w:cs="Calibri"/>
          <w:b/>
          <w:color w:val="222222"/>
          <w:sz w:val="22"/>
          <w:szCs w:val="22"/>
          <w:lang w:val="sr-Cyrl-CS"/>
        </w:rPr>
        <w:t>3</w:t>
      </w:r>
      <w:r w:rsidR="00FD3F8F" w:rsidRPr="00997A85">
        <w:rPr>
          <w:rFonts w:ascii="Calibri" w:hAnsi="Calibri" w:cs="Calibri"/>
          <w:b/>
          <w:color w:val="222222"/>
          <w:sz w:val="22"/>
          <w:szCs w:val="22"/>
          <w:lang w:val="sr-Cyrl-CS"/>
        </w:rPr>
        <w:t xml:space="preserve"> – интерлокинг клин за фемур</w:t>
      </w:r>
    </w:p>
    <w:p w:rsidR="00FD3F8F" w:rsidRPr="000C6440" w:rsidRDefault="00FD3F8F" w:rsidP="00FD3F8F">
      <w:pPr>
        <w:spacing w:line="20" w:lineRule="atLeast"/>
        <w:ind w:right="-230"/>
        <w:jc w:val="both"/>
        <w:rPr>
          <w:rFonts w:ascii="Calibri" w:hAnsi="Calibri"/>
          <w:b/>
          <w:color w:val="222222"/>
          <w:sz w:val="14"/>
          <w:szCs w:val="8"/>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7230"/>
        <w:gridCol w:w="992"/>
        <w:gridCol w:w="1134"/>
      </w:tblGrid>
      <w:tr w:rsidR="00FD3F8F" w:rsidRPr="00517FE7" w:rsidTr="00FD3F8F">
        <w:trPr>
          <w:trHeight w:val="429"/>
        </w:trPr>
        <w:tc>
          <w:tcPr>
            <w:tcW w:w="567" w:type="dxa"/>
            <w:shd w:val="clear" w:color="auto" w:fill="D9D9D9"/>
            <w:vAlign w:val="center"/>
          </w:tcPr>
          <w:p w:rsidR="00FD3F8F" w:rsidRPr="002F5246" w:rsidRDefault="00FD3F8F" w:rsidP="00FD3F8F">
            <w:pPr>
              <w:spacing w:line="20" w:lineRule="atLeast"/>
              <w:ind w:right="-78"/>
              <w:rPr>
                <w:rFonts w:ascii="Calibri" w:hAnsi="Calibri" w:cs="Calibri"/>
                <w:b/>
                <w:color w:val="222222"/>
                <w:sz w:val="22"/>
                <w:szCs w:val="18"/>
                <w:lang w:val="sr-Latn-CS"/>
              </w:rPr>
            </w:pPr>
            <w:r w:rsidRPr="002F5246">
              <w:rPr>
                <w:rFonts w:ascii="Calibri" w:hAnsi="Calibri" w:cs="Calibri"/>
                <w:b/>
                <w:color w:val="222222"/>
                <w:sz w:val="22"/>
                <w:szCs w:val="18"/>
                <w:lang w:val="sr-Latn-CS"/>
              </w:rPr>
              <w:t>Р.б.</w:t>
            </w:r>
          </w:p>
        </w:tc>
        <w:tc>
          <w:tcPr>
            <w:tcW w:w="7230" w:type="dxa"/>
            <w:shd w:val="clear" w:color="auto" w:fill="D9D9D9"/>
            <w:vAlign w:val="center"/>
          </w:tcPr>
          <w:p w:rsidR="00FD3F8F" w:rsidRPr="002F5246" w:rsidRDefault="00FD3F8F" w:rsidP="00FD3F8F">
            <w:pPr>
              <w:spacing w:line="20" w:lineRule="atLeast"/>
              <w:ind w:right="-81"/>
              <w:rPr>
                <w:rFonts w:ascii="Calibri" w:hAnsi="Calibri" w:cs="Calibri"/>
                <w:b/>
                <w:color w:val="222222"/>
                <w:sz w:val="22"/>
                <w:szCs w:val="18"/>
                <w:lang w:val="sr-Latn-CS"/>
              </w:rPr>
            </w:pPr>
            <w:r w:rsidRPr="002F5246">
              <w:rPr>
                <w:rFonts w:ascii="Calibri" w:hAnsi="Calibri" w:cs="Calibri"/>
                <w:b/>
                <w:color w:val="222222"/>
                <w:sz w:val="22"/>
                <w:szCs w:val="18"/>
                <w:lang w:val="sr-Latn-CS"/>
              </w:rPr>
              <w:t>Опис добара</w:t>
            </w:r>
          </w:p>
        </w:tc>
        <w:tc>
          <w:tcPr>
            <w:tcW w:w="992" w:type="dxa"/>
            <w:shd w:val="clear" w:color="auto" w:fill="D9D9D9"/>
            <w:vAlign w:val="center"/>
          </w:tcPr>
          <w:p w:rsidR="00FD3F8F" w:rsidRPr="002F5246" w:rsidRDefault="00FD3F8F" w:rsidP="00FD3F8F">
            <w:pPr>
              <w:spacing w:line="20" w:lineRule="atLeast"/>
              <w:ind w:left="-108" w:right="-108"/>
              <w:jc w:val="center"/>
              <w:rPr>
                <w:rFonts w:ascii="Calibri" w:hAnsi="Calibri" w:cs="Calibri"/>
                <w:b/>
                <w:color w:val="222222"/>
                <w:sz w:val="22"/>
                <w:szCs w:val="18"/>
                <w:lang w:val="sr-Latn-CS"/>
              </w:rPr>
            </w:pPr>
            <w:r w:rsidRPr="002F5246">
              <w:rPr>
                <w:rFonts w:ascii="Calibri" w:hAnsi="Calibri" w:cs="Calibri"/>
                <w:b/>
                <w:color w:val="222222"/>
                <w:sz w:val="22"/>
                <w:szCs w:val="18"/>
                <w:lang w:val="sr-Latn-CS"/>
              </w:rPr>
              <w:t>Ј</w:t>
            </w:r>
            <w:r w:rsidR="003D1556">
              <w:rPr>
                <w:rFonts w:ascii="Calibri" w:hAnsi="Calibri" w:cs="Calibri"/>
                <w:b/>
                <w:color w:val="222222"/>
                <w:sz w:val="22"/>
                <w:szCs w:val="18"/>
                <w:lang w:val="sr-Latn-CS"/>
              </w:rPr>
              <w:t>.</w:t>
            </w:r>
            <w:r w:rsidRPr="002F5246">
              <w:rPr>
                <w:rFonts w:ascii="Calibri" w:hAnsi="Calibri" w:cs="Calibri"/>
                <w:b/>
                <w:color w:val="222222"/>
                <w:sz w:val="22"/>
                <w:szCs w:val="18"/>
                <w:lang w:val="sr-Latn-CS"/>
              </w:rPr>
              <w:t>М</w:t>
            </w:r>
            <w:r w:rsidR="003D1556">
              <w:rPr>
                <w:rFonts w:ascii="Calibri" w:hAnsi="Calibri" w:cs="Calibri"/>
                <w:b/>
                <w:color w:val="222222"/>
                <w:sz w:val="22"/>
                <w:szCs w:val="18"/>
                <w:lang w:val="sr-Latn-CS"/>
              </w:rPr>
              <w:t>.</w:t>
            </w:r>
          </w:p>
        </w:tc>
        <w:tc>
          <w:tcPr>
            <w:tcW w:w="1134" w:type="dxa"/>
            <w:tcBorders>
              <w:right w:val="single" w:sz="4" w:space="0" w:color="auto"/>
            </w:tcBorders>
            <w:shd w:val="clear" w:color="auto" w:fill="D9D9D9"/>
            <w:vAlign w:val="center"/>
          </w:tcPr>
          <w:p w:rsidR="00FD3F8F" w:rsidRPr="002F5246" w:rsidRDefault="00FD3F8F" w:rsidP="00FD3F8F">
            <w:pPr>
              <w:spacing w:line="20" w:lineRule="atLeast"/>
              <w:ind w:left="-108" w:right="-108"/>
              <w:jc w:val="center"/>
              <w:rPr>
                <w:rFonts w:ascii="Calibri" w:hAnsi="Calibri" w:cs="Calibri"/>
                <w:b/>
                <w:color w:val="222222"/>
                <w:sz w:val="22"/>
                <w:szCs w:val="18"/>
                <w:lang w:val="sr-Latn-CS"/>
              </w:rPr>
            </w:pPr>
            <w:r w:rsidRPr="002F5246">
              <w:rPr>
                <w:rFonts w:ascii="Calibri" w:hAnsi="Calibri" w:cs="Calibri"/>
                <w:b/>
                <w:color w:val="222222"/>
                <w:sz w:val="22"/>
                <w:szCs w:val="18"/>
                <w:lang w:val="sr-Latn-CS"/>
              </w:rPr>
              <w:t>Кол</w:t>
            </w:r>
            <w:r w:rsidR="003D1556">
              <w:rPr>
                <w:rFonts w:ascii="Calibri" w:hAnsi="Calibri" w:cs="Calibri"/>
                <w:b/>
                <w:color w:val="222222"/>
                <w:sz w:val="22"/>
                <w:szCs w:val="18"/>
                <w:lang w:val="sr-Latn-CS"/>
              </w:rPr>
              <w:t>.</w:t>
            </w:r>
          </w:p>
        </w:tc>
      </w:tr>
      <w:tr w:rsidR="00FD3F8F" w:rsidRPr="00517FE7" w:rsidTr="00FD3F8F">
        <w:trPr>
          <w:trHeight w:val="398"/>
        </w:trPr>
        <w:tc>
          <w:tcPr>
            <w:tcW w:w="567" w:type="dxa"/>
            <w:shd w:val="clear" w:color="auto" w:fill="D9D9D9"/>
            <w:vAlign w:val="center"/>
          </w:tcPr>
          <w:p w:rsidR="00FD3F8F" w:rsidRPr="002F5246" w:rsidRDefault="00FD3F8F" w:rsidP="00FD3F8F">
            <w:pPr>
              <w:jc w:val="center"/>
              <w:rPr>
                <w:rFonts w:ascii="Calibri" w:hAnsi="Calibri" w:cs="Calibri"/>
                <w:b/>
                <w:bCs/>
                <w:sz w:val="22"/>
                <w:szCs w:val="22"/>
                <w:lang w:val="sr-Cyrl-CS"/>
              </w:rPr>
            </w:pPr>
            <w:r w:rsidRPr="002F5246">
              <w:rPr>
                <w:rFonts w:ascii="Calibri" w:hAnsi="Calibri" w:cs="Calibri"/>
                <w:b/>
                <w:bCs/>
                <w:sz w:val="22"/>
                <w:szCs w:val="22"/>
                <w:lang w:val="sr-Cyrl-CS"/>
              </w:rPr>
              <w:t>1.</w:t>
            </w:r>
          </w:p>
        </w:tc>
        <w:tc>
          <w:tcPr>
            <w:tcW w:w="7230" w:type="dxa"/>
            <w:vAlign w:val="center"/>
          </w:tcPr>
          <w:p w:rsidR="00FD3F8F" w:rsidRDefault="00FD3F8F" w:rsidP="00FD3F8F">
            <w:pPr>
              <w:rPr>
                <w:rFonts w:ascii="Calibri" w:hAnsi="Calibri"/>
                <w:color w:val="000000"/>
                <w:sz w:val="22"/>
                <w:szCs w:val="22"/>
              </w:rPr>
            </w:pPr>
            <w:r>
              <w:rPr>
                <w:rFonts w:ascii="Calibri" w:hAnsi="Calibri"/>
                <w:color w:val="000000"/>
                <w:sz w:val="22"/>
                <w:szCs w:val="22"/>
              </w:rPr>
              <w:t>Интерлокинг клин за фемур пречника од 8 - 16 mm, распон дужина од 320 до 520 mm са дисталним и проксималним закључавањем</w:t>
            </w:r>
          </w:p>
        </w:tc>
        <w:tc>
          <w:tcPr>
            <w:tcW w:w="992" w:type="dxa"/>
            <w:vAlign w:val="center"/>
          </w:tcPr>
          <w:p w:rsidR="00FD3F8F" w:rsidRDefault="00FD3F8F" w:rsidP="00FD3F8F">
            <w:pPr>
              <w:jc w:val="center"/>
              <w:rPr>
                <w:rFonts w:ascii="Calibri" w:hAnsi="Calibri"/>
                <w:b/>
                <w:bCs/>
                <w:color w:val="000000"/>
                <w:sz w:val="22"/>
                <w:szCs w:val="22"/>
              </w:rPr>
            </w:pPr>
            <w:r>
              <w:rPr>
                <w:rFonts w:ascii="Calibri" w:hAnsi="Calibri"/>
                <w:b/>
                <w:bCs/>
                <w:color w:val="000000"/>
                <w:sz w:val="22"/>
                <w:szCs w:val="22"/>
              </w:rPr>
              <w:t>ком</w:t>
            </w:r>
          </w:p>
        </w:tc>
        <w:tc>
          <w:tcPr>
            <w:tcW w:w="1134" w:type="dxa"/>
            <w:tcBorders>
              <w:right w:val="single" w:sz="4" w:space="0" w:color="auto"/>
            </w:tcBorders>
            <w:shd w:val="clear" w:color="auto" w:fill="auto"/>
            <w:vAlign w:val="center"/>
          </w:tcPr>
          <w:p w:rsidR="00FD3F8F" w:rsidRDefault="00FD3F8F" w:rsidP="00FD3F8F">
            <w:pPr>
              <w:jc w:val="center"/>
              <w:rPr>
                <w:rFonts w:ascii="Calibri" w:hAnsi="Calibri"/>
                <w:b/>
                <w:bCs/>
                <w:color w:val="000000"/>
                <w:sz w:val="22"/>
                <w:szCs w:val="22"/>
              </w:rPr>
            </w:pPr>
            <w:r>
              <w:rPr>
                <w:rFonts w:ascii="Calibri" w:hAnsi="Calibri"/>
                <w:b/>
                <w:bCs/>
                <w:color w:val="000000"/>
                <w:sz w:val="22"/>
                <w:szCs w:val="22"/>
              </w:rPr>
              <w:t>10</w:t>
            </w:r>
          </w:p>
        </w:tc>
      </w:tr>
    </w:tbl>
    <w:p w:rsidR="00633A4C" w:rsidRDefault="00633A4C" w:rsidP="00633A4C">
      <w:pPr>
        <w:spacing w:line="20" w:lineRule="atLeast"/>
        <w:ind w:right="-230" w:firstLine="720"/>
        <w:jc w:val="both"/>
        <w:rPr>
          <w:rFonts w:ascii="Calibri" w:hAnsi="Calibri" w:cs="Calibri"/>
          <w:b/>
          <w:color w:val="222222"/>
          <w:sz w:val="22"/>
          <w:szCs w:val="22"/>
        </w:rPr>
      </w:pPr>
    </w:p>
    <w:p w:rsidR="00633A4C" w:rsidRDefault="00633A4C" w:rsidP="009709B6">
      <w:pPr>
        <w:spacing w:line="20" w:lineRule="atLeast"/>
        <w:ind w:right="-230" w:firstLine="720"/>
        <w:jc w:val="both"/>
        <w:rPr>
          <w:rFonts w:ascii="Calibri" w:hAnsi="Calibri" w:cs="Calibri"/>
          <w:b/>
          <w:color w:val="222222"/>
          <w:sz w:val="22"/>
          <w:szCs w:val="22"/>
        </w:rPr>
      </w:pPr>
      <w:r w:rsidRPr="00D62919">
        <w:rPr>
          <w:rFonts w:ascii="Calibri" w:hAnsi="Calibri" w:cs="Calibri"/>
          <w:b/>
          <w:color w:val="222222"/>
          <w:sz w:val="22"/>
          <w:szCs w:val="22"/>
          <w:lang w:val="sr-Cyrl-CS"/>
        </w:rPr>
        <w:t xml:space="preserve">Партија </w:t>
      </w:r>
      <w:r>
        <w:rPr>
          <w:rFonts w:ascii="Calibri" w:hAnsi="Calibri" w:cs="Calibri"/>
          <w:b/>
          <w:color w:val="222222"/>
          <w:sz w:val="22"/>
          <w:szCs w:val="22"/>
        </w:rPr>
        <w:t>4</w:t>
      </w:r>
      <w:r w:rsidRPr="00D62919">
        <w:rPr>
          <w:rFonts w:ascii="Calibri" w:hAnsi="Calibri" w:cs="Calibri"/>
          <w:b/>
          <w:color w:val="222222"/>
          <w:sz w:val="22"/>
          <w:szCs w:val="22"/>
          <w:lang w:val="sr-Cyrl-CS"/>
        </w:rPr>
        <w:t xml:space="preserve"> – </w:t>
      </w:r>
      <w:r>
        <w:rPr>
          <w:rFonts w:ascii="Calibri" w:hAnsi="Calibri" w:cs="Calibri"/>
          <w:b/>
          <w:color w:val="222222"/>
          <w:sz w:val="22"/>
          <w:szCs w:val="22"/>
        </w:rPr>
        <w:t>киршнер жиц</w:t>
      </w:r>
      <w:r w:rsidR="009709B6">
        <w:rPr>
          <w:rFonts w:ascii="Calibri" w:hAnsi="Calibri" w:cs="Calibri"/>
          <w:b/>
          <w:color w:val="222222"/>
          <w:sz w:val="22"/>
          <w:szCs w:val="22"/>
        </w:rPr>
        <w:t>а</w:t>
      </w:r>
    </w:p>
    <w:p w:rsidR="000C6440" w:rsidRPr="000C6440" w:rsidRDefault="000C6440" w:rsidP="009709B6">
      <w:pPr>
        <w:spacing w:line="20" w:lineRule="atLeast"/>
        <w:ind w:right="-230" w:firstLine="720"/>
        <w:jc w:val="both"/>
        <w:rPr>
          <w:rFonts w:ascii="Calibri" w:hAnsi="Calibri"/>
          <w:b/>
          <w:color w:val="222222"/>
          <w:sz w:val="14"/>
          <w:szCs w:val="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7230"/>
        <w:gridCol w:w="992"/>
        <w:gridCol w:w="1134"/>
      </w:tblGrid>
      <w:tr w:rsidR="00633A4C" w:rsidRPr="00517FE7" w:rsidTr="00633A4C">
        <w:trPr>
          <w:trHeight w:val="429"/>
        </w:trPr>
        <w:tc>
          <w:tcPr>
            <w:tcW w:w="567" w:type="dxa"/>
            <w:shd w:val="clear" w:color="auto" w:fill="D9D9D9"/>
            <w:vAlign w:val="center"/>
          </w:tcPr>
          <w:p w:rsidR="00633A4C" w:rsidRPr="002F5246" w:rsidRDefault="00633A4C" w:rsidP="009709B6">
            <w:pPr>
              <w:spacing w:line="20" w:lineRule="atLeast"/>
              <w:ind w:right="-78"/>
              <w:rPr>
                <w:rFonts w:ascii="Calibri" w:hAnsi="Calibri" w:cs="Calibri"/>
                <w:b/>
                <w:color w:val="222222"/>
                <w:sz w:val="22"/>
                <w:szCs w:val="18"/>
                <w:lang w:val="sr-Latn-CS"/>
              </w:rPr>
            </w:pPr>
            <w:r w:rsidRPr="002F5246">
              <w:rPr>
                <w:rFonts w:ascii="Calibri" w:hAnsi="Calibri" w:cs="Calibri"/>
                <w:b/>
                <w:color w:val="222222"/>
                <w:sz w:val="22"/>
                <w:szCs w:val="18"/>
                <w:lang w:val="sr-Latn-CS"/>
              </w:rPr>
              <w:t>Р.б.</w:t>
            </w:r>
          </w:p>
        </w:tc>
        <w:tc>
          <w:tcPr>
            <w:tcW w:w="7230" w:type="dxa"/>
            <w:shd w:val="clear" w:color="auto" w:fill="D9D9D9"/>
            <w:vAlign w:val="center"/>
          </w:tcPr>
          <w:p w:rsidR="00633A4C" w:rsidRPr="009709B6" w:rsidRDefault="00633A4C" w:rsidP="009709B6">
            <w:pPr>
              <w:spacing w:line="20" w:lineRule="atLeast"/>
              <w:ind w:right="-81"/>
              <w:rPr>
                <w:rFonts w:ascii="Calibri" w:hAnsi="Calibri" w:cs="Calibri"/>
                <w:b/>
                <w:color w:val="222222"/>
                <w:sz w:val="22"/>
                <w:szCs w:val="18"/>
              </w:rPr>
            </w:pPr>
            <w:r w:rsidRPr="002F5246">
              <w:rPr>
                <w:rFonts w:ascii="Calibri" w:hAnsi="Calibri" w:cs="Calibri"/>
                <w:b/>
                <w:color w:val="222222"/>
                <w:sz w:val="22"/>
                <w:szCs w:val="18"/>
                <w:lang w:val="sr-Latn-CS"/>
              </w:rPr>
              <w:t>Опис добара</w:t>
            </w:r>
          </w:p>
        </w:tc>
        <w:tc>
          <w:tcPr>
            <w:tcW w:w="992" w:type="dxa"/>
            <w:shd w:val="clear" w:color="auto" w:fill="D9D9D9"/>
            <w:vAlign w:val="center"/>
          </w:tcPr>
          <w:p w:rsidR="00633A4C" w:rsidRPr="002F5246" w:rsidRDefault="00633A4C" w:rsidP="009709B6">
            <w:pPr>
              <w:spacing w:line="20" w:lineRule="atLeast"/>
              <w:ind w:left="-108" w:right="-108"/>
              <w:jc w:val="center"/>
              <w:rPr>
                <w:rFonts w:ascii="Calibri" w:hAnsi="Calibri" w:cs="Calibri"/>
                <w:b/>
                <w:color w:val="222222"/>
                <w:sz w:val="22"/>
                <w:szCs w:val="18"/>
                <w:lang w:val="sr-Latn-CS"/>
              </w:rPr>
            </w:pPr>
            <w:r w:rsidRPr="002F5246">
              <w:rPr>
                <w:rFonts w:ascii="Calibri" w:hAnsi="Calibri" w:cs="Calibri"/>
                <w:b/>
                <w:color w:val="222222"/>
                <w:sz w:val="22"/>
                <w:szCs w:val="18"/>
                <w:lang w:val="sr-Latn-CS"/>
              </w:rPr>
              <w:t>Ј</w:t>
            </w:r>
            <w:r w:rsidR="003D1556">
              <w:rPr>
                <w:rFonts w:ascii="Calibri" w:hAnsi="Calibri" w:cs="Calibri"/>
                <w:b/>
                <w:color w:val="222222"/>
                <w:sz w:val="22"/>
                <w:szCs w:val="18"/>
                <w:lang w:val="sr-Latn-CS"/>
              </w:rPr>
              <w:t>.</w:t>
            </w:r>
            <w:r w:rsidRPr="002F5246">
              <w:rPr>
                <w:rFonts w:ascii="Calibri" w:hAnsi="Calibri" w:cs="Calibri"/>
                <w:b/>
                <w:color w:val="222222"/>
                <w:sz w:val="22"/>
                <w:szCs w:val="18"/>
                <w:lang w:val="sr-Latn-CS"/>
              </w:rPr>
              <w:t>М</w:t>
            </w:r>
            <w:r w:rsidR="003D1556">
              <w:rPr>
                <w:rFonts w:ascii="Calibri" w:hAnsi="Calibri" w:cs="Calibri"/>
                <w:b/>
                <w:color w:val="222222"/>
                <w:sz w:val="22"/>
                <w:szCs w:val="18"/>
                <w:lang w:val="sr-Latn-CS"/>
              </w:rPr>
              <w:t>.</w:t>
            </w:r>
          </w:p>
        </w:tc>
        <w:tc>
          <w:tcPr>
            <w:tcW w:w="1134" w:type="dxa"/>
            <w:tcBorders>
              <w:right w:val="single" w:sz="4" w:space="0" w:color="auto"/>
            </w:tcBorders>
            <w:shd w:val="clear" w:color="auto" w:fill="D9D9D9"/>
            <w:vAlign w:val="center"/>
          </w:tcPr>
          <w:p w:rsidR="00633A4C" w:rsidRPr="002F5246" w:rsidRDefault="00633A4C" w:rsidP="009709B6">
            <w:pPr>
              <w:spacing w:line="20" w:lineRule="atLeast"/>
              <w:ind w:left="-108" w:right="-108"/>
              <w:jc w:val="center"/>
              <w:rPr>
                <w:rFonts w:ascii="Calibri" w:hAnsi="Calibri" w:cs="Calibri"/>
                <w:b/>
                <w:color w:val="222222"/>
                <w:sz w:val="22"/>
                <w:szCs w:val="18"/>
                <w:lang w:val="sr-Latn-CS"/>
              </w:rPr>
            </w:pPr>
            <w:r w:rsidRPr="002F5246">
              <w:rPr>
                <w:rFonts w:ascii="Calibri" w:hAnsi="Calibri" w:cs="Calibri"/>
                <w:b/>
                <w:color w:val="222222"/>
                <w:sz w:val="22"/>
                <w:szCs w:val="18"/>
                <w:lang w:val="sr-Latn-CS"/>
              </w:rPr>
              <w:t>Кол</w:t>
            </w:r>
            <w:r w:rsidR="003D1556">
              <w:rPr>
                <w:rFonts w:ascii="Calibri" w:hAnsi="Calibri" w:cs="Calibri"/>
                <w:b/>
                <w:color w:val="222222"/>
                <w:sz w:val="22"/>
                <w:szCs w:val="18"/>
                <w:lang w:val="sr-Latn-CS"/>
              </w:rPr>
              <w:t>.</w:t>
            </w:r>
          </w:p>
        </w:tc>
      </w:tr>
      <w:tr w:rsidR="00633A4C" w:rsidRPr="00517FE7" w:rsidTr="00633A4C">
        <w:trPr>
          <w:trHeight w:val="420"/>
        </w:trPr>
        <w:tc>
          <w:tcPr>
            <w:tcW w:w="567" w:type="dxa"/>
            <w:shd w:val="clear" w:color="auto" w:fill="D9D9D9"/>
            <w:vAlign w:val="center"/>
          </w:tcPr>
          <w:p w:rsidR="00633A4C" w:rsidRPr="002F5246" w:rsidRDefault="00633A4C" w:rsidP="009709B6">
            <w:pPr>
              <w:jc w:val="center"/>
              <w:rPr>
                <w:rFonts w:ascii="Calibri" w:hAnsi="Calibri" w:cs="Calibri"/>
                <w:b/>
                <w:bCs/>
                <w:sz w:val="22"/>
                <w:szCs w:val="22"/>
                <w:lang w:val="sr-Latn-CS"/>
              </w:rPr>
            </w:pPr>
            <w:r>
              <w:rPr>
                <w:rFonts w:ascii="Calibri" w:hAnsi="Calibri" w:cs="Calibri"/>
                <w:b/>
                <w:bCs/>
                <w:sz w:val="22"/>
                <w:szCs w:val="22"/>
                <w:lang w:val="sr-Latn-CS"/>
              </w:rPr>
              <w:t>1</w:t>
            </w:r>
            <w:r w:rsidRPr="002F5246">
              <w:rPr>
                <w:rFonts w:ascii="Calibri" w:hAnsi="Calibri" w:cs="Calibri"/>
                <w:b/>
                <w:bCs/>
                <w:sz w:val="22"/>
                <w:szCs w:val="22"/>
                <w:lang w:val="sr-Latn-CS"/>
              </w:rPr>
              <w:t>.</w:t>
            </w:r>
          </w:p>
        </w:tc>
        <w:tc>
          <w:tcPr>
            <w:tcW w:w="7230" w:type="dxa"/>
            <w:vAlign w:val="center"/>
          </w:tcPr>
          <w:p w:rsidR="00633A4C" w:rsidRDefault="00633A4C" w:rsidP="009709B6">
            <w:pPr>
              <w:rPr>
                <w:rFonts w:ascii="Calibri" w:hAnsi="Calibri"/>
                <w:color w:val="000000"/>
                <w:sz w:val="22"/>
                <w:szCs w:val="22"/>
              </w:rPr>
            </w:pPr>
            <w:r>
              <w:rPr>
                <w:rFonts w:ascii="Calibri" w:hAnsi="Calibri"/>
                <w:sz w:val="22"/>
                <w:szCs w:val="22"/>
              </w:rPr>
              <w:t xml:space="preserve">Киршнер жица, 1,8 mm </w:t>
            </w:r>
            <w:r w:rsidR="001F59C2">
              <w:rPr>
                <w:rFonts w:ascii="Calibri" w:hAnsi="Calibri"/>
                <w:sz w:val="22"/>
                <w:szCs w:val="22"/>
              </w:rPr>
              <w:t>дужине 400 mm</w:t>
            </w:r>
            <w:r w:rsidR="00171482">
              <w:rPr>
                <w:rFonts w:ascii="Calibri" w:hAnsi="Calibri"/>
                <w:sz w:val="22"/>
                <w:szCs w:val="22"/>
              </w:rPr>
              <w:t xml:space="preserve"> </w:t>
            </w:r>
            <w:r>
              <w:rPr>
                <w:rFonts w:ascii="Calibri" w:hAnsi="Calibri"/>
                <w:sz w:val="22"/>
                <w:szCs w:val="22"/>
              </w:rPr>
              <w:t>– са оливом</w:t>
            </w:r>
          </w:p>
        </w:tc>
        <w:tc>
          <w:tcPr>
            <w:tcW w:w="992" w:type="dxa"/>
            <w:vAlign w:val="center"/>
          </w:tcPr>
          <w:p w:rsidR="00633A4C" w:rsidRPr="00E0680D" w:rsidRDefault="00633A4C" w:rsidP="009709B6">
            <w:pPr>
              <w:ind w:left="-108" w:right="-108"/>
              <w:jc w:val="center"/>
              <w:rPr>
                <w:rFonts w:ascii="Calibri" w:hAnsi="Calibri" w:cs="Calibri"/>
                <w:b/>
                <w:sz w:val="22"/>
                <w:szCs w:val="22"/>
              </w:rPr>
            </w:pPr>
            <w:r>
              <w:rPr>
                <w:rFonts w:ascii="Calibri" w:hAnsi="Calibri" w:cs="Calibri"/>
                <w:b/>
                <w:sz w:val="22"/>
                <w:szCs w:val="22"/>
              </w:rPr>
              <w:t>ком</w:t>
            </w:r>
          </w:p>
        </w:tc>
        <w:tc>
          <w:tcPr>
            <w:tcW w:w="1134" w:type="dxa"/>
            <w:tcBorders>
              <w:right w:val="single" w:sz="4" w:space="0" w:color="auto"/>
            </w:tcBorders>
            <w:shd w:val="clear" w:color="auto" w:fill="auto"/>
            <w:vAlign w:val="center"/>
          </w:tcPr>
          <w:p w:rsidR="00633A4C" w:rsidRPr="00B052AD" w:rsidRDefault="00161BF0" w:rsidP="009709B6">
            <w:pPr>
              <w:ind w:left="-108" w:right="-108"/>
              <w:jc w:val="center"/>
              <w:rPr>
                <w:rFonts w:ascii="Calibri" w:hAnsi="Calibri" w:cs="Calibri"/>
                <w:b/>
                <w:sz w:val="22"/>
                <w:szCs w:val="22"/>
              </w:rPr>
            </w:pPr>
            <w:r>
              <w:rPr>
                <w:rFonts w:ascii="Calibri" w:hAnsi="Calibri" w:cs="Calibri"/>
                <w:b/>
                <w:sz w:val="22"/>
                <w:szCs w:val="22"/>
              </w:rPr>
              <w:t>100</w:t>
            </w:r>
          </w:p>
        </w:tc>
      </w:tr>
    </w:tbl>
    <w:p w:rsidR="0000773A" w:rsidRDefault="0000773A" w:rsidP="00903247">
      <w:pPr>
        <w:spacing w:line="20" w:lineRule="atLeast"/>
        <w:ind w:right="-230" w:firstLine="709"/>
        <w:jc w:val="both"/>
        <w:rPr>
          <w:rFonts w:ascii="Calibri" w:hAnsi="Calibri" w:cs="Calibri"/>
          <w:b/>
          <w:color w:val="222222"/>
          <w:sz w:val="22"/>
          <w:szCs w:val="22"/>
          <w:lang w:val="sr-Cyrl-CS"/>
        </w:rPr>
      </w:pPr>
    </w:p>
    <w:p w:rsidR="00903247" w:rsidRDefault="00903247" w:rsidP="00903247">
      <w:pPr>
        <w:spacing w:line="20" w:lineRule="atLeast"/>
        <w:ind w:right="-230" w:firstLine="709"/>
        <w:jc w:val="both"/>
        <w:rPr>
          <w:rFonts w:ascii="Calibri" w:hAnsi="Calibri" w:cs="Calibri"/>
          <w:b/>
          <w:color w:val="222222"/>
          <w:sz w:val="22"/>
          <w:szCs w:val="22"/>
          <w:lang w:val="sr-Cyrl-CS"/>
        </w:rPr>
      </w:pPr>
      <w:r w:rsidRPr="004F2415">
        <w:rPr>
          <w:rFonts w:ascii="Calibri" w:hAnsi="Calibri" w:cs="Calibri"/>
          <w:b/>
          <w:color w:val="222222"/>
          <w:sz w:val="22"/>
          <w:szCs w:val="22"/>
          <w:lang w:val="sr-Cyrl-CS"/>
        </w:rPr>
        <w:t xml:space="preserve">Партија </w:t>
      </w:r>
      <w:r w:rsidR="0000773A">
        <w:rPr>
          <w:rFonts w:ascii="Calibri" w:hAnsi="Calibri" w:cs="Calibri"/>
          <w:b/>
          <w:color w:val="222222"/>
          <w:sz w:val="22"/>
          <w:szCs w:val="22"/>
          <w:lang w:val="sr-Cyrl-CS"/>
        </w:rPr>
        <w:t>5</w:t>
      </w:r>
      <w:r w:rsidRPr="004F2415">
        <w:rPr>
          <w:rFonts w:ascii="Calibri" w:hAnsi="Calibri" w:cs="Calibri"/>
          <w:b/>
          <w:color w:val="222222"/>
          <w:sz w:val="22"/>
          <w:szCs w:val="22"/>
          <w:lang w:val="sr-Cyrl-CS"/>
        </w:rPr>
        <w:t xml:space="preserve"> – остеосинтетски материјал доњих екстремитета</w:t>
      </w:r>
    </w:p>
    <w:p w:rsidR="00903247" w:rsidRPr="000C6440" w:rsidRDefault="00903247" w:rsidP="00903247">
      <w:pPr>
        <w:spacing w:line="20" w:lineRule="atLeast"/>
        <w:ind w:right="-230" w:firstLine="709"/>
        <w:jc w:val="both"/>
        <w:rPr>
          <w:rFonts w:ascii="Calibri" w:hAnsi="Calibri"/>
          <w:b/>
          <w:color w:val="222222"/>
          <w:sz w:val="14"/>
          <w:szCs w:val="8"/>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7230"/>
        <w:gridCol w:w="992"/>
        <w:gridCol w:w="1134"/>
      </w:tblGrid>
      <w:tr w:rsidR="00903247" w:rsidRPr="00517FE7" w:rsidTr="00903247">
        <w:trPr>
          <w:trHeight w:val="429"/>
        </w:trPr>
        <w:tc>
          <w:tcPr>
            <w:tcW w:w="567" w:type="dxa"/>
            <w:shd w:val="clear" w:color="auto" w:fill="D9D9D9"/>
            <w:vAlign w:val="center"/>
          </w:tcPr>
          <w:p w:rsidR="00903247" w:rsidRPr="002F5246" w:rsidRDefault="00903247" w:rsidP="00903247">
            <w:pPr>
              <w:spacing w:line="20" w:lineRule="atLeast"/>
              <w:ind w:right="-78"/>
              <w:rPr>
                <w:rFonts w:ascii="Calibri" w:hAnsi="Calibri" w:cs="Calibri"/>
                <w:b/>
                <w:color w:val="222222"/>
                <w:sz w:val="22"/>
                <w:szCs w:val="18"/>
                <w:lang w:val="sr-Latn-CS"/>
              </w:rPr>
            </w:pPr>
            <w:r w:rsidRPr="002F5246">
              <w:rPr>
                <w:rFonts w:ascii="Calibri" w:hAnsi="Calibri" w:cs="Calibri"/>
                <w:b/>
                <w:color w:val="222222"/>
                <w:sz w:val="22"/>
                <w:szCs w:val="18"/>
                <w:lang w:val="sr-Latn-CS"/>
              </w:rPr>
              <w:t>Р.б.</w:t>
            </w:r>
          </w:p>
        </w:tc>
        <w:tc>
          <w:tcPr>
            <w:tcW w:w="7230" w:type="dxa"/>
            <w:shd w:val="clear" w:color="auto" w:fill="D9D9D9"/>
            <w:vAlign w:val="center"/>
          </w:tcPr>
          <w:p w:rsidR="00903247" w:rsidRPr="002F5246" w:rsidRDefault="00903247" w:rsidP="00903247">
            <w:pPr>
              <w:spacing w:line="20" w:lineRule="atLeast"/>
              <w:ind w:right="-81"/>
              <w:rPr>
                <w:rFonts w:ascii="Calibri" w:hAnsi="Calibri" w:cs="Calibri"/>
                <w:b/>
                <w:color w:val="222222"/>
                <w:sz w:val="22"/>
                <w:szCs w:val="18"/>
                <w:lang w:val="sr-Latn-CS"/>
              </w:rPr>
            </w:pPr>
            <w:r w:rsidRPr="002F5246">
              <w:rPr>
                <w:rFonts w:ascii="Calibri" w:hAnsi="Calibri" w:cs="Calibri"/>
                <w:b/>
                <w:color w:val="222222"/>
                <w:sz w:val="22"/>
                <w:szCs w:val="18"/>
                <w:lang w:val="sr-Latn-CS"/>
              </w:rPr>
              <w:t>Опис добара</w:t>
            </w:r>
          </w:p>
        </w:tc>
        <w:tc>
          <w:tcPr>
            <w:tcW w:w="992" w:type="dxa"/>
            <w:shd w:val="clear" w:color="auto" w:fill="D9D9D9"/>
            <w:vAlign w:val="center"/>
          </w:tcPr>
          <w:p w:rsidR="00903247" w:rsidRPr="002F5246" w:rsidRDefault="00903247" w:rsidP="00903247">
            <w:pPr>
              <w:spacing w:line="20" w:lineRule="atLeast"/>
              <w:ind w:left="-108" w:right="-108"/>
              <w:jc w:val="center"/>
              <w:rPr>
                <w:rFonts w:ascii="Calibri" w:hAnsi="Calibri" w:cs="Calibri"/>
                <w:b/>
                <w:color w:val="222222"/>
                <w:sz w:val="22"/>
                <w:szCs w:val="18"/>
                <w:lang w:val="sr-Latn-CS"/>
              </w:rPr>
            </w:pPr>
            <w:r w:rsidRPr="002F5246">
              <w:rPr>
                <w:rFonts w:ascii="Calibri" w:hAnsi="Calibri" w:cs="Calibri"/>
                <w:b/>
                <w:color w:val="222222"/>
                <w:sz w:val="22"/>
                <w:szCs w:val="18"/>
                <w:lang w:val="sr-Latn-CS"/>
              </w:rPr>
              <w:t>Ј</w:t>
            </w:r>
            <w:r w:rsidR="003D1556">
              <w:rPr>
                <w:rFonts w:ascii="Calibri" w:hAnsi="Calibri" w:cs="Calibri"/>
                <w:b/>
                <w:color w:val="222222"/>
                <w:sz w:val="22"/>
                <w:szCs w:val="18"/>
                <w:lang w:val="sr-Latn-CS"/>
              </w:rPr>
              <w:t>.</w:t>
            </w:r>
            <w:r w:rsidRPr="002F5246">
              <w:rPr>
                <w:rFonts w:ascii="Calibri" w:hAnsi="Calibri" w:cs="Calibri"/>
                <w:b/>
                <w:color w:val="222222"/>
                <w:sz w:val="22"/>
                <w:szCs w:val="18"/>
                <w:lang w:val="sr-Latn-CS"/>
              </w:rPr>
              <w:t>М</w:t>
            </w:r>
            <w:r w:rsidR="003D1556">
              <w:rPr>
                <w:rFonts w:ascii="Calibri" w:hAnsi="Calibri" w:cs="Calibri"/>
                <w:b/>
                <w:color w:val="222222"/>
                <w:sz w:val="22"/>
                <w:szCs w:val="18"/>
                <w:lang w:val="sr-Latn-CS"/>
              </w:rPr>
              <w:t>.</w:t>
            </w:r>
          </w:p>
        </w:tc>
        <w:tc>
          <w:tcPr>
            <w:tcW w:w="1134" w:type="dxa"/>
            <w:tcBorders>
              <w:right w:val="single" w:sz="4" w:space="0" w:color="auto"/>
            </w:tcBorders>
            <w:shd w:val="clear" w:color="auto" w:fill="D9D9D9"/>
            <w:vAlign w:val="center"/>
          </w:tcPr>
          <w:p w:rsidR="00903247" w:rsidRPr="002F5246" w:rsidRDefault="00903247" w:rsidP="00903247">
            <w:pPr>
              <w:spacing w:line="20" w:lineRule="atLeast"/>
              <w:ind w:left="-108" w:right="-108"/>
              <w:jc w:val="center"/>
              <w:rPr>
                <w:rFonts w:ascii="Calibri" w:hAnsi="Calibri" w:cs="Calibri"/>
                <w:b/>
                <w:color w:val="222222"/>
                <w:sz w:val="22"/>
                <w:szCs w:val="18"/>
                <w:lang w:val="sr-Latn-CS"/>
              </w:rPr>
            </w:pPr>
            <w:r w:rsidRPr="002F5246">
              <w:rPr>
                <w:rFonts w:ascii="Calibri" w:hAnsi="Calibri" w:cs="Calibri"/>
                <w:b/>
                <w:color w:val="222222"/>
                <w:sz w:val="22"/>
                <w:szCs w:val="18"/>
                <w:lang w:val="sr-Latn-CS"/>
              </w:rPr>
              <w:t>Кол</w:t>
            </w:r>
            <w:r w:rsidR="003D1556">
              <w:rPr>
                <w:rFonts w:ascii="Calibri" w:hAnsi="Calibri" w:cs="Calibri"/>
                <w:b/>
                <w:color w:val="222222"/>
                <w:sz w:val="22"/>
                <w:szCs w:val="18"/>
                <w:lang w:val="sr-Latn-CS"/>
              </w:rPr>
              <w:t>.</w:t>
            </w:r>
          </w:p>
        </w:tc>
      </w:tr>
      <w:tr w:rsidR="00903247" w:rsidRPr="00517FE7" w:rsidTr="00903247">
        <w:trPr>
          <w:trHeight w:val="389"/>
        </w:trPr>
        <w:tc>
          <w:tcPr>
            <w:tcW w:w="567" w:type="dxa"/>
            <w:shd w:val="clear" w:color="auto" w:fill="D9D9D9"/>
            <w:vAlign w:val="center"/>
          </w:tcPr>
          <w:p w:rsidR="00903247" w:rsidRPr="005950E4" w:rsidRDefault="00903247" w:rsidP="00903247">
            <w:pPr>
              <w:jc w:val="center"/>
              <w:rPr>
                <w:rFonts w:ascii="Calibri" w:hAnsi="Calibri"/>
                <w:b/>
                <w:bCs/>
                <w:color w:val="000000"/>
                <w:sz w:val="22"/>
                <w:szCs w:val="22"/>
              </w:rPr>
            </w:pPr>
            <w:r w:rsidRPr="009B1197">
              <w:rPr>
                <w:rFonts w:ascii="Calibri" w:hAnsi="Calibri"/>
                <w:b/>
                <w:bCs/>
                <w:color w:val="000000"/>
                <w:sz w:val="22"/>
                <w:szCs w:val="22"/>
              </w:rPr>
              <w:t>1</w:t>
            </w:r>
            <w:r>
              <w:rPr>
                <w:rFonts w:ascii="Calibri" w:hAnsi="Calibri"/>
                <w:b/>
                <w:bCs/>
                <w:color w:val="000000"/>
                <w:sz w:val="22"/>
                <w:szCs w:val="22"/>
              </w:rPr>
              <w:t>.</w:t>
            </w:r>
          </w:p>
        </w:tc>
        <w:tc>
          <w:tcPr>
            <w:tcW w:w="7230" w:type="dxa"/>
            <w:vAlign w:val="center"/>
          </w:tcPr>
          <w:p w:rsidR="00903247" w:rsidRPr="0000773A" w:rsidRDefault="00903247" w:rsidP="00903247">
            <w:pPr>
              <w:rPr>
                <w:rFonts w:ascii="Calibri" w:hAnsi="Calibri"/>
                <w:color w:val="000000"/>
                <w:sz w:val="22"/>
                <w:szCs w:val="22"/>
              </w:rPr>
            </w:pPr>
            <w:r w:rsidRPr="0000773A">
              <w:rPr>
                <w:rFonts w:ascii="Calibri" w:hAnsi="Calibri"/>
                <w:color w:val="000000"/>
                <w:sz w:val="22"/>
                <w:szCs w:val="22"/>
              </w:rPr>
              <w:t>Закључавајућа компресивна плоча за проксималну латералну тибију 5.0 mm, лева и десна, од 3 до 13 рупа, титанијум легура</w:t>
            </w:r>
          </w:p>
        </w:tc>
        <w:tc>
          <w:tcPr>
            <w:tcW w:w="992" w:type="dxa"/>
            <w:vAlign w:val="center"/>
          </w:tcPr>
          <w:p w:rsidR="00903247" w:rsidRPr="0000773A" w:rsidRDefault="00903247" w:rsidP="00903247">
            <w:pPr>
              <w:jc w:val="center"/>
              <w:rPr>
                <w:rFonts w:ascii="Calibri" w:hAnsi="Calibri"/>
                <w:b/>
                <w:bCs/>
                <w:color w:val="000000"/>
                <w:sz w:val="22"/>
                <w:szCs w:val="22"/>
              </w:rPr>
            </w:pPr>
            <w:r w:rsidRPr="0000773A">
              <w:rPr>
                <w:rFonts w:ascii="Calibri" w:hAnsi="Calibri"/>
                <w:b/>
                <w:bCs/>
                <w:color w:val="000000"/>
                <w:sz w:val="22"/>
                <w:szCs w:val="22"/>
              </w:rPr>
              <w:t>ком</w:t>
            </w:r>
          </w:p>
        </w:tc>
        <w:tc>
          <w:tcPr>
            <w:tcW w:w="1134" w:type="dxa"/>
            <w:tcBorders>
              <w:right w:val="single" w:sz="4" w:space="0" w:color="auto"/>
            </w:tcBorders>
            <w:shd w:val="clear" w:color="auto" w:fill="auto"/>
            <w:vAlign w:val="center"/>
          </w:tcPr>
          <w:p w:rsidR="00903247" w:rsidRPr="0000773A" w:rsidRDefault="0000773A" w:rsidP="00903247">
            <w:pPr>
              <w:jc w:val="center"/>
              <w:rPr>
                <w:rFonts w:ascii="Calibri" w:hAnsi="Calibri"/>
                <w:b/>
                <w:bCs/>
                <w:color w:val="000000"/>
                <w:sz w:val="22"/>
                <w:szCs w:val="22"/>
              </w:rPr>
            </w:pPr>
            <w:r w:rsidRPr="0000773A">
              <w:rPr>
                <w:rFonts w:ascii="Calibri" w:hAnsi="Calibri"/>
                <w:b/>
                <w:bCs/>
                <w:color w:val="000000"/>
                <w:sz w:val="22"/>
                <w:szCs w:val="22"/>
              </w:rPr>
              <w:t>2</w:t>
            </w:r>
          </w:p>
        </w:tc>
      </w:tr>
      <w:tr w:rsidR="00903247" w:rsidRPr="00517FE7" w:rsidTr="00903247">
        <w:trPr>
          <w:trHeight w:val="423"/>
        </w:trPr>
        <w:tc>
          <w:tcPr>
            <w:tcW w:w="567" w:type="dxa"/>
            <w:shd w:val="clear" w:color="auto" w:fill="D9D9D9"/>
            <w:vAlign w:val="center"/>
          </w:tcPr>
          <w:p w:rsidR="00903247" w:rsidRPr="00903247" w:rsidRDefault="00903247" w:rsidP="00903247">
            <w:pPr>
              <w:jc w:val="center"/>
              <w:rPr>
                <w:rFonts w:ascii="Calibri" w:hAnsi="Calibri"/>
                <w:b/>
                <w:bCs/>
                <w:color w:val="000000"/>
                <w:sz w:val="22"/>
                <w:szCs w:val="22"/>
                <w:highlight w:val="yellow"/>
              </w:rPr>
            </w:pPr>
            <w:r w:rsidRPr="0000773A">
              <w:rPr>
                <w:rFonts w:ascii="Calibri" w:hAnsi="Calibri"/>
                <w:b/>
                <w:bCs/>
                <w:color w:val="000000"/>
                <w:sz w:val="22"/>
                <w:szCs w:val="22"/>
              </w:rPr>
              <w:t>2.</w:t>
            </w:r>
          </w:p>
        </w:tc>
        <w:tc>
          <w:tcPr>
            <w:tcW w:w="7230" w:type="dxa"/>
            <w:vAlign w:val="center"/>
          </w:tcPr>
          <w:p w:rsidR="00903247" w:rsidRPr="0000773A" w:rsidRDefault="00903247" w:rsidP="00903247">
            <w:pPr>
              <w:rPr>
                <w:rFonts w:ascii="Calibri" w:hAnsi="Calibri"/>
                <w:color w:val="000000"/>
                <w:sz w:val="22"/>
                <w:szCs w:val="22"/>
              </w:rPr>
            </w:pPr>
            <w:r w:rsidRPr="0000773A">
              <w:rPr>
                <w:rFonts w:ascii="Calibri" w:hAnsi="Calibri"/>
                <w:color w:val="000000"/>
                <w:sz w:val="22"/>
                <w:szCs w:val="22"/>
              </w:rPr>
              <w:t>Закључавајућа компресивна плоча за дистални фемур 5.0 mm , лева и десна, са 5/6/7/8/9/10/11/12/13 комби рупа,  титанијум</w:t>
            </w:r>
          </w:p>
        </w:tc>
        <w:tc>
          <w:tcPr>
            <w:tcW w:w="992" w:type="dxa"/>
            <w:vAlign w:val="center"/>
          </w:tcPr>
          <w:p w:rsidR="00903247" w:rsidRPr="0000773A" w:rsidRDefault="00903247" w:rsidP="00903247">
            <w:pPr>
              <w:jc w:val="center"/>
              <w:rPr>
                <w:rFonts w:ascii="Calibri" w:hAnsi="Calibri"/>
                <w:b/>
                <w:bCs/>
                <w:color w:val="000000"/>
                <w:sz w:val="22"/>
                <w:szCs w:val="22"/>
              </w:rPr>
            </w:pPr>
            <w:r w:rsidRPr="0000773A">
              <w:rPr>
                <w:rFonts w:ascii="Calibri" w:hAnsi="Calibri"/>
                <w:b/>
                <w:bCs/>
                <w:color w:val="000000"/>
                <w:sz w:val="22"/>
                <w:szCs w:val="22"/>
              </w:rPr>
              <w:t>ком</w:t>
            </w:r>
          </w:p>
        </w:tc>
        <w:tc>
          <w:tcPr>
            <w:tcW w:w="1134" w:type="dxa"/>
            <w:tcBorders>
              <w:right w:val="single" w:sz="4" w:space="0" w:color="auto"/>
            </w:tcBorders>
            <w:shd w:val="clear" w:color="auto" w:fill="auto"/>
            <w:vAlign w:val="center"/>
          </w:tcPr>
          <w:p w:rsidR="00903247" w:rsidRPr="0000773A" w:rsidRDefault="00903247" w:rsidP="00903247">
            <w:pPr>
              <w:jc w:val="center"/>
              <w:rPr>
                <w:rFonts w:ascii="Calibri" w:hAnsi="Calibri"/>
                <w:b/>
                <w:bCs/>
                <w:color w:val="000000"/>
                <w:sz w:val="22"/>
                <w:szCs w:val="22"/>
              </w:rPr>
            </w:pPr>
            <w:r w:rsidRPr="0000773A">
              <w:rPr>
                <w:rFonts w:ascii="Calibri" w:hAnsi="Calibri"/>
                <w:b/>
                <w:bCs/>
                <w:color w:val="000000"/>
                <w:sz w:val="22"/>
                <w:szCs w:val="22"/>
              </w:rPr>
              <w:t>1</w:t>
            </w:r>
          </w:p>
        </w:tc>
      </w:tr>
      <w:tr w:rsidR="00903247" w:rsidRPr="00517FE7" w:rsidTr="00903247">
        <w:trPr>
          <w:trHeight w:val="378"/>
        </w:trPr>
        <w:tc>
          <w:tcPr>
            <w:tcW w:w="567" w:type="dxa"/>
            <w:shd w:val="clear" w:color="auto" w:fill="D9D9D9"/>
            <w:vAlign w:val="center"/>
          </w:tcPr>
          <w:p w:rsidR="00903247" w:rsidRPr="005950E4" w:rsidRDefault="0000773A" w:rsidP="00903247">
            <w:pPr>
              <w:jc w:val="center"/>
              <w:rPr>
                <w:rFonts w:ascii="Calibri" w:hAnsi="Calibri"/>
                <w:b/>
                <w:bCs/>
                <w:color w:val="000000"/>
                <w:sz w:val="22"/>
                <w:szCs w:val="22"/>
              </w:rPr>
            </w:pPr>
            <w:r>
              <w:rPr>
                <w:rFonts w:ascii="Calibri" w:hAnsi="Calibri"/>
                <w:b/>
                <w:bCs/>
                <w:color w:val="000000"/>
                <w:sz w:val="22"/>
                <w:szCs w:val="22"/>
              </w:rPr>
              <w:t>3</w:t>
            </w:r>
            <w:r w:rsidR="00903247">
              <w:rPr>
                <w:rFonts w:ascii="Calibri" w:hAnsi="Calibri"/>
                <w:b/>
                <w:bCs/>
                <w:color w:val="000000"/>
                <w:sz w:val="22"/>
                <w:szCs w:val="22"/>
              </w:rPr>
              <w:t>.</w:t>
            </w:r>
          </w:p>
        </w:tc>
        <w:tc>
          <w:tcPr>
            <w:tcW w:w="7230" w:type="dxa"/>
            <w:vAlign w:val="center"/>
          </w:tcPr>
          <w:p w:rsidR="00903247" w:rsidRPr="0000773A" w:rsidRDefault="00903247" w:rsidP="00903247">
            <w:pPr>
              <w:rPr>
                <w:rFonts w:ascii="Calibri" w:hAnsi="Calibri"/>
                <w:color w:val="000000"/>
                <w:sz w:val="22"/>
                <w:szCs w:val="22"/>
              </w:rPr>
            </w:pPr>
            <w:r w:rsidRPr="0000773A">
              <w:rPr>
                <w:rFonts w:ascii="Calibri" w:hAnsi="Calibri"/>
                <w:color w:val="000000"/>
                <w:sz w:val="22"/>
                <w:szCs w:val="22"/>
              </w:rPr>
              <w:t>Закључавајућа компресивна плочица са ограничавајућим контактом 5.0 mm ,од 6 до 16 комби рупа, дужина од 124 до 304mm, титанијум</w:t>
            </w:r>
          </w:p>
        </w:tc>
        <w:tc>
          <w:tcPr>
            <w:tcW w:w="992" w:type="dxa"/>
            <w:vAlign w:val="center"/>
          </w:tcPr>
          <w:p w:rsidR="00903247" w:rsidRPr="0000773A" w:rsidRDefault="00903247" w:rsidP="00903247">
            <w:pPr>
              <w:jc w:val="center"/>
              <w:rPr>
                <w:rFonts w:ascii="Calibri" w:hAnsi="Calibri"/>
                <w:b/>
                <w:bCs/>
                <w:color w:val="000000"/>
                <w:sz w:val="22"/>
                <w:szCs w:val="22"/>
              </w:rPr>
            </w:pPr>
            <w:r w:rsidRPr="0000773A">
              <w:rPr>
                <w:rFonts w:ascii="Calibri" w:hAnsi="Calibri"/>
                <w:b/>
                <w:bCs/>
                <w:color w:val="000000"/>
                <w:sz w:val="22"/>
                <w:szCs w:val="22"/>
              </w:rPr>
              <w:t>ком</w:t>
            </w:r>
          </w:p>
        </w:tc>
        <w:tc>
          <w:tcPr>
            <w:tcW w:w="1134" w:type="dxa"/>
            <w:tcBorders>
              <w:right w:val="single" w:sz="4" w:space="0" w:color="auto"/>
            </w:tcBorders>
            <w:shd w:val="clear" w:color="auto" w:fill="auto"/>
            <w:vAlign w:val="center"/>
          </w:tcPr>
          <w:p w:rsidR="00903247" w:rsidRPr="0000773A" w:rsidRDefault="0000773A" w:rsidP="00903247">
            <w:pPr>
              <w:jc w:val="center"/>
              <w:rPr>
                <w:rFonts w:ascii="Calibri" w:hAnsi="Calibri"/>
                <w:b/>
                <w:bCs/>
                <w:color w:val="000000"/>
                <w:sz w:val="22"/>
                <w:szCs w:val="22"/>
              </w:rPr>
            </w:pPr>
            <w:r w:rsidRPr="0000773A">
              <w:rPr>
                <w:rFonts w:ascii="Calibri" w:hAnsi="Calibri"/>
                <w:b/>
                <w:bCs/>
                <w:color w:val="000000"/>
                <w:sz w:val="22"/>
                <w:szCs w:val="22"/>
              </w:rPr>
              <w:t>3</w:t>
            </w:r>
          </w:p>
        </w:tc>
      </w:tr>
      <w:tr w:rsidR="00903247" w:rsidRPr="00517FE7" w:rsidTr="00903247">
        <w:trPr>
          <w:trHeight w:val="441"/>
        </w:trPr>
        <w:tc>
          <w:tcPr>
            <w:tcW w:w="567" w:type="dxa"/>
            <w:shd w:val="clear" w:color="auto" w:fill="D9D9D9"/>
            <w:vAlign w:val="center"/>
          </w:tcPr>
          <w:p w:rsidR="00903247" w:rsidRPr="005950E4" w:rsidRDefault="0000773A" w:rsidP="00903247">
            <w:pPr>
              <w:jc w:val="center"/>
              <w:rPr>
                <w:rFonts w:ascii="Calibri" w:hAnsi="Calibri"/>
                <w:b/>
                <w:bCs/>
                <w:color w:val="000000"/>
                <w:sz w:val="22"/>
                <w:szCs w:val="22"/>
              </w:rPr>
            </w:pPr>
            <w:r>
              <w:rPr>
                <w:rFonts w:ascii="Calibri" w:hAnsi="Calibri"/>
                <w:b/>
                <w:bCs/>
                <w:color w:val="000000"/>
                <w:sz w:val="22"/>
                <w:szCs w:val="22"/>
              </w:rPr>
              <w:lastRenderedPageBreak/>
              <w:t>4</w:t>
            </w:r>
            <w:r w:rsidR="00903247">
              <w:rPr>
                <w:rFonts w:ascii="Calibri" w:hAnsi="Calibri"/>
                <w:b/>
                <w:bCs/>
                <w:color w:val="000000"/>
                <w:sz w:val="22"/>
                <w:szCs w:val="22"/>
              </w:rPr>
              <w:t>.</w:t>
            </w:r>
          </w:p>
        </w:tc>
        <w:tc>
          <w:tcPr>
            <w:tcW w:w="7230" w:type="dxa"/>
            <w:vAlign w:val="center"/>
          </w:tcPr>
          <w:p w:rsidR="00903247" w:rsidRPr="0000773A" w:rsidRDefault="00903247" w:rsidP="00903247">
            <w:pPr>
              <w:rPr>
                <w:rFonts w:ascii="Calibri" w:hAnsi="Calibri"/>
                <w:color w:val="000000"/>
                <w:sz w:val="22"/>
                <w:szCs w:val="22"/>
              </w:rPr>
            </w:pPr>
            <w:r w:rsidRPr="0000773A">
              <w:rPr>
                <w:rFonts w:ascii="Calibri" w:hAnsi="Calibri"/>
                <w:color w:val="000000"/>
                <w:sz w:val="22"/>
                <w:szCs w:val="22"/>
              </w:rPr>
              <w:t xml:space="preserve">Мала закључавајућа компресивна плочица са ограничавајућим контактом 3.5 mm, од 4 до 14 комби рупа </w:t>
            </w:r>
          </w:p>
        </w:tc>
        <w:tc>
          <w:tcPr>
            <w:tcW w:w="992" w:type="dxa"/>
            <w:vAlign w:val="center"/>
          </w:tcPr>
          <w:p w:rsidR="00903247" w:rsidRPr="0000773A" w:rsidRDefault="00903247" w:rsidP="00903247">
            <w:pPr>
              <w:jc w:val="center"/>
              <w:rPr>
                <w:rFonts w:ascii="Calibri" w:hAnsi="Calibri"/>
                <w:b/>
                <w:bCs/>
                <w:color w:val="000000"/>
                <w:sz w:val="22"/>
                <w:szCs w:val="22"/>
              </w:rPr>
            </w:pPr>
            <w:r w:rsidRPr="0000773A">
              <w:rPr>
                <w:rFonts w:ascii="Calibri" w:hAnsi="Calibri"/>
                <w:b/>
                <w:bCs/>
                <w:color w:val="000000"/>
                <w:sz w:val="22"/>
                <w:szCs w:val="22"/>
              </w:rPr>
              <w:t>ком</w:t>
            </w:r>
          </w:p>
        </w:tc>
        <w:tc>
          <w:tcPr>
            <w:tcW w:w="1134" w:type="dxa"/>
            <w:tcBorders>
              <w:right w:val="single" w:sz="4" w:space="0" w:color="auto"/>
            </w:tcBorders>
            <w:shd w:val="clear" w:color="auto" w:fill="auto"/>
            <w:vAlign w:val="center"/>
          </w:tcPr>
          <w:p w:rsidR="00903247" w:rsidRPr="0000773A" w:rsidRDefault="0000773A" w:rsidP="00903247">
            <w:pPr>
              <w:jc w:val="center"/>
              <w:rPr>
                <w:rFonts w:ascii="Calibri" w:hAnsi="Calibri"/>
                <w:b/>
                <w:bCs/>
                <w:color w:val="000000"/>
                <w:sz w:val="22"/>
                <w:szCs w:val="22"/>
              </w:rPr>
            </w:pPr>
            <w:r w:rsidRPr="0000773A">
              <w:rPr>
                <w:rFonts w:ascii="Calibri" w:hAnsi="Calibri"/>
                <w:b/>
                <w:bCs/>
                <w:color w:val="000000"/>
                <w:sz w:val="22"/>
                <w:szCs w:val="22"/>
              </w:rPr>
              <w:t>15</w:t>
            </w:r>
          </w:p>
        </w:tc>
      </w:tr>
      <w:tr w:rsidR="00F91349" w:rsidRPr="00517FE7" w:rsidTr="003D1556">
        <w:trPr>
          <w:trHeight w:val="430"/>
        </w:trPr>
        <w:tc>
          <w:tcPr>
            <w:tcW w:w="567" w:type="dxa"/>
            <w:shd w:val="clear" w:color="auto" w:fill="D9D9D9"/>
            <w:vAlign w:val="center"/>
          </w:tcPr>
          <w:p w:rsidR="00F91349" w:rsidRPr="0000773A" w:rsidRDefault="00F91349" w:rsidP="003D1556">
            <w:pPr>
              <w:jc w:val="center"/>
              <w:rPr>
                <w:rFonts w:ascii="Calibri" w:hAnsi="Calibri"/>
                <w:b/>
                <w:bCs/>
                <w:color w:val="000000"/>
                <w:sz w:val="22"/>
                <w:szCs w:val="22"/>
              </w:rPr>
            </w:pPr>
            <w:r>
              <w:rPr>
                <w:rFonts w:ascii="Calibri" w:hAnsi="Calibri"/>
                <w:b/>
                <w:bCs/>
                <w:color w:val="000000"/>
                <w:sz w:val="22"/>
                <w:szCs w:val="22"/>
              </w:rPr>
              <w:t>5.</w:t>
            </w:r>
          </w:p>
        </w:tc>
        <w:tc>
          <w:tcPr>
            <w:tcW w:w="7230" w:type="dxa"/>
            <w:vAlign w:val="center"/>
          </w:tcPr>
          <w:p w:rsidR="00F91349" w:rsidRPr="0000773A" w:rsidRDefault="00F91349" w:rsidP="003D1556">
            <w:pPr>
              <w:rPr>
                <w:rFonts w:ascii="Calibri" w:eastAsia="Calibri" w:hAnsi="Calibri" w:cs="Calibri"/>
                <w:sz w:val="22"/>
                <w:szCs w:val="22"/>
              </w:rPr>
            </w:pPr>
            <w:r>
              <w:rPr>
                <w:rFonts w:ascii="Calibri" w:eastAsia="Calibri" w:hAnsi="Calibri" w:cs="Calibri"/>
                <w:sz w:val="22"/>
                <w:szCs w:val="22"/>
              </w:rPr>
              <w:t>П</w:t>
            </w:r>
            <w:r w:rsidRPr="0000773A">
              <w:rPr>
                <w:rFonts w:ascii="Calibri" w:eastAsia="Calibri" w:hAnsi="Calibri" w:cs="Calibri"/>
                <w:sz w:val="22"/>
                <w:szCs w:val="22"/>
              </w:rPr>
              <w:t>лочица на закључавање за дисталну медиалну тибију, лева, десна, са 3/4/5/7/8/9/10/11/ 12/13 комби рупе, мин.11 дужина, титанијум легура</w:t>
            </w:r>
          </w:p>
        </w:tc>
        <w:tc>
          <w:tcPr>
            <w:tcW w:w="992" w:type="dxa"/>
            <w:vAlign w:val="center"/>
          </w:tcPr>
          <w:p w:rsidR="00F91349" w:rsidRPr="0000773A" w:rsidRDefault="00F91349" w:rsidP="003D1556">
            <w:pPr>
              <w:jc w:val="center"/>
              <w:rPr>
                <w:rFonts w:ascii="Calibri" w:eastAsia="Calibri" w:hAnsi="Calibri"/>
                <w:b/>
                <w:sz w:val="22"/>
                <w:szCs w:val="22"/>
              </w:rPr>
            </w:pPr>
            <w:r w:rsidRPr="0000773A">
              <w:rPr>
                <w:rFonts w:ascii="Calibri" w:eastAsia="Calibri" w:hAnsi="Calibri"/>
                <w:b/>
                <w:sz w:val="22"/>
                <w:szCs w:val="22"/>
              </w:rPr>
              <w:t>ком</w:t>
            </w:r>
          </w:p>
        </w:tc>
        <w:tc>
          <w:tcPr>
            <w:tcW w:w="1134" w:type="dxa"/>
            <w:tcBorders>
              <w:right w:val="single" w:sz="4" w:space="0" w:color="auto"/>
            </w:tcBorders>
            <w:shd w:val="clear" w:color="auto" w:fill="auto"/>
            <w:vAlign w:val="center"/>
          </w:tcPr>
          <w:p w:rsidR="00F91349" w:rsidRPr="0000773A" w:rsidRDefault="00F91349" w:rsidP="003D1556">
            <w:pPr>
              <w:jc w:val="center"/>
              <w:rPr>
                <w:rFonts w:ascii="Calibri" w:eastAsia="Calibri" w:hAnsi="Calibri" w:cs="Calibri"/>
                <w:b/>
                <w:bCs/>
                <w:sz w:val="22"/>
                <w:szCs w:val="22"/>
              </w:rPr>
            </w:pPr>
            <w:r w:rsidRPr="0000773A">
              <w:rPr>
                <w:rFonts w:ascii="Calibri" w:eastAsia="Calibri" w:hAnsi="Calibri" w:cs="Calibri"/>
                <w:b/>
                <w:bCs/>
                <w:sz w:val="22"/>
                <w:szCs w:val="22"/>
              </w:rPr>
              <w:t>1</w:t>
            </w:r>
          </w:p>
        </w:tc>
      </w:tr>
      <w:tr w:rsidR="00903247" w:rsidRPr="00517FE7" w:rsidTr="00903247">
        <w:trPr>
          <w:trHeight w:val="430"/>
        </w:trPr>
        <w:tc>
          <w:tcPr>
            <w:tcW w:w="567" w:type="dxa"/>
            <w:shd w:val="clear" w:color="auto" w:fill="D9D9D9"/>
            <w:vAlign w:val="center"/>
          </w:tcPr>
          <w:p w:rsidR="00903247" w:rsidRPr="00AE18C5" w:rsidRDefault="00F91349" w:rsidP="00903247">
            <w:pPr>
              <w:jc w:val="center"/>
              <w:rPr>
                <w:rFonts w:ascii="Calibri" w:hAnsi="Calibri"/>
                <w:b/>
                <w:bCs/>
                <w:color w:val="000000"/>
                <w:sz w:val="22"/>
                <w:szCs w:val="22"/>
              </w:rPr>
            </w:pPr>
            <w:r>
              <w:rPr>
                <w:rFonts w:ascii="Calibri" w:hAnsi="Calibri"/>
                <w:b/>
                <w:bCs/>
                <w:color w:val="000000"/>
                <w:sz w:val="22"/>
                <w:szCs w:val="22"/>
              </w:rPr>
              <w:t>6</w:t>
            </w:r>
            <w:r w:rsidR="00903247">
              <w:rPr>
                <w:rFonts w:ascii="Calibri" w:hAnsi="Calibri"/>
                <w:b/>
                <w:bCs/>
                <w:color w:val="000000"/>
                <w:sz w:val="22"/>
                <w:szCs w:val="22"/>
              </w:rPr>
              <w:t>.</w:t>
            </w:r>
          </w:p>
        </w:tc>
        <w:tc>
          <w:tcPr>
            <w:tcW w:w="7230" w:type="dxa"/>
            <w:vAlign w:val="center"/>
          </w:tcPr>
          <w:p w:rsidR="00903247" w:rsidRPr="0000773A" w:rsidRDefault="00903247" w:rsidP="00903247">
            <w:pPr>
              <w:rPr>
                <w:rFonts w:ascii="Calibri" w:hAnsi="Calibri"/>
                <w:color w:val="000000"/>
                <w:sz w:val="22"/>
                <w:szCs w:val="22"/>
              </w:rPr>
            </w:pPr>
            <w:r w:rsidRPr="0000773A">
              <w:rPr>
                <w:rFonts w:ascii="Calibri" w:hAnsi="Calibri"/>
                <w:color w:val="000000"/>
                <w:sz w:val="22"/>
                <w:szCs w:val="22"/>
              </w:rPr>
              <w:t>Закључавајући завртањ 5.0 mm , самонарезујући, титанијум легура</w:t>
            </w:r>
          </w:p>
        </w:tc>
        <w:tc>
          <w:tcPr>
            <w:tcW w:w="992" w:type="dxa"/>
            <w:vAlign w:val="center"/>
          </w:tcPr>
          <w:p w:rsidR="00903247" w:rsidRPr="0000773A" w:rsidRDefault="00903247" w:rsidP="00903247">
            <w:pPr>
              <w:jc w:val="center"/>
              <w:rPr>
                <w:rFonts w:ascii="Calibri" w:hAnsi="Calibri"/>
                <w:b/>
                <w:bCs/>
                <w:color w:val="000000"/>
                <w:sz w:val="22"/>
                <w:szCs w:val="22"/>
              </w:rPr>
            </w:pPr>
            <w:r w:rsidRPr="0000773A">
              <w:rPr>
                <w:rFonts w:ascii="Calibri" w:hAnsi="Calibri"/>
                <w:b/>
                <w:bCs/>
                <w:color w:val="000000"/>
                <w:sz w:val="22"/>
                <w:szCs w:val="22"/>
              </w:rPr>
              <w:t>ком</w:t>
            </w:r>
          </w:p>
        </w:tc>
        <w:tc>
          <w:tcPr>
            <w:tcW w:w="1134" w:type="dxa"/>
            <w:tcBorders>
              <w:right w:val="single" w:sz="4" w:space="0" w:color="auto"/>
            </w:tcBorders>
            <w:shd w:val="clear" w:color="auto" w:fill="auto"/>
            <w:vAlign w:val="center"/>
          </w:tcPr>
          <w:p w:rsidR="00903247" w:rsidRPr="0000773A" w:rsidRDefault="0000773A" w:rsidP="00903247">
            <w:pPr>
              <w:jc w:val="center"/>
              <w:rPr>
                <w:rFonts w:ascii="Calibri" w:hAnsi="Calibri"/>
                <w:b/>
                <w:bCs/>
                <w:color w:val="000000"/>
                <w:sz w:val="22"/>
                <w:szCs w:val="22"/>
              </w:rPr>
            </w:pPr>
            <w:r w:rsidRPr="0000773A">
              <w:rPr>
                <w:rFonts w:ascii="Calibri" w:hAnsi="Calibri"/>
                <w:b/>
                <w:bCs/>
                <w:color w:val="000000"/>
                <w:sz w:val="22"/>
                <w:szCs w:val="22"/>
              </w:rPr>
              <w:t>50</w:t>
            </w:r>
          </w:p>
        </w:tc>
      </w:tr>
      <w:tr w:rsidR="00903247" w:rsidRPr="00903247" w:rsidTr="00903247">
        <w:trPr>
          <w:trHeight w:val="430"/>
        </w:trPr>
        <w:tc>
          <w:tcPr>
            <w:tcW w:w="567" w:type="dxa"/>
            <w:shd w:val="clear" w:color="auto" w:fill="D9D9D9"/>
            <w:vAlign w:val="center"/>
          </w:tcPr>
          <w:p w:rsidR="00903247" w:rsidRPr="005950E4" w:rsidRDefault="00F91349" w:rsidP="00903247">
            <w:pPr>
              <w:jc w:val="center"/>
              <w:rPr>
                <w:rFonts w:ascii="Calibri" w:hAnsi="Calibri"/>
                <w:b/>
                <w:bCs/>
                <w:color w:val="000000"/>
                <w:sz w:val="22"/>
                <w:szCs w:val="22"/>
              </w:rPr>
            </w:pPr>
            <w:r>
              <w:rPr>
                <w:rFonts w:ascii="Calibri" w:hAnsi="Calibri"/>
                <w:b/>
                <w:bCs/>
                <w:color w:val="000000"/>
                <w:sz w:val="22"/>
                <w:szCs w:val="22"/>
              </w:rPr>
              <w:t>7</w:t>
            </w:r>
            <w:r w:rsidR="00903247">
              <w:rPr>
                <w:rFonts w:ascii="Calibri" w:hAnsi="Calibri"/>
                <w:b/>
                <w:bCs/>
                <w:color w:val="000000"/>
                <w:sz w:val="22"/>
                <w:szCs w:val="22"/>
              </w:rPr>
              <w:t>.</w:t>
            </w:r>
          </w:p>
        </w:tc>
        <w:tc>
          <w:tcPr>
            <w:tcW w:w="7230" w:type="dxa"/>
            <w:vAlign w:val="center"/>
          </w:tcPr>
          <w:p w:rsidR="00903247" w:rsidRPr="0000773A" w:rsidRDefault="00903247" w:rsidP="00903247">
            <w:pPr>
              <w:rPr>
                <w:rFonts w:ascii="Calibri" w:hAnsi="Calibri"/>
                <w:color w:val="000000"/>
                <w:sz w:val="22"/>
                <w:szCs w:val="22"/>
              </w:rPr>
            </w:pPr>
            <w:r w:rsidRPr="0000773A">
              <w:rPr>
                <w:rFonts w:ascii="Calibri" w:hAnsi="Calibri"/>
                <w:color w:val="000000"/>
                <w:sz w:val="22"/>
                <w:szCs w:val="22"/>
              </w:rPr>
              <w:t>Закључавајући завртањ 3.5 mm, самонарезујући, титанијум легура</w:t>
            </w:r>
          </w:p>
        </w:tc>
        <w:tc>
          <w:tcPr>
            <w:tcW w:w="992" w:type="dxa"/>
            <w:vAlign w:val="center"/>
          </w:tcPr>
          <w:p w:rsidR="00903247" w:rsidRPr="0000773A" w:rsidRDefault="00903247" w:rsidP="00903247">
            <w:pPr>
              <w:jc w:val="center"/>
              <w:rPr>
                <w:rFonts w:ascii="Calibri" w:hAnsi="Calibri"/>
                <w:b/>
                <w:bCs/>
                <w:color w:val="000000"/>
                <w:sz w:val="22"/>
                <w:szCs w:val="22"/>
              </w:rPr>
            </w:pPr>
            <w:r w:rsidRPr="0000773A">
              <w:rPr>
                <w:rFonts w:ascii="Calibri" w:hAnsi="Calibri"/>
                <w:b/>
                <w:bCs/>
                <w:color w:val="000000"/>
                <w:sz w:val="22"/>
                <w:szCs w:val="22"/>
              </w:rPr>
              <w:t>ком</w:t>
            </w:r>
          </w:p>
        </w:tc>
        <w:tc>
          <w:tcPr>
            <w:tcW w:w="1134" w:type="dxa"/>
            <w:tcBorders>
              <w:right w:val="single" w:sz="4" w:space="0" w:color="auto"/>
            </w:tcBorders>
            <w:shd w:val="clear" w:color="auto" w:fill="auto"/>
            <w:vAlign w:val="center"/>
          </w:tcPr>
          <w:p w:rsidR="00903247" w:rsidRPr="0000773A" w:rsidRDefault="00903247" w:rsidP="00903247">
            <w:pPr>
              <w:jc w:val="center"/>
              <w:rPr>
                <w:rFonts w:ascii="Calibri" w:hAnsi="Calibri"/>
                <w:b/>
                <w:bCs/>
                <w:color w:val="000000"/>
                <w:sz w:val="22"/>
                <w:szCs w:val="22"/>
              </w:rPr>
            </w:pPr>
            <w:r w:rsidRPr="0000773A">
              <w:rPr>
                <w:rFonts w:ascii="Calibri" w:hAnsi="Calibri"/>
                <w:b/>
                <w:bCs/>
                <w:color w:val="000000"/>
                <w:sz w:val="22"/>
                <w:szCs w:val="22"/>
              </w:rPr>
              <w:t>100</w:t>
            </w:r>
          </w:p>
        </w:tc>
      </w:tr>
    </w:tbl>
    <w:p w:rsidR="00641218" w:rsidRDefault="00641218" w:rsidP="00FD3F8F">
      <w:pPr>
        <w:spacing w:line="20" w:lineRule="atLeast"/>
        <w:ind w:right="-230"/>
        <w:jc w:val="both"/>
        <w:rPr>
          <w:rFonts w:ascii="Calibri" w:hAnsi="Calibri"/>
          <w:b/>
          <w:color w:val="222222"/>
          <w:sz w:val="22"/>
          <w:szCs w:val="22"/>
        </w:rPr>
      </w:pPr>
    </w:p>
    <w:p w:rsidR="0000773A" w:rsidRPr="00D62919" w:rsidRDefault="0000773A" w:rsidP="0000773A">
      <w:pPr>
        <w:spacing w:line="20" w:lineRule="atLeast"/>
        <w:ind w:right="-230" w:firstLine="720"/>
        <w:jc w:val="both"/>
        <w:rPr>
          <w:rFonts w:ascii="Calibri" w:hAnsi="Calibri"/>
          <w:b/>
          <w:color w:val="222222"/>
          <w:sz w:val="8"/>
          <w:szCs w:val="8"/>
          <w:lang w:val="sr-Latn-CS"/>
        </w:rPr>
      </w:pPr>
      <w:r w:rsidRPr="00D62919">
        <w:rPr>
          <w:rFonts w:ascii="Calibri" w:hAnsi="Calibri" w:cs="Calibri"/>
          <w:b/>
          <w:color w:val="222222"/>
          <w:sz w:val="22"/>
          <w:szCs w:val="22"/>
          <w:lang w:val="sr-Cyrl-CS"/>
        </w:rPr>
        <w:t xml:space="preserve">Партија </w:t>
      </w:r>
      <w:r>
        <w:rPr>
          <w:rFonts w:ascii="Calibri" w:hAnsi="Calibri" w:cs="Calibri"/>
          <w:b/>
          <w:color w:val="222222"/>
          <w:sz w:val="22"/>
          <w:szCs w:val="22"/>
          <w:lang w:val="sr-Cyrl-CS"/>
        </w:rPr>
        <w:t>6</w:t>
      </w:r>
      <w:r w:rsidRPr="00D62919">
        <w:rPr>
          <w:rFonts w:ascii="Calibri" w:hAnsi="Calibri" w:cs="Calibri"/>
          <w:b/>
          <w:color w:val="222222"/>
          <w:sz w:val="22"/>
          <w:szCs w:val="22"/>
          <w:lang w:val="sr-Cyrl-CS"/>
        </w:rPr>
        <w:t xml:space="preserve"> – </w:t>
      </w:r>
      <w:r w:rsidRPr="006B4DB3">
        <w:rPr>
          <w:rFonts w:ascii="Calibri" w:hAnsi="Calibri"/>
          <w:b/>
          <w:sz w:val="22"/>
          <w:szCs w:val="22"/>
        </w:rPr>
        <w:t>системи за артроскопску хирургију раменог зглоба</w:t>
      </w:r>
    </w:p>
    <w:p w:rsidR="0000773A" w:rsidRPr="000C6440" w:rsidRDefault="0000773A" w:rsidP="0000773A">
      <w:pPr>
        <w:spacing w:line="20" w:lineRule="atLeast"/>
        <w:ind w:right="-230"/>
        <w:jc w:val="both"/>
        <w:rPr>
          <w:rFonts w:ascii="Calibri" w:hAnsi="Calibri"/>
          <w:b/>
          <w:color w:val="222222"/>
          <w:sz w:val="14"/>
          <w:szCs w:val="8"/>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6993"/>
        <w:gridCol w:w="1080"/>
        <w:gridCol w:w="1283"/>
      </w:tblGrid>
      <w:tr w:rsidR="0000773A" w:rsidRPr="00517FE7" w:rsidTr="0000773A">
        <w:trPr>
          <w:trHeight w:val="429"/>
        </w:trPr>
        <w:tc>
          <w:tcPr>
            <w:tcW w:w="567" w:type="dxa"/>
            <w:shd w:val="clear" w:color="auto" w:fill="D9D9D9"/>
            <w:vAlign w:val="center"/>
          </w:tcPr>
          <w:p w:rsidR="0000773A" w:rsidRPr="002F5246" w:rsidRDefault="0000773A" w:rsidP="0000773A">
            <w:pPr>
              <w:spacing w:line="20" w:lineRule="atLeast"/>
              <w:ind w:right="-78"/>
              <w:rPr>
                <w:rFonts w:ascii="Calibri" w:hAnsi="Calibri" w:cs="Calibri"/>
                <w:b/>
                <w:color w:val="222222"/>
                <w:sz w:val="22"/>
                <w:szCs w:val="18"/>
                <w:lang w:val="sr-Latn-CS"/>
              </w:rPr>
            </w:pPr>
            <w:r w:rsidRPr="002F5246">
              <w:rPr>
                <w:rFonts w:ascii="Calibri" w:hAnsi="Calibri" w:cs="Calibri"/>
                <w:b/>
                <w:color w:val="222222"/>
                <w:sz w:val="22"/>
                <w:szCs w:val="18"/>
                <w:lang w:val="sr-Latn-CS"/>
              </w:rPr>
              <w:t>Р.б.</w:t>
            </w:r>
          </w:p>
        </w:tc>
        <w:tc>
          <w:tcPr>
            <w:tcW w:w="6993" w:type="dxa"/>
            <w:shd w:val="clear" w:color="auto" w:fill="D9D9D9"/>
            <w:vAlign w:val="center"/>
          </w:tcPr>
          <w:p w:rsidR="0000773A" w:rsidRPr="002F5246" w:rsidRDefault="0000773A" w:rsidP="0000773A">
            <w:pPr>
              <w:spacing w:line="20" w:lineRule="atLeast"/>
              <w:ind w:right="-81"/>
              <w:rPr>
                <w:rFonts w:ascii="Calibri" w:hAnsi="Calibri" w:cs="Calibri"/>
                <w:b/>
                <w:color w:val="222222"/>
                <w:sz w:val="22"/>
                <w:szCs w:val="18"/>
                <w:lang w:val="sr-Latn-CS"/>
              </w:rPr>
            </w:pPr>
            <w:r w:rsidRPr="002F5246">
              <w:rPr>
                <w:rFonts w:ascii="Calibri" w:hAnsi="Calibri" w:cs="Calibri"/>
                <w:b/>
                <w:color w:val="222222"/>
                <w:sz w:val="22"/>
                <w:szCs w:val="18"/>
                <w:lang w:val="sr-Latn-CS"/>
              </w:rPr>
              <w:t>Опис добара</w:t>
            </w:r>
          </w:p>
        </w:tc>
        <w:tc>
          <w:tcPr>
            <w:tcW w:w="1080" w:type="dxa"/>
            <w:shd w:val="clear" w:color="auto" w:fill="D9D9D9"/>
            <w:vAlign w:val="center"/>
          </w:tcPr>
          <w:p w:rsidR="0000773A" w:rsidRPr="002F5246" w:rsidRDefault="0000773A" w:rsidP="0000773A">
            <w:pPr>
              <w:spacing w:line="20" w:lineRule="atLeast"/>
              <w:ind w:left="-108" w:right="-108"/>
              <w:jc w:val="center"/>
              <w:rPr>
                <w:rFonts w:ascii="Calibri" w:hAnsi="Calibri" w:cs="Calibri"/>
                <w:b/>
                <w:color w:val="222222"/>
                <w:sz w:val="22"/>
                <w:szCs w:val="18"/>
                <w:lang w:val="sr-Latn-CS"/>
              </w:rPr>
            </w:pPr>
            <w:r w:rsidRPr="002F5246">
              <w:rPr>
                <w:rFonts w:ascii="Calibri" w:hAnsi="Calibri" w:cs="Calibri"/>
                <w:b/>
                <w:color w:val="222222"/>
                <w:sz w:val="22"/>
                <w:szCs w:val="18"/>
                <w:lang w:val="sr-Latn-CS"/>
              </w:rPr>
              <w:t>Ј</w:t>
            </w:r>
            <w:r w:rsidR="003D1556">
              <w:rPr>
                <w:rFonts w:ascii="Calibri" w:hAnsi="Calibri" w:cs="Calibri"/>
                <w:b/>
                <w:color w:val="222222"/>
                <w:sz w:val="22"/>
                <w:szCs w:val="18"/>
                <w:lang w:val="sr-Latn-CS"/>
              </w:rPr>
              <w:t>.</w:t>
            </w:r>
            <w:r w:rsidRPr="002F5246">
              <w:rPr>
                <w:rFonts w:ascii="Calibri" w:hAnsi="Calibri" w:cs="Calibri"/>
                <w:b/>
                <w:color w:val="222222"/>
                <w:sz w:val="22"/>
                <w:szCs w:val="18"/>
                <w:lang w:val="sr-Latn-CS"/>
              </w:rPr>
              <w:t>М</w:t>
            </w:r>
            <w:r w:rsidR="003D1556">
              <w:rPr>
                <w:rFonts w:ascii="Calibri" w:hAnsi="Calibri" w:cs="Calibri"/>
                <w:b/>
                <w:color w:val="222222"/>
                <w:sz w:val="22"/>
                <w:szCs w:val="18"/>
                <w:lang w:val="sr-Latn-CS"/>
              </w:rPr>
              <w:t>.</w:t>
            </w:r>
          </w:p>
        </w:tc>
        <w:tc>
          <w:tcPr>
            <w:tcW w:w="1283" w:type="dxa"/>
            <w:tcBorders>
              <w:right w:val="single" w:sz="4" w:space="0" w:color="auto"/>
            </w:tcBorders>
            <w:shd w:val="clear" w:color="auto" w:fill="D9D9D9"/>
            <w:vAlign w:val="center"/>
          </w:tcPr>
          <w:p w:rsidR="0000773A" w:rsidRPr="002F5246" w:rsidRDefault="0000773A" w:rsidP="0000773A">
            <w:pPr>
              <w:spacing w:line="20" w:lineRule="atLeast"/>
              <w:ind w:left="-108" w:right="-108"/>
              <w:jc w:val="center"/>
              <w:rPr>
                <w:rFonts w:ascii="Calibri" w:hAnsi="Calibri" w:cs="Calibri"/>
                <w:b/>
                <w:color w:val="222222"/>
                <w:sz w:val="22"/>
                <w:szCs w:val="18"/>
                <w:lang w:val="sr-Latn-CS"/>
              </w:rPr>
            </w:pPr>
            <w:r w:rsidRPr="002F5246">
              <w:rPr>
                <w:rFonts w:ascii="Calibri" w:hAnsi="Calibri" w:cs="Calibri"/>
                <w:b/>
                <w:color w:val="222222"/>
                <w:sz w:val="22"/>
                <w:szCs w:val="18"/>
                <w:lang w:val="sr-Latn-CS"/>
              </w:rPr>
              <w:t>Кол</w:t>
            </w:r>
            <w:r w:rsidR="003D1556">
              <w:rPr>
                <w:rFonts w:ascii="Calibri" w:hAnsi="Calibri" w:cs="Calibri"/>
                <w:b/>
                <w:color w:val="222222"/>
                <w:sz w:val="22"/>
                <w:szCs w:val="18"/>
                <w:lang w:val="sr-Latn-CS"/>
              </w:rPr>
              <w:t>.</w:t>
            </w:r>
          </w:p>
        </w:tc>
      </w:tr>
      <w:tr w:rsidR="0000773A" w:rsidRPr="00517FE7" w:rsidTr="0000773A">
        <w:trPr>
          <w:trHeight w:val="363"/>
        </w:trPr>
        <w:tc>
          <w:tcPr>
            <w:tcW w:w="567" w:type="dxa"/>
            <w:shd w:val="clear" w:color="auto" w:fill="D9D9D9"/>
            <w:vAlign w:val="center"/>
          </w:tcPr>
          <w:p w:rsidR="0000773A" w:rsidRPr="002F5246" w:rsidRDefault="0000773A" w:rsidP="0000773A">
            <w:pPr>
              <w:jc w:val="center"/>
              <w:rPr>
                <w:rFonts w:ascii="Calibri" w:hAnsi="Calibri" w:cs="Calibri"/>
                <w:b/>
                <w:bCs/>
                <w:sz w:val="22"/>
                <w:szCs w:val="22"/>
                <w:lang w:val="sr-Cyrl-CS"/>
              </w:rPr>
            </w:pPr>
            <w:r w:rsidRPr="002F5246">
              <w:rPr>
                <w:rFonts w:ascii="Calibri" w:hAnsi="Calibri" w:cs="Calibri"/>
                <w:b/>
                <w:bCs/>
                <w:sz w:val="22"/>
                <w:szCs w:val="22"/>
                <w:lang w:val="sr-Cyrl-CS"/>
              </w:rPr>
              <w:t>1.</w:t>
            </w:r>
          </w:p>
        </w:tc>
        <w:tc>
          <w:tcPr>
            <w:tcW w:w="6993" w:type="dxa"/>
            <w:vAlign w:val="center"/>
          </w:tcPr>
          <w:p w:rsidR="0000773A" w:rsidRPr="006B4DB3" w:rsidRDefault="0000773A" w:rsidP="0000773A">
            <w:pPr>
              <w:rPr>
                <w:rFonts w:ascii="Calibri" w:hAnsi="Calibri"/>
                <w:sz w:val="22"/>
                <w:szCs w:val="22"/>
                <w:lang w:val="sr-Latn-CS"/>
              </w:rPr>
            </w:pPr>
            <w:r w:rsidRPr="006B4DB3">
              <w:rPr>
                <w:rFonts w:ascii="Calibri" w:hAnsi="Calibri"/>
                <w:sz w:val="22"/>
                <w:szCs w:val="22"/>
                <w:lang w:val="sr-Cyrl-CS"/>
              </w:rPr>
              <w:t>Сидро, остеокондуктивно, навој целом дужином сидра, са ушицом, без конца</w:t>
            </w:r>
            <w:r w:rsidRPr="006B4DB3">
              <w:rPr>
                <w:rFonts w:ascii="Calibri" w:hAnsi="Calibri"/>
                <w:sz w:val="22"/>
                <w:szCs w:val="22"/>
                <w:lang w:val="sr-Latn-CS"/>
              </w:rPr>
              <w:t xml:space="preserve">, 4,75mm </w:t>
            </w:r>
            <w:r w:rsidRPr="006B4DB3">
              <w:rPr>
                <w:rFonts w:ascii="Calibri" w:hAnsi="Calibri"/>
                <w:sz w:val="22"/>
                <w:szCs w:val="22"/>
                <w:lang w:val="sr-Cyrl-CS"/>
              </w:rPr>
              <w:t xml:space="preserve">промер, дужине </w:t>
            </w:r>
            <w:r w:rsidRPr="006B4DB3">
              <w:rPr>
                <w:rFonts w:ascii="Calibri" w:hAnsi="Calibri"/>
                <w:sz w:val="22"/>
                <w:szCs w:val="22"/>
                <w:lang w:val="sr-Latn-CS"/>
              </w:rPr>
              <w:t>19,1mm</w:t>
            </w:r>
          </w:p>
        </w:tc>
        <w:tc>
          <w:tcPr>
            <w:tcW w:w="1080" w:type="dxa"/>
            <w:vAlign w:val="center"/>
          </w:tcPr>
          <w:p w:rsidR="0000773A" w:rsidRPr="00E0680D" w:rsidRDefault="0000773A" w:rsidP="0000773A">
            <w:pPr>
              <w:ind w:left="-108" w:right="-108"/>
              <w:jc w:val="center"/>
              <w:rPr>
                <w:rFonts w:ascii="Calibri" w:hAnsi="Calibri" w:cs="Calibri"/>
                <w:b/>
                <w:sz w:val="22"/>
                <w:szCs w:val="22"/>
              </w:rPr>
            </w:pPr>
            <w:r>
              <w:rPr>
                <w:rFonts w:ascii="Calibri" w:hAnsi="Calibri" w:cs="Calibri"/>
                <w:b/>
                <w:sz w:val="22"/>
                <w:szCs w:val="22"/>
              </w:rPr>
              <w:t>ком</w:t>
            </w:r>
          </w:p>
        </w:tc>
        <w:tc>
          <w:tcPr>
            <w:tcW w:w="1283" w:type="dxa"/>
            <w:tcBorders>
              <w:right w:val="single" w:sz="4" w:space="0" w:color="auto"/>
            </w:tcBorders>
            <w:shd w:val="clear" w:color="auto" w:fill="auto"/>
            <w:vAlign w:val="center"/>
          </w:tcPr>
          <w:p w:rsidR="0000773A" w:rsidRPr="0000773A" w:rsidRDefault="0000773A" w:rsidP="0000773A">
            <w:pPr>
              <w:ind w:left="-108" w:right="-108"/>
              <w:jc w:val="center"/>
              <w:rPr>
                <w:rFonts w:ascii="Calibri" w:hAnsi="Calibri" w:cs="Calibri"/>
                <w:b/>
                <w:bCs/>
                <w:sz w:val="22"/>
                <w:szCs w:val="22"/>
              </w:rPr>
            </w:pPr>
            <w:r>
              <w:rPr>
                <w:rFonts w:ascii="Calibri" w:hAnsi="Calibri" w:cs="Calibri"/>
                <w:b/>
                <w:bCs/>
                <w:sz w:val="22"/>
                <w:szCs w:val="22"/>
              </w:rPr>
              <w:t>3</w:t>
            </w:r>
          </w:p>
        </w:tc>
      </w:tr>
    </w:tbl>
    <w:p w:rsidR="00903247" w:rsidRPr="00903247" w:rsidRDefault="00903247" w:rsidP="00FD3F8F">
      <w:pPr>
        <w:spacing w:line="20" w:lineRule="atLeast"/>
        <w:ind w:right="-230"/>
        <w:jc w:val="both"/>
        <w:rPr>
          <w:rFonts w:ascii="Calibri" w:hAnsi="Calibri"/>
          <w:b/>
          <w:color w:val="222222"/>
          <w:sz w:val="22"/>
          <w:szCs w:val="22"/>
        </w:rPr>
      </w:pPr>
    </w:p>
    <w:p w:rsidR="00C33271" w:rsidRDefault="00C33271" w:rsidP="00097C08">
      <w:pPr>
        <w:numPr>
          <w:ilvl w:val="0"/>
          <w:numId w:val="7"/>
        </w:numPr>
        <w:spacing w:line="20" w:lineRule="atLeast"/>
        <w:ind w:left="567" w:right="-230" w:hanging="207"/>
        <w:jc w:val="both"/>
        <w:rPr>
          <w:rFonts w:ascii="Calibri" w:hAnsi="Calibri"/>
          <w:b/>
          <w:color w:val="222222"/>
          <w:sz w:val="22"/>
          <w:szCs w:val="22"/>
        </w:rPr>
      </w:pPr>
      <w:r>
        <w:rPr>
          <w:rFonts w:ascii="Calibri" w:hAnsi="Calibri"/>
          <w:b/>
          <w:color w:val="222222"/>
          <w:sz w:val="22"/>
          <w:szCs w:val="22"/>
          <w:u w:val="single"/>
          <w:lang w:val="sr-Cyrl-CS"/>
        </w:rPr>
        <w:t>Минималне техничке карактеристике тражених добара и посебне напомене</w:t>
      </w:r>
      <w:r>
        <w:rPr>
          <w:rFonts w:ascii="Calibri" w:hAnsi="Calibri"/>
          <w:b/>
          <w:color w:val="222222"/>
          <w:sz w:val="22"/>
          <w:szCs w:val="22"/>
          <w:lang w:val="sr-Latn-CS"/>
        </w:rPr>
        <w:t>:</w:t>
      </w:r>
    </w:p>
    <w:p w:rsidR="004F2415" w:rsidRPr="00633A4C" w:rsidRDefault="00851DA9" w:rsidP="00851DA9">
      <w:pPr>
        <w:spacing w:line="20" w:lineRule="atLeast"/>
        <w:ind w:right="-230" w:firstLine="720"/>
        <w:jc w:val="both"/>
        <w:rPr>
          <w:rFonts w:ascii="Calibri" w:hAnsi="Calibri"/>
          <w:sz w:val="22"/>
          <w:szCs w:val="22"/>
        </w:rPr>
      </w:pPr>
      <w:r>
        <w:rPr>
          <w:rFonts w:ascii="Calibri" w:hAnsi="Calibri"/>
          <w:sz w:val="22"/>
          <w:szCs w:val="22"/>
        </w:rPr>
        <w:t>а</w:t>
      </w:r>
      <w:r w:rsidRPr="005D3A0D">
        <w:rPr>
          <w:rFonts w:ascii="Calibri" w:hAnsi="Calibri"/>
          <w:sz w:val="22"/>
          <w:szCs w:val="22"/>
          <w:lang w:val="sr-Cyrl-CS"/>
        </w:rPr>
        <w:t>) Све минималне техничке карактеристике су описане у обрасцу понуде и обрасцу техничк</w:t>
      </w:r>
      <w:r>
        <w:rPr>
          <w:rFonts w:ascii="Calibri" w:hAnsi="Calibri"/>
          <w:sz w:val="22"/>
          <w:szCs w:val="22"/>
          <w:lang w:val="sr-Cyrl-CS"/>
        </w:rPr>
        <w:t xml:space="preserve">их </w:t>
      </w:r>
      <w:r w:rsidRPr="00505879">
        <w:rPr>
          <w:rFonts w:ascii="Calibri" w:hAnsi="Calibri"/>
          <w:sz w:val="22"/>
          <w:szCs w:val="22"/>
          <w:lang w:val="sr-Cyrl-CS"/>
        </w:rPr>
        <w:t>карактеристика, и напоменама уз техничке спецификације</w:t>
      </w:r>
      <w:r>
        <w:rPr>
          <w:rFonts w:ascii="Calibri" w:hAnsi="Calibri"/>
          <w:sz w:val="22"/>
          <w:szCs w:val="22"/>
          <w:lang w:val="sr-Cyrl-CS"/>
        </w:rPr>
        <w:t>.</w:t>
      </w:r>
    </w:p>
    <w:p w:rsidR="006B2767" w:rsidRPr="006B2767" w:rsidRDefault="00C33271" w:rsidP="00A536B9">
      <w:pPr>
        <w:spacing w:line="20" w:lineRule="atLeast"/>
        <w:ind w:right="-230" w:firstLine="720"/>
        <w:jc w:val="both"/>
        <w:rPr>
          <w:rFonts w:ascii="Calibri" w:hAnsi="Calibri"/>
          <w:sz w:val="22"/>
          <w:szCs w:val="22"/>
        </w:rPr>
      </w:pPr>
      <w:r>
        <w:rPr>
          <w:rFonts w:ascii="Calibri" w:hAnsi="Calibri"/>
          <w:sz w:val="22"/>
          <w:szCs w:val="22"/>
          <w:lang w:val="sr-Cyrl-CS"/>
        </w:rPr>
        <w:t xml:space="preserve">б) </w:t>
      </w:r>
      <w:r>
        <w:rPr>
          <w:rFonts w:ascii="Calibri" w:hAnsi="Calibri"/>
          <w:sz w:val="22"/>
          <w:szCs w:val="22"/>
          <w:lang w:val="sr-Latn-CS"/>
        </w:rPr>
        <w:t>Код сваког назива где се евентуално појављује заштићени назив добара, подразумева се „или одговарајуће“ у складу са чланом 71. ЗЈН.</w:t>
      </w:r>
    </w:p>
    <w:p w:rsidR="00C33271" w:rsidRPr="006B2767" w:rsidRDefault="00C33271">
      <w:pPr>
        <w:spacing w:line="20" w:lineRule="atLeast"/>
        <w:ind w:right="-230"/>
        <w:jc w:val="both"/>
        <w:rPr>
          <w:rFonts w:ascii="Calibri" w:hAnsi="Calibri"/>
          <w:sz w:val="22"/>
          <w:szCs w:val="22"/>
          <w:lang w:val="sr-Cyrl-CS"/>
        </w:rPr>
      </w:pPr>
      <w:r w:rsidRPr="006B2767">
        <w:rPr>
          <w:rFonts w:ascii="Calibri" w:hAnsi="Calibri"/>
          <w:b/>
          <w:i/>
          <w:sz w:val="22"/>
          <w:szCs w:val="22"/>
          <w:shd w:val="clear" w:color="auto" w:fill="FFFFFF"/>
          <w:lang w:val="sr-Latn-CS"/>
        </w:rPr>
        <w:tab/>
      </w:r>
      <w:r w:rsidRPr="006B2767">
        <w:rPr>
          <w:rFonts w:ascii="Calibri" w:hAnsi="Calibri"/>
          <w:sz w:val="22"/>
          <w:szCs w:val="22"/>
          <w:shd w:val="clear" w:color="auto" w:fill="FFFFFF"/>
        </w:rPr>
        <w:t>в)</w:t>
      </w:r>
      <w:r w:rsidRPr="006B2767">
        <w:rPr>
          <w:rFonts w:ascii="Calibri" w:hAnsi="Calibri"/>
          <w:b/>
          <w:i/>
          <w:sz w:val="22"/>
          <w:szCs w:val="22"/>
          <w:shd w:val="clear" w:color="auto" w:fill="FFFFFF"/>
        </w:rPr>
        <w:t xml:space="preserve"> </w:t>
      </w:r>
      <w:r w:rsidR="006B2767" w:rsidRPr="006B2767">
        <w:rPr>
          <w:rFonts w:ascii="Calibri" w:hAnsi="Calibri"/>
          <w:sz w:val="22"/>
          <w:szCs w:val="22"/>
          <w:lang w:val="sr-Latn-CS"/>
        </w:rPr>
        <w:t>Понуђач је у обавези да обезбеди инструменте за време трајања уговора који су потребни за обављање операција са предметним уградним материјалом а који ће бити складиштени код Наручиоца</w:t>
      </w:r>
      <w:r w:rsidR="006B2767" w:rsidRPr="006B2767">
        <w:rPr>
          <w:rFonts w:ascii="Calibri" w:hAnsi="Calibri"/>
          <w:sz w:val="22"/>
          <w:szCs w:val="22"/>
          <w:lang w:val="sr-Cyrl-CS"/>
        </w:rPr>
        <w:t>, што доказује достављањем изјаве на свом меморандуму уз своју понуду</w:t>
      </w:r>
      <w:r w:rsidRPr="006B2767">
        <w:rPr>
          <w:rFonts w:ascii="Calibri" w:hAnsi="Calibri"/>
          <w:sz w:val="22"/>
          <w:szCs w:val="22"/>
          <w:lang w:val="sr-Latn-CS"/>
        </w:rPr>
        <w:t>.</w:t>
      </w:r>
    </w:p>
    <w:p w:rsidR="00C33271" w:rsidRDefault="00C33271">
      <w:pPr>
        <w:spacing w:line="20" w:lineRule="atLeast"/>
        <w:ind w:right="-230"/>
        <w:jc w:val="both"/>
        <w:rPr>
          <w:rFonts w:ascii="Calibri" w:hAnsi="Calibri"/>
          <w:color w:val="222222"/>
          <w:sz w:val="8"/>
          <w:szCs w:val="8"/>
          <w:lang w:val="sr-Cyrl-CS"/>
        </w:rPr>
      </w:pPr>
    </w:p>
    <w:p w:rsidR="00C33271" w:rsidRDefault="00C33271">
      <w:pPr>
        <w:shd w:val="clear" w:color="auto" w:fill="F79646"/>
        <w:spacing w:line="20" w:lineRule="atLeast"/>
        <w:ind w:right="-230"/>
        <w:jc w:val="both"/>
        <w:rPr>
          <w:rFonts w:ascii="Calibri" w:hAnsi="Calibri"/>
          <w:color w:val="222222"/>
          <w:sz w:val="22"/>
          <w:szCs w:val="22"/>
          <w:lang w:val="sr-Cyrl-CS"/>
        </w:rPr>
      </w:pPr>
      <w:r>
        <w:rPr>
          <w:rFonts w:ascii="Calibri" w:hAnsi="Calibri"/>
          <w:b/>
          <w:color w:val="222222"/>
          <w:sz w:val="22"/>
          <w:szCs w:val="22"/>
          <w:lang w:val="sr-Cyrl-CS"/>
        </w:rPr>
        <w:t>Доказ:</w:t>
      </w:r>
      <w:r>
        <w:rPr>
          <w:rFonts w:ascii="Calibri" w:hAnsi="Calibri"/>
          <w:color w:val="222222"/>
          <w:sz w:val="22"/>
          <w:szCs w:val="22"/>
          <w:lang w:val="sr-Cyrl-CS"/>
        </w:rPr>
        <w:t xml:space="preserve"> Изјава на меморандуму о обезбеђивању инструмената за време трајања уговора.</w:t>
      </w:r>
    </w:p>
    <w:p w:rsidR="00C33271" w:rsidRDefault="00C33271">
      <w:pPr>
        <w:shd w:val="clear" w:color="auto" w:fill="FFFFFF"/>
        <w:ind w:right="-230"/>
        <w:jc w:val="both"/>
        <w:rPr>
          <w:rFonts w:ascii="Calibri" w:hAnsi="Calibri"/>
          <w:b/>
          <w:i/>
          <w:sz w:val="22"/>
          <w:szCs w:val="22"/>
          <w:shd w:val="clear" w:color="auto" w:fill="FFFFFF"/>
        </w:rPr>
      </w:pPr>
    </w:p>
    <w:p w:rsidR="00B51014" w:rsidRPr="00903030" w:rsidRDefault="00B51014" w:rsidP="00097C08">
      <w:pPr>
        <w:spacing w:line="20" w:lineRule="atLeast"/>
        <w:ind w:right="-230"/>
        <w:jc w:val="both"/>
        <w:rPr>
          <w:rFonts w:ascii="Calibri" w:hAnsi="Calibri"/>
          <w:b/>
          <w:i/>
          <w:sz w:val="22"/>
          <w:szCs w:val="22"/>
          <w:lang w:val="sr-Cyrl-CS"/>
        </w:rPr>
      </w:pPr>
      <w:r w:rsidRPr="00903030">
        <w:rPr>
          <w:rFonts w:ascii="Calibri" w:hAnsi="Calibri"/>
          <w:b/>
          <w:sz w:val="22"/>
          <w:szCs w:val="22"/>
          <w:lang w:val="sr-Latn-CS"/>
        </w:rPr>
        <w:t xml:space="preserve">- </w:t>
      </w:r>
      <w:r w:rsidRPr="00903030">
        <w:rPr>
          <w:rFonts w:ascii="Calibri" w:hAnsi="Calibri"/>
          <w:b/>
          <w:sz w:val="22"/>
          <w:szCs w:val="22"/>
          <w:lang w:val="sr-Cyrl-CS"/>
        </w:rPr>
        <w:t>Код партија где је у једној ставци дефинисано више величина, понуђач је дужан да на захтев Наручиоца испоручи сваку од тражених димензија и да свој асортиман и лагер прилагоди динамици и потребама Наручиоца. (</w:t>
      </w:r>
      <w:r>
        <w:rPr>
          <w:rFonts w:ascii="Calibri" w:hAnsi="Calibri"/>
          <w:b/>
          <w:i/>
          <w:sz w:val="22"/>
          <w:szCs w:val="22"/>
          <w:lang w:val="sr-Cyrl-CS"/>
        </w:rPr>
        <w:t xml:space="preserve">биће ближе дефинисано у моделу </w:t>
      </w:r>
      <w:r w:rsidRPr="00903030">
        <w:rPr>
          <w:rFonts w:ascii="Calibri" w:hAnsi="Calibri"/>
          <w:b/>
          <w:i/>
          <w:sz w:val="22"/>
          <w:szCs w:val="22"/>
          <w:lang w:val="sr-Cyrl-CS"/>
        </w:rPr>
        <w:t>уговора)</w:t>
      </w:r>
    </w:p>
    <w:p w:rsidR="00B51014" w:rsidRDefault="00B51014">
      <w:pPr>
        <w:shd w:val="clear" w:color="auto" w:fill="FFFFFF"/>
        <w:ind w:right="-230"/>
        <w:jc w:val="both"/>
        <w:rPr>
          <w:rFonts w:ascii="Calibri" w:hAnsi="Calibri"/>
          <w:b/>
          <w:i/>
          <w:sz w:val="22"/>
          <w:szCs w:val="22"/>
          <w:shd w:val="clear" w:color="auto" w:fill="FFFFFF"/>
        </w:rPr>
      </w:pPr>
    </w:p>
    <w:p w:rsidR="00C33271" w:rsidRDefault="00C33271">
      <w:pPr>
        <w:shd w:val="clear" w:color="auto" w:fill="F292A2"/>
        <w:spacing w:line="20" w:lineRule="atLeast"/>
        <w:ind w:right="-230"/>
        <w:jc w:val="both"/>
        <w:rPr>
          <w:rFonts w:ascii="Calibri" w:hAnsi="Calibri"/>
          <w:b/>
          <w:i/>
          <w:color w:val="222222"/>
          <w:sz w:val="22"/>
          <w:szCs w:val="22"/>
          <w:lang w:val="sr-Latn-CS"/>
        </w:rPr>
      </w:pPr>
      <w:r>
        <w:rPr>
          <w:rFonts w:ascii="Calibri" w:hAnsi="Calibri"/>
          <w:b/>
          <w:i/>
          <w:color w:val="222222"/>
          <w:sz w:val="22"/>
          <w:szCs w:val="22"/>
          <w:lang w:val="sr-Latn-CS"/>
        </w:rPr>
        <w:t>* понуде које не испуне предвиђене карактеристике одн. не понуде одговарајуће добро или на било који други начин не испуне захтеване минималне техничке карактеристике, Наручилац ће одбити као неодговарајуће.</w:t>
      </w:r>
    </w:p>
    <w:p w:rsidR="00C33271" w:rsidRDefault="00C33271">
      <w:pPr>
        <w:spacing w:line="20" w:lineRule="atLeast"/>
        <w:ind w:right="-230"/>
        <w:jc w:val="both"/>
        <w:rPr>
          <w:rFonts w:ascii="Calibri" w:hAnsi="Calibri"/>
          <w:b/>
          <w:color w:val="222222"/>
          <w:sz w:val="18"/>
          <w:szCs w:val="22"/>
          <w:lang w:val="sr-Latn-CS"/>
        </w:rPr>
      </w:pPr>
    </w:p>
    <w:p w:rsidR="00C33271" w:rsidRDefault="00C33271">
      <w:pPr>
        <w:spacing w:line="20" w:lineRule="atLeast"/>
        <w:ind w:right="-230"/>
        <w:jc w:val="both"/>
        <w:rPr>
          <w:rFonts w:ascii="Calibri" w:hAnsi="Calibri"/>
          <w:sz w:val="22"/>
          <w:szCs w:val="22"/>
          <w:lang w:val="sr-Latn-CS"/>
        </w:rPr>
      </w:pPr>
      <w:r>
        <w:rPr>
          <w:rFonts w:ascii="Calibri" w:hAnsi="Calibri"/>
          <w:b/>
          <w:sz w:val="22"/>
          <w:szCs w:val="22"/>
          <w:lang w:val="sr-Latn-CS"/>
        </w:rPr>
        <w:t xml:space="preserve">III. </w:t>
      </w:r>
      <w:r>
        <w:rPr>
          <w:rFonts w:ascii="Calibri" w:hAnsi="Calibri"/>
          <w:b/>
          <w:sz w:val="22"/>
          <w:szCs w:val="22"/>
          <w:u w:val="single"/>
          <w:lang w:val="sr-Latn-CS"/>
        </w:rPr>
        <w:t>Начин достављања решења од АЛИМС</w:t>
      </w:r>
      <w:r>
        <w:rPr>
          <w:rFonts w:ascii="Calibri" w:hAnsi="Calibri"/>
          <w:b/>
          <w:sz w:val="22"/>
          <w:szCs w:val="22"/>
          <w:lang w:val="sr-Latn-CS"/>
        </w:rPr>
        <w:t>:</w:t>
      </w:r>
    </w:p>
    <w:p w:rsidR="00C33271" w:rsidRDefault="00C33271">
      <w:pPr>
        <w:ind w:right="-230" w:firstLine="720"/>
        <w:jc w:val="both"/>
        <w:rPr>
          <w:rFonts w:ascii="Calibri" w:hAnsi="Calibri"/>
          <w:sz w:val="22"/>
          <w:szCs w:val="22"/>
          <w:lang w:val="sr-Latn-CS"/>
        </w:rPr>
      </w:pPr>
      <w:r>
        <w:rPr>
          <w:rFonts w:ascii="Calibri" w:hAnsi="Calibri"/>
          <w:sz w:val="22"/>
          <w:szCs w:val="22"/>
          <w:lang w:val="sr-Latn-CS"/>
        </w:rPr>
        <w:t xml:space="preserve">а) Понуђач уз своју понуду доставља важеће решење издато од </w:t>
      </w:r>
      <w:r>
        <w:rPr>
          <w:rFonts w:ascii="Calibri" w:hAnsi="Calibri"/>
          <w:b/>
          <w:sz w:val="22"/>
          <w:szCs w:val="22"/>
          <w:lang w:val="sr-Latn-CS"/>
        </w:rPr>
        <w:t xml:space="preserve">АЛИМС </w:t>
      </w:r>
      <w:r>
        <w:rPr>
          <w:rFonts w:ascii="Calibri" w:hAnsi="Calibri"/>
          <w:sz w:val="22"/>
          <w:szCs w:val="22"/>
          <w:lang w:val="sr-Latn-CS"/>
        </w:rPr>
        <w:t xml:space="preserve">на којем треба да буду маркером или на други начин обележене ставке које су понуђене у обрасцу понуде (уписати: ставка 1, ставка 2 и сл.) </w:t>
      </w:r>
    </w:p>
    <w:p w:rsidR="00C33271" w:rsidRDefault="00C33271">
      <w:pPr>
        <w:ind w:right="-230" w:firstLine="720"/>
        <w:jc w:val="both"/>
        <w:rPr>
          <w:rFonts w:ascii="Calibri" w:hAnsi="Calibri"/>
          <w:sz w:val="22"/>
          <w:szCs w:val="22"/>
          <w:lang w:val="sr-Latn-CS"/>
        </w:rPr>
      </w:pPr>
      <w:r>
        <w:rPr>
          <w:rFonts w:ascii="Calibri" w:hAnsi="Calibri"/>
          <w:sz w:val="22"/>
          <w:szCs w:val="22"/>
          <w:lang w:val="sr-Latn-CS"/>
        </w:rPr>
        <w:t xml:space="preserve">б) Уколико је приложено решење издато од </w:t>
      </w:r>
      <w:r>
        <w:rPr>
          <w:rFonts w:ascii="Calibri" w:hAnsi="Calibri"/>
          <w:b/>
          <w:sz w:val="22"/>
          <w:szCs w:val="22"/>
          <w:lang w:val="sr-Latn-CS"/>
        </w:rPr>
        <w:t xml:space="preserve">АЛИМС </w:t>
      </w:r>
      <w:r>
        <w:rPr>
          <w:rFonts w:ascii="Calibri" w:hAnsi="Calibri"/>
          <w:sz w:val="22"/>
          <w:szCs w:val="22"/>
          <w:lang w:val="sr-Latn-CS"/>
        </w:rPr>
        <w:t>истекло, потребно је приложити доказ да је поднет захтев за продужавањем решења у складу са Законом о лековима и медицинским средствима.</w:t>
      </w:r>
    </w:p>
    <w:p w:rsidR="00C33271" w:rsidRPr="00B51014" w:rsidRDefault="00C33271">
      <w:pPr>
        <w:ind w:right="-230" w:firstLine="720"/>
        <w:jc w:val="both"/>
        <w:rPr>
          <w:rFonts w:ascii="Calibri" w:hAnsi="Calibri"/>
          <w:sz w:val="22"/>
          <w:szCs w:val="22"/>
          <w:lang w:val="sr-Latn-CS"/>
        </w:rPr>
      </w:pPr>
      <w:r>
        <w:rPr>
          <w:rFonts w:ascii="Calibri" w:hAnsi="Calibri"/>
          <w:sz w:val="22"/>
          <w:szCs w:val="22"/>
          <w:lang w:val="sr-Latn-CS"/>
        </w:rPr>
        <w:t xml:space="preserve">в) Уколико приложено решење од </w:t>
      </w:r>
      <w:r>
        <w:rPr>
          <w:rFonts w:ascii="Calibri" w:hAnsi="Calibri"/>
          <w:b/>
          <w:sz w:val="22"/>
          <w:szCs w:val="22"/>
          <w:lang w:val="sr-Latn-CS"/>
        </w:rPr>
        <w:t>АЛИМС</w:t>
      </w:r>
      <w:r>
        <w:rPr>
          <w:rFonts w:ascii="Calibri" w:hAnsi="Calibri"/>
          <w:sz w:val="22"/>
          <w:szCs w:val="22"/>
          <w:lang w:val="sr-Latn-CS"/>
        </w:rPr>
        <w:t xml:space="preserve"> није издато на неограничено време, мора бити важеће до очекиваног испуњења уговорних обавеза</w:t>
      </w:r>
      <w:r>
        <w:rPr>
          <w:rFonts w:ascii="Calibri" w:hAnsi="Calibri"/>
          <w:sz w:val="22"/>
          <w:szCs w:val="22"/>
        </w:rPr>
        <w:t xml:space="preserve"> (по појединачним уговорима)</w:t>
      </w:r>
      <w:r>
        <w:rPr>
          <w:rFonts w:ascii="Calibri" w:hAnsi="Calibri"/>
          <w:sz w:val="22"/>
          <w:szCs w:val="22"/>
          <w:lang w:val="sr-Latn-CS"/>
        </w:rPr>
        <w:t xml:space="preserve">, односно најраније </w:t>
      </w:r>
      <w:r w:rsidRPr="00B51014">
        <w:rPr>
          <w:rFonts w:ascii="Calibri" w:hAnsi="Calibri"/>
          <w:sz w:val="22"/>
          <w:szCs w:val="22"/>
          <w:lang w:val="sr-Latn-CS"/>
        </w:rPr>
        <w:t xml:space="preserve">до </w:t>
      </w:r>
      <w:r w:rsidR="007B5550">
        <w:rPr>
          <w:rFonts w:ascii="Calibri" w:hAnsi="Calibri"/>
          <w:b/>
          <w:sz w:val="22"/>
          <w:szCs w:val="22"/>
        </w:rPr>
        <w:t>31</w:t>
      </w:r>
      <w:r w:rsidRPr="000C6440">
        <w:rPr>
          <w:rFonts w:ascii="Calibri" w:hAnsi="Calibri"/>
          <w:b/>
          <w:sz w:val="22"/>
          <w:szCs w:val="22"/>
          <w:lang w:val="sr-Latn-CS"/>
        </w:rPr>
        <w:t>.</w:t>
      </w:r>
      <w:r w:rsidR="007B5550">
        <w:rPr>
          <w:rFonts w:ascii="Calibri" w:hAnsi="Calibri"/>
          <w:b/>
          <w:sz w:val="22"/>
          <w:szCs w:val="22"/>
        </w:rPr>
        <w:t>05</w:t>
      </w:r>
      <w:r w:rsidRPr="000C6440">
        <w:rPr>
          <w:rFonts w:ascii="Calibri" w:hAnsi="Calibri"/>
          <w:b/>
          <w:sz w:val="22"/>
          <w:szCs w:val="22"/>
          <w:lang w:val="sr-Latn-CS"/>
        </w:rPr>
        <w:t>.201</w:t>
      </w:r>
      <w:r w:rsidR="006F718F" w:rsidRPr="000C6440">
        <w:rPr>
          <w:rFonts w:ascii="Calibri" w:hAnsi="Calibri"/>
          <w:b/>
          <w:sz w:val="22"/>
          <w:szCs w:val="22"/>
          <w:lang w:val="sr-Cyrl-CS"/>
        </w:rPr>
        <w:t>9</w:t>
      </w:r>
      <w:r w:rsidRPr="000C6440">
        <w:rPr>
          <w:rFonts w:ascii="Calibri" w:hAnsi="Calibri"/>
          <w:b/>
          <w:sz w:val="22"/>
          <w:szCs w:val="22"/>
          <w:lang w:val="sr-Latn-CS"/>
        </w:rPr>
        <w:t>.</w:t>
      </w:r>
      <w:r w:rsidRPr="000C6440">
        <w:rPr>
          <w:rFonts w:ascii="Calibri" w:hAnsi="Calibri"/>
          <w:sz w:val="22"/>
          <w:szCs w:val="22"/>
          <w:lang w:val="sr-Latn-CS"/>
        </w:rPr>
        <w:t xml:space="preserve"> године</w:t>
      </w:r>
      <w:r w:rsidRPr="00B51014">
        <w:rPr>
          <w:rFonts w:ascii="Calibri" w:hAnsi="Calibri"/>
          <w:sz w:val="22"/>
          <w:szCs w:val="22"/>
          <w:lang w:val="sr-Latn-CS"/>
        </w:rPr>
        <w:t xml:space="preserve"> у складу са чланом </w:t>
      </w:r>
      <w:r w:rsidRPr="00B51014">
        <w:rPr>
          <w:rFonts w:ascii="Calibri" w:hAnsi="Calibri"/>
          <w:b/>
          <w:sz w:val="22"/>
          <w:szCs w:val="22"/>
          <w:lang w:val="sr-Latn-CS"/>
        </w:rPr>
        <w:t>47</w:t>
      </w:r>
      <w:r w:rsidRPr="00B51014">
        <w:rPr>
          <w:rFonts w:ascii="Calibri" w:hAnsi="Calibri"/>
          <w:sz w:val="22"/>
          <w:szCs w:val="22"/>
          <w:lang w:val="sr-Latn-CS"/>
        </w:rPr>
        <w:t>. Закона о лековима и медицинским средствима (</w:t>
      </w:r>
      <w:r w:rsidRPr="00B51014">
        <w:rPr>
          <w:rFonts w:ascii="Calibri" w:hAnsi="Calibri"/>
          <w:b/>
          <w:sz w:val="22"/>
          <w:szCs w:val="22"/>
          <w:lang w:val="sr-Latn-CS"/>
        </w:rPr>
        <w:t>„Сл. гласник“ бр. 30/10 и 107/12</w:t>
      </w:r>
      <w:r w:rsidRPr="00B51014">
        <w:rPr>
          <w:rFonts w:ascii="Calibri" w:hAnsi="Calibri"/>
          <w:sz w:val="22"/>
          <w:szCs w:val="22"/>
          <w:lang w:val="sr-Latn-CS"/>
        </w:rPr>
        <w:t xml:space="preserve">). </w:t>
      </w:r>
    </w:p>
    <w:p w:rsidR="00C33271" w:rsidRDefault="00C33271">
      <w:pPr>
        <w:ind w:right="-230" w:firstLine="720"/>
        <w:jc w:val="both"/>
        <w:rPr>
          <w:rFonts w:ascii="Calibri" w:hAnsi="Calibri"/>
          <w:sz w:val="22"/>
          <w:szCs w:val="22"/>
        </w:rPr>
      </w:pPr>
      <w:r w:rsidRPr="00B51014">
        <w:rPr>
          <w:rFonts w:ascii="Calibri" w:hAnsi="Calibri"/>
          <w:sz w:val="22"/>
          <w:szCs w:val="22"/>
          <w:lang w:val="sr-Latn-CS"/>
        </w:rPr>
        <w:t xml:space="preserve">г) Уколико приложено решење од </w:t>
      </w:r>
      <w:r w:rsidRPr="00B51014">
        <w:rPr>
          <w:rFonts w:ascii="Calibri" w:hAnsi="Calibri"/>
          <w:b/>
          <w:sz w:val="22"/>
          <w:szCs w:val="22"/>
          <w:lang w:val="sr-Latn-CS"/>
        </w:rPr>
        <w:t xml:space="preserve">АЛИМС </w:t>
      </w:r>
      <w:r w:rsidRPr="00B51014">
        <w:rPr>
          <w:rFonts w:ascii="Calibri" w:hAnsi="Calibri"/>
          <w:sz w:val="22"/>
          <w:szCs w:val="22"/>
          <w:lang w:val="sr-Latn-CS"/>
        </w:rPr>
        <w:t xml:space="preserve">истиче </w:t>
      </w:r>
      <w:r w:rsidRPr="000C6440">
        <w:rPr>
          <w:rFonts w:ascii="Calibri" w:hAnsi="Calibri"/>
          <w:sz w:val="22"/>
          <w:szCs w:val="22"/>
          <w:lang w:val="sr-Latn-CS"/>
        </w:rPr>
        <w:t xml:space="preserve">пре </w:t>
      </w:r>
      <w:r w:rsidR="007B5550">
        <w:rPr>
          <w:rFonts w:ascii="Calibri" w:hAnsi="Calibri"/>
          <w:b/>
          <w:sz w:val="22"/>
          <w:szCs w:val="22"/>
        </w:rPr>
        <w:t>31</w:t>
      </w:r>
      <w:r w:rsidRPr="000C6440">
        <w:rPr>
          <w:rFonts w:ascii="Calibri" w:hAnsi="Calibri"/>
          <w:b/>
          <w:sz w:val="22"/>
          <w:szCs w:val="22"/>
          <w:lang w:val="sr-Latn-CS"/>
        </w:rPr>
        <w:t>.</w:t>
      </w:r>
      <w:r w:rsidR="000C6440" w:rsidRPr="000C6440">
        <w:rPr>
          <w:rFonts w:ascii="Calibri" w:hAnsi="Calibri"/>
          <w:b/>
          <w:sz w:val="22"/>
          <w:szCs w:val="22"/>
        </w:rPr>
        <w:t>0</w:t>
      </w:r>
      <w:r w:rsidR="007B5550">
        <w:rPr>
          <w:rFonts w:ascii="Calibri" w:hAnsi="Calibri"/>
          <w:b/>
          <w:sz w:val="22"/>
          <w:szCs w:val="22"/>
        </w:rPr>
        <w:t>5</w:t>
      </w:r>
      <w:r w:rsidRPr="000C6440">
        <w:rPr>
          <w:rFonts w:ascii="Calibri" w:hAnsi="Calibri"/>
          <w:b/>
          <w:sz w:val="22"/>
          <w:szCs w:val="22"/>
          <w:lang w:val="sr-Latn-CS"/>
        </w:rPr>
        <w:t>.201</w:t>
      </w:r>
      <w:r w:rsidR="006F718F" w:rsidRPr="000C6440">
        <w:rPr>
          <w:rFonts w:ascii="Calibri" w:hAnsi="Calibri"/>
          <w:b/>
          <w:sz w:val="22"/>
          <w:szCs w:val="22"/>
          <w:lang w:val="sr-Cyrl-CS"/>
        </w:rPr>
        <w:t>9</w:t>
      </w:r>
      <w:r w:rsidRPr="000C6440">
        <w:rPr>
          <w:rFonts w:ascii="Calibri" w:hAnsi="Calibri"/>
          <w:b/>
          <w:sz w:val="22"/>
          <w:szCs w:val="22"/>
          <w:lang w:val="sr-Latn-CS"/>
        </w:rPr>
        <w:t xml:space="preserve">. </w:t>
      </w:r>
      <w:r w:rsidRPr="000C6440">
        <w:rPr>
          <w:rFonts w:ascii="Calibri" w:hAnsi="Calibri"/>
          <w:sz w:val="22"/>
          <w:szCs w:val="22"/>
          <w:lang w:val="sr-Latn-CS"/>
        </w:rPr>
        <w:t>године,</w:t>
      </w:r>
      <w:r w:rsidRPr="00B51014">
        <w:rPr>
          <w:rFonts w:ascii="Calibri" w:hAnsi="Calibri"/>
          <w:sz w:val="22"/>
          <w:szCs w:val="22"/>
          <w:lang w:val="sr-Latn-CS"/>
        </w:rPr>
        <w:t xml:space="preserve"> понуђач је дужан да</w:t>
      </w:r>
      <w:r>
        <w:rPr>
          <w:rFonts w:ascii="Calibri" w:hAnsi="Calibri"/>
          <w:sz w:val="22"/>
          <w:szCs w:val="22"/>
          <w:lang w:val="sr-Latn-CS"/>
        </w:rPr>
        <w:t xml:space="preserve"> уз своју понуду достави изјаву носиоца дозволе за стављање у промет да ће за понуђено добро поднети захтев за обнову дозволе у складу са Законом о лековима и медицинским средствима (</w:t>
      </w:r>
      <w:r>
        <w:rPr>
          <w:rFonts w:ascii="Calibri" w:hAnsi="Calibri"/>
          <w:b/>
          <w:sz w:val="22"/>
          <w:szCs w:val="22"/>
          <w:lang w:val="sr-Latn-CS"/>
        </w:rPr>
        <w:t>„Сл. гласник“ бр. 30/10 и 107/12</w:t>
      </w:r>
      <w:r>
        <w:rPr>
          <w:rFonts w:ascii="Calibri" w:hAnsi="Calibri"/>
          <w:sz w:val="22"/>
          <w:szCs w:val="22"/>
          <w:lang w:val="sr-Latn-CS"/>
        </w:rPr>
        <w:t xml:space="preserve">). </w:t>
      </w:r>
    </w:p>
    <w:p w:rsidR="00DA2B3C" w:rsidRPr="00DA2B3C" w:rsidRDefault="00DA2B3C">
      <w:pPr>
        <w:ind w:right="-230" w:firstLine="720"/>
        <w:jc w:val="both"/>
        <w:rPr>
          <w:rFonts w:ascii="Calibri" w:hAnsi="Calibri"/>
          <w:sz w:val="22"/>
          <w:szCs w:val="22"/>
        </w:rPr>
      </w:pPr>
    </w:p>
    <w:p w:rsidR="00C33271" w:rsidRDefault="00C33271">
      <w:pPr>
        <w:ind w:right="-230"/>
        <w:jc w:val="both"/>
        <w:rPr>
          <w:rFonts w:ascii="Calibri" w:hAnsi="Calibri"/>
          <w:b/>
          <w:sz w:val="22"/>
          <w:szCs w:val="22"/>
        </w:rPr>
      </w:pPr>
    </w:p>
    <w:p w:rsidR="00851DA9" w:rsidRDefault="00851DA9">
      <w:pPr>
        <w:ind w:right="-230"/>
        <w:jc w:val="both"/>
        <w:rPr>
          <w:rFonts w:ascii="Calibri" w:hAnsi="Calibri"/>
          <w:b/>
          <w:sz w:val="22"/>
          <w:szCs w:val="22"/>
        </w:rPr>
      </w:pPr>
    </w:p>
    <w:p w:rsidR="00C33271" w:rsidRDefault="006F718F">
      <w:pPr>
        <w:ind w:right="-230"/>
        <w:jc w:val="both"/>
        <w:rPr>
          <w:rFonts w:ascii="Calibri" w:hAnsi="Calibri"/>
          <w:sz w:val="22"/>
          <w:szCs w:val="22"/>
          <w:lang w:val="sr-Cyrl-CS"/>
        </w:rPr>
      </w:pPr>
      <w:r>
        <w:rPr>
          <w:rFonts w:ascii="Calibri" w:hAnsi="Calibri"/>
          <w:b/>
          <w:sz w:val="22"/>
          <w:szCs w:val="22"/>
        </w:rPr>
        <w:lastRenderedPageBreak/>
        <w:t xml:space="preserve">                      </w:t>
      </w:r>
      <w:r w:rsidR="00C33271">
        <w:rPr>
          <w:rFonts w:ascii="Calibri" w:hAnsi="Calibri"/>
          <w:b/>
          <w:sz w:val="22"/>
          <w:szCs w:val="22"/>
          <w:lang w:val="sr-Latn-CS"/>
        </w:rPr>
        <w:t>ПРЕДЛОГ ТЕКСТА ИЗЈАВЕ ЗА ОБНОВУ ДОЗВОЛЕ ЗА СТАВЉАЊЕ У ПРОМЕТ:</w:t>
      </w:r>
    </w:p>
    <w:p w:rsidR="00C33271" w:rsidRDefault="00C33271">
      <w:pPr>
        <w:ind w:right="-230" w:firstLine="720"/>
        <w:jc w:val="both"/>
        <w:rPr>
          <w:rFonts w:ascii="Calibri" w:hAnsi="Calibri"/>
          <w:sz w:val="4"/>
          <w:szCs w:val="22"/>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3"/>
      </w:tblGrid>
      <w:tr w:rsidR="00C33271">
        <w:trPr>
          <w:trHeight w:val="1722"/>
        </w:trPr>
        <w:tc>
          <w:tcPr>
            <w:tcW w:w="9923" w:type="dxa"/>
            <w:shd w:val="clear" w:color="auto" w:fill="F2F2F2"/>
          </w:tcPr>
          <w:p w:rsidR="00C33271" w:rsidRDefault="00C33271">
            <w:pPr>
              <w:jc w:val="both"/>
              <w:rPr>
                <w:rFonts w:ascii="Calibri" w:hAnsi="Calibri"/>
                <w:b/>
                <w:sz w:val="22"/>
                <w:szCs w:val="22"/>
                <w:lang w:val="sr-Cyrl-CS"/>
              </w:rPr>
            </w:pPr>
            <w:r>
              <w:rPr>
                <w:rFonts w:ascii="Calibri" w:hAnsi="Calibri"/>
                <w:b/>
                <w:sz w:val="22"/>
                <w:szCs w:val="22"/>
                <w:lang w:val="sr-Cyrl-CS"/>
              </w:rPr>
              <w:t>МЕМОРАНДУМ НОСИОЦА ДОЗВОЛЕ ЗА СТАВЉАЊЕ У ПРОМЕТ</w:t>
            </w:r>
          </w:p>
          <w:p w:rsidR="00C33271" w:rsidRDefault="00C33271">
            <w:pPr>
              <w:jc w:val="both"/>
              <w:rPr>
                <w:rFonts w:ascii="Calibri" w:hAnsi="Calibri"/>
                <w:sz w:val="22"/>
                <w:szCs w:val="22"/>
                <w:lang w:val="sr-Cyrl-CS"/>
              </w:rPr>
            </w:pPr>
          </w:p>
          <w:p w:rsidR="00C33271" w:rsidRDefault="00C33271">
            <w:pPr>
              <w:jc w:val="both"/>
              <w:rPr>
                <w:rFonts w:ascii="Calibri" w:hAnsi="Calibri"/>
                <w:sz w:val="12"/>
                <w:szCs w:val="22"/>
                <w:lang w:val="sr-Latn-CS"/>
              </w:rPr>
            </w:pPr>
          </w:p>
          <w:p w:rsidR="00C33271" w:rsidRDefault="00C33271" w:rsidP="007B5550">
            <w:pPr>
              <w:jc w:val="both"/>
              <w:rPr>
                <w:rFonts w:ascii="Calibri" w:hAnsi="Calibri"/>
                <w:sz w:val="22"/>
                <w:szCs w:val="22"/>
                <w:lang w:val="sr-Latn-CS"/>
              </w:rPr>
            </w:pPr>
            <w:r>
              <w:rPr>
                <w:rFonts w:ascii="Calibri" w:hAnsi="Calibri"/>
                <w:sz w:val="22"/>
                <w:szCs w:val="22"/>
                <w:lang w:val="sr-Latn-CS"/>
              </w:rPr>
              <w:t xml:space="preserve">Понуђач/носилац дозволе _____________________ </w:t>
            </w:r>
            <w:r>
              <w:rPr>
                <w:rFonts w:ascii="Calibri" w:hAnsi="Calibri"/>
                <w:i/>
                <w:sz w:val="22"/>
                <w:szCs w:val="22"/>
                <w:lang w:val="sr-Latn-CS"/>
              </w:rPr>
              <w:t xml:space="preserve">(назив понуђача одн. носиоца дозволе) из _______________, ул. _______________  (адреса, седиште) изјављује под пуном материјалном и кривичном одговорношћу да ће за понуђена добра за која дозвола од АЛИМС истиче </w:t>
            </w:r>
            <w:r w:rsidRPr="00B51014">
              <w:rPr>
                <w:rFonts w:ascii="Calibri" w:hAnsi="Calibri"/>
                <w:i/>
                <w:sz w:val="22"/>
                <w:szCs w:val="22"/>
                <w:lang w:val="sr-Latn-CS"/>
              </w:rPr>
              <w:t xml:space="preserve">пре </w:t>
            </w:r>
            <w:r w:rsidR="007B5550">
              <w:rPr>
                <w:rFonts w:ascii="Calibri" w:hAnsi="Calibri"/>
                <w:b/>
                <w:i/>
                <w:sz w:val="22"/>
                <w:szCs w:val="22"/>
                <w:lang w:val="sr-Cyrl-CS"/>
              </w:rPr>
              <w:t>31</w:t>
            </w:r>
            <w:r w:rsidRPr="000C6440">
              <w:rPr>
                <w:rFonts w:ascii="Calibri" w:hAnsi="Calibri"/>
                <w:b/>
                <w:i/>
                <w:sz w:val="22"/>
                <w:szCs w:val="22"/>
                <w:lang w:val="sr-Latn-CS"/>
              </w:rPr>
              <w:t>.</w:t>
            </w:r>
            <w:r w:rsidR="000C6440" w:rsidRPr="000C6440">
              <w:rPr>
                <w:rFonts w:ascii="Calibri" w:hAnsi="Calibri"/>
                <w:b/>
                <w:i/>
                <w:sz w:val="22"/>
                <w:szCs w:val="22"/>
              </w:rPr>
              <w:t>0</w:t>
            </w:r>
            <w:r w:rsidR="007B5550">
              <w:rPr>
                <w:rFonts w:ascii="Calibri" w:hAnsi="Calibri"/>
                <w:b/>
                <w:i/>
                <w:sz w:val="22"/>
                <w:szCs w:val="22"/>
              </w:rPr>
              <w:t>5</w:t>
            </w:r>
            <w:r w:rsidRPr="000C6440">
              <w:rPr>
                <w:rFonts w:ascii="Calibri" w:hAnsi="Calibri"/>
                <w:b/>
                <w:i/>
                <w:sz w:val="22"/>
                <w:szCs w:val="22"/>
                <w:lang w:val="sr-Latn-CS"/>
              </w:rPr>
              <w:t>.201</w:t>
            </w:r>
            <w:r w:rsidR="006F718F" w:rsidRPr="000C6440">
              <w:rPr>
                <w:rFonts w:ascii="Calibri" w:hAnsi="Calibri"/>
                <w:b/>
                <w:i/>
                <w:sz w:val="22"/>
                <w:szCs w:val="22"/>
                <w:lang w:val="sr-Cyrl-CS"/>
              </w:rPr>
              <w:t>9</w:t>
            </w:r>
            <w:r w:rsidRPr="00B51014">
              <w:rPr>
                <w:rFonts w:ascii="Calibri" w:hAnsi="Calibri"/>
                <w:b/>
                <w:i/>
                <w:sz w:val="22"/>
                <w:szCs w:val="22"/>
                <w:lang w:val="sr-Latn-CS"/>
              </w:rPr>
              <w:t>.</w:t>
            </w:r>
            <w:r>
              <w:rPr>
                <w:rFonts w:ascii="Calibri" w:hAnsi="Calibri"/>
                <w:b/>
                <w:i/>
                <w:sz w:val="22"/>
                <w:szCs w:val="22"/>
                <w:lang w:val="sr-Latn-CS"/>
              </w:rPr>
              <w:t xml:space="preserve"> </w:t>
            </w:r>
            <w:r>
              <w:rPr>
                <w:rFonts w:ascii="Calibri" w:hAnsi="Calibri"/>
                <w:i/>
                <w:sz w:val="22"/>
                <w:szCs w:val="22"/>
                <w:lang w:val="sr-Latn-CS"/>
              </w:rPr>
              <w:t>године, поднети захтев за обнову дозволе у складу са Законом о лековима и медицинским средствима.</w:t>
            </w:r>
          </w:p>
        </w:tc>
      </w:tr>
    </w:tbl>
    <w:p w:rsidR="00C33271" w:rsidRPr="00B51014" w:rsidRDefault="00C33271">
      <w:pPr>
        <w:shd w:val="clear" w:color="auto" w:fill="FFFFFF"/>
        <w:ind w:right="-230"/>
        <w:jc w:val="both"/>
        <w:rPr>
          <w:rFonts w:ascii="Calibri" w:hAnsi="Calibri"/>
          <w:b/>
          <w:color w:val="222222"/>
          <w:sz w:val="22"/>
          <w:szCs w:val="22"/>
          <w:shd w:val="clear" w:color="auto" w:fill="FFFFFF"/>
          <w:lang w:val="sr-Latn-CS"/>
        </w:rPr>
      </w:pPr>
      <w:r>
        <w:rPr>
          <w:rFonts w:ascii="Calibri" w:hAnsi="Calibri"/>
          <w:b/>
          <w:i/>
          <w:color w:val="222222"/>
          <w:sz w:val="22"/>
          <w:szCs w:val="22"/>
          <w:shd w:val="clear" w:color="auto" w:fill="FFFFFF"/>
          <w:lang w:val="sr-Latn-CS"/>
        </w:rPr>
        <w:tab/>
      </w:r>
    </w:p>
    <w:p w:rsidR="00C33271" w:rsidRDefault="00C33271">
      <w:pPr>
        <w:shd w:val="clear" w:color="auto" w:fill="FFFFFF"/>
        <w:ind w:right="-230"/>
        <w:jc w:val="both"/>
        <w:rPr>
          <w:rFonts w:ascii="Calibri" w:hAnsi="Calibri"/>
          <w:sz w:val="22"/>
          <w:szCs w:val="22"/>
          <w:shd w:val="clear" w:color="auto" w:fill="FFFFFF"/>
        </w:rPr>
      </w:pPr>
      <w:r>
        <w:rPr>
          <w:rFonts w:ascii="Calibri" w:hAnsi="Calibri"/>
          <w:b/>
          <w:i/>
          <w:sz w:val="22"/>
          <w:szCs w:val="22"/>
          <w:shd w:val="clear" w:color="auto" w:fill="FFFFFF"/>
          <w:lang w:val="sr-Latn-CS"/>
        </w:rPr>
        <w:tab/>
      </w:r>
      <w:r>
        <w:rPr>
          <w:rFonts w:ascii="Calibri" w:hAnsi="Calibri"/>
          <w:sz w:val="22"/>
          <w:szCs w:val="22"/>
          <w:shd w:val="clear" w:color="auto" w:fill="FFFFFF"/>
          <w:lang w:val="sr-Latn-CS"/>
        </w:rPr>
        <w:t xml:space="preserve">д) Наручилац задржава право да уз потписан </w:t>
      </w:r>
      <w:r>
        <w:rPr>
          <w:rFonts w:ascii="Calibri" w:hAnsi="Calibri"/>
          <w:sz w:val="22"/>
          <w:szCs w:val="22"/>
          <w:shd w:val="clear" w:color="auto" w:fill="FFFFFF"/>
        </w:rPr>
        <w:t>уговор</w:t>
      </w:r>
      <w:r>
        <w:rPr>
          <w:rFonts w:ascii="Calibri" w:hAnsi="Calibri"/>
          <w:sz w:val="22"/>
          <w:szCs w:val="22"/>
          <w:shd w:val="clear" w:color="auto" w:fill="FFFFFF"/>
          <w:lang w:val="sr-Latn-CS"/>
        </w:rPr>
        <w:t xml:space="preserve"> затражи од понуђача да достави на увид оригинална решења или приложи оверене копије решења.</w:t>
      </w:r>
    </w:p>
    <w:p w:rsidR="00C33271" w:rsidRDefault="00C33271">
      <w:pPr>
        <w:shd w:val="clear" w:color="auto" w:fill="FFFFFF"/>
        <w:ind w:right="-230"/>
        <w:jc w:val="both"/>
        <w:rPr>
          <w:rFonts w:ascii="Calibri" w:hAnsi="Calibri"/>
          <w:color w:val="222222"/>
          <w:sz w:val="12"/>
          <w:szCs w:val="22"/>
          <w:lang w:val="sr-Latn-CS"/>
        </w:rPr>
      </w:pPr>
    </w:p>
    <w:p w:rsidR="00C33271" w:rsidRDefault="00C33271">
      <w:pPr>
        <w:shd w:val="clear" w:color="auto" w:fill="F292A2"/>
        <w:spacing w:line="20" w:lineRule="atLeast"/>
        <w:ind w:right="-230"/>
        <w:jc w:val="both"/>
        <w:rPr>
          <w:rFonts w:ascii="Calibri" w:hAnsi="Calibri"/>
          <w:b/>
          <w:i/>
          <w:color w:val="222222"/>
          <w:sz w:val="22"/>
          <w:szCs w:val="22"/>
          <w:lang w:val="sr-Latn-CS"/>
        </w:rPr>
      </w:pPr>
      <w:r>
        <w:rPr>
          <w:rFonts w:ascii="Calibri" w:hAnsi="Calibri"/>
          <w:b/>
          <w:i/>
          <w:color w:val="222222"/>
          <w:sz w:val="22"/>
          <w:szCs w:val="22"/>
          <w:lang w:val="sr-Latn-CS"/>
        </w:rPr>
        <w:t xml:space="preserve">* уколико је приложено решење од АЛИМС важеће, понуђач може уместо достављања копије Решења, назначити линк у својој понуди где се решење за понуђена добра може пронаћи електронским путем. </w:t>
      </w:r>
    </w:p>
    <w:p w:rsidR="00C33271" w:rsidRDefault="00C33271">
      <w:pPr>
        <w:spacing w:line="20" w:lineRule="atLeast"/>
        <w:ind w:right="-230"/>
        <w:jc w:val="both"/>
        <w:rPr>
          <w:rFonts w:ascii="Calibri" w:hAnsi="Calibri"/>
          <w:b/>
          <w:color w:val="222222"/>
          <w:szCs w:val="22"/>
          <w:lang w:val="sr-Latn-CS"/>
        </w:rPr>
      </w:pPr>
    </w:p>
    <w:p w:rsidR="00C33271" w:rsidRDefault="00D82B28">
      <w:pPr>
        <w:spacing w:line="20" w:lineRule="atLeast"/>
        <w:ind w:right="-230"/>
        <w:jc w:val="both"/>
        <w:rPr>
          <w:rFonts w:ascii="Calibri" w:hAnsi="Calibri"/>
          <w:b/>
          <w:sz w:val="22"/>
          <w:szCs w:val="22"/>
          <w:lang w:val="sr-Latn-CS"/>
        </w:rPr>
      </w:pPr>
      <w:r>
        <w:rPr>
          <w:rFonts w:ascii="Calibri" w:hAnsi="Calibri"/>
          <w:b/>
          <w:sz w:val="22"/>
          <w:szCs w:val="22"/>
          <w:lang w:val="sr-Latn-CS"/>
        </w:rPr>
        <w:t>I</w:t>
      </w:r>
      <w:r w:rsidR="00C33271">
        <w:rPr>
          <w:rFonts w:ascii="Calibri" w:hAnsi="Calibri"/>
          <w:b/>
          <w:sz w:val="22"/>
          <w:szCs w:val="22"/>
          <w:lang w:val="sr-Latn-CS"/>
        </w:rPr>
        <w:t xml:space="preserve">V. </w:t>
      </w:r>
      <w:r w:rsidR="00C33271">
        <w:rPr>
          <w:rFonts w:ascii="Calibri" w:hAnsi="Calibri"/>
          <w:b/>
          <w:sz w:val="22"/>
          <w:szCs w:val="22"/>
          <w:u w:val="single"/>
          <w:lang w:val="sr-Latn-CS"/>
        </w:rPr>
        <w:t>Начин достављања овлашћења за учешће у јавној набавци</w:t>
      </w:r>
      <w:r w:rsidR="00C33271">
        <w:rPr>
          <w:rFonts w:ascii="Calibri" w:hAnsi="Calibri"/>
          <w:b/>
          <w:sz w:val="22"/>
          <w:szCs w:val="22"/>
          <w:lang w:val="sr-Latn-CS"/>
        </w:rPr>
        <w:t>:</w:t>
      </w:r>
    </w:p>
    <w:p w:rsidR="00C33271" w:rsidRDefault="00C33271">
      <w:pPr>
        <w:pStyle w:val="NoSpacing"/>
        <w:ind w:right="-230" w:firstLine="720"/>
        <w:jc w:val="both"/>
        <w:rPr>
          <w:rFonts w:cs="Arial"/>
          <w:i w:val="0"/>
          <w:sz w:val="22"/>
          <w:szCs w:val="22"/>
          <w:lang w:val="sr-Latn-CS"/>
        </w:rPr>
      </w:pPr>
      <w:r>
        <w:rPr>
          <w:rFonts w:cs="Arial"/>
          <w:i w:val="0"/>
          <w:sz w:val="22"/>
          <w:szCs w:val="22"/>
          <w:lang w:val="sr-Latn-CS"/>
        </w:rPr>
        <w:t>а) Понуђач уз своју понуду доставља овлашћење за учествовање у јавној набавци издато од стране носиоца дозволе за стављање у промет одн. од стране произвођача понуђених добара и то на следећи начин према следећим категоријама:</w:t>
      </w:r>
    </w:p>
    <w:p w:rsidR="00C33271" w:rsidRDefault="00C33271">
      <w:pPr>
        <w:pStyle w:val="NoSpacing"/>
        <w:ind w:right="-230" w:firstLine="720"/>
        <w:jc w:val="both"/>
        <w:rPr>
          <w:rFonts w:cs="Arial"/>
          <w:i w:val="0"/>
          <w:sz w:val="10"/>
          <w:szCs w:val="22"/>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6"/>
        <w:gridCol w:w="5077"/>
      </w:tblGrid>
      <w:tr w:rsidR="00C33271" w:rsidTr="006F718F">
        <w:tc>
          <w:tcPr>
            <w:tcW w:w="4846" w:type="dxa"/>
            <w:shd w:val="clear" w:color="auto" w:fill="F2F2F2"/>
            <w:vAlign w:val="center"/>
          </w:tcPr>
          <w:p w:rsidR="00C33271" w:rsidRDefault="00C33271" w:rsidP="006F718F">
            <w:pPr>
              <w:ind w:right="-82"/>
              <w:rPr>
                <w:rFonts w:ascii="Calibri" w:hAnsi="Calibri"/>
                <w:sz w:val="22"/>
                <w:szCs w:val="22"/>
                <w:lang w:val="sr-Latn-CS"/>
              </w:rPr>
            </w:pPr>
            <w:r>
              <w:rPr>
                <w:rFonts w:ascii="Calibri" w:hAnsi="Calibri"/>
                <w:b/>
                <w:sz w:val="22"/>
                <w:szCs w:val="22"/>
                <w:lang w:val="sr-Latn-CS"/>
              </w:rPr>
              <w:t>1. Категорија бр. 1 су:</w:t>
            </w:r>
          </w:p>
        </w:tc>
        <w:tc>
          <w:tcPr>
            <w:tcW w:w="5077" w:type="dxa"/>
          </w:tcPr>
          <w:p w:rsidR="00C33271" w:rsidRDefault="00C33271">
            <w:pPr>
              <w:ind w:right="-88"/>
              <w:rPr>
                <w:rFonts w:ascii="Calibri" w:hAnsi="Calibri"/>
                <w:sz w:val="22"/>
                <w:szCs w:val="22"/>
                <w:lang w:val="sr-Latn-CS"/>
              </w:rPr>
            </w:pPr>
            <w:r>
              <w:rPr>
                <w:rFonts w:ascii="Calibri" w:hAnsi="Calibri"/>
                <w:sz w:val="22"/>
                <w:szCs w:val="22"/>
                <w:lang w:val="sr-Latn-CS"/>
              </w:rPr>
              <w:t xml:space="preserve">Понуђачи који нису заступници достављају овлашћење искључиво носиоца дозволе за стављање у промет издато од </w:t>
            </w:r>
            <w:r>
              <w:rPr>
                <w:rFonts w:ascii="Calibri" w:hAnsi="Calibri"/>
                <w:b/>
                <w:sz w:val="22"/>
                <w:szCs w:val="22"/>
                <w:lang w:val="sr-Latn-CS"/>
              </w:rPr>
              <w:t>АЛИМС</w:t>
            </w:r>
            <w:r>
              <w:rPr>
                <w:rFonts w:ascii="Calibri" w:hAnsi="Calibri"/>
                <w:sz w:val="22"/>
                <w:szCs w:val="22"/>
                <w:lang w:val="sr-Latn-CS"/>
              </w:rPr>
              <w:t xml:space="preserve"> у којем треба да буде наведено да са понуђеним добрима могу да учествују у јавној набавци.</w:t>
            </w:r>
          </w:p>
        </w:tc>
      </w:tr>
      <w:tr w:rsidR="00C33271" w:rsidTr="006F718F">
        <w:tc>
          <w:tcPr>
            <w:tcW w:w="4846" w:type="dxa"/>
            <w:shd w:val="clear" w:color="auto" w:fill="F2F2F2"/>
            <w:vAlign w:val="center"/>
          </w:tcPr>
          <w:p w:rsidR="00C33271" w:rsidRDefault="00C33271" w:rsidP="006F718F">
            <w:pPr>
              <w:ind w:right="-82"/>
              <w:rPr>
                <w:rFonts w:ascii="Calibri" w:hAnsi="Calibri"/>
                <w:b/>
                <w:sz w:val="22"/>
                <w:szCs w:val="22"/>
                <w:lang w:val="sr-Latn-CS"/>
              </w:rPr>
            </w:pPr>
            <w:r>
              <w:rPr>
                <w:rFonts w:ascii="Calibri" w:hAnsi="Calibri"/>
                <w:b/>
                <w:sz w:val="22"/>
                <w:szCs w:val="22"/>
                <w:lang w:val="sr-Latn-CS"/>
              </w:rPr>
              <w:t>2. Категорија бр. 2 су:</w:t>
            </w:r>
          </w:p>
        </w:tc>
        <w:tc>
          <w:tcPr>
            <w:tcW w:w="5077" w:type="dxa"/>
          </w:tcPr>
          <w:p w:rsidR="00C33271" w:rsidRDefault="00C33271">
            <w:pPr>
              <w:ind w:right="-88"/>
              <w:rPr>
                <w:rFonts w:ascii="Calibri" w:hAnsi="Calibri"/>
                <w:sz w:val="22"/>
                <w:szCs w:val="22"/>
                <w:lang w:val="sr-Latn-CS"/>
              </w:rPr>
            </w:pPr>
            <w:r>
              <w:rPr>
                <w:rFonts w:ascii="Calibri" w:hAnsi="Calibri"/>
                <w:sz w:val="22"/>
                <w:szCs w:val="22"/>
                <w:lang w:val="sr-Latn-CS"/>
              </w:rPr>
              <w:t>Понуђачи који су носиоци дозволе за стављање у промет треба да доставе овлашћење издато од стране произвођача</w:t>
            </w:r>
            <w:r>
              <w:rPr>
                <w:rFonts w:ascii="Calibri" w:hAnsi="Calibri"/>
                <w:sz w:val="22"/>
                <w:szCs w:val="22"/>
                <w:lang w:val="sr-Cyrl-CS"/>
              </w:rPr>
              <w:t xml:space="preserve"> а може да се достави и генерална ауторизација преведена на српски језик од стране судског тумача. </w:t>
            </w:r>
          </w:p>
        </w:tc>
      </w:tr>
      <w:tr w:rsidR="00C33271" w:rsidTr="006F718F">
        <w:tc>
          <w:tcPr>
            <w:tcW w:w="4846" w:type="dxa"/>
            <w:shd w:val="clear" w:color="auto" w:fill="F2F2F2"/>
            <w:vAlign w:val="center"/>
          </w:tcPr>
          <w:p w:rsidR="00C33271" w:rsidRDefault="00C33271" w:rsidP="006F718F">
            <w:pPr>
              <w:ind w:right="-82"/>
              <w:rPr>
                <w:rFonts w:ascii="Calibri" w:hAnsi="Calibri"/>
                <w:b/>
                <w:sz w:val="22"/>
                <w:szCs w:val="22"/>
                <w:lang w:val="sr-Latn-CS"/>
              </w:rPr>
            </w:pPr>
            <w:r>
              <w:rPr>
                <w:rFonts w:ascii="Calibri" w:hAnsi="Calibri"/>
                <w:b/>
                <w:sz w:val="22"/>
                <w:szCs w:val="22"/>
                <w:lang w:val="sr-Latn-CS"/>
              </w:rPr>
              <w:t>3. Категорија бр. 3 су:</w:t>
            </w:r>
          </w:p>
        </w:tc>
        <w:tc>
          <w:tcPr>
            <w:tcW w:w="5077" w:type="dxa"/>
          </w:tcPr>
          <w:p w:rsidR="00C33271" w:rsidRDefault="00C33271">
            <w:pPr>
              <w:ind w:right="-88"/>
              <w:rPr>
                <w:rFonts w:ascii="Calibri" w:hAnsi="Calibri"/>
                <w:sz w:val="22"/>
                <w:szCs w:val="22"/>
                <w:lang w:val="sr-Latn-CS"/>
              </w:rPr>
            </w:pPr>
            <w:r>
              <w:rPr>
                <w:rFonts w:ascii="Calibri" w:hAnsi="Calibri"/>
                <w:sz w:val="22"/>
                <w:szCs w:val="22"/>
                <w:lang w:val="sr-Latn-CS"/>
              </w:rPr>
              <w:t>Произвођачи који наступају као понуђачи у предметној јавној набавци, достављају изјаву на сопственом меморандуму којом потврђују да су и произвођачи понуђених добара.</w:t>
            </w:r>
          </w:p>
        </w:tc>
      </w:tr>
    </w:tbl>
    <w:p w:rsidR="00C33271" w:rsidRDefault="00C33271">
      <w:pPr>
        <w:pStyle w:val="NoSpacing"/>
        <w:ind w:right="-230"/>
        <w:jc w:val="both"/>
        <w:rPr>
          <w:rFonts w:cs="Arial"/>
          <w:sz w:val="18"/>
          <w:szCs w:val="22"/>
          <w:lang w:val="sr-Cyrl-CS"/>
        </w:rPr>
      </w:pPr>
    </w:p>
    <w:p w:rsidR="00C33271" w:rsidRDefault="00C33271">
      <w:pPr>
        <w:pStyle w:val="NoSpacing"/>
        <w:shd w:val="clear" w:color="auto" w:fill="F2F2F2"/>
        <w:ind w:right="-88"/>
        <w:jc w:val="both"/>
        <w:rPr>
          <w:rFonts w:cs="Arial"/>
          <w:iCs w:val="0"/>
          <w:sz w:val="22"/>
          <w:szCs w:val="22"/>
          <w:lang w:val="sr-Latn-CS"/>
        </w:rPr>
      </w:pPr>
      <w:r>
        <w:rPr>
          <w:rFonts w:cs="Arial"/>
          <w:sz w:val="22"/>
          <w:szCs w:val="22"/>
          <w:lang w:val="sr-Latn-CS"/>
        </w:rPr>
        <w:t xml:space="preserve">* Овлашћење се доставља на српском језику уколико је на изворном облику на српском језику или преведено на српски језик </w:t>
      </w:r>
      <w:r>
        <w:rPr>
          <w:rFonts w:cs="Arial"/>
          <w:iCs w:val="0"/>
          <w:sz w:val="22"/>
          <w:szCs w:val="22"/>
          <w:lang w:val="sr-Latn-CS"/>
        </w:rPr>
        <w:t>у форми oвeрeне копије прeвoда судскoг тумaчa уколико је овлашћење у изворном облику на страном језику. Уз оверени превод доставити и копију оригиналног овлашћења.</w:t>
      </w:r>
    </w:p>
    <w:p w:rsidR="00C33271" w:rsidRDefault="00C33271">
      <w:pPr>
        <w:pStyle w:val="NoSpacing"/>
        <w:ind w:right="-230"/>
        <w:jc w:val="both"/>
        <w:rPr>
          <w:i w:val="0"/>
          <w:color w:val="222222"/>
          <w:sz w:val="22"/>
          <w:szCs w:val="22"/>
          <w:lang w:val="sr-Cyrl-CS"/>
        </w:rPr>
      </w:pPr>
    </w:p>
    <w:p w:rsidR="00DA2B3C" w:rsidRDefault="00DA2B3C">
      <w:pPr>
        <w:widowControl/>
        <w:autoSpaceDE/>
        <w:autoSpaceDN/>
        <w:adjustRightInd/>
        <w:rPr>
          <w:rFonts w:ascii="Calibri" w:hAnsi="Calibri" w:cs="Times New Roman"/>
          <w:iCs/>
          <w:color w:val="222222"/>
          <w:sz w:val="22"/>
          <w:szCs w:val="22"/>
          <w:lang w:val="sr-Cyrl-CS" w:bidi="en-US"/>
        </w:rPr>
      </w:pPr>
      <w:r>
        <w:rPr>
          <w:i/>
          <w:color w:val="222222"/>
          <w:sz w:val="22"/>
          <w:szCs w:val="22"/>
          <w:lang w:val="sr-Cyrl-CS"/>
        </w:rPr>
        <w:br w:type="page"/>
      </w:r>
    </w:p>
    <w:p w:rsidR="00DA2B3C" w:rsidRDefault="00DA2B3C">
      <w:pPr>
        <w:pStyle w:val="NoSpacing"/>
        <w:ind w:right="-230"/>
        <w:jc w:val="both"/>
        <w:rPr>
          <w:i w:val="0"/>
          <w:color w:val="222222"/>
          <w:sz w:val="22"/>
          <w:szCs w:val="22"/>
          <w:lang w:val="sr-Cyrl-CS"/>
        </w:rPr>
      </w:pPr>
    </w:p>
    <w:p w:rsidR="00C33271" w:rsidRDefault="006F718F">
      <w:pPr>
        <w:pStyle w:val="NoSpacing"/>
        <w:ind w:right="-230"/>
        <w:jc w:val="both"/>
        <w:rPr>
          <w:b/>
          <w:sz w:val="22"/>
          <w:szCs w:val="22"/>
          <w:lang w:val="sr-Cyrl-CS"/>
        </w:rPr>
      </w:pPr>
      <w:r>
        <w:rPr>
          <w:b/>
          <w:i w:val="0"/>
          <w:sz w:val="22"/>
          <w:szCs w:val="22"/>
        </w:rPr>
        <w:t xml:space="preserve">                          </w:t>
      </w:r>
      <w:r w:rsidR="00C33271">
        <w:rPr>
          <w:b/>
          <w:i w:val="0"/>
          <w:sz w:val="22"/>
          <w:szCs w:val="22"/>
          <w:lang w:val="sr-Latn-CS"/>
        </w:rPr>
        <w:t>ОКВИРНИ ПРИМЕР ТЕКСТА ОВЛАШЋЕЊА ЗА УЧЕШЋЕ У ЈАВНОЈ НАБАВЦИ</w:t>
      </w:r>
      <w:r w:rsidR="00C33271">
        <w:rPr>
          <w:b/>
          <w:i w:val="0"/>
          <w:sz w:val="22"/>
          <w:szCs w:val="22"/>
          <w:lang w:val="sr-Cyrl-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3"/>
      </w:tblGrid>
      <w:tr w:rsidR="00C33271">
        <w:trPr>
          <w:trHeight w:val="5452"/>
        </w:trPr>
        <w:tc>
          <w:tcPr>
            <w:tcW w:w="9923" w:type="dxa"/>
          </w:tcPr>
          <w:p w:rsidR="00C33271" w:rsidRDefault="00C33271">
            <w:pPr>
              <w:spacing w:line="20" w:lineRule="atLeast"/>
              <w:jc w:val="both"/>
              <w:rPr>
                <w:rFonts w:ascii="Calibri" w:hAnsi="Calibri"/>
                <w:b/>
                <w:sz w:val="22"/>
                <w:szCs w:val="22"/>
                <w:lang w:val="sr-Latn-CS"/>
              </w:rPr>
            </w:pPr>
            <w:r>
              <w:rPr>
                <w:rFonts w:ascii="Calibri" w:hAnsi="Calibri"/>
                <w:b/>
                <w:sz w:val="22"/>
                <w:szCs w:val="22"/>
                <w:lang w:val="sr-Latn-CS"/>
              </w:rPr>
              <w:t>МЕМОРАНДУМ ИЗДАВАОЦА ОВЛАШЋЕЊА</w:t>
            </w:r>
          </w:p>
          <w:p w:rsidR="00C33271" w:rsidRDefault="00C33271">
            <w:pPr>
              <w:spacing w:line="20" w:lineRule="atLeast"/>
              <w:jc w:val="center"/>
              <w:rPr>
                <w:rFonts w:ascii="Calibri" w:hAnsi="Calibri"/>
                <w:sz w:val="16"/>
                <w:szCs w:val="22"/>
                <w:lang w:val="sr-Latn-CS"/>
              </w:rPr>
            </w:pPr>
          </w:p>
          <w:p w:rsidR="00C33271" w:rsidRDefault="00C33271">
            <w:pPr>
              <w:spacing w:line="20" w:lineRule="atLeast"/>
              <w:jc w:val="center"/>
              <w:rPr>
                <w:rFonts w:ascii="Calibri" w:hAnsi="Calibri"/>
                <w:sz w:val="22"/>
                <w:szCs w:val="22"/>
                <w:lang w:val="sr-Latn-CS"/>
              </w:rPr>
            </w:pPr>
            <w:r>
              <w:rPr>
                <w:rFonts w:ascii="Calibri" w:hAnsi="Calibri"/>
                <w:sz w:val="22"/>
                <w:szCs w:val="22"/>
                <w:lang w:val="sr-Latn-CS"/>
              </w:rPr>
              <w:t>- О В Л А Ш Ћ Е Њ Е -</w:t>
            </w:r>
          </w:p>
          <w:p w:rsidR="00C33271" w:rsidRDefault="00C33271">
            <w:pPr>
              <w:spacing w:line="20" w:lineRule="atLeast"/>
              <w:jc w:val="both"/>
              <w:rPr>
                <w:rFonts w:ascii="Calibri" w:hAnsi="Calibri"/>
                <w:sz w:val="16"/>
                <w:szCs w:val="22"/>
                <w:lang w:val="sr-Latn-CS"/>
              </w:rPr>
            </w:pPr>
          </w:p>
          <w:p w:rsidR="00C33271" w:rsidRDefault="00C33271">
            <w:pPr>
              <w:spacing w:line="20" w:lineRule="atLeast"/>
              <w:jc w:val="both"/>
              <w:rPr>
                <w:rFonts w:ascii="Calibri" w:hAnsi="Calibri"/>
                <w:sz w:val="22"/>
                <w:szCs w:val="22"/>
                <w:lang w:val="sr-Latn-CS"/>
              </w:rPr>
            </w:pPr>
            <w:r>
              <w:rPr>
                <w:rFonts w:ascii="Calibri" w:hAnsi="Calibri"/>
                <w:sz w:val="22"/>
                <w:szCs w:val="22"/>
                <w:lang w:val="sr-Latn-CS"/>
              </w:rPr>
              <w:t xml:space="preserve">Ми, компанија/предузеће _______________________ </w:t>
            </w:r>
            <w:r>
              <w:rPr>
                <w:rFonts w:ascii="Calibri" w:hAnsi="Calibri"/>
                <w:i/>
                <w:sz w:val="22"/>
                <w:szCs w:val="22"/>
                <w:lang w:val="sr-Latn-CS"/>
              </w:rPr>
              <w:t>(</w:t>
            </w:r>
            <w:r>
              <w:rPr>
                <w:rFonts w:ascii="Calibri" w:hAnsi="Calibri"/>
                <w:i/>
                <w:sz w:val="22"/>
                <w:szCs w:val="22"/>
                <w:shd w:val="clear" w:color="auto" w:fill="D9D9D9"/>
                <w:lang w:val="sr-Latn-CS"/>
              </w:rPr>
              <w:t>назив компаније предузећа које издаје овлашћење</w:t>
            </w:r>
            <w:r>
              <w:rPr>
                <w:rFonts w:ascii="Calibri" w:hAnsi="Calibri"/>
                <w:i/>
                <w:sz w:val="22"/>
                <w:szCs w:val="22"/>
                <w:lang w:val="sr-Latn-CS"/>
              </w:rPr>
              <w:t>)</w:t>
            </w:r>
            <w:r>
              <w:rPr>
                <w:rFonts w:ascii="Calibri" w:hAnsi="Calibri"/>
                <w:sz w:val="22"/>
                <w:szCs w:val="22"/>
                <w:lang w:val="sr-Latn-CS"/>
              </w:rPr>
              <w:t xml:space="preserve">, која је регистрована на адреси _______________ </w:t>
            </w:r>
            <w:r>
              <w:rPr>
                <w:rFonts w:ascii="Calibri" w:hAnsi="Calibri"/>
                <w:i/>
                <w:sz w:val="22"/>
                <w:szCs w:val="22"/>
                <w:lang w:val="sr-Latn-CS"/>
              </w:rPr>
              <w:t>(</w:t>
            </w:r>
            <w:r>
              <w:rPr>
                <w:rFonts w:ascii="Calibri" w:hAnsi="Calibri"/>
                <w:i/>
                <w:sz w:val="22"/>
                <w:szCs w:val="22"/>
                <w:shd w:val="clear" w:color="auto" w:fill="D9D9D9"/>
                <w:lang w:val="sr-Latn-CS"/>
              </w:rPr>
              <w:t>улица и број</w:t>
            </w:r>
            <w:r>
              <w:rPr>
                <w:rFonts w:ascii="Calibri" w:hAnsi="Calibri"/>
                <w:i/>
                <w:sz w:val="22"/>
                <w:szCs w:val="22"/>
                <w:lang w:val="sr-Latn-CS"/>
              </w:rPr>
              <w:t xml:space="preserve">) </w:t>
            </w:r>
            <w:r>
              <w:rPr>
                <w:rFonts w:ascii="Calibri" w:hAnsi="Calibri"/>
                <w:sz w:val="22"/>
                <w:szCs w:val="22"/>
                <w:lang w:val="sr-Latn-CS"/>
              </w:rPr>
              <w:t xml:space="preserve">у _______________________ </w:t>
            </w:r>
            <w:r>
              <w:rPr>
                <w:rFonts w:ascii="Calibri" w:hAnsi="Calibri"/>
                <w:i/>
                <w:sz w:val="22"/>
                <w:szCs w:val="22"/>
                <w:lang w:val="sr-Latn-CS"/>
              </w:rPr>
              <w:t>(</w:t>
            </w:r>
            <w:r>
              <w:rPr>
                <w:rFonts w:ascii="Calibri" w:hAnsi="Calibri"/>
                <w:i/>
                <w:sz w:val="22"/>
                <w:szCs w:val="22"/>
                <w:shd w:val="clear" w:color="auto" w:fill="D9D9D9"/>
                <w:lang w:val="sr-Latn-CS"/>
              </w:rPr>
              <w:t>седиште, град издаваоца овлашћења</w:t>
            </w:r>
            <w:r>
              <w:rPr>
                <w:rFonts w:ascii="Calibri" w:hAnsi="Calibri"/>
                <w:i/>
                <w:sz w:val="22"/>
                <w:szCs w:val="22"/>
                <w:lang w:val="sr-Latn-CS"/>
              </w:rPr>
              <w:t>)</w:t>
            </w:r>
            <w:r>
              <w:rPr>
                <w:rFonts w:ascii="Calibri" w:hAnsi="Calibri"/>
                <w:sz w:val="22"/>
                <w:szCs w:val="22"/>
                <w:lang w:val="sr-Latn-CS"/>
              </w:rPr>
              <w:t xml:space="preserve">, потврђујемо да је понуђач _____________ </w:t>
            </w:r>
            <w:r>
              <w:rPr>
                <w:rFonts w:ascii="Calibri" w:hAnsi="Calibri"/>
                <w:i/>
                <w:sz w:val="22"/>
                <w:szCs w:val="22"/>
                <w:lang w:val="sr-Latn-CS"/>
              </w:rPr>
              <w:t>(</w:t>
            </w:r>
            <w:r>
              <w:rPr>
                <w:rFonts w:ascii="Calibri" w:hAnsi="Calibri"/>
                <w:i/>
                <w:sz w:val="22"/>
                <w:szCs w:val="22"/>
                <w:shd w:val="clear" w:color="auto" w:fill="D9D9D9"/>
                <w:lang w:val="sr-Latn-CS"/>
              </w:rPr>
              <w:t>уписати назив понуђача</w:t>
            </w:r>
            <w:r>
              <w:rPr>
                <w:rFonts w:ascii="Calibri" w:hAnsi="Calibri"/>
                <w:i/>
                <w:sz w:val="22"/>
                <w:szCs w:val="22"/>
                <w:lang w:val="sr-Latn-CS"/>
              </w:rPr>
              <w:t>) са седиштем у ___________________ (</w:t>
            </w:r>
            <w:r>
              <w:rPr>
                <w:rFonts w:ascii="Calibri" w:hAnsi="Calibri"/>
                <w:i/>
                <w:sz w:val="22"/>
                <w:szCs w:val="22"/>
                <w:shd w:val="clear" w:color="auto" w:fill="D9D9D9"/>
                <w:lang w:val="sr-Latn-CS"/>
              </w:rPr>
              <w:t>град, седиште понуђача</w:t>
            </w:r>
            <w:r>
              <w:rPr>
                <w:rFonts w:ascii="Calibri" w:hAnsi="Calibri"/>
                <w:i/>
                <w:sz w:val="22"/>
                <w:szCs w:val="22"/>
                <w:lang w:val="sr-Latn-CS"/>
              </w:rPr>
              <w:t>), улица __________________ (</w:t>
            </w:r>
            <w:r>
              <w:rPr>
                <w:rFonts w:ascii="Calibri" w:hAnsi="Calibri"/>
                <w:i/>
                <w:sz w:val="22"/>
                <w:szCs w:val="22"/>
                <w:shd w:val="clear" w:color="auto" w:fill="D9D9D9"/>
                <w:lang w:val="sr-Latn-CS"/>
              </w:rPr>
              <w:t>улица и број</w:t>
            </w:r>
            <w:r>
              <w:rPr>
                <w:rFonts w:ascii="Calibri" w:hAnsi="Calibri"/>
                <w:i/>
                <w:sz w:val="22"/>
                <w:szCs w:val="22"/>
                <w:lang w:val="sr-Latn-CS"/>
              </w:rPr>
              <w:t xml:space="preserve">) </w:t>
            </w:r>
            <w:r>
              <w:rPr>
                <w:rFonts w:ascii="Calibri" w:hAnsi="Calibri"/>
                <w:sz w:val="22"/>
                <w:szCs w:val="22"/>
                <w:lang w:val="sr-Latn-CS"/>
              </w:rPr>
              <w:t xml:space="preserve">наш званични дистрибутер одн. заступник у Србији и стога је у потпуности овлашћен/а да поднесе понуду са нашим производима у поступку јавне набавке </w:t>
            </w:r>
            <w:r>
              <w:rPr>
                <w:rFonts w:ascii="Calibri" w:hAnsi="Calibri" w:cs="Calibri"/>
                <w:b/>
                <w:sz w:val="22"/>
                <w:szCs w:val="22"/>
                <w:lang w:val="sr-Cyrl-CS"/>
              </w:rPr>
              <w:t xml:space="preserve">остеосинтетског материјала </w:t>
            </w:r>
            <w:r w:rsidR="006F718F">
              <w:rPr>
                <w:rFonts w:ascii="Calibri" w:hAnsi="Calibri" w:cs="Calibri"/>
                <w:b/>
                <w:sz w:val="22"/>
                <w:szCs w:val="22"/>
              </w:rPr>
              <w:t>I</w:t>
            </w:r>
            <w:r w:rsidR="00FD3F8F">
              <w:rPr>
                <w:rFonts w:ascii="Calibri" w:hAnsi="Calibri" w:cs="Calibri"/>
                <w:b/>
                <w:sz w:val="22"/>
                <w:szCs w:val="22"/>
              </w:rPr>
              <w:t>V</w:t>
            </w:r>
            <w:r>
              <w:rPr>
                <w:rFonts w:ascii="Calibri" w:hAnsi="Calibri" w:cs="Calibri"/>
                <w:b/>
                <w:sz w:val="22"/>
                <w:szCs w:val="22"/>
              </w:rPr>
              <w:t xml:space="preserve"> део</w:t>
            </w:r>
            <w:r>
              <w:rPr>
                <w:rFonts w:ascii="Calibri" w:hAnsi="Calibri"/>
                <w:sz w:val="22"/>
                <w:szCs w:val="22"/>
                <w:lang w:val="sr-Latn-CS"/>
              </w:rPr>
              <w:t xml:space="preserve"> бр. </w:t>
            </w:r>
            <w:r w:rsidR="001E1F5F">
              <w:rPr>
                <w:rFonts w:ascii="Calibri" w:hAnsi="Calibri"/>
                <w:b/>
                <w:sz w:val="22"/>
                <w:szCs w:val="22"/>
              </w:rPr>
              <w:t>108</w:t>
            </w:r>
            <w:r>
              <w:rPr>
                <w:rFonts w:ascii="Calibri" w:hAnsi="Calibri"/>
                <w:b/>
                <w:sz w:val="22"/>
                <w:szCs w:val="22"/>
                <w:lang w:val="sr-Latn-CS"/>
              </w:rPr>
              <w:t>/1</w:t>
            </w:r>
            <w:r w:rsidR="006E6B1B">
              <w:rPr>
                <w:rFonts w:ascii="Calibri" w:hAnsi="Calibri"/>
                <w:b/>
                <w:sz w:val="22"/>
                <w:szCs w:val="22"/>
              </w:rPr>
              <w:t>8</w:t>
            </w:r>
            <w:r>
              <w:rPr>
                <w:rFonts w:ascii="Calibri" w:hAnsi="Calibri"/>
                <w:b/>
                <w:sz w:val="22"/>
                <w:szCs w:val="22"/>
                <w:lang w:val="sr-Latn-CS"/>
              </w:rPr>
              <w:t>-Д/ОП</w:t>
            </w:r>
            <w:r>
              <w:rPr>
                <w:rFonts w:ascii="Calibri" w:hAnsi="Calibri"/>
                <w:sz w:val="22"/>
                <w:szCs w:val="22"/>
                <w:lang w:val="sr-Latn-CS"/>
              </w:rPr>
              <w:t xml:space="preserve"> која је расписана од стране наручиоца Општа болница Суботица.</w:t>
            </w:r>
            <w:r>
              <w:rPr>
                <w:rFonts w:ascii="Calibri" w:hAnsi="Calibri"/>
                <w:i/>
                <w:sz w:val="22"/>
                <w:szCs w:val="22"/>
                <w:lang w:val="sr-Latn-CS"/>
              </w:rPr>
              <w:t xml:space="preserve"> </w:t>
            </w:r>
          </w:p>
          <w:p w:rsidR="00C33271" w:rsidRDefault="00C33271">
            <w:pPr>
              <w:spacing w:line="20" w:lineRule="atLeast"/>
              <w:jc w:val="both"/>
              <w:rPr>
                <w:rFonts w:ascii="Calibri" w:hAnsi="Calibri"/>
                <w:sz w:val="16"/>
                <w:szCs w:val="22"/>
                <w:lang w:val="sr-Latn-CS"/>
              </w:rPr>
            </w:pPr>
          </w:p>
          <w:p w:rsidR="00C33271" w:rsidRDefault="00C33271">
            <w:pPr>
              <w:spacing w:line="20" w:lineRule="atLeast"/>
              <w:jc w:val="both"/>
              <w:rPr>
                <w:rFonts w:ascii="Calibri" w:hAnsi="Calibri"/>
                <w:sz w:val="22"/>
                <w:szCs w:val="22"/>
                <w:lang w:val="sr-Latn-CS"/>
              </w:rPr>
            </w:pPr>
            <w:r>
              <w:rPr>
                <w:rFonts w:ascii="Calibri" w:hAnsi="Calibri"/>
                <w:sz w:val="22"/>
                <w:szCs w:val="22"/>
                <w:lang w:val="sr-Latn-CS"/>
              </w:rPr>
              <w:t>У _______________</w:t>
            </w:r>
          </w:p>
          <w:p w:rsidR="00C33271" w:rsidRDefault="00C33271">
            <w:pPr>
              <w:spacing w:line="20" w:lineRule="atLeast"/>
              <w:jc w:val="both"/>
              <w:rPr>
                <w:rFonts w:ascii="Calibri" w:hAnsi="Calibri"/>
                <w:sz w:val="16"/>
                <w:szCs w:val="22"/>
                <w:lang w:val="sr-Latn-CS"/>
              </w:rPr>
            </w:pPr>
          </w:p>
          <w:p w:rsidR="00C33271" w:rsidRDefault="00C33271">
            <w:pPr>
              <w:spacing w:line="20" w:lineRule="atLeast"/>
              <w:jc w:val="both"/>
              <w:rPr>
                <w:rFonts w:ascii="Calibri" w:hAnsi="Calibri"/>
                <w:sz w:val="22"/>
                <w:szCs w:val="22"/>
                <w:lang w:val="sr-Latn-CS"/>
              </w:rPr>
            </w:pPr>
            <w:r>
              <w:rPr>
                <w:rFonts w:ascii="Calibri" w:hAnsi="Calibri"/>
                <w:sz w:val="22"/>
                <w:szCs w:val="22"/>
                <w:lang w:val="sr-Latn-CS"/>
              </w:rPr>
              <w:t>Датум: __.__._____. године</w:t>
            </w:r>
          </w:p>
          <w:p w:rsidR="00C33271" w:rsidRDefault="00C33271">
            <w:pPr>
              <w:spacing w:line="20" w:lineRule="atLeast"/>
              <w:jc w:val="right"/>
              <w:rPr>
                <w:rFonts w:ascii="Calibri" w:hAnsi="Calibri"/>
                <w:sz w:val="22"/>
                <w:szCs w:val="22"/>
                <w:lang w:val="sr-Latn-CS"/>
              </w:rPr>
            </w:pPr>
            <w:r>
              <w:rPr>
                <w:rFonts w:ascii="Calibri" w:hAnsi="Calibri"/>
                <w:sz w:val="22"/>
                <w:szCs w:val="22"/>
                <w:lang w:val="sr-Latn-CS"/>
              </w:rPr>
              <w:t>ПЕЧАТ И ПОТПИС ИЗДАВАОЦА ОВЛАШЋЕЊА:</w:t>
            </w:r>
          </w:p>
          <w:p w:rsidR="00C33271" w:rsidRDefault="00C33271">
            <w:pPr>
              <w:spacing w:line="20" w:lineRule="atLeast"/>
              <w:jc w:val="right"/>
              <w:rPr>
                <w:rFonts w:ascii="Calibri" w:hAnsi="Calibri"/>
                <w:sz w:val="16"/>
                <w:szCs w:val="22"/>
                <w:lang w:val="sr-Latn-CS"/>
              </w:rPr>
            </w:pPr>
          </w:p>
          <w:p w:rsidR="00C33271" w:rsidRDefault="00C33271">
            <w:pPr>
              <w:spacing w:line="20" w:lineRule="atLeast"/>
              <w:jc w:val="right"/>
              <w:rPr>
                <w:rFonts w:ascii="Calibri" w:hAnsi="Calibri"/>
                <w:sz w:val="22"/>
                <w:szCs w:val="22"/>
                <w:lang w:val="sr-Latn-CS"/>
              </w:rPr>
            </w:pPr>
            <w:r>
              <w:rPr>
                <w:rFonts w:ascii="Calibri" w:hAnsi="Calibri"/>
                <w:sz w:val="22"/>
                <w:szCs w:val="22"/>
                <w:lang w:val="sr-Latn-CS"/>
              </w:rPr>
              <w:t>__________________________________</w:t>
            </w:r>
          </w:p>
          <w:p w:rsidR="00C33271" w:rsidRDefault="00C33271">
            <w:pPr>
              <w:spacing w:line="20" w:lineRule="atLeast"/>
              <w:jc w:val="center"/>
              <w:rPr>
                <w:rFonts w:ascii="Calibri" w:hAnsi="Calibri"/>
                <w:sz w:val="16"/>
                <w:szCs w:val="22"/>
                <w:lang w:val="sr-Latn-CS"/>
              </w:rPr>
            </w:pPr>
          </w:p>
          <w:p w:rsidR="00C33271" w:rsidRDefault="00C33271">
            <w:pPr>
              <w:spacing w:line="20" w:lineRule="atLeast"/>
              <w:jc w:val="center"/>
              <w:rPr>
                <w:rFonts w:ascii="Calibri" w:hAnsi="Calibri"/>
                <w:sz w:val="22"/>
                <w:szCs w:val="22"/>
                <w:lang w:val="sr-Latn-CS"/>
              </w:rPr>
            </w:pPr>
            <w:r>
              <w:rPr>
                <w:rFonts w:ascii="Calibri" w:hAnsi="Calibri"/>
                <w:sz w:val="22"/>
                <w:szCs w:val="22"/>
                <w:lang w:val="sr-Latn-CS"/>
              </w:rPr>
              <w:t>М.П.</w:t>
            </w:r>
          </w:p>
          <w:p w:rsidR="00C33271" w:rsidRDefault="00C33271">
            <w:pPr>
              <w:spacing w:line="20" w:lineRule="atLeast"/>
              <w:jc w:val="center"/>
              <w:rPr>
                <w:rFonts w:ascii="Calibri" w:hAnsi="Calibri"/>
                <w:i/>
                <w:sz w:val="22"/>
                <w:szCs w:val="22"/>
                <w:lang w:val="sr-Latn-CS"/>
              </w:rPr>
            </w:pPr>
          </w:p>
        </w:tc>
      </w:tr>
    </w:tbl>
    <w:p w:rsidR="00C33271" w:rsidRDefault="00C33271">
      <w:pPr>
        <w:spacing w:line="20" w:lineRule="atLeast"/>
        <w:ind w:right="-230"/>
        <w:jc w:val="both"/>
        <w:rPr>
          <w:rFonts w:ascii="Calibri" w:hAnsi="Calibri"/>
          <w:b/>
          <w:color w:val="222222"/>
          <w:sz w:val="22"/>
          <w:szCs w:val="22"/>
          <w:lang w:val="sr-Latn-CS"/>
        </w:rPr>
      </w:pPr>
    </w:p>
    <w:p w:rsidR="00C33271" w:rsidRDefault="00C33271">
      <w:pPr>
        <w:spacing w:line="20" w:lineRule="atLeast"/>
        <w:ind w:right="-230"/>
        <w:jc w:val="both"/>
        <w:rPr>
          <w:rFonts w:ascii="Calibri" w:hAnsi="Calibri"/>
          <w:b/>
          <w:sz w:val="22"/>
          <w:szCs w:val="22"/>
          <w:lang w:val="sr-Latn-CS"/>
        </w:rPr>
      </w:pPr>
      <w:r>
        <w:rPr>
          <w:rFonts w:ascii="Calibri" w:hAnsi="Calibri"/>
          <w:b/>
          <w:sz w:val="22"/>
          <w:szCs w:val="22"/>
          <w:lang w:val="sr-Latn-CS"/>
        </w:rPr>
        <w:t xml:space="preserve">V. </w:t>
      </w:r>
      <w:r>
        <w:rPr>
          <w:rFonts w:ascii="Calibri" w:hAnsi="Calibri"/>
          <w:b/>
          <w:sz w:val="22"/>
          <w:szCs w:val="22"/>
          <w:u w:val="single"/>
          <w:lang w:val="sr-Latn-CS"/>
        </w:rPr>
        <w:t>Достављање каталога одн. проспеката</w:t>
      </w:r>
      <w:r>
        <w:rPr>
          <w:rFonts w:ascii="Calibri" w:hAnsi="Calibri"/>
          <w:b/>
          <w:sz w:val="22"/>
          <w:szCs w:val="22"/>
          <w:lang w:val="sr-Latn-CS"/>
        </w:rPr>
        <w:t>:</w:t>
      </w:r>
    </w:p>
    <w:p w:rsidR="00D312CB" w:rsidRDefault="00C33271">
      <w:pPr>
        <w:widowControl/>
        <w:autoSpaceDE/>
        <w:autoSpaceDN/>
        <w:adjustRightInd/>
        <w:ind w:right="-230" w:firstLine="720"/>
        <w:jc w:val="both"/>
        <w:rPr>
          <w:rFonts w:ascii="Calibri" w:hAnsi="Calibri"/>
          <w:sz w:val="22"/>
          <w:szCs w:val="22"/>
        </w:rPr>
      </w:pPr>
      <w:r>
        <w:rPr>
          <w:rFonts w:ascii="Calibri" w:hAnsi="Calibri"/>
          <w:sz w:val="22"/>
          <w:szCs w:val="22"/>
          <w:lang w:val="sr-Latn-CS"/>
        </w:rPr>
        <w:t xml:space="preserve">а) </w:t>
      </w:r>
      <w:r w:rsidR="00851DA9" w:rsidRPr="007846FD">
        <w:rPr>
          <w:rFonts w:ascii="Calibri" w:hAnsi="Calibri" w:cs="Calibri"/>
          <w:sz w:val="22"/>
          <w:szCs w:val="22"/>
          <w:lang w:val="sr-Latn-CS"/>
        </w:rPr>
        <w:t>Наручилац захтева да понуђач достави каталоге понуђених добара на српском језику и означи у истим добра која нуди.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 Дозвољено је приложити извод из каталога, извод из каталога на страном језику и превод на српски језик, штампани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w:t>
      </w:r>
      <w:r w:rsidR="00851DA9" w:rsidRPr="0035099C">
        <w:rPr>
          <w:rFonts w:ascii="Calibri" w:hAnsi="Calibri"/>
          <w:sz w:val="22"/>
          <w:szCs w:val="22"/>
          <w:lang w:val="sr-Latn-CS"/>
        </w:rPr>
        <w:t>.</w:t>
      </w:r>
    </w:p>
    <w:p w:rsidR="00C33271" w:rsidRDefault="00C33271">
      <w:pPr>
        <w:widowControl/>
        <w:autoSpaceDE/>
        <w:autoSpaceDN/>
        <w:adjustRightInd/>
        <w:ind w:right="-230" w:firstLine="720"/>
        <w:jc w:val="both"/>
        <w:rPr>
          <w:rFonts w:ascii="Calibri" w:hAnsi="Calibri"/>
          <w:sz w:val="22"/>
          <w:szCs w:val="22"/>
          <w:lang w:val="sr-Latn-CS"/>
        </w:rPr>
      </w:pPr>
      <w:r>
        <w:rPr>
          <w:rFonts w:ascii="Calibri" w:hAnsi="Calibri"/>
          <w:sz w:val="22"/>
          <w:szCs w:val="22"/>
          <w:lang w:val="sr-Latn-CS"/>
        </w:rPr>
        <w:t>б) У достављеном каталогу је потребно маркирати или на други начин обележити понуђена добра - пропратити речима „ставка 1 или ставка 2 и сл.“.</w:t>
      </w:r>
    </w:p>
    <w:p w:rsidR="00C33271" w:rsidRDefault="003178B5">
      <w:pPr>
        <w:widowControl/>
        <w:autoSpaceDE/>
        <w:autoSpaceDN/>
        <w:adjustRightInd/>
        <w:ind w:right="-230" w:firstLine="720"/>
        <w:jc w:val="both"/>
        <w:rPr>
          <w:rFonts w:ascii="Calibri" w:hAnsi="Calibri"/>
          <w:sz w:val="22"/>
          <w:szCs w:val="22"/>
        </w:rPr>
      </w:pPr>
      <w:r>
        <w:rPr>
          <w:rFonts w:ascii="Calibri" w:hAnsi="Calibri"/>
          <w:sz w:val="22"/>
          <w:szCs w:val="22"/>
        </w:rPr>
        <w:t>в</w:t>
      </w:r>
      <w:r w:rsidR="00C33271">
        <w:rPr>
          <w:rFonts w:ascii="Calibri" w:hAnsi="Calibri"/>
          <w:sz w:val="22"/>
          <w:szCs w:val="22"/>
          <w:lang w:val="sr-Latn-CS"/>
        </w:rPr>
        <w:t xml:space="preserve">) </w:t>
      </w:r>
      <w:r w:rsidR="00C33271">
        <w:rPr>
          <w:rFonts w:ascii="Calibri" w:hAnsi="Calibri"/>
          <w:sz w:val="22"/>
          <w:szCs w:val="22"/>
        </w:rPr>
        <w:t>Достављени каталог одн. проспекат представља доказ о испуњавању тражених минималних техничких карактеристика.</w:t>
      </w:r>
    </w:p>
    <w:p w:rsidR="00C33271" w:rsidRDefault="00C33271">
      <w:pPr>
        <w:widowControl/>
        <w:autoSpaceDE/>
        <w:autoSpaceDN/>
        <w:adjustRightInd/>
        <w:ind w:right="-230" w:firstLine="720"/>
        <w:jc w:val="both"/>
        <w:rPr>
          <w:rFonts w:ascii="Calibri" w:hAnsi="Calibri"/>
          <w:color w:val="222222"/>
          <w:sz w:val="2"/>
          <w:szCs w:val="2"/>
          <w:lang w:val="sr-Latn-CS"/>
        </w:rPr>
      </w:pPr>
      <w:r>
        <w:rPr>
          <w:rFonts w:ascii="Calibri" w:hAnsi="Calibri"/>
          <w:color w:val="222222"/>
          <w:sz w:val="22"/>
          <w:szCs w:val="22"/>
          <w:lang w:val="sr-Latn-CS"/>
        </w:rPr>
        <w:tab/>
      </w:r>
      <w:r>
        <w:rPr>
          <w:rFonts w:ascii="Calibri" w:hAnsi="Calibri"/>
          <w:color w:val="222222"/>
          <w:sz w:val="22"/>
          <w:szCs w:val="22"/>
          <w:lang w:val="sr-Latn-CS"/>
        </w:rPr>
        <w:br w:type="page"/>
      </w:r>
    </w:p>
    <w:p w:rsidR="00C33271" w:rsidRDefault="00C33271">
      <w:pPr>
        <w:pStyle w:val="Heading1"/>
        <w:shd w:val="clear" w:color="auto" w:fill="C0504D"/>
        <w:ind w:right="-230"/>
        <w:jc w:val="center"/>
        <w:rPr>
          <w:rFonts w:ascii="Calibri" w:hAnsi="Calibri" w:cs="Arial"/>
          <w:color w:val="222222"/>
          <w:lang w:val="sr-Latn-CS"/>
        </w:rPr>
      </w:pPr>
      <w:bookmarkStart w:id="136" w:name="_Toc400025117"/>
      <w:bookmarkStart w:id="137" w:name="_Toc400367213"/>
      <w:bookmarkStart w:id="138" w:name="_Toc404162936"/>
      <w:bookmarkStart w:id="139" w:name="_Toc404170555"/>
      <w:bookmarkStart w:id="140" w:name="_Toc408223644"/>
      <w:bookmarkStart w:id="141" w:name="_Toc409614895"/>
      <w:bookmarkStart w:id="142" w:name="_Toc410375581"/>
      <w:bookmarkStart w:id="143" w:name="_Toc410736250"/>
      <w:bookmarkStart w:id="144" w:name="_Toc410736379"/>
      <w:bookmarkStart w:id="145" w:name="_Toc412184580"/>
      <w:bookmarkStart w:id="146" w:name="_Toc414452950"/>
      <w:bookmarkStart w:id="147" w:name="_Toc436219281"/>
      <w:bookmarkStart w:id="148" w:name="_Toc443031155"/>
      <w:bookmarkStart w:id="149" w:name="_Toc444500939"/>
      <w:bookmarkStart w:id="150" w:name="_Toc445976646"/>
      <w:bookmarkStart w:id="151" w:name="_Toc446920873"/>
      <w:bookmarkStart w:id="152" w:name="_Toc449010831"/>
      <w:bookmarkStart w:id="153" w:name="_Toc450296137"/>
      <w:bookmarkStart w:id="154" w:name="_Toc457375349"/>
      <w:bookmarkStart w:id="155" w:name="_Toc457464681"/>
      <w:bookmarkStart w:id="156" w:name="_Toc464128100"/>
      <w:bookmarkStart w:id="157" w:name="_Toc472340093"/>
      <w:bookmarkStart w:id="158" w:name="_Toc475605431"/>
      <w:bookmarkStart w:id="159" w:name="_Toc475689541"/>
      <w:bookmarkStart w:id="160" w:name="_Toc475693406"/>
      <w:bookmarkStart w:id="161" w:name="_Toc476919338"/>
      <w:bookmarkStart w:id="162" w:name="_Toc482008181"/>
      <w:bookmarkStart w:id="163" w:name="_Toc482016426"/>
      <w:bookmarkStart w:id="164" w:name="_Toc494351170"/>
      <w:bookmarkStart w:id="165" w:name="_Toc495000467"/>
      <w:bookmarkStart w:id="166" w:name="_Toc508724181"/>
      <w:bookmarkStart w:id="167" w:name="_Toc509225521"/>
      <w:bookmarkStart w:id="168" w:name="_Toc519445678"/>
      <w:bookmarkStart w:id="169" w:name="_Toc527107136"/>
      <w:r>
        <w:rPr>
          <w:rFonts w:ascii="Calibri" w:hAnsi="Calibri" w:cs="Arial"/>
          <w:color w:val="222222"/>
          <w:lang w:val="sr-Latn-CS"/>
        </w:rPr>
        <w:lastRenderedPageBreak/>
        <w:t>5. Упутство понуђачима како да сачине прихватљиву понуду</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C33271" w:rsidRPr="005F03F3" w:rsidRDefault="00C33271">
      <w:pPr>
        <w:ind w:right="-230"/>
        <w:jc w:val="both"/>
        <w:rPr>
          <w:rFonts w:ascii="Calibri" w:hAnsi="Calibri"/>
          <w:b/>
          <w:color w:val="222222"/>
          <w:sz w:val="16"/>
          <w:szCs w:val="22"/>
          <w:lang w:val="sr-Latn-CS"/>
        </w:rPr>
      </w:pPr>
    </w:p>
    <w:p w:rsidR="00C33271" w:rsidRDefault="00C33271">
      <w:pPr>
        <w:ind w:right="-230"/>
        <w:rPr>
          <w:rFonts w:ascii="Calibri" w:hAnsi="Calibri"/>
          <w:b/>
          <w:sz w:val="22"/>
          <w:szCs w:val="22"/>
          <w:lang w:val="sr-Latn-CS"/>
        </w:rPr>
      </w:pPr>
      <w:r>
        <w:rPr>
          <w:rFonts w:ascii="Calibri" w:hAnsi="Calibri"/>
          <w:b/>
          <w:sz w:val="22"/>
          <w:szCs w:val="22"/>
          <w:lang w:val="sr-Latn-CS"/>
        </w:rPr>
        <w:t xml:space="preserve">I. </w:t>
      </w:r>
      <w:r>
        <w:rPr>
          <w:rFonts w:ascii="Calibri" w:hAnsi="Calibri"/>
          <w:b/>
          <w:sz w:val="22"/>
          <w:szCs w:val="22"/>
          <w:u w:val="single"/>
          <w:lang w:val="sr-Latn-CS"/>
        </w:rPr>
        <w:t>Језик у поступку</w:t>
      </w:r>
      <w:r>
        <w:rPr>
          <w:rFonts w:ascii="Calibri" w:hAnsi="Calibri"/>
          <w:b/>
          <w:sz w:val="22"/>
          <w:szCs w:val="22"/>
          <w:lang w:val="sr-Latn-CS"/>
        </w:rPr>
        <w:t>:</w:t>
      </w:r>
    </w:p>
    <w:p w:rsidR="00C33271" w:rsidRDefault="00C33271">
      <w:pPr>
        <w:ind w:right="-230"/>
        <w:jc w:val="both"/>
        <w:rPr>
          <w:rFonts w:ascii="Calibri" w:hAnsi="Calibri"/>
          <w:sz w:val="22"/>
          <w:szCs w:val="22"/>
          <w:lang w:val="sr-Latn-CS"/>
        </w:rPr>
      </w:pPr>
      <w:r>
        <w:rPr>
          <w:rFonts w:ascii="Calibri" w:hAnsi="Calibri"/>
          <w:sz w:val="24"/>
          <w:szCs w:val="22"/>
          <w:lang w:val="sr-Latn-CS"/>
        </w:rPr>
        <w:tab/>
      </w:r>
      <w:r>
        <w:rPr>
          <w:rFonts w:ascii="Calibri" w:hAnsi="Calibri"/>
          <w:sz w:val="22"/>
          <w:szCs w:val="22"/>
          <w:lang w:val="sr-Latn-CS"/>
        </w:rPr>
        <w:t xml:space="preserve">а) Понуда се сачињава на српском језику. </w:t>
      </w:r>
    </w:p>
    <w:p w:rsidR="00C33271" w:rsidRDefault="00C33271">
      <w:pPr>
        <w:widowControl/>
        <w:ind w:right="-230"/>
        <w:jc w:val="both"/>
        <w:rPr>
          <w:rFonts w:ascii="Calibri" w:eastAsia="Calibri" w:hAnsi="Calibri"/>
          <w:sz w:val="22"/>
          <w:lang w:val="sr-Latn-CS" w:eastAsia="sr-Latn-CS"/>
        </w:rPr>
      </w:pPr>
      <w:r>
        <w:rPr>
          <w:rFonts w:ascii="Calibri" w:hAnsi="Calibri"/>
          <w:sz w:val="22"/>
          <w:szCs w:val="22"/>
          <w:lang w:val="sr-Latn-CS"/>
        </w:rPr>
        <w:tab/>
        <w:t xml:space="preserve">б) </w:t>
      </w:r>
      <w:r>
        <w:rPr>
          <w:rFonts w:ascii="Calibri" w:eastAsia="Calibri" w:hAnsi="Calibri"/>
          <w:sz w:val="22"/>
          <w:lang w:val="sr-Latn-CS" w:eastAsia="sr-Latn-CS"/>
        </w:rPr>
        <w:t xml:space="preserve">Уколико је одређени документ на страном језику, понуђач је дужан да достави и превод тог документа на српски језик, који је оверен од стране судског тумача. </w:t>
      </w:r>
    </w:p>
    <w:p w:rsidR="005F03F3" w:rsidRPr="00C14089" w:rsidRDefault="00C33271" w:rsidP="005F03F3">
      <w:pPr>
        <w:widowControl/>
        <w:ind w:right="-230" w:firstLine="720"/>
        <w:jc w:val="both"/>
        <w:rPr>
          <w:rFonts w:ascii="Calibri" w:eastAsia="Calibri" w:hAnsi="Calibri"/>
          <w:sz w:val="22"/>
          <w:lang w:val="sr-Latn-CS" w:eastAsia="sr-Latn-CS"/>
        </w:rPr>
      </w:pPr>
      <w:r>
        <w:rPr>
          <w:rFonts w:ascii="Calibri" w:hAnsi="Calibri"/>
          <w:sz w:val="22"/>
          <w:szCs w:val="22"/>
          <w:lang w:val="sr-Latn-CS"/>
        </w:rPr>
        <w:t xml:space="preserve">в) </w:t>
      </w:r>
      <w:r w:rsidR="005F03F3" w:rsidRPr="00737050">
        <w:rPr>
          <w:rFonts w:ascii="Calibri" w:eastAsia="Calibri" w:hAnsi="Calibri"/>
          <w:sz w:val="22"/>
          <w:lang w:val="sr-Latn-CS" w:eastAsia="sr-Latn-CS"/>
        </w:rPr>
        <w:t>Наручилац захтева да понуђач достави каталоге понуђених добара на српском језику и означи у истим добра која нуди.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 Дозвољено је приложити извод из каталога, извод из каталога на страном језику и превод на српски језик, штампани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w:t>
      </w:r>
    </w:p>
    <w:p w:rsidR="00C33271" w:rsidRDefault="00C33271">
      <w:pPr>
        <w:ind w:right="-230"/>
        <w:rPr>
          <w:rFonts w:ascii="Calibri" w:hAnsi="Calibri"/>
          <w:b/>
          <w:color w:val="222222"/>
          <w:sz w:val="14"/>
          <w:szCs w:val="22"/>
          <w:lang w:val="sr-Latn-CS"/>
        </w:rPr>
      </w:pPr>
    </w:p>
    <w:p w:rsidR="00C33271" w:rsidRDefault="00C33271">
      <w:pPr>
        <w:ind w:right="-230"/>
        <w:rPr>
          <w:rFonts w:ascii="Calibri" w:hAnsi="Calibri"/>
          <w:b/>
          <w:sz w:val="22"/>
          <w:szCs w:val="22"/>
          <w:lang w:val="sr-Latn-CS"/>
        </w:rPr>
      </w:pPr>
      <w:r>
        <w:rPr>
          <w:rFonts w:ascii="Calibri" w:hAnsi="Calibri"/>
          <w:b/>
          <w:sz w:val="22"/>
          <w:szCs w:val="22"/>
          <w:lang w:val="sr-Latn-CS"/>
        </w:rPr>
        <w:t xml:space="preserve">II. </w:t>
      </w:r>
      <w:r>
        <w:rPr>
          <w:rFonts w:ascii="Calibri" w:hAnsi="Calibri"/>
          <w:b/>
          <w:sz w:val="22"/>
          <w:szCs w:val="22"/>
          <w:u w:val="single"/>
          <w:lang w:val="sr-Latn-CS"/>
        </w:rPr>
        <w:t>Опште информације о начину припреме понуде и шта понуда садржи</w:t>
      </w:r>
      <w:r>
        <w:rPr>
          <w:rFonts w:ascii="Calibri" w:hAnsi="Calibri"/>
          <w:b/>
          <w:sz w:val="22"/>
          <w:szCs w:val="22"/>
          <w:lang w:val="sr-Latn-CS"/>
        </w:rPr>
        <w:t>:</w:t>
      </w:r>
    </w:p>
    <w:p w:rsidR="00C33271" w:rsidRDefault="00C33271">
      <w:pPr>
        <w:ind w:right="-230" w:firstLine="720"/>
        <w:jc w:val="both"/>
        <w:rPr>
          <w:rFonts w:ascii="Calibri" w:hAnsi="Calibri"/>
          <w:sz w:val="22"/>
          <w:szCs w:val="22"/>
          <w:lang w:val="sr-Latn-CS" w:eastAsia="sr-Latn-CS"/>
        </w:rPr>
      </w:pPr>
      <w:r>
        <w:rPr>
          <w:rFonts w:ascii="Calibri" w:hAnsi="Calibri"/>
          <w:sz w:val="22"/>
          <w:szCs w:val="22"/>
          <w:lang w:val="sr-Latn-CS"/>
        </w:rPr>
        <w:t xml:space="preserve">а) </w:t>
      </w:r>
      <w:r>
        <w:rPr>
          <w:rFonts w:ascii="Calibri" w:hAnsi="Calibri"/>
          <w:sz w:val="22"/>
          <w:szCs w:val="22"/>
          <w:lang w:val="sr-Latn-CS" w:eastAsia="sr-Latn-CS"/>
        </w:rPr>
        <w:t>Понуђачи морају испуњавати Законом и Конкурсном документацијом одређене услове.</w:t>
      </w:r>
    </w:p>
    <w:p w:rsidR="00C33271" w:rsidRDefault="00C33271">
      <w:pPr>
        <w:ind w:right="-230"/>
        <w:jc w:val="both"/>
        <w:rPr>
          <w:rFonts w:ascii="Calibri" w:hAnsi="Calibri"/>
          <w:sz w:val="22"/>
          <w:szCs w:val="22"/>
          <w:lang w:val="sr-Latn-CS" w:eastAsia="sr-Latn-CS"/>
        </w:rPr>
      </w:pPr>
      <w:r>
        <w:rPr>
          <w:rFonts w:ascii="Calibri" w:hAnsi="Calibri"/>
          <w:sz w:val="22"/>
          <w:lang w:val="sr-Latn-CS"/>
        </w:rPr>
        <w:tab/>
        <w:t>б)</w:t>
      </w:r>
      <w:r>
        <w:rPr>
          <w:rFonts w:ascii="Calibri" w:hAnsi="Calibri"/>
          <w:sz w:val="22"/>
          <w:lang w:val="sr-Latn-CS" w:eastAsia="sr-Latn-CS"/>
        </w:rPr>
        <w:t xml:space="preserve"> Понуда се у целини припрема и подноси у складу са Позивом за подношење понуда и Конкурсном документацијом</w:t>
      </w:r>
      <w:r>
        <w:rPr>
          <w:rFonts w:ascii="Calibri" w:hAnsi="Calibri"/>
          <w:sz w:val="22"/>
          <w:lang w:val="sr-Cyrl-CS" w:eastAsia="sr-Latn-CS"/>
        </w:rPr>
        <w:t xml:space="preserve"> </w:t>
      </w:r>
      <w:r>
        <w:rPr>
          <w:rFonts w:ascii="Calibri" w:hAnsi="Calibri"/>
          <w:b/>
          <w:sz w:val="22"/>
          <w:highlight w:val="cyan"/>
          <w:lang w:val="sr-Cyrl-CS" w:eastAsia="sr-Latn-CS"/>
        </w:rPr>
        <w:t>и мора да садржи бар једну целокупно понуђену партију</w:t>
      </w:r>
      <w:r>
        <w:rPr>
          <w:rFonts w:ascii="Calibri" w:hAnsi="Calibri"/>
          <w:b/>
          <w:sz w:val="22"/>
          <w:szCs w:val="22"/>
          <w:lang w:val="sr-Latn-CS" w:eastAsia="sr-Latn-CS"/>
        </w:rPr>
        <w:t>.</w:t>
      </w:r>
    </w:p>
    <w:p w:rsidR="00C33271" w:rsidRDefault="00C33271">
      <w:pPr>
        <w:ind w:right="-230"/>
        <w:jc w:val="both"/>
        <w:rPr>
          <w:rFonts w:ascii="Calibri" w:hAnsi="Calibri"/>
          <w:sz w:val="22"/>
          <w:szCs w:val="22"/>
          <w:lang w:val="sr-Latn-CS" w:eastAsia="sr-Latn-CS"/>
        </w:rPr>
      </w:pPr>
      <w:r>
        <w:rPr>
          <w:rFonts w:ascii="Calibri" w:hAnsi="Calibri"/>
          <w:sz w:val="22"/>
          <w:szCs w:val="22"/>
          <w:lang w:val="sr-Latn-CS" w:eastAsia="sr-Latn-CS"/>
        </w:rPr>
        <w:tab/>
        <w:t>в) Добра морају бити понуђена у складу са постављеним захтевима Наручиоца и траженим минималним техничким карактеристикама.</w:t>
      </w:r>
    </w:p>
    <w:p w:rsidR="00C33271" w:rsidRDefault="00C33271">
      <w:pPr>
        <w:ind w:right="-230" w:firstLine="720"/>
        <w:jc w:val="both"/>
        <w:rPr>
          <w:rFonts w:ascii="Calibri" w:hAnsi="Calibri"/>
          <w:sz w:val="22"/>
          <w:szCs w:val="22"/>
        </w:rPr>
      </w:pPr>
      <w:r>
        <w:rPr>
          <w:rFonts w:ascii="Calibri" w:hAnsi="Calibri"/>
          <w:sz w:val="22"/>
          <w:szCs w:val="22"/>
          <w:lang w:val="sr-Latn-CS"/>
        </w:rPr>
        <w:t xml:space="preserve">г) Понуђачи достављају понуду искључиво у писаном облику сачињену на обрасцима из конкурсне документације, с тим да се обрасци попуњавају у електронској форми на рачунару на местима где је то предвиђено. </w:t>
      </w:r>
    </w:p>
    <w:p w:rsidR="00C33271" w:rsidRDefault="00C33271">
      <w:pPr>
        <w:ind w:right="-230" w:firstLine="720"/>
        <w:jc w:val="both"/>
        <w:rPr>
          <w:rFonts w:ascii="Calibri" w:hAnsi="Calibri"/>
          <w:sz w:val="14"/>
          <w:szCs w:val="22"/>
        </w:rPr>
      </w:pPr>
    </w:p>
    <w:p w:rsidR="00C33271" w:rsidRDefault="00C33271">
      <w:pPr>
        <w:shd w:val="clear" w:color="auto" w:fill="FABF8F"/>
        <w:ind w:right="-230"/>
        <w:jc w:val="both"/>
        <w:rPr>
          <w:rFonts w:ascii="Calibri" w:hAnsi="Calibri"/>
          <w:b/>
          <w:i/>
          <w:sz w:val="22"/>
          <w:szCs w:val="22"/>
        </w:rPr>
      </w:pPr>
      <w:r>
        <w:rPr>
          <w:rFonts w:ascii="Calibri" w:hAnsi="Calibri"/>
          <w:b/>
          <w:i/>
          <w:sz w:val="22"/>
          <w:szCs w:val="22"/>
          <w:lang w:val="sr-Latn-CS"/>
        </w:rPr>
        <w:t>* Пожељно је образац понуде са структуром цене и образац техничких карактеристика попунити у електронској форми и доставити га уз понуду на цд-у или усб –у у „.doc/.docx“ формату.</w:t>
      </w:r>
    </w:p>
    <w:p w:rsidR="00C33271" w:rsidRDefault="00C33271">
      <w:pPr>
        <w:ind w:right="-230" w:firstLine="720"/>
        <w:jc w:val="both"/>
        <w:rPr>
          <w:rFonts w:ascii="Calibri" w:hAnsi="Calibri"/>
          <w:spacing w:val="-1"/>
          <w:sz w:val="22"/>
          <w:szCs w:val="22"/>
          <w:lang w:val="sr-Latn-CS"/>
        </w:rPr>
      </w:pPr>
      <w:r>
        <w:rPr>
          <w:rFonts w:ascii="Calibri" w:hAnsi="Calibri"/>
          <w:spacing w:val="-1"/>
          <w:sz w:val="22"/>
          <w:szCs w:val="22"/>
          <w:lang w:val="sr-Latn-CS"/>
        </w:rPr>
        <w:t>д) Све обрасце овер</w:t>
      </w:r>
      <w:r>
        <w:rPr>
          <w:rFonts w:ascii="Calibri" w:hAnsi="Calibri"/>
          <w:spacing w:val="-1"/>
          <w:sz w:val="22"/>
          <w:szCs w:val="22"/>
          <w:lang w:val="sr-Cyrl-CS"/>
        </w:rPr>
        <w:t>а</w:t>
      </w:r>
      <w:r>
        <w:rPr>
          <w:rFonts w:ascii="Calibri" w:hAnsi="Calibri"/>
          <w:spacing w:val="-1"/>
          <w:sz w:val="22"/>
          <w:szCs w:val="22"/>
          <w:lang w:val="sr-Latn-CS"/>
        </w:rPr>
        <w:t xml:space="preserve">ва и потписује лице које је овлашћено за заступање на местима где је то предвиђено. </w:t>
      </w:r>
    </w:p>
    <w:p w:rsidR="00C33271" w:rsidRDefault="00C33271">
      <w:pPr>
        <w:ind w:right="-230" w:firstLine="720"/>
        <w:jc w:val="both"/>
        <w:rPr>
          <w:rFonts w:ascii="Calibri" w:hAnsi="Calibri"/>
          <w:sz w:val="22"/>
          <w:szCs w:val="22"/>
          <w:lang w:val="sr-Latn-CS" w:eastAsia="sr-Latn-CS"/>
        </w:rPr>
      </w:pPr>
      <w:r>
        <w:rPr>
          <w:rFonts w:ascii="Calibri" w:hAnsi="Calibri"/>
          <w:sz w:val="22"/>
          <w:szCs w:val="22"/>
          <w:lang w:val="sr-Latn-CS" w:eastAsia="sr-Latn-CS"/>
        </w:rPr>
        <w:t>ђ)</w:t>
      </w:r>
      <w:r>
        <w:rPr>
          <w:rFonts w:ascii="Calibri" w:hAnsi="Calibri"/>
          <w:spacing w:val="-1"/>
          <w:sz w:val="22"/>
          <w:szCs w:val="22"/>
          <w:lang w:val="sr-Latn-CS"/>
        </w:rPr>
        <w:t xml:space="preserve"> </w:t>
      </w:r>
      <w:r>
        <w:rPr>
          <w:rFonts w:ascii="Calibri" w:hAnsi="Calibri"/>
          <w:sz w:val="22"/>
          <w:szCs w:val="22"/>
          <w:lang w:val="sr-Latn-CS" w:eastAsia="sr-Latn-CS"/>
        </w:rPr>
        <w:t>Исправке грешака у попуњавању обрасца понуде и других приложених образаца и изјава се оверавају иницијалима особе која је потписала понуду и печатом понуђача.</w:t>
      </w:r>
    </w:p>
    <w:p w:rsidR="00C33271" w:rsidRDefault="00C33271">
      <w:pPr>
        <w:ind w:right="-230" w:firstLine="720"/>
        <w:jc w:val="both"/>
        <w:rPr>
          <w:rFonts w:ascii="Calibri" w:hAnsi="Calibri"/>
          <w:sz w:val="22"/>
          <w:szCs w:val="22"/>
          <w:lang w:val="sr-Latn-CS" w:eastAsia="sr-Latn-CS"/>
        </w:rPr>
      </w:pPr>
      <w:r>
        <w:rPr>
          <w:rFonts w:ascii="Calibri" w:hAnsi="Calibri"/>
          <w:sz w:val="22"/>
          <w:szCs w:val="22"/>
          <w:lang w:val="sr-Cyrl-CS" w:eastAsia="sr-Latn-CS"/>
        </w:rPr>
        <w:t>е</w:t>
      </w:r>
      <w:r>
        <w:rPr>
          <w:rFonts w:ascii="Calibri" w:hAnsi="Calibri"/>
          <w:sz w:val="22"/>
          <w:szCs w:val="22"/>
          <w:lang w:val="sr-Latn-CS" w:eastAsia="sr-Latn-CS"/>
        </w:rPr>
        <w:t xml:space="preserve">) Уколико обрасце потписује лице које није наведено као законски заступник, потребно је да се приложи овлашћење да то лице може да потпише понуду и све обрасце који чине саставни део понуде. </w:t>
      </w:r>
    </w:p>
    <w:p w:rsidR="00C33271" w:rsidRDefault="00C33271">
      <w:pPr>
        <w:ind w:right="-230" w:firstLine="720"/>
        <w:jc w:val="both"/>
        <w:rPr>
          <w:rFonts w:ascii="Calibri" w:hAnsi="Calibri"/>
          <w:spacing w:val="-1"/>
          <w:sz w:val="22"/>
          <w:szCs w:val="22"/>
          <w:lang w:val="sr-Latn-CS"/>
        </w:rPr>
      </w:pPr>
      <w:r>
        <w:rPr>
          <w:rFonts w:ascii="Calibri" w:hAnsi="Calibri"/>
          <w:spacing w:val="-1"/>
          <w:sz w:val="22"/>
          <w:szCs w:val="22"/>
          <w:lang w:val="sr-Cyrl-CS"/>
        </w:rPr>
        <w:t>ж</w:t>
      </w:r>
      <w:r>
        <w:rPr>
          <w:rFonts w:ascii="Calibri" w:hAnsi="Calibri"/>
          <w:spacing w:val="-1"/>
          <w:sz w:val="22"/>
          <w:szCs w:val="22"/>
          <w:lang w:val="sr-Latn-CS"/>
        </w:rPr>
        <w:t xml:space="preserve">) На све околности које нису регулисане овом конкурсном документацијом непосредно се примењују одредбе </w:t>
      </w:r>
      <w:r>
        <w:rPr>
          <w:rFonts w:ascii="Calibri" w:hAnsi="Calibri"/>
          <w:b/>
          <w:spacing w:val="-1"/>
          <w:sz w:val="22"/>
          <w:szCs w:val="22"/>
          <w:lang w:val="sr-Latn-CS"/>
        </w:rPr>
        <w:t>ЗЈН</w:t>
      </w:r>
      <w:r>
        <w:rPr>
          <w:rFonts w:ascii="Calibri" w:hAnsi="Calibri"/>
          <w:spacing w:val="-1"/>
          <w:sz w:val="22"/>
          <w:szCs w:val="22"/>
          <w:lang w:val="sr-Latn-CS"/>
        </w:rPr>
        <w:t>.</w:t>
      </w:r>
    </w:p>
    <w:p w:rsidR="00C33271" w:rsidRDefault="00C33271">
      <w:pPr>
        <w:widowControl/>
        <w:autoSpaceDE/>
        <w:autoSpaceDN/>
        <w:adjustRightInd/>
        <w:ind w:right="-230"/>
        <w:jc w:val="both"/>
        <w:rPr>
          <w:rFonts w:ascii="Calibri" w:hAnsi="Calibri"/>
          <w:sz w:val="14"/>
          <w:lang w:val="sr-Latn-CS"/>
        </w:rPr>
      </w:pPr>
    </w:p>
    <w:p w:rsidR="00C33271" w:rsidRDefault="00C33271">
      <w:pPr>
        <w:widowControl/>
        <w:autoSpaceDE/>
        <w:autoSpaceDN/>
        <w:adjustRightInd/>
        <w:ind w:right="-230"/>
        <w:jc w:val="both"/>
        <w:rPr>
          <w:rFonts w:ascii="Calibri" w:hAnsi="Calibri"/>
          <w:b/>
          <w:sz w:val="22"/>
          <w:lang w:val="sr-Latn-CS"/>
        </w:rPr>
      </w:pPr>
      <w:r>
        <w:rPr>
          <w:rFonts w:ascii="Calibri" w:hAnsi="Calibri"/>
          <w:b/>
          <w:sz w:val="22"/>
          <w:lang w:val="sr-Latn-CS"/>
        </w:rPr>
        <w:t xml:space="preserve">III. </w:t>
      </w:r>
      <w:r>
        <w:rPr>
          <w:rFonts w:ascii="Calibri" w:hAnsi="Calibri"/>
          <w:b/>
          <w:sz w:val="22"/>
          <w:u w:val="single"/>
          <w:lang w:val="sr-Latn-CS"/>
        </w:rPr>
        <w:t xml:space="preserve">Поступање по </w:t>
      </w:r>
      <w:r>
        <w:rPr>
          <w:rFonts w:ascii="Calibri" w:hAnsi="Calibri"/>
          <w:b/>
          <w:sz w:val="22"/>
          <w:u w:val="single"/>
        </w:rPr>
        <w:t>моделу уговора</w:t>
      </w:r>
      <w:r>
        <w:rPr>
          <w:rFonts w:ascii="Calibri" w:hAnsi="Calibri"/>
          <w:b/>
          <w:sz w:val="22"/>
          <w:u w:val="single"/>
          <w:lang w:val="sr-Latn-CS"/>
        </w:rPr>
        <w:t xml:space="preserve"> и упутство за </w:t>
      </w:r>
      <w:r>
        <w:rPr>
          <w:rFonts w:ascii="Calibri" w:hAnsi="Calibri"/>
          <w:b/>
          <w:sz w:val="22"/>
          <w:u w:val="single"/>
        </w:rPr>
        <w:t xml:space="preserve">његово </w:t>
      </w:r>
      <w:r>
        <w:rPr>
          <w:rFonts w:ascii="Calibri" w:hAnsi="Calibri"/>
          <w:b/>
          <w:sz w:val="22"/>
          <w:u w:val="single"/>
          <w:lang w:val="sr-Latn-CS"/>
        </w:rPr>
        <w:t>попуњавање</w:t>
      </w:r>
      <w:r>
        <w:rPr>
          <w:rFonts w:ascii="Calibri" w:hAnsi="Calibri"/>
          <w:b/>
          <w:sz w:val="22"/>
          <w:lang w:val="sr-Latn-CS"/>
        </w:rPr>
        <w:t>:</w:t>
      </w:r>
    </w:p>
    <w:p w:rsidR="00C33271" w:rsidRDefault="00C33271">
      <w:pPr>
        <w:ind w:right="-230" w:firstLine="720"/>
        <w:jc w:val="both"/>
        <w:rPr>
          <w:rFonts w:ascii="Calibri" w:hAnsi="Calibri"/>
          <w:sz w:val="22"/>
          <w:szCs w:val="22"/>
          <w:lang w:val="sr-Latn-CS"/>
        </w:rPr>
      </w:pPr>
      <w:r>
        <w:rPr>
          <w:rFonts w:ascii="Calibri" w:hAnsi="Calibri"/>
          <w:sz w:val="22"/>
          <w:szCs w:val="22"/>
          <w:lang w:val="sr-Latn-CS"/>
        </w:rPr>
        <w:t xml:space="preserve">а) Модел уговора се попуњава тамо где је то предвиђено. </w:t>
      </w:r>
    </w:p>
    <w:p w:rsidR="00C33271" w:rsidRDefault="00C33271">
      <w:pPr>
        <w:ind w:right="-230" w:firstLine="720"/>
        <w:jc w:val="both"/>
        <w:rPr>
          <w:rFonts w:ascii="Calibri" w:hAnsi="Calibri"/>
          <w:sz w:val="22"/>
          <w:szCs w:val="22"/>
          <w:lang w:val="sr-Latn-CS"/>
        </w:rPr>
      </w:pPr>
      <w:r>
        <w:rPr>
          <w:rFonts w:ascii="Calibri" w:hAnsi="Calibri"/>
          <w:sz w:val="22"/>
          <w:szCs w:val="22"/>
          <w:lang w:val="sr-Latn-CS"/>
        </w:rPr>
        <w:t>б) Модел уговора треба потписати и печатирати на последњој страни.</w:t>
      </w:r>
    </w:p>
    <w:p w:rsidR="00C33271" w:rsidRDefault="00C33271">
      <w:pPr>
        <w:ind w:right="-230" w:firstLine="720"/>
        <w:jc w:val="both"/>
        <w:rPr>
          <w:rFonts w:ascii="Calibri" w:hAnsi="Calibri"/>
          <w:sz w:val="22"/>
          <w:szCs w:val="22"/>
          <w:lang w:val="sr-Latn-CS"/>
        </w:rPr>
      </w:pPr>
      <w:r>
        <w:rPr>
          <w:rFonts w:ascii="Calibri" w:hAnsi="Calibri"/>
          <w:sz w:val="22"/>
          <w:szCs w:val="22"/>
          <w:lang w:val="sr-Latn-CS"/>
        </w:rPr>
        <w:t>в) Подношењем своје понуде, понуђач потврђује да је сагласан са моделом уговора.</w:t>
      </w:r>
    </w:p>
    <w:p w:rsidR="00C33271" w:rsidRDefault="00C33271">
      <w:pPr>
        <w:ind w:right="-230" w:firstLine="720"/>
        <w:jc w:val="both"/>
        <w:rPr>
          <w:rFonts w:ascii="Calibri" w:hAnsi="Calibri"/>
          <w:sz w:val="22"/>
          <w:szCs w:val="22"/>
          <w:lang w:val="sr-Latn-CS"/>
        </w:rPr>
      </w:pPr>
      <w:r>
        <w:rPr>
          <w:rFonts w:ascii="Calibri" w:hAnsi="Calibri"/>
          <w:sz w:val="22"/>
          <w:szCs w:val="22"/>
          <w:lang w:val="sr-Latn-CS"/>
        </w:rPr>
        <w:t>г) Текст уговора који ће се потписати са најповољнијим понуђачем, идентичан је тексту модела уговора који чини саставни део конкурсне документације.</w:t>
      </w:r>
    </w:p>
    <w:p w:rsidR="00C33271" w:rsidRDefault="00C33271">
      <w:pPr>
        <w:ind w:right="-230"/>
        <w:jc w:val="both"/>
        <w:rPr>
          <w:rFonts w:ascii="Calibri" w:hAnsi="Calibri"/>
          <w:b/>
          <w:sz w:val="14"/>
          <w:szCs w:val="22"/>
          <w:lang w:eastAsia="sr-Latn-CS"/>
        </w:rPr>
      </w:pPr>
    </w:p>
    <w:p w:rsidR="00C33271" w:rsidRDefault="00C33271">
      <w:pPr>
        <w:ind w:right="-230"/>
        <w:jc w:val="both"/>
        <w:rPr>
          <w:rFonts w:ascii="Calibri" w:hAnsi="Calibri"/>
          <w:b/>
          <w:sz w:val="22"/>
          <w:szCs w:val="22"/>
          <w:lang w:val="sr-Latn-CS" w:eastAsia="sr-Latn-CS"/>
        </w:rPr>
      </w:pPr>
      <w:r>
        <w:rPr>
          <w:rFonts w:ascii="Calibri" w:hAnsi="Calibri"/>
          <w:b/>
          <w:sz w:val="22"/>
          <w:szCs w:val="22"/>
          <w:lang w:val="sr-Latn-CS" w:eastAsia="sr-Latn-CS"/>
        </w:rPr>
        <w:t xml:space="preserve">IV. </w:t>
      </w:r>
      <w:r>
        <w:rPr>
          <w:rFonts w:ascii="Calibri" w:hAnsi="Calibri"/>
          <w:b/>
          <w:sz w:val="22"/>
          <w:szCs w:val="22"/>
          <w:u w:val="single"/>
          <w:lang w:val="sr-Latn-CS" w:eastAsia="sr-Latn-CS"/>
        </w:rPr>
        <w:t>Напомена око поступања са понудама за које се утврде одређени недостаци</w:t>
      </w:r>
      <w:r>
        <w:rPr>
          <w:rFonts w:ascii="Calibri" w:hAnsi="Calibri"/>
          <w:b/>
          <w:sz w:val="22"/>
          <w:szCs w:val="22"/>
          <w:lang w:val="sr-Latn-CS" w:eastAsia="sr-Latn-CS"/>
        </w:rPr>
        <w:t>:</w:t>
      </w:r>
    </w:p>
    <w:p w:rsidR="00C33271" w:rsidRDefault="00C33271">
      <w:pPr>
        <w:tabs>
          <w:tab w:val="left" w:pos="8931"/>
          <w:tab w:val="left" w:pos="9639"/>
        </w:tabs>
        <w:ind w:right="-230" w:firstLine="720"/>
        <w:jc w:val="both"/>
        <w:rPr>
          <w:rFonts w:ascii="Calibri" w:hAnsi="Calibri"/>
          <w:spacing w:val="-1"/>
          <w:sz w:val="22"/>
          <w:szCs w:val="22"/>
          <w:lang w:val="sr-Latn-CS"/>
        </w:rPr>
      </w:pPr>
      <w:r>
        <w:rPr>
          <w:rFonts w:ascii="Calibri" w:hAnsi="Calibri"/>
          <w:spacing w:val="-1"/>
          <w:sz w:val="22"/>
          <w:szCs w:val="22"/>
          <w:lang w:val="sr-Latn-CS"/>
        </w:rPr>
        <w:t>а) Уколико понуђач пропусти да упише или заокружи одређени податак у обрасцима који чине саставни део конкурсне документације а ако се он може несумњиво констатовати на неком другом документу који је достављен у склопу понуде понуђача, сматраће се као да је податак заокружен или уписан.</w:t>
      </w:r>
    </w:p>
    <w:p w:rsidR="00C33271" w:rsidRDefault="00C33271">
      <w:pPr>
        <w:tabs>
          <w:tab w:val="left" w:pos="8931"/>
          <w:tab w:val="left" w:pos="9639"/>
        </w:tabs>
        <w:ind w:right="-230" w:firstLine="720"/>
        <w:jc w:val="both"/>
        <w:rPr>
          <w:rFonts w:ascii="Calibri" w:hAnsi="Calibri"/>
          <w:spacing w:val="-1"/>
          <w:sz w:val="22"/>
          <w:szCs w:val="22"/>
          <w:lang w:val="sr-Latn-CS"/>
        </w:rPr>
      </w:pPr>
      <w:r>
        <w:rPr>
          <w:rFonts w:ascii="Calibri" w:hAnsi="Calibri"/>
          <w:spacing w:val="-1"/>
          <w:sz w:val="22"/>
          <w:szCs w:val="22"/>
          <w:lang w:val="sr-Latn-CS"/>
        </w:rPr>
        <w:t xml:space="preserve">б) Понуда се неће прихватити уколико не садржи битне елементе за примену методологије елемената критеријума или не садржи обавезне доказе за испуњавање услова и додатних услова из </w:t>
      </w:r>
      <w:r>
        <w:rPr>
          <w:rFonts w:ascii="Calibri" w:hAnsi="Calibri"/>
          <w:b/>
          <w:spacing w:val="-1"/>
          <w:sz w:val="22"/>
          <w:szCs w:val="22"/>
          <w:lang w:val="sr-Latn-CS"/>
        </w:rPr>
        <w:t>ЗЈН</w:t>
      </w:r>
      <w:r>
        <w:rPr>
          <w:rFonts w:ascii="Calibri" w:hAnsi="Calibri"/>
          <w:spacing w:val="-1"/>
          <w:sz w:val="22"/>
          <w:szCs w:val="22"/>
          <w:lang w:val="sr-Latn-CS"/>
        </w:rPr>
        <w:t>.</w:t>
      </w:r>
    </w:p>
    <w:p w:rsidR="00C33271" w:rsidRDefault="00C33271">
      <w:pPr>
        <w:ind w:right="-230"/>
        <w:jc w:val="both"/>
        <w:rPr>
          <w:rFonts w:ascii="Calibri" w:hAnsi="Calibri"/>
          <w:b/>
          <w:spacing w:val="-1"/>
          <w:sz w:val="22"/>
          <w:szCs w:val="22"/>
          <w:lang w:val="sr-Latn-CS"/>
        </w:rPr>
      </w:pPr>
      <w:r>
        <w:rPr>
          <w:rFonts w:ascii="Calibri" w:hAnsi="Calibri"/>
          <w:b/>
          <w:spacing w:val="-1"/>
          <w:sz w:val="22"/>
          <w:szCs w:val="22"/>
          <w:lang w:val="sr-Latn-CS"/>
        </w:rPr>
        <w:br w:type="page"/>
      </w:r>
      <w:r>
        <w:rPr>
          <w:rFonts w:ascii="Calibri" w:hAnsi="Calibri"/>
          <w:b/>
          <w:spacing w:val="-1"/>
          <w:sz w:val="22"/>
          <w:szCs w:val="22"/>
          <w:lang w:val="sr-Latn-CS"/>
        </w:rPr>
        <w:lastRenderedPageBreak/>
        <w:t xml:space="preserve">V. </w:t>
      </w:r>
      <w:r>
        <w:rPr>
          <w:rFonts w:ascii="Calibri" w:hAnsi="Calibri"/>
          <w:b/>
          <w:spacing w:val="-1"/>
          <w:sz w:val="22"/>
          <w:szCs w:val="22"/>
          <w:u w:val="single"/>
          <w:lang w:val="sr-Latn-CS"/>
        </w:rPr>
        <w:t>Увезивање понуде јемствеником и достављање спецификације поднетих докумената</w:t>
      </w:r>
      <w:r>
        <w:rPr>
          <w:rFonts w:ascii="Calibri" w:hAnsi="Calibri"/>
          <w:b/>
          <w:spacing w:val="-1"/>
          <w:sz w:val="22"/>
          <w:szCs w:val="22"/>
          <w:lang w:val="sr-Latn-CS"/>
        </w:rPr>
        <w:t>:</w:t>
      </w:r>
    </w:p>
    <w:p w:rsidR="00C33271" w:rsidRDefault="00C33271">
      <w:pPr>
        <w:ind w:right="-230" w:firstLine="720"/>
        <w:jc w:val="both"/>
        <w:rPr>
          <w:rFonts w:ascii="Calibri" w:hAnsi="Calibri"/>
          <w:sz w:val="22"/>
          <w:szCs w:val="22"/>
          <w:lang w:val="sr-Latn-CS"/>
        </w:rPr>
      </w:pPr>
      <w:r>
        <w:rPr>
          <w:rFonts w:ascii="Calibri" w:hAnsi="Calibri"/>
          <w:spacing w:val="-1"/>
          <w:sz w:val="22"/>
          <w:szCs w:val="22"/>
          <w:lang w:val="sr-Latn-CS"/>
        </w:rPr>
        <w:t xml:space="preserve">а) </w:t>
      </w:r>
      <w:r>
        <w:rPr>
          <w:rFonts w:ascii="Calibri" w:hAnsi="Calibri"/>
          <w:sz w:val="22"/>
          <w:szCs w:val="22"/>
          <w:lang w:val="sr-Latn-CS"/>
        </w:rPr>
        <w:t xml:space="preserve">Понуда </w:t>
      </w:r>
      <w:r>
        <w:rPr>
          <w:rFonts w:ascii="Calibri" w:hAnsi="Calibri"/>
          <w:sz w:val="22"/>
          <w:szCs w:val="22"/>
          <w:lang w:val="sr-Cyrl-CS"/>
        </w:rPr>
        <w:t>треба</w:t>
      </w:r>
      <w:r>
        <w:rPr>
          <w:rFonts w:ascii="Calibri" w:hAnsi="Calibri"/>
          <w:sz w:val="22"/>
          <w:szCs w:val="22"/>
          <w:lang w:val="sr-Latn-CS"/>
        </w:rPr>
        <w:t xml:space="preserve"> да буде повезана јемствеником у целину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r>
        <w:rPr>
          <w:rFonts w:ascii="Calibri" w:hAnsi="Calibri"/>
          <w:sz w:val="22"/>
          <w:szCs w:val="22"/>
          <w:lang w:val="sr-Cyrl-CS"/>
        </w:rPr>
        <w:t xml:space="preserve"> </w:t>
      </w:r>
      <w:r>
        <w:rPr>
          <w:rFonts w:ascii="Calibri" w:hAnsi="Calibri"/>
          <w:i/>
          <w:sz w:val="14"/>
          <w:szCs w:val="22"/>
          <w:lang w:val="sr-Cyrl-CS"/>
        </w:rPr>
        <w:t>(*није обавезно)</w:t>
      </w:r>
      <w:r>
        <w:rPr>
          <w:rFonts w:ascii="Calibri" w:hAnsi="Calibri"/>
          <w:sz w:val="22"/>
          <w:szCs w:val="22"/>
          <w:lang w:val="sr-Cyrl-CS"/>
        </w:rPr>
        <w:t xml:space="preserve"> </w:t>
      </w:r>
      <w:r>
        <w:rPr>
          <w:rFonts w:ascii="Calibri" w:hAnsi="Calibri"/>
          <w:sz w:val="22"/>
          <w:szCs w:val="22"/>
          <w:lang w:val="sr-Latn-CS"/>
        </w:rPr>
        <w:t xml:space="preserve"> </w:t>
      </w:r>
    </w:p>
    <w:p w:rsidR="00C33271" w:rsidRDefault="00C33271">
      <w:pPr>
        <w:ind w:right="-230"/>
        <w:jc w:val="both"/>
        <w:rPr>
          <w:rFonts w:ascii="Calibri" w:hAnsi="Calibri"/>
          <w:sz w:val="22"/>
          <w:szCs w:val="22"/>
          <w:lang w:val="sr-Latn-CS"/>
        </w:rPr>
      </w:pPr>
      <w:r>
        <w:rPr>
          <w:rFonts w:ascii="Calibri" w:hAnsi="Calibri"/>
          <w:b/>
          <w:sz w:val="22"/>
          <w:szCs w:val="22"/>
          <w:lang w:val="sr-Latn-CS"/>
        </w:rPr>
        <w:tab/>
      </w:r>
      <w:r>
        <w:rPr>
          <w:rFonts w:ascii="Calibri" w:hAnsi="Calibri"/>
          <w:sz w:val="22"/>
          <w:szCs w:val="22"/>
          <w:lang w:val="sr-Latn-CS"/>
        </w:rPr>
        <w:t>б) Понуђач треба да изврши спецификацију</w:t>
      </w:r>
      <w:r>
        <w:rPr>
          <w:rFonts w:ascii="Calibri" w:hAnsi="Calibri"/>
          <w:b/>
          <w:sz w:val="22"/>
          <w:szCs w:val="22"/>
          <w:lang w:val="sr-Latn-CS"/>
        </w:rPr>
        <w:t xml:space="preserve"> </w:t>
      </w:r>
      <w:r>
        <w:rPr>
          <w:rFonts w:ascii="Calibri" w:hAnsi="Calibri"/>
          <w:sz w:val="22"/>
          <w:szCs w:val="22"/>
          <w:lang w:val="sr-Latn-CS"/>
        </w:rPr>
        <w:t xml:space="preserve">понуде на обрасцу </w:t>
      </w:r>
      <w:r>
        <w:rPr>
          <w:rFonts w:ascii="Calibri" w:hAnsi="Calibri"/>
          <w:b/>
          <w:sz w:val="22"/>
          <w:szCs w:val="22"/>
          <w:lang w:val="sr-Latn-CS"/>
        </w:rPr>
        <w:t>РЕКАПИТУЛАЦИЈА</w:t>
      </w:r>
      <w:r>
        <w:rPr>
          <w:rFonts w:ascii="Calibri" w:hAnsi="Calibri"/>
          <w:sz w:val="22"/>
          <w:szCs w:val="22"/>
          <w:lang w:val="sr-Latn-CS"/>
        </w:rPr>
        <w:t xml:space="preserve"> који чини саставни део конкурсне документације. </w:t>
      </w:r>
    </w:p>
    <w:p w:rsidR="00C33271" w:rsidRDefault="00C33271">
      <w:pPr>
        <w:ind w:right="-230" w:firstLine="720"/>
        <w:jc w:val="both"/>
        <w:rPr>
          <w:rFonts w:ascii="Calibri" w:hAnsi="Calibri"/>
          <w:sz w:val="22"/>
          <w:szCs w:val="22"/>
          <w:lang w:val="sr-Cyrl-CS"/>
        </w:rPr>
      </w:pPr>
      <w:r>
        <w:rPr>
          <w:rFonts w:ascii="Calibri" w:hAnsi="Calibri"/>
          <w:sz w:val="22"/>
          <w:szCs w:val="22"/>
          <w:lang w:val="sr-Latn-CS"/>
        </w:rPr>
        <w:t>в) Меницу, менично овлашћење, копију захтева за регистрацију менице, картон депонованих потписа и оп образац треба претходно ставити у пвц фолију и на тај начин је увезати са осталим документима.</w:t>
      </w:r>
    </w:p>
    <w:p w:rsidR="00C33271" w:rsidRDefault="00C33271">
      <w:pPr>
        <w:ind w:right="-230"/>
        <w:jc w:val="both"/>
        <w:rPr>
          <w:rFonts w:ascii="Calibri" w:hAnsi="Calibri"/>
          <w:b/>
          <w:sz w:val="22"/>
          <w:szCs w:val="22"/>
          <w:lang w:val="sr-Latn-CS"/>
        </w:rPr>
      </w:pPr>
    </w:p>
    <w:p w:rsidR="00C33271" w:rsidRDefault="00C33271">
      <w:pPr>
        <w:ind w:right="-230"/>
        <w:jc w:val="both"/>
        <w:rPr>
          <w:rFonts w:ascii="Calibri" w:hAnsi="Calibri"/>
          <w:b/>
          <w:sz w:val="22"/>
          <w:szCs w:val="22"/>
          <w:lang w:val="sr-Latn-CS"/>
        </w:rPr>
      </w:pPr>
      <w:r>
        <w:rPr>
          <w:rFonts w:ascii="Calibri" w:hAnsi="Calibri"/>
          <w:b/>
          <w:sz w:val="22"/>
          <w:szCs w:val="22"/>
          <w:lang w:val="sr-Latn-CS"/>
        </w:rPr>
        <w:t xml:space="preserve">VI. </w:t>
      </w:r>
      <w:r>
        <w:rPr>
          <w:rFonts w:ascii="Calibri" w:hAnsi="Calibri"/>
          <w:b/>
          <w:sz w:val="22"/>
          <w:szCs w:val="22"/>
          <w:u w:val="single"/>
          <w:lang w:val="sr-Latn-CS"/>
        </w:rPr>
        <w:t>Обавештење о начину, року и месту подношења понуда</w:t>
      </w:r>
      <w:r>
        <w:rPr>
          <w:rFonts w:ascii="Calibri" w:hAnsi="Calibri"/>
          <w:b/>
          <w:sz w:val="22"/>
          <w:szCs w:val="22"/>
          <w:lang w:val="sr-Latn-CS"/>
        </w:rPr>
        <w:t>:</w:t>
      </w:r>
    </w:p>
    <w:p w:rsidR="00C33271" w:rsidRDefault="00C33271">
      <w:pPr>
        <w:ind w:right="-230"/>
        <w:jc w:val="both"/>
        <w:rPr>
          <w:rFonts w:ascii="Calibri" w:hAnsi="Calibri"/>
          <w:sz w:val="22"/>
          <w:szCs w:val="22"/>
          <w:lang w:val="sr-Latn-CS"/>
        </w:rPr>
      </w:pPr>
      <w:r>
        <w:rPr>
          <w:rFonts w:ascii="Calibri" w:hAnsi="Calibri"/>
          <w:sz w:val="22"/>
          <w:szCs w:val="22"/>
          <w:lang w:val="sr-Latn-CS"/>
        </w:rPr>
        <w:tab/>
        <w:t xml:space="preserve">а) Понуда сачињена по свему према условима из Позива за подношење понуда и конкурсне документације Наручиоца, се доставља Комисији за јавне набавке у писаном облику у затвореној коверти, непосредно или путем поште на адресу: </w:t>
      </w:r>
    </w:p>
    <w:p w:rsidR="00C33271" w:rsidRDefault="00C33271">
      <w:pPr>
        <w:ind w:right="-230"/>
        <w:jc w:val="both"/>
        <w:rPr>
          <w:rFonts w:ascii="Calibri" w:hAnsi="Calibri"/>
          <w:color w:val="222222"/>
          <w:sz w:val="8"/>
          <w:szCs w:val="22"/>
          <w:lang w:val="sr-Latn-CS"/>
        </w:rPr>
      </w:pPr>
    </w:p>
    <w:p w:rsidR="00C33271" w:rsidRDefault="00C33271">
      <w:pPr>
        <w:shd w:val="clear" w:color="auto" w:fill="FABF8F"/>
        <w:ind w:right="-230"/>
        <w:jc w:val="center"/>
        <w:rPr>
          <w:rFonts w:ascii="Calibri" w:hAnsi="Calibri"/>
          <w:b/>
          <w:color w:val="222222"/>
          <w:sz w:val="22"/>
          <w:szCs w:val="22"/>
          <w:lang w:val="sr-Latn-CS"/>
        </w:rPr>
      </w:pPr>
      <w:r>
        <w:rPr>
          <w:rFonts w:ascii="Calibri" w:hAnsi="Calibri"/>
          <w:b/>
          <w:color w:val="222222"/>
          <w:sz w:val="22"/>
          <w:szCs w:val="22"/>
          <w:lang w:val="sr-Latn-CS"/>
        </w:rPr>
        <w:t>Општа болница Суботица, Суботица,  Изворска 3, 24000 Суботица, Писарница</w:t>
      </w:r>
    </w:p>
    <w:p w:rsidR="00C33271" w:rsidRDefault="00C33271">
      <w:pPr>
        <w:ind w:right="-230"/>
        <w:jc w:val="both"/>
        <w:rPr>
          <w:rFonts w:ascii="Calibri" w:hAnsi="Calibri"/>
          <w:b/>
          <w:color w:val="222222"/>
          <w:sz w:val="16"/>
          <w:szCs w:val="16"/>
          <w:lang w:val="sr-Latn-CS"/>
        </w:rPr>
      </w:pPr>
    </w:p>
    <w:p w:rsidR="00C33271" w:rsidRDefault="00C33271">
      <w:pPr>
        <w:ind w:right="-230"/>
        <w:jc w:val="center"/>
        <w:rPr>
          <w:rFonts w:ascii="Calibri" w:hAnsi="Calibri"/>
          <w:color w:val="222222"/>
          <w:sz w:val="22"/>
          <w:szCs w:val="22"/>
          <w:lang w:val="sr-Latn-CS"/>
        </w:rPr>
      </w:pPr>
      <w:r>
        <w:rPr>
          <w:rFonts w:ascii="Calibri" w:hAnsi="Calibri"/>
          <w:color w:val="222222"/>
          <w:sz w:val="22"/>
          <w:szCs w:val="22"/>
          <w:lang w:val="sr-Latn-CS"/>
        </w:rPr>
        <w:t>са назнаком:</w:t>
      </w:r>
    </w:p>
    <w:p w:rsidR="00C33271" w:rsidRDefault="00C33271">
      <w:pPr>
        <w:ind w:right="-230"/>
        <w:jc w:val="both"/>
        <w:rPr>
          <w:rFonts w:ascii="Calibri" w:hAnsi="Calibri"/>
          <w:color w:val="222222"/>
          <w:sz w:val="16"/>
          <w:szCs w:val="22"/>
          <w:lang w:val="sr-Latn-CS"/>
        </w:rPr>
      </w:pPr>
    </w:p>
    <w:p w:rsidR="00C33271" w:rsidRDefault="00C33271">
      <w:pPr>
        <w:ind w:right="-230"/>
        <w:jc w:val="center"/>
        <w:rPr>
          <w:rFonts w:ascii="Calibri" w:hAnsi="Calibri"/>
          <w:b/>
          <w:color w:val="222222"/>
          <w:sz w:val="22"/>
          <w:szCs w:val="22"/>
          <w:lang w:val="sr-Cyrl-CS"/>
        </w:rPr>
      </w:pPr>
      <w:r>
        <w:rPr>
          <w:rFonts w:ascii="Calibri" w:hAnsi="Calibri"/>
          <w:b/>
          <w:color w:val="222222"/>
          <w:sz w:val="22"/>
          <w:szCs w:val="22"/>
          <w:lang w:val="sr-Latn-CS"/>
        </w:rPr>
        <w:t xml:space="preserve">„Понуда за јавну набавку </w:t>
      </w:r>
      <w:r>
        <w:rPr>
          <w:rFonts w:ascii="Calibri" w:hAnsi="Calibri" w:cs="Calibri"/>
          <w:b/>
          <w:color w:val="222222"/>
          <w:sz w:val="22"/>
          <w:szCs w:val="22"/>
          <w:lang w:val="sr-Cyrl-CS"/>
        </w:rPr>
        <w:t xml:space="preserve">остеосинтетског материјала </w:t>
      </w:r>
      <w:r w:rsidR="005F03F3">
        <w:rPr>
          <w:rFonts w:ascii="Calibri" w:hAnsi="Calibri" w:cs="Calibri"/>
          <w:b/>
          <w:color w:val="222222"/>
          <w:sz w:val="22"/>
          <w:szCs w:val="22"/>
        </w:rPr>
        <w:t>I</w:t>
      </w:r>
      <w:r w:rsidR="006A78B5">
        <w:rPr>
          <w:rFonts w:ascii="Calibri" w:hAnsi="Calibri" w:cs="Calibri"/>
          <w:b/>
          <w:color w:val="222222"/>
          <w:sz w:val="22"/>
          <w:szCs w:val="22"/>
        </w:rPr>
        <w:t>V</w:t>
      </w:r>
      <w:r>
        <w:rPr>
          <w:rFonts w:ascii="Calibri" w:hAnsi="Calibri" w:cs="Calibri"/>
          <w:b/>
          <w:color w:val="222222"/>
          <w:sz w:val="22"/>
          <w:szCs w:val="22"/>
        </w:rPr>
        <w:t xml:space="preserve"> део</w:t>
      </w:r>
      <w:r>
        <w:rPr>
          <w:rFonts w:ascii="Calibri" w:hAnsi="Calibri"/>
          <w:b/>
          <w:color w:val="222222"/>
          <w:sz w:val="22"/>
          <w:szCs w:val="22"/>
          <w:lang w:val="sr-Latn-CS"/>
        </w:rPr>
        <w:t>,</w:t>
      </w:r>
      <w:r>
        <w:rPr>
          <w:rFonts w:ascii="Calibri" w:hAnsi="Calibri"/>
          <w:b/>
          <w:color w:val="222222"/>
          <w:sz w:val="22"/>
          <w:szCs w:val="22"/>
          <w:lang w:val="sr-Cyrl-CS"/>
        </w:rPr>
        <w:t xml:space="preserve"> бр. и назив партије за коју понуђач </w:t>
      </w:r>
      <w:r w:rsidRPr="00A536B9">
        <w:rPr>
          <w:rFonts w:ascii="Calibri" w:hAnsi="Calibri"/>
          <w:b/>
          <w:color w:val="222222"/>
          <w:sz w:val="22"/>
          <w:szCs w:val="22"/>
          <w:lang w:val="sr-Cyrl-CS"/>
        </w:rPr>
        <w:t xml:space="preserve">конкурише, </w:t>
      </w:r>
      <w:r w:rsidRPr="00A536B9">
        <w:rPr>
          <w:rFonts w:ascii="Calibri" w:hAnsi="Calibri"/>
          <w:b/>
          <w:color w:val="222222"/>
          <w:sz w:val="22"/>
          <w:szCs w:val="22"/>
          <w:lang w:val="sr-Latn-CS"/>
        </w:rPr>
        <w:t xml:space="preserve">бр. ЈН: </w:t>
      </w:r>
      <w:r w:rsidR="001E1F5F">
        <w:rPr>
          <w:rFonts w:ascii="Calibri" w:hAnsi="Calibri"/>
          <w:b/>
          <w:color w:val="222222"/>
          <w:sz w:val="22"/>
          <w:szCs w:val="22"/>
        </w:rPr>
        <w:t>108</w:t>
      </w:r>
      <w:r w:rsidRPr="00A536B9">
        <w:rPr>
          <w:rFonts w:ascii="Calibri" w:hAnsi="Calibri"/>
          <w:b/>
          <w:color w:val="222222"/>
          <w:sz w:val="22"/>
          <w:szCs w:val="22"/>
          <w:lang w:val="sr-Latn-CS"/>
        </w:rPr>
        <w:t>/1</w:t>
      </w:r>
      <w:r w:rsidR="006E6B1B">
        <w:rPr>
          <w:rFonts w:ascii="Calibri" w:hAnsi="Calibri"/>
          <w:b/>
          <w:color w:val="222222"/>
          <w:sz w:val="22"/>
          <w:szCs w:val="22"/>
        </w:rPr>
        <w:t>8</w:t>
      </w:r>
      <w:r w:rsidRPr="00A536B9">
        <w:rPr>
          <w:rFonts w:ascii="Calibri" w:hAnsi="Calibri"/>
          <w:b/>
          <w:color w:val="222222"/>
          <w:sz w:val="22"/>
          <w:szCs w:val="22"/>
          <w:lang w:val="sr-Latn-CS"/>
        </w:rPr>
        <w:t>-Д/ОП“</w:t>
      </w:r>
      <w:r>
        <w:rPr>
          <w:rFonts w:ascii="Calibri" w:hAnsi="Calibri"/>
          <w:b/>
          <w:color w:val="222222"/>
          <w:sz w:val="22"/>
          <w:szCs w:val="22"/>
          <w:lang w:val="sr-Latn-CS"/>
        </w:rPr>
        <w:t xml:space="preserve"> </w:t>
      </w:r>
    </w:p>
    <w:p w:rsidR="00C33271" w:rsidRDefault="00C33271">
      <w:pPr>
        <w:ind w:right="-230"/>
        <w:jc w:val="center"/>
        <w:rPr>
          <w:rFonts w:ascii="Calibri" w:hAnsi="Calibri"/>
          <w:b/>
          <w:color w:val="222222"/>
          <w:sz w:val="22"/>
          <w:szCs w:val="22"/>
          <w:lang w:val="sr-Latn-CS"/>
        </w:rPr>
      </w:pPr>
    </w:p>
    <w:p w:rsidR="00C33271" w:rsidRDefault="00C33271">
      <w:pPr>
        <w:ind w:right="-230"/>
        <w:jc w:val="center"/>
        <w:rPr>
          <w:rFonts w:ascii="Calibri" w:hAnsi="Calibri"/>
          <w:b/>
          <w:color w:val="222222"/>
          <w:sz w:val="22"/>
          <w:szCs w:val="22"/>
          <w:lang w:val="sr-Latn-CS"/>
        </w:rPr>
      </w:pPr>
      <w:r>
        <w:rPr>
          <w:rFonts w:ascii="Calibri" w:hAnsi="Calibri"/>
          <w:b/>
          <w:color w:val="222222"/>
          <w:sz w:val="22"/>
          <w:szCs w:val="22"/>
          <w:lang w:val="sr-Latn-CS"/>
        </w:rPr>
        <w:t>- НЕ ОТВАРАТИ -</w:t>
      </w:r>
    </w:p>
    <w:p w:rsidR="00C33271" w:rsidRDefault="00C33271">
      <w:pPr>
        <w:ind w:right="-230"/>
        <w:jc w:val="both"/>
        <w:rPr>
          <w:rFonts w:ascii="Calibri" w:hAnsi="Calibri"/>
          <w:b/>
          <w:color w:val="222222"/>
          <w:sz w:val="22"/>
          <w:szCs w:val="22"/>
          <w:lang w:val="sr-Latn-CS"/>
        </w:rPr>
      </w:pPr>
    </w:p>
    <w:p w:rsidR="00A536B9" w:rsidRPr="0035099C" w:rsidRDefault="00A536B9" w:rsidP="00A536B9">
      <w:pPr>
        <w:ind w:right="-230"/>
        <w:jc w:val="both"/>
        <w:rPr>
          <w:rFonts w:ascii="Calibri" w:hAnsi="Calibri"/>
          <w:sz w:val="22"/>
          <w:szCs w:val="22"/>
          <w:lang w:val="sr-Latn-CS"/>
        </w:rPr>
      </w:pPr>
      <w:r w:rsidRPr="0035099C">
        <w:rPr>
          <w:rFonts w:ascii="Calibri" w:hAnsi="Calibri"/>
          <w:sz w:val="22"/>
          <w:szCs w:val="22"/>
          <w:lang w:val="sr-Latn-CS"/>
        </w:rPr>
        <w:t xml:space="preserve">а на полеђини коверте или кутије навести назив, број телефона, контакт особу и адресу понуђача. </w:t>
      </w:r>
    </w:p>
    <w:p w:rsidR="00A536B9" w:rsidRPr="0035099C" w:rsidRDefault="00A536B9" w:rsidP="00A536B9">
      <w:pPr>
        <w:ind w:right="-230"/>
        <w:jc w:val="both"/>
        <w:rPr>
          <w:rFonts w:ascii="Calibri" w:hAnsi="Calibri"/>
          <w:sz w:val="22"/>
          <w:szCs w:val="22"/>
          <w:lang w:val="sr-Latn-CS"/>
        </w:rPr>
      </w:pPr>
      <w:r w:rsidRPr="0035099C">
        <w:rPr>
          <w:rFonts w:ascii="Calibri" w:hAnsi="Calibri"/>
          <w:sz w:val="22"/>
          <w:szCs w:val="22"/>
          <w:lang w:val="sr-Latn-CS"/>
        </w:rPr>
        <w:tab/>
        <w:t>б) Уколико понуђач подноси понуду путем поште, мора да обезбеди да иста стигне Наручиоцу до назначеног датума и сата како је наведено у Позиву за подношење понуде.</w:t>
      </w:r>
    </w:p>
    <w:p w:rsidR="00A536B9" w:rsidRPr="0035099C" w:rsidRDefault="00A536B9" w:rsidP="00A536B9">
      <w:pPr>
        <w:ind w:right="-230"/>
        <w:jc w:val="both"/>
        <w:rPr>
          <w:rFonts w:ascii="Calibri" w:hAnsi="Calibri"/>
          <w:sz w:val="22"/>
          <w:szCs w:val="22"/>
          <w:lang w:val="sr-Latn-CS"/>
        </w:rPr>
      </w:pPr>
    </w:p>
    <w:p w:rsidR="00A536B9" w:rsidRPr="0035099C" w:rsidRDefault="00A536B9" w:rsidP="00A536B9">
      <w:pPr>
        <w:ind w:right="-230"/>
        <w:jc w:val="both"/>
        <w:rPr>
          <w:rFonts w:ascii="Calibri" w:hAnsi="Calibri"/>
          <w:b/>
          <w:sz w:val="22"/>
          <w:szCs w:val="22"/>
          <w:lang w:val="sr-Latn-CS"/>
        </w:rPr>
      </w:pPr>
      <w:r w:rsidRPr="0035099C">
        <w:rPr>
          <w:rFonts w:ascii="Calibri" w:hAnsi="Calibri"/>
          <w:b/>
          <w:sz w:val="22"/>
          <w:szCs w:val="22"/>
          <w:lang w:val="sr-Latn-CS"/>
        </w:rPr>
        <w:t xml:space="preserve">VII. </w:t>
      </w:r>
      <w:r w:rsidRPr="0035099C">
        <w:rPr>
          <w:rFonts w:ascii="Calibri" w:hAnsi="Calibri"/>
          <w:b/>
          <w:sz w:val="22"/>
          <w:szCs w:val="22"/>
          <w:u w:val="single"/>
          <w:lang w:val="sr-Latn-CS"/>
        </w:rPr>
        <w:t>Поступање са незатвореним, некомплетним или неблаговременим понудама</w:t>
      </w:r>
      <w:r w:rsidRPr="0035099C">
        <w:rPr>
          <w:rFonts w:ascii="Calibri" w:hAnsi="Calibri"/>
          <w:b/>
          <w:sz w:val="22"/>
          <w:szCs w:val="22"/>
          <w:lang w:val="sr-Latn-CS"/>
        </w:rPr>
        <w:t>:</w:t>
      </w:r>
    </w:p>
    <w:p w:rsidR="00A536B9" w:rsidRPr="0035099C" w:rsidRDefault="00A536B9" w:rsidP="00A536B9">
      <w:pPr>
        <w:ind w:right="-230" w:firstLine="720"/>
        <w:jc w:val="both"/>
        <w:rPr>
          <w:rFonts w:ascii="Calibri" w:hAnsi="Calibri"/>
          <w:sz w:val="22"/>
          <w:szCs w:val="22"/>
          <w:lang w:val="sr-Latn-CS"/>
        </w:rPr>
      </w:pPr>
      <w:r w:rsidRPr="0035099C">
        <w:rPr>
          <w:rFonts w:ascii="Calibri" w:hAnsi="Calibri"/>
          <w:sz w:val="22"/>
          <w:szCs w:val="22"/>
          <w:lang w:val="sr-Latn-CS"/>
        </w:rPr>
        <w:t xml:space="preserve">а) Са незатвореним и некомплетним понудама као и понудама које нису сачињене у складу са конкурсном документацијом, Наручилац ће поступити у складу са </w:t>
      </w:r>
      <w:r w:rsidRPr="0035099C">
        <w:rPr>
          <w:rFonts w:ascii="Calibri" w:hAnsi="Calibri"/>
          <w:b/>
          <w:sz w:val="22"/>
          <w:szCs w:val="22"/>
          <w:lang w:val="sr-Latn-CS"/>
        </w:rPr>
        <w:t xml:space="preserve">ЗЈН </w:t>
      </w:r>
      <w:r w:rsidRPr="0035099C">
        <w:rPr>
          <w:rFonts w:ascii="Calibri" w:hAnsi="Calibri"/>
          <w:sz w:val="22"/>
          <w:szCs w:val="22"/>
          <w:lang w:val="sr-Latn-CS"/>
        </w:rPr>
        <w:t>и овом Kонкурсном документацијом.</w:t>
      </w:r>
    </w:p>
    <w:p w:rsidR="00A536B9" w:rsidRPr="0035099C" w:rsidRDefault="00A536B9" w:rsidP="00A536B9">
      <w:pPr>
        <w:ind w:right="-230"/>
        <w:jc w:val="both"/>
        <w:rPr>
          <w:rFonts w:ascii="Calibri" w:hAnsi="Calibri"/>
          <w:sz w:val="22"/>
          <w:szCs w:val="22"/>
          <w:lang w:val="sr-Latn-CS"/>
        </w:rPr>
      </w:pPr>
      <w:r w:rsidRPr="0035099C">
        <w:rPr>
          <w:rFonts w:ascii="Calibri" w:hAnsi="Calibri"/>
          <w:sz w:val="22"/>
          <w:szCs w:val="22"/>
          <w:lang w:val="sr-Latn-CS"/>
        </w:rPr>
        <w:tab/>
        <w:t>б) Све неблаговремено достављене понуде, Комисија за јавну набавку Наручиоца ће по окончању поступка отварања понуда, вратити неотворене понуђачима са назнаком да су исте поднете неблаговремено.</w:t>
      </w:r>
    </w:p>
    <w:p w:rsidR="00A536B9" w:rsidRPr="0035099C" w:rsidRDefault="00A536B9" w:rsidP="00A536B9">
      <w:pPr>
        <w:ind w:right="-230"/>
        <w:jc w:val="both"/>
        <w:rPr>
          <w:rFonts w:ascii="Calibri" w:hAnsi="Calibri"/>
          <w:sz w:val="22"/>
          <w:szCs w:val="22"/>
          <w:lang w:val="sr-Latn-CS"/>
        </w:rPr>
      </w:pPr>
      <w:r w:rsidRPr="0035099C">
        <w:rPr>
          <w:rFonts w:ascii="Calibri" w:hAnsi="Calibri"/>
          <w:sz w:val="22"/>
          <w:szCs w:val="22"/>
          <w:lang w:val="sr-Latn-CS"/>
        </w:rPr>
        <w:tab/>
        <w:t>в) Благовремена понуда је понуда примљена од стране Наручиоца у року одређеном у Позиву за подношење понуда.</w:t>
      </w:r>
    </w:p>
    <w:p w:rsidR="00A536B9" w:rsidRDefault="00A536B9" w:rsidP="00A536B9">
      <w:pPr>
        <w:ind w:right="-230"/>
        <w:jc w:val="both"/>
        <w:rPr>
          <w:rFonts w:ascii="Calibri" w:hAnsi="Calibri"/>
          <w:b/>
          <w:color w:val="222222"/>
          <w:sz w:val="22"/>
          <w:szCs w:val="22"/>
        </w:rPr>
      </w:pPr>
    </w:p>
    <w:p w:rsidR="00A536B9" w:rsidRPr="00883C4E" w:rsidRDefault="00A536B9" w:rsidP="00A536B9">
      <w:pPr>
        <w:ind w:right="-230"/>
        <w:jc w:val="both"/>
        <w:rPr>
          <w:rFonts w:ascii="Calibri" w:hAnsi="Calibri"/>
          <w:b/>
          <w:color w:val="222222"/>
          <w:sz w:val="22"/>
          <w:szCs w:val="22"/>
          <w:lang w:val="sr-Latn-CS"/>
        </w:rPr>
      </w:pPr>
      <w:r w:rsidRPr="00883C4E">
        <w:rPr>
          <w:rFonts w:ascii="Calibri" w:hAnsi="Calibri"/>
          <w:b/>
          <w:color w:val="222222"/>
          <w:sz w:val="22"/>
          <w:szCs w:val="22"/>
          <w:lang w:val="sr-Latn-CS"/>
        </w:rPr>
        <w:t xml:space="preserve">VIII. </w:t>
      </w:r>
      <w:r w:rsidRPr="00883C4E">
        <w:rPr>
          <w:rFonts w:ascii="Calibri" w:hAnsi="Calibri"/>
          <w:b/>
          <w:color w:val="222222"/>
          <w:sz w:val="22"/>
          <w:szCs w:val="22"/>
          <w:u w:val="single"/>
          <w:lang w:val="sr-Latn-CS"/>
        </w:rPr>
        <w:t>Измене, допуне и опозив понуде</w:t>
      </w:r>
      <w:r w:rsidRPr="00883C4E">
        <w:rPr>
          <w:rFonts w:ascii="Calibri" w:hAnsi="Calibri"/>
          <w:b/>
          <w:color w:val="222222"/>
          <w:sz w:val="22"/>
          <w:szCs w:val="22"/>
          <w:lang w:val="sr-Latn-CS"/>
        </w:rPr>
        <w:t>:</w:t>
      </w:r>
    </w:p>
    <w:p w:rsidR="00A536B9" w:rsidRPr="00883C4E" w:rsidRDefault="00A536B9" w:rsidP="00A536B9">
      <w:pPr>
        <w:ind w:right="-230"/>
        <w:jc w:val="both"/>
        <w:rPr>
          <w:rFonts w:ascii="Calibri" w:hAnsi="Calibri"/>
          <w:color w:val="222222"/>
          <w:sz w:val="22"/>
          <w:szCs w:val="22"/>
          <w:lang w:val="sr-Latn-CS"/>
        </w:rPr>
      </w:pPr>
      <w:r w:rsidRPr="00883C4E">
        <w:rPr>
          <w:rFonts w:ascii="Calibri" w:hAnsi="Calibri"/>
          <w:color w:val="222222"/>
          <w:sz w:val="24"/>
          <w:szCs w:val="22"/>
          <w:lang w:val="sr-Latn-CS"/>
        </w:rPr>
        <w:tab/>
      </w:r>
      <w:r w:rsidRPr="00883C4E">
        <w:rPr>
          <w:rFonts w:ascii="Calibri" w:hAnsi="Calibri"/>
          <w:color w:val="222222"/>
          <w:sz w:val="22"/>
          <w:szCs w:val="22"/>
          <w:lang w:val="sr-Latn-CS"/>
        </w:rPr>
        <w:t>а) У року за подношење понуде, понуђач може да измени, допуни или опозове своју понуду, на начин који је одређен за подношење понуде.</w:t>
      </w:r>
    </w:p>
    <w:p w:rsidR="00A536B9" w:rsidRPr="00883C4E" w:rsidRDefault="00A536B9" w:rsidP="00A536B9">
      <w:pPr>
        <w:ind w:right="-230"/>
        <w:jc w:val="both"/>
        <w:rPr>
          <w:rFonts w:ascii="Calibri" w:hAnsi="Calibri"/>
          <w:color w:val="222222"/>
          <w:sz w:val="22"/>
          <w:szCs w:val="22"/>
          <w:lang w:val="sr-Latn-CS"/>
        </w:rPr>
      </w:pPr>
      <w:r w:rsidRPr="00883C4E">
        <w:rPr>
          <w:rFonts w:ascii="Calibri" w:hAnsi="Calibri"/>
          <w:color w:val="222222"/>
          <w:sz w:val="22"/>
          <w:szCs w:val="22"/>
          <w:lang w:val="sr-Latn-CS"/>
        </w:rPr>
        <w:tab/>
        <w:t>б) Понуђач је дужан да јасно назначи који део понуде мења, одн. који документ доставља накнадно.</w:t>
      </w:r>
    </w:p>
    <w:p w:rsidR="00A536B9" w:rsidRPr="00883C4E" w:rsidRDefault="00A536B9" w:rsidP="00A536B9">
      <w:pPr>
        <w:ind w:right="-230"/>
        <w:jc w:val="both"/>
        <w:rPr>
          <w:rFonts w:ascii="Calibri" w:hAnsi="Calibri"/>
          <w:color w:val="222222"/>
          <w:sz w:val="22"/>
          <w:szCs w:val="22"/>
          <w:lang w:val="sr-Latn-CS"/>
        </w:rPr>
      </w:pPr>
      <w:r w:rsidRPr="00883C4E">
        <w:rPr>
          <w:rFonts w:ascii="Calibri" w:hAnsi="Calibri"/>
          <w:color w:val="222222"/>
          <w:sz w:val="22"/>
          <w:szCs w:val="22"/>
          <w:lang w:val="sr-Latn-CS"/>
        </w:rPr>
        <w:tab/>
        <w:t xml:space="preserve">в) Измену, допуну или опозив понуде треба доставити на адресу: </w:t>
      </w:r>
    </w:p>
    <w:p w:rsidR="00A536B9" w:rsidRPr="00DB0AAC" w:rsidRDefault="00A536B9" w:rsidP="00A536B9">
      <w:pPr>
        <w:ind w:right="-230"/>
        <w:jc w:val="both"/>
        <w:rPr>
          <w:rFonts w:ascii="Calibri" w:hAnsi="Calibri"/>
          <w:color w:val="222222"/>
          <w:sz w:val="14"/>
          <w:szCs w:val="22"/>
          <w:lang w:val="sr-Latn-CS"/>
        </w:rPr>
      </w:pPr>
    </w:p>
    <w:p w:rsidR="00A536B9" w:rsidRPr="00883C4E" w:rsidRDefault="00A536B9" w:rsidP="00A536B9">
      <w:pPr>
        <w:shd w:val="clear" w:color="auto" w:fill="FABF8F"/>
        <w:ind w:right="-230"/>
        <w:jc w:val="center"/>
        <w:rPr>
          <w:rFonts w:ascii="Calibri" w:hAnsi="Calibri"/>
          <w:color w:val="222222"/>
          <w:sz w:val="22"/>
          <w:szCs w:val="22"/>
          <w:lang w:val="sr-Latn-CS"/>
        </w:rPr>
      </w:pPr>
      <w:r w:rsidRPr="00883C4E">
        <w:rPr>
          <w:rFonts w:ascii="Calibri" w:hAnsi="Calibri"/>
          <w:b/>
          <w:color w:val="222222"/>
          <w:sz w:val="22"/>
          <w:szCs w:val="22"/>
          <w:lang w:val="sr-Latn-CS"/>
        </w:rPr>
        <w:t>Општа</w:t>
      </w:r>
      <w:r w:rsidRPr="00883C4E">
        <w:rPr>
          <w:rFonts w:ascii="Calibri" w:hAnsi="Calibri"/>
          <w:color w:val="222222"/>
          <w:sz w:val="22"/>
          <w:szCs w:val="22"/>
          <w:lang w:val="sr-Latn-CS"/>
        </w:rPr>
        <w:t xml:space="preserve"> </w:t>
      </w:r>
      <w:r w:rsidRPr="00883C4E">
        <w:rPr>
          <w:rFonts w:ascii="Calibri" w:hAnsi="Calibri"/>
          <w:b/>
          <w:color w:val="222222"/>
          <w:sz w:val="22"/>
          <w:szCs w:val="22"/>
          <w:lang w:val="sr-Latn-CS"/>
        </w:rPr>
        <w:t>болница Суботица, Суботица, Изворска 3, 24000 Суботица, Писарница</w:t>
      </w:r>
    </w:p>
    <w:p w:rsidR="00A536B9" w:rsidRPr="0075295F" w:rsidRDefault="00A536B9" w:rsidP="00A536B9">
      <w:pPr>
        <w:ind w:right="-230"/>
        <w:jc w:val="both"/>
        <w:rPr>
          <w:rFonts w:ascii="Calibri" w:hAnsi="Calibri"/>
          <w:sz w:val="16"/>
          <w:szCs w:val="22"/>
        </w:rPr>
      </w:pPr>
    </w:p>
    <w:p w:rsidR="00A536B9" w:rsidRPr="00DB0AAC" w:rsidRDefault="00A536B9" w:rsidP="00A536B9">
      <w:pPr>
        <w:ind w:right="-230"/>
        <w:jc w:val="both"/>
        <w:rPr>
          <w:rFonts w:ascii="Calibri" w:hAnsi="Calibri"/>
          <w:sz w:val="22"/>
          <w:szCs w:val="22"/>
          <w:lang w:val="sr-Latn-CS"/>
        </w:rPr>
      </w:pPr>
      <w:r>
        <w:rPr>
          <w:rFonts w:ascii="Calibri" w:hAnsi="Calibri"/>
          <w:sz w:val="22"/>
          <w:szCs w:val="22"/>
          <w:lang w:val="sr-Latn-CS"/>
        </w:rPr>
        <w:br w:type="page"/>
      </w:r>
      <w:r w:rsidRPr="00DB0AAC">
        <w:rPr>
          <w:rFonts w:ascii="Calibri" w:hAnsi="Calibri"/>
          <w:sz w:val="22"/>
          <w:szCs w:val="22"/>
          <w:lang w:val="sr-Latn-CS"/>
        </w:rPr>
        <w:lastRenderedPageBreak/>
        <w:t>са назнаком:</w:t>
      </w:r>
    </w:p>
    <w:p w:rsidR="00A536B9" w:rsidRPr="00DB0AAC" w:rsidRDefault="00A536B9" w:rsidP="00A536B9">
      <w:pPr>
        <w:ind w:right="-230"/>
        <w:jc w:val="both"/>
        <w:rPr>
          <w:rFonts w:ascii="Calibri" w:hAnsi="Calibri"/>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A536B9" w:rsidRPr="00DB0AAC" w:rsidTr="00C33271">
        <w:tc>
          <w:tcPr>
            <w:tcW w:w="4846" w:type="dxa"/>
            <w:shd w:val="clear" w:color="auto" w:fill="F2F2F2"/>
          </w:tcPr>
          <w:p w:rsidR="00A536B9" w:rsidRPr="00DB0AAC" w:rsidRDefault="00A536B9" w:rsidP="00C33271">
            <w:pPr>
              <w:ind w:right="-82"/>
              <w:rPr>
                <w:rFonts w:ascii="Calibri" w:hAnsi="Calibri"/>
                <w:sz w:val="22"/>
                <w:szCs w:val="22"/>
                <w:lang w:val="sr-Latn-CS"/>
              </w:rPr>
            </w:pPr>
            <w:r w:rsidRPr="00DB0AAC">
              <w:rPr>
                <w:rFonts w:ascii="Calibri" w:hAnsi="Calibri"/>
                <w:b/>
                <w:sz w:val="22"/>
                <w:szCs w:val="22"/>
                <w:lang w:val="sr-Latn-CS"/>
              </w:rPr>
              <w:t>1. Измена понуде за јавну набавку добара:</w:t>
            </w:r>
          </w:p>
        </w:tc>
        <w:tc>
          <w:tcPr>
            <w:tcW w:w="5077" w:type="dxa"/>
          </w:tcPr>
          <w:p w:rsidR="005F03F3" w:rsidRDefault="00A536B9" w:rsidP="005F03F3">
            <w:pPr>
              <w:ind w:right="-88"/>
              <w:rPr>
                <w:rFonts w:ascii="Calibri" w:hAnsi="Calibri"/>
                <w:sz w:val="22"/>
                <w:szCs w:val="22"/>
              </w:rPr>
            </w:pPr>
            <w:r w:rsidRPr="00DB0AAC">
              <w:rPr>
                <w:rFonts w:ascii="Calibri" w:hAnsi="Calibri"/>
                <w:b/>
                <w:sz w:val="22"/>
                <w:szCs w:val="22"/>
                <w:lang w:val="sr-Latn-CS"/>
              </w:rPr>
              <w:t>Назнака</w:t>
            </w:r>
            <w:r w:rsidRPr="00DB0AAC">
              <w:rPr>
                <w:rFonts w:ascii="Calibri" w:hAnsi="Calibri"/>
                <w:sz w:val="22"/>
                <w:szCs w:val="22"/>
                <w:lang w:val="sr-Latn-CS"/>
              </w:rPr>
              <w:t xml:space="preserve">: </w:t>
            </w:r>
            <w:r>
              <w:rPr>
                <w:rFonts w:ascii="Calibri" w:hAnsi="Calibri"/>
                <w:sz w:val="22"/>
                <w:szCs w:val="22"/>
                <w:lang w:val="sr-Cyrl-CS"/>
              </w:rPr>
              <w:t>остеосинтетски материјал</w:t>
            </w:r>
            <w:r>
              <w:rPr>
                <w:rFonts w:ascii="Calibri" w:hAnsi="Calibri"/>
                <w:sz w:val="22"/>
                <w:szCs w:val="22"/>
              </w:rPr>
              <w:t xml:space="preserve"> </w:t>
            </w:r>
            <w:r w:rsidR="005F03F3">
              <w:rPr>
                <w:rFonts w:ascii="Calibri" w:hAnsi="Calibri"/>
                <w:sz w:val="22"/>
                <w:szCs w:val="22"/>
              </w:rPr>
              <w:t>I</w:t>
            </w:r>
            <w:r w:rsidR="006A78B5">
              <w:rPr>
                <w:rFonts w:ascii="Calibri" w:hAnsi="Calibri"/>
                <w:sz w:val="22"/>
                <w:szCs w:val="22"/>
              </w:rPr>
              <w:t>V</w:t>
            </w:r>
            <w:r w:rsidR="005F03F3">
              <w:rPr>
                <w:rFonts w:ascii="Calibri" w:hAnsi="Calibri"/>
                <w:sz w:val="22"/>
                <w:szCs w:val="22"/>
              </w:rPr>
              <w:t xml:space="preserve"> део</w:t>
            </w:r>
            <w:r w:rsidRPr="00DB0AAC">
              <w:rPr>
                <w:rFonts w:ascii="Calibri" w:hAnsi="Calibri"/>
                <w:sz w:val="22"/>
                <w:szCs w:val="22"/>
                <w:lang w:val="sr-Latn-CS"/>
              </w:rPr>
              <w:t>,</w:t>
            </w:r>
            <w:r>
              <w:rPr>
                <w:rFonts w:ascii="Calibri" w:hAnsi="Calibri"/>
                <w:sz w:val="22"/>
                <w:szCs w:val="22"/>
              </w:rPr>
              <w:t xml:space="preserve"> </w:t>
            </w:r>
          </w:p>
          <w:p w:rsidR="00A536B9" w:rsidRPr="00510654" w:rsidRDefault="00A536B9" w:rsidP="001E1F5F">
            <w:pPr>
              <w:ind w:right="-88"/>
              <w:rPr>
                <w:rFonts w:ascii="Calibri" w:hAnsi="Calibri"/>
                <w:sz w:val="22"/>
                <w:szCs w:val="22"/>
              </w:rPr>
            </w:pPr>
            <w:r w:rsidRPr="00DB0AAC">
              <w:rPr>
                <w:rFonts w:ascii="Calibri" w:hAnsi="Calibri"/>
                <w:sz w:val="22"/>
                <w:szCs w:val="22"/>
                <w:lang w:val="sr-Latn-CS"/>
              </w:rPr>
              <w:t>бр. ЈН</w:t>
            </w:r>
            <w:r w:rsidRPr="001E1F5F">
              <w:rPr>
                <w:rFonts w:ascii="Calibri" w:hAnsi="Calibri"/>
                <w:sz w:val="22"/>
                <w:szCs w:val="22"/>
                <w:lang w:val="sr-Latn-CS"/>
              </w:rPr>
              <w:t xml:space="preserve">: </w:t>
            </w:r>
            <w:r w:rsidR="001E1F5F" w:rsidRPr="001E1F5F">
              <w:rPr>
                <w:rFonts w:ascii="Calibri" w:hAnsi="Calibri"/>
                <w:sz w:val="22"/>
                <w:szCs w:val="22"/>
              </w:rPr>
              <w:t>108</w:t>
            </w:r>
            <w:r w:rsidRPr="001E1F5F">
              <w:rPr>
                <w:rFonts w:ascii="Calibri" w:hAnsi="Calibri"/>
                <w:sz w:val="22"/>
                <w:szCs w:val="22"/>
                <w:lang w:val="sr-Latn-CS"/>
              </w:rPr>
              <w:t>/1</w:t>
            </w:r>
            <w:r w:rsidR="006E6B1B" w:rsidRPr="001E1F5F">
              <w:rPr>
                <w:rFonts w:ascii="Calibri" w:hAnsi="Calibri"/>
                <w:sz w:val="22"/>
                <w:szCs w:val="22"/>
              </w:rPr>
              <w:t>8</w:t>
            </w:r>
            <w:r w:rsidRPr="001E1F5F">
              <w:rPr>
                <w:rFonts w:ascii="Calibri" w:hAnsi="Calibri"/>
                <w:sz w:val="22"/>
                <w:szCs w:val="22"/>
                <w:lang w:val="sr-Latn-CS"/>
              </w:rPr>
              <w:t>-Д</w:t>
            </w:r>
            <w:r w:rsidRPr="00DB0AAC">
              <w:rPr>
                <w:rFonts w:ascii="Calibri" w:hAnsi="Calibri"/>
                <w:sz w:val="22"/>
                <w:szCs w:val="22"/>
                <w:lang w:val="sr-Latn-CS"/>
              </w:rPr>
              <w:t>/ОП</w:t>
            </w:r>
            <w:r>
              <w:rPr>
                <w:rFonts w:ascii="Calibri" w:hAnsi="Calibri"/>
                <w:sz w:val="22"/>
                <w:szCs w:val="22"/>
              </w:rPr>
              <w:t xml:space="preserve">, </w:t>
            </w:r>
            <w:r w:rsidRPr="00DB0AAC">
              <w:rPr>
                <w:rFonts w:ascii="Calibri" w:hAnsi="Calibri"/>
                <w:sz w:val="22"/>
                <w:szCs w:val="22"/>
                <w:lang w:val="sr-Latn-CS"/>
              </w:rPr>
              <w:t>НЕ ОТВАРАТИ</w:t>
            </w:r>
          </w:p>
        </w:tc>
      </w:tr>
      <w:tr w:rsidR="001E1F5F" w:rsidRPr="00DB0AAC" w:rsidTr="00C33271">
        <w:tc>
          <w:tcPr>
            <w:tcW w:w="4846" w:type="dxa"/>
            <w:shd w:val="clear" w:color="auto" w:fill="F2F2F2"/>
          </w:tcPr>
          <w:p w:rsidR="001E1F5F" w:rsidRPr="00DB0AAC" w:rsidRDefault="001E1F5F" w:rsidP="00C33271">
            <w:pPr>
              <w:ind w:right="-82"/>
              <w:rPr>
                <w:rFonts w:ascii="Calibri" w:hAnsi="Calibri"/>
                <w:b/>
                <w:sz w:val="22"/>
                <w:szCs w:val="22"/>
                <w:lang w:val="sr-Latn-CS"/>
              </w:rPr>
            </w:pPr>
            <w:r w:rsidRPr="00DB0AAC">
              <w:rPr>
                <w:rFonts w:ascii="Calibri" w:hAnsi="Calibri"/>
                <w:b/>
                <w:sz w:val="22"/>
                <w:szCs w:val="22"/>
                <w:lang w:val="sr-Latn-CS"/>
              </w:rPr>
              <w:t>2. Допуна понуде за јавну набавку добара:</w:t>
            </w:r>
          </w:p>
        </w:tc>
        <w:tc>
          <w:tcPr>
            <w:tcW w:w="5077" w:type="dxa"/>
          </w:tcPr>
          <w:p w:rsidR="001E1F5F" w:rsidRDefault="001E1F5F" w:rsidP="001E1F5F">
            <w:pPr>
              <w:ind w:right="-88"/>
              <w:rPr>
                <w:rFonts w:ascii="Calibri" w:hAnsi="Calibri"/>
                <w:sz w:val="22"/>
                <w:szCs w:val="22"/>
              </w:rPr>
            </w:pPr>
            <w:r w:rsidRPr="00DB0AAC">
              <w:rPr>
                <w:rFonts w:ascii="Calibri" w:hAnsi="Calibri"/>
                <w:b/>
                <w:sz w:val="22"/>
                <w:szCs w:val="22"/>
                <w:lang w:val="sr-Latn-CS"/>
              </w:rPr>
              <w:t>Назнака</w:t>
            </w:r>
            <w:r w:rsidRPr="00DB0AAC">
              <w:rPr>
                <w:rFonts w:ascii="Calibri" w:hAnsi="Calibri"/>
                <w:sz w:val="22"/>
                <w:szCs w:val="22"/>
                <w:lang w:val="sr-Latn-CS"/>
              </w:rPr>
              <w:t xml:space="preserve">: </w:t>
            </w:r>
            <w:r>
              <w:rPr>
                <w:rFonts w:ascii="Calibri" w:hAnsi="Calibri"/>
                <w:sz w:val="22"/>
                <w:szCs w:val="22"/>
                <w:lang w:val="sr-Cyrl-CS"/>
              </w:rPr>
              <w:t>остеосинтетски материјал</w:t>
            </w:r>
            <w:r>
              <w:rPr>
                <w:rFonts w:ascii="Calibri" w:hAnsi="Calibri"/>
                <w:sz w:val="22"/>
                <w:szCs w:val="22"/>
              </w:rPr>
              <w:t xml:space="preserve"> IV део</w:t>
            </w:r>
            <w:r w:rsidRPr="00DB0AAC">
              <w:rPr>
                <w:rFonts w:ascii="Calibri" w:hAnsi="Calibri"/>
                <w:sz w:val="22"/>
                <w:szCs w:val="22"/>
                <w:lang w:val="sr-Latn-CS"/>
              </w:rPr>
              <w:t>,</w:t>
            </w:r>
            <w:r>
              <w:rPr>
                <w:rFonts w:ascii="Calibri" w:hAnsi="Calibri"/>
                <w:sz w:val="22"/>
                <w:szCs w:val="22"/>
              </w:rPr>
              <w:t xml:space="preserve"> </w:t>
            </w:r>
          </w:p>
          <w:p w:rsidR="001E1F5F" w:rsidRPr="00510654" w:rsidRDefault="001E1F5F" w:rsidP="001E1F5F">
            <w:pPr>
              <w:ind w:right="-88"/>
              <w:rPr>
                <w:rFonts w:ascii="Calibri" w:hAnsi="Calibri"/>
                <w:sz w:val="22"/>
                <w:szCs w:val="22"/>
              </w:rPr>
            </w:pPr>
            <w:r w:rsidRPr="00DB0AAC">
              <w:rPr>
                <w:rFonts w:ascii="Calibri" w:hAnsi="Calibri"/>
                <w:sz w:val="22"/>
                <w:szCs w:val="22"/>
                <w:lang w:val="sr-Latn-CS"/>
              </w:rPr>
              <w:t>бр. ЈН</w:t>
            </w:r>
            <w:r w:rsidRPr="001E1F5F">
              <w:rPr>
                <w:rFonts w:ascii="Calibri" w:hAnsi="Calibri"/>
                <w:sz w:val="22"/>
                <w:szCs w:val="22"/>
                <w:lang w:val="sr-Latn-CS"/>
              </w:rPr>
              <w:t xml:space="preserve">: </w:t>
            </w:r>
            <w:r w:rsidRPr="001E1F5F">
              <w:rPr>
                <w:rFonts w:ascii="Calibri" w:hAnsi="Calibri"/>
                <w:sz w:val="22"/>
                <w:szCs w:val="22"/>
              </w:rPr>
              <w:t>108</w:t>
            </w:r>
            <w:r w:rsidRPr="001E1F5F">
              <w:rPr>
                <w:rFonts w:ascii="Calibri" w:hAnsi="Calibri"/>
                <w:sz w:val="22"/>
                <w:szCs w:val="22"/>
                <w:lang w:val="sr-Latn-CS"/>
              </w:rPr>
              <w:t>/1</w:t>
            </w:r>
            <w:r w:rsidRPr="001E1F5F">
              <w:rPr>
                <w:rFonts w:ascii="Calibri" w:hAnsi="Calibri"/>
                <w:sz w:val="22"/>
                <w:szCs w:val="22"/>
              </w:rPr>
              <w:t>8</w:t>
            </w:r>
            <w:r w:rsidRPr="001E1F5F">
              <w:rPr>
                <w:rFonts w:ascii="Calibri" w:hAnsi="Calibri"/>
                <w:sz w:val="22"/>
                <w:szCs w:val="22"/>
                <w:lang w:val="sr-Latn-CS"/>
              </w:rPr>
              <w:t>-Д</w:t>
            </w:r>
            <w:r w:rsidRPr="00DB0AAC">
              <w:rPr>
                <w:rFonts w:ascii="Calibri" w:hAnsi="Calibri"/>
                <w:sz w:val="22"/>
                <w:szCs w:val="22"/>
                <w:lang w:val="sr-Latn-CS"/>
              </w:rPr>
              <w:t>/ОП</w:t>
            </w:r>
            <w:r>
              <w:rPr>
                <w:rFonts w:ascii="Calibri" w:hAnsi="Calibri"/>
                <w:sz w:val="22"/>
                <w:szCs w:val="22"/>
              </w:rPr>
              <w:t xml:space="preserve">, </w:t>
            </w:r>
            <w:r w:rsidRPr="00DB0AAC">
              <w:rPr>
                <w:rFonts w:ascii="Calibri" w:hAnsi="Calibri"/>
                <w:sz w:val="22"/>
                <w:szCs w:val="22"/>
                <w:lang w:val="sr-Latn-CS"/>
              </w:rPr>
              <w:t>НЕ ОТВАРАТИ</w:t>
            </w:r>
          </w:p>
        </w:tc>
      </w:tr>
      <w:tr w:rsidR="001E1F5F" w:rsidRPr="00DB0AAC" w:rsidTr="00C33271">
        <w:tc>
          <w:tcPr>
            <w:tcW w:w="4846" w:type="dxa"/>
            <w:shd w:val="clear" w:color="auto" w:fill="F2F2F2"/>
          </w:tcPr>
          <w:p w:rsidR="001E1F5F" w:rsidRPr="00DB0AAC" w:rsidRDefault="001E1F5F" w:rsidP="00C33271">
            <w:pPr>
              <w:ind w:right="-82"/>
              <w:rPr>
                <w:rFonts w:ascii="Calibri" w:hAnsi="Calibri"/>
                <w:b/>
                <w:sz w:val="22"/>
                <w:szCs w:val="22"/>
                <w:lang w:val="sr-Latn-CS"/>
              </w:rPr>
            </w:pPr>
            <w:r w:rsidRPr="00DB0AAC">
              <w:rPr>
                <w:rFonts w:ascii="Calibri" w:hAnsi="Calibri"/>
                <w:b/>
                <w:sz w:val="22"/>
                <w:szCs w:val="22"/>
                <w:lang w:val="sr-Latn-CS"/>
              </w:rPr>
              <w:t>3. Опозив понуде за јавну набавку добара:</w:t>
            </w:r>
          </w:p>
        </w:tc>
        <w:tc>
          <w:tcPr>
            <w:tcW w:w="5077" w:type="dxa"/>
          </w:tcPr>
          <w:p w:rsidR="001E1F5F" w:rsidRDefault="001E1F5F" w:rsidP="001E1F5F">
            <w:pPr>
              <w:ind w:right="-88"/>
              <w:rPr>
                <w:rFonts w:ascii="Calibri" w:hAnsi="Calibri"/>
                <w:sz w:val="22"/>
                <w:szCs w:val="22"/>
              </w:rPr>
            </w:pPr>
            <w:r w:rsidRPr="00DB0AAC">
              <w:rPr>
                <w:rFonts w:ascii="Calibri" w:hAnsi="Calibri"/>
                <w:b/>
                <w:sz w:val="22"/>
                <w:szCs w:val="22"/>
                <w:lang w:val="sr-Latn-CS"/>
              </w:rPr>
              <w:t>Назнака</w:t>
            </w:r>
            <w:r w:rsidRPr="00DB0AAC">
              <w:rPr>
                <w:rFonts w:ascii="Calibri" w:hAnsi="Calibri"/>
                <w:sz w:val="22"/>
                <w:szCs w:val="22"/>
                <w:lang w:val="sr-Latn-CS"/>
              </w:rPr>
              <w:t xml:space="preserve">: </w:t>
            </w:r>
            <w:r>
              <w:rPr>
                <w:rFonts w:ascii="Calibri" w:hAnsi="Calibri"/>
                <w:sz w:val="22"/>
                <w:szCs w:val="22"/>
                <w:lang w:val="sr-Cyrl-CS"/>
              </w:rPr>
              <w:t>остеосинтетски материјал</w:t>
            </w:r>
            <w:r>
              <w:rPr>
                <w:rFonts w:ascii="Calibri" w:hAnsi="Calibri"/>
                <w:sz w:val="22"/>
                <w:szCs w:val="22"/>
              </w:rPr>
              <w:t xml:space="preserve"> IV део</w:t>
            </w:r>
            <w:r w:rsidRPr="00DB0AAC">
              <w:rPr>
                <w:rFonts w:ascii="Calibri" w:hAnsi="Calibri"/>
                <w:sz w:val="22"/>
                <w:szCs w:val="22"/>
                <w:lang w:val="sr-Latn-CS"/>
              </w:rPr>
              <w:t>,</w:t>
            </w:r>
            <w:r>
              <w:rPr>
                <w:rFonts w:ascii="Calibri" w:hAnsi="Calibri"/>
                <w:sz w:val="22"/>
                <w:szCs w:val="22"/>
              </w:rPr>
              <w:t xml:space="preserve"> </w:t>
            </w:r>
          </w:p>
          <w:p w:rsidR="001E1F5F" w:rsidRPr="00510654" w:rsidRDefault="001E1F5F" w:rsidP="001E1F5F">
            <w:pPr>
              <w:ind w:right="-88"/>
              <w:rPr>
                <w:rFonts w:ascii="Calibri" w:hAnsi="Calibri"/>
                <w:sz w:val="22"/>
                <w:szCs w:val="22"/>
              </w:rPr>
            </w:pPr>
            <w:r w:rsidRPr="00DB0AAC">
              <w:rPr>
                <w:rFonts w:ascii="Calibri" w:hAnsi="Calibri"/>
                <w:sz w:val="22"/>
                <w:szCs w:val="22"/>
                <w:lang w:val="sr-Latn-CS"/>
              </w:rPr>
              <w:t>бр. ЈН</w:t>
            </w:r>
            <w:r w:rsidRPr="001E1F5F">
              <w:rPr>
                <w:rFonts w:ascii="Calibri" w:hAnsi="Calibri"/>
                <w:sz w:val="22"/>
                <w:szCs w:val="22"/>
                <w:lang w:val="sr-Latn-CS"/>
              </w:rPr>
              <w:t xml:space="preserve">: </w:t>
            </w:r>
            <w:r w:rsidRPr="001E1F5F">
              <w:rPr>
                <w:rFonts w:ascii="Calibri" w:hAnsi="Calibri"/>
                <w:sz w:val="22"/>
                <w:szCs w:val="22"/>
              </w:rPr>
              <w:t>108</w:t>
            </w:r>
            <w:r w:rsidRPr="001E1F5F">
              <w:rPr>
                <w:rFonts w:ascii="Calibri" w:hAnsi="Calibri"/>
                <w:sz w:val="22"/>
                <w:szCs w:val="22"/>
                <w:lang w:val="sr-Latn-CS"/>
              </w:rPr>
              <w:t>/1</w:t>
            </w:r>
            <w:r w:rsidRPr="001E1F5F">
              <w:rPr>
                <w:rFonts w:ascii="Calibri" w:hAnsi="Calibri"/>
                <w:sz w:val="22"/>
                <w:szCs w:val="22"/>
              </w:rPr>
              <w:t>8</w:t>
            </w:r>
            <w:r w:rsidRPr="001E1F5F">
              <w:rPr>
                <w:rFonts w:ascii="Calibri" w:hAnsi="Calibri"/>
                <w:sz w:val="22"/>
                <w:szCs w:val="22"/>
                <w:lang w:val="sr-Latn-CS"/>
              </w:rPr>
              <w:t>-Д</w:t>
            </w:r>
            <w:r w:rsidRPr="00DB0AAC">
              <w:rPr>
                <w:rFonts w:ascii="Calibri" w:hAnsi="Calibri"/>
                <w:sz w:val="22"/>
                <w:szCs w:val="22"/>
                <w:lang w:val="sr-Latn-CS"/>
              </w:rPr>
              <w:t>/ОП</w:t>
            </w:r>
            <w:r>
              <w:rPr>
                <w:rFonts w:ascii="Calibri" w:hAnsi="Calibri"/>
                <w:sz w:val="22"/>
                <w:szCs w:val="22"/>
              </w:rPr>
              <w:t xml:space="preserve">, </w:t>
            </w:r>
            <w:r w:rsidRPr="00DB0AAC">
              <w:rPr>
                <w:rFonts w:ascii="Calibri" w:hAnsi="Calibri"/>
                <w:sz w:val="22"/>
                <w:szCs w:val="22"/>
                <w:lang w:val="sr-Latn-CS"/>
              </w:rPr>
              <w:t>НЕ ОТВАРАТИ</w:t>
            </w:r>
          </w:p>
        </w:tc>
      </w:tr>
    </w:tbl>
    <w:p w:rsidR="00A536B9" w:rsidRPr="00DB0AAC" w:rsidRDefault="00A536B9" w:rsidP="00A536B9">
      <w:pPr>
        <w:ind w:right="-230"/>
        <w:jc w:val="both"/>
        <w:rPr>
          <w:rFonts w:ascii="Calibri" w:hAnsi="Calibri"/>
          <w:sz w:val="22"/>
          <w:szCs w:val="22"/>
          <w:lang w:val="sr-Latn-CS"/>
        </w:rPr>
      </w:pPr>
    </w:p>
    <w:p w:rsidR="00A536B9" w:rsidRPr="00DB0AAC" w:rsidRDefault="00A536B9" w:rsidP="00A536B9">
      <w:pPr>
        <w:ind w:right="-230"/>
        <w:jc w:val="both"/>
        <w:rPr>
          <w:rFonts w:ascii="Calibri" w:hAnsi="Calibri"/>
          <w:b/>
          <w:sz w:val="22"/>
          <w:szCs w:val="22"/>
          <w:lang w:val="sr-Latn-CS"/>
        </w:rPr>
      </w:pPr>
      <w:r w:rsidRPr="00DB0AAC">
        <w:rPr>
          <w:rFonts w:ascii="Calibri" w:hAnsi="Calibri"/>
          <w:b/>
          <w:sz w:val="22"/>
          <w:szCs w:val="22"/>
          <w:lang w:val="sr-Latn-CS"/>
        </w:rPr>
        <w:t xml:space="preserve">IX. </w:t>
      </w:r>
      <w:r w:rsidRPr="00DB0AAC">
        <w:rPr>
          <w:rFonts w:ascii="Calibri" w:hAnsi="Calibri"/>
          <w:b/>
          <w:sz w:val="22"/>
          <w:szCs w:val="22"/>
          <w:u w:val="single"/>
          <w:lang w:val="sr-Latn-CS"/>
        </w:rPr>
        <w:t>Обавештење о понудама са варијантама</w:t>
      </w:r>
      <w:r w:rsidRPr="00DB0AAC">
        <w:rPr>
          <w:rFonts w:ascii="Calibri" w:hAnsi="Calibri"/>
          <w:b/>
          <w:sz w:val="22"/>
          <w:szCs w:val="22"/>
          <w:lang w:val="sr-Latn-CS"/>
        </w:rPr>
        <w:t>:</w:t>
      </w:r>
    </w:p>
    <w:p w:rsidR="00A536B9" w:rsidRPr="00DB0AAC" w:rsidRDefault="00A536B9" w:rsidP="00A536B9">
      <w:pPr>
        <w:ind w:right="-230"/>
        <w:jc w:val="both"/>
        <w:rPr>
          <w:rFonts w:ascii="Calibri" w:hAnsi="Calibri"/>
          <w:sz w:val="22"/>
          <w:szCs w:val="22"/>
          <w:lang w:val="sr-Latn-CS"/>
        </w:rPr>
      </w:pPr>
      <w:r w:rsidRPr="00DB0AAC">
        <w:rPr>
          <w:rFonts w:ascii="Calibri" w:hAnsi="Calibri"/>
          <w:sz w:val="22"/>
          <w:szCs w:val="22"/>
          <w:lang w:val="sr-Latn-CS"/>
        </w:rPr>
        <w:tab/>
        <w:t>а) Понуде са варијантама нису дозвољене те се неће ни разматрати.</w:t>
      </w:r>
    </w:p>
    <w:p w:rsidR="00A536B9" w:rsidRPr="00DB0AAC" w:rsidRDefault="00A536B9" w:rsidP="00A536B9">
      <w:pPr>
        <w:ind w:right="-230"/>
        <w:jc w:val="both"/>
        <w:rPr>
          <w:rFonts w:ascii="Calibri" w:hAnsi="Calibri"/>
          <w:b/>
          <w:sz w:val="22"/>
          <w:szCs w:val="22"/>
          <w:lang w:val="sr-Latn-CS"/>
        </w:rPr>
      </w:pPr>
    </w:p>
    <w:p w:rsidR="00A536B9" w:rsidRPr="00DB0AAC" w:rsidRDefault="00A536B9" w:rsidP="00A536B9">
      <w:pPr>
        <w:ind w:right="-230"/>
        <w:jc w:val="both"/>
        <w:rPr>
          <w:rFonts w:ascii="Calibri" w:hAnsi="Calibri"/>
          <w:b/>
          <w:sz w:val="22"/>
          <w:szCs w:val="22"/>
          <w:lang w:val="sr-Latn-CS"/>
        </w:rPr>
      </w:pPr>
      <w:r w:rsidRPr="00DB0AAC">
        <w:rPr>
          <w:rFonts w:ascii="Calibri" w:hAnsi="Calibri"/>
          <w:b/>
          <w:sz w:val="22"/>
          <w:szCs w:val="22"/>
          <w:lang w:val="sr-Latn-CS"/>
        </w:rPr>
        <w:t xml:space="preserve">X. </w:t>
      </w:r>
      <w:r w:rsidRPr="00DB0AAC">
        <w:rPr>
          <w:rFonts w:ascii="Calibri" w:hAnsi="Calibri"/>
          <w:b/>
          <w:sz w:val="22"/>
          <w:szCs w:val="22"/>
          <w:u w:val="single"/>
          <w:lang w:val="sr-Latn-CS"/>
        </w:rPr>
        <w:t>Обавештење о учествовању у заједничкој понуди или као подизвођач</w:t>
      </w:r>
      <w:r w:rsidRPr="00DB0AAC">
        <w:rPr>
          <w:rFonts w:ascii="Calibri" w:hAnsi="Calibri"/>
          <w:b/>
          <w:sz w:val="22"/>
          <w:szCs w:val="22"/>
          <w:lang w:val="sr-Latn-CS"/>
        </w:rPr>
        <w:t>:</w:t>
      </w:r>
    </w:p>
    <w:p w:rsidR="00A536B9" w:rsidRPr="00DB0AAC" w:rsidRDefault="00A536B9" w:rsidP="00A536B9">
      <w:pPr>
        <w:pStyle w:val="NoSpacing"/>
        <w:ind w:right="-230"/>
        <w:jc w:val="both"/>
        <w:rPr>
          <w:rFonts w:cs="Arial"/>
          <w:i w:val="0"/>
          <w:sz w:val="22"/>
          <w:szCs w:val="22"/>
          <w:lang w:val="sr-Latn-CS"/>
        </w:rPr>
      </w:pPr>
      <w:r w:rsidRPr="00DB0AAC">
        <w:rPr>
          <w:rFonts w:cs="Arial"/>
          <w:i w:val="0"/>
          <w:sz w:val="22"/>
          <w:szCs w:val="22"/>
          <w:lang w:val="sr-Latn-CS"/>
        </w:rPr>
        <w:tab/>
        <w:t>а) Понуђач може да поднесе само једну понуду.</w:t>
      </w:r>
    </w:p>
    <w:p w:rsidR="00A536B9" w:rsidRPr="00DB0AAC" w:rsidRDefault="00A536B9" w:rsidP="00A536B9">
      <w:pPr>
        <w:pStyle w:val="NoSpacing"/>
        <w:ind w:right="-230"/>
        <w:jc w:val="both"/>
        <w:rPr>
          <w:rFonts w:cs="Arial"/>
          <w:i w:val="0"/>
          <w:sz w:val="22"/>
          <w:lang w:val="sr-Latn-CS"/>
        </w:rPr>
      </w:pPr>
      <w:r w:rsidRPr="00DB0AAC">
        <w:rPr>
          <w:rFonts w:cs="Arial"/>
          <w:i w:val="0"/>
          <w:sz w:val="22"/>
          <w:szCs w:val="22"/>
          <w:lang w:val="sr-Latn-CS"/>
        </w:rPr>
        <w:tab/>
      </w:r>
      <w:r w:rsidRPr="00DB0AAC">
        <w:rPr>
          <w:rFonts w:cs="Arial"/>
          <w:i w:val="0"/>
          <w:sz w:val="22"/>
          <w:lang w:val="sr-Latn-CS"/>
        </w:rPr>
        <w:t>б) У одговарајућем обрасцу где је то предвиђено, понуђач наводи на који начин подноси понуду.</w:t>
      </w:r>
    </w:p>
    <w:p w:rsidR="00A536B9" w:rsidRPr="00DB0AAC" w:rsidRDefault="00A536B9" w:rsidP="00A536B9">
      <w:pPr>
        <w:pStyle w:val="NoSpacing"/>
        <w:ind w:right="-230"/>
        <w:jc w:val="both"/>
        <w:rPr>
          <w:rFonts w:cs="Arial"/>
          <w:i w:val="0"/>
          <w:sz w:val="22"/>
          <w:lang w:val="sr-Latn-CS"/>
        </w:rPr>
      </w:pPr>
      <w:r w:rsidRPr="00DB0AAC">
        <w:rPr>
          <w:rFonts w:cs="Arial"/>
          <w:i w:val="0"/>
          <w:sz w:val="22"/>
          <w:szCs w:val="22"/>
          <w:lang w:val="sr-Latn-CS"/>
        </w:rPr>
        <w:tab/>
        <w:t xml:space="preserve">в) </w:t>
      </w:r>
      <w:r w:rsidRPr="00DB0AAC">
        <w:rPr>
          <w:rFonts w:cs="Arial"/>
          <w:i w:val="0"/>
          <w:sz w:val="22"/>
          <w:lang w:val="sr-Latn-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A536B9" w:rsidRPr="00DB0AAC" w:rsidRDefault="00A536B9" w:rsidP="00A536B9">
      <w:pPr>
        <w:pStyle w:val="NoSpacing"/>
        <w:ind w:right="-230"/>
        <w:jc w:val="both"/>
        <w:rPr>
          <w:rFonts w:cs="Arial"/>
          <w:i w:val="0"/>
          <w:sz w:val="22"/>
          <w:lang w:val="sr-Latn-CS"/>
        </w:rPr>
      </w:pPr>
      <w:r w:rsidRPr="00DB0AAC">
        <w:rPr>
          <w:rFonts w:cs="Arial"/>
          <w:sz w:val="22"/>
          <w:lang w:val="sr-Latn-CS"/>
        </w:rPr>
        <w:tab/>
      </w:r>
      <w:r w:rsidRPr="00DB0AAC">
        <w:rPr>
          <w:rFonts w:cs="Arial"/>
          <w:i w:val="0"/>
          <w:sz w:val="22"/>
          <w:lang w:val="sr-Latn-CS"/>
        </w:rPr>
        <w:t xml:space="preserve">г) Уколико понуду подноси група понуђача, саставни део заједничке понуде мора бити споразум oдн. акт којим се понуђачи из групе међусобно и према наручиоцу обавезују на извршење јавне набавке, а који обавезно садржи податке из члана </w:t>
      </w:r>
      <w:r w:rsidRPr="00DB0AAC">
        <w:rPr>
          <w:rFonts w:cs="Arial"/>
          <w:b/>
          <w:i w:val="0"/>
          <w:sz w:val="22"/>
          <w:lang w:val="sr-Latn-CS"/>
        </w:rPr>
        <w:t>81</w:t>
      </w:r>
      <w:r w:rsidRPr="00DB0AAC">
        <w:rPr>
          <w:rFonts w:cs="Arial"/>
          <w:i w:val="0"/>
          <w:sz w:val="22"/>
          <w:lang w:val="sr-Latn-CS"/>
        </w:rPr>
        <w:t xml:space="preserve">. став </w:t>
      </w:r>
      <w:r w:rsidRPr="00DB0AAC">
        <w:rPr>
          <w:rFonts w:cs="Arial"/>
          <w:b/>
          <w:i w:val="0"/>
          <w:sz w:val="22"/>
          <w:lang w:val="sr-Latn-CS"/>
        </w:rPr>
        <w:t>4</w:t>
      </w:r>
      <w:r w:rsidRPr="00DB0AAC">
        <w:rPr>
          <w:rFonts w:cs="Arial"/>
          <w:i w:val="0"/>
          <w:sz w:val="22"/>
          <w:lang w:val="sr-Latn-CS"/>
        </w:rPr>
        <w:t xml:space="preserve">. тачка </w:t>
      </w:r>
      <w:r w:rsidRPr="00DB0AAC">
        <w:rPr>
          <w:rFonts w:cs="Arial"/>
          <w:b/>
          <w:i w:val="0"/>
          <w:sz w:val="22"/>
          <w:lang w:val="sr-Latn-CS"/>
        </w:rPr>
        <w:t>1</w:t>
      </w:r>
      <w:r w:rsidRPr="00DB0AAC">
        <w:rPr>
          <w:rFonts w:cs="Arial"/>
          <w:i w:val="0"/>
          <w:sz w:val="22"/>
          <w:lang w:val="sr-Latn-CS"/>
        </w:rPr>
        <w:t xml:space="preserve">) до </w:t>
      </w:r>
      <w:r w:rsidRPr="00DB0AAC">
        <w:rPr>
          <w:rFonts w:cs="Arial"/>
          <w:b/>
          <w:i w:val="0"/>
          <w:sz w:val="22"/>
          <w:lang w:val="sr-Latn-CS"/>
        </w:rPr>
        <w:t>6</w:t>
      </w:r>
      <w:r w:rsidRPr="00DB0AAC">
        <w:rPr>
          <w:rFonts w:cs="Arial"/>
          <w:i w:val="0"/>
          <w:sz w:val="22"/>
          <w:lang w:val="sr-Latn-CS"/>
        </w:rPr>
        <w:t xml:space="preserve">) Закона. </w:t>
      </w:r>
    </w:p>
    <w:p w:rsidR="00A536B9" w:rsidRPr="00DB0AAC" w:rsidRDefault="00A536B9" w:rsidP="00A536B9">
      <w:pPr>
        <w:ind w:right="-230"/>
        <w:jc w:val="both"/>
        <w:rPr>
          <w:rFonts w:ascii="Calibri" w:hAnsi="Calibri"/>
          <w:sz w:val="22"/>
          <w:lang w:val="sr-Latn-CS"/>
        </w:rPr>
      </w:pPr>
      <w:r w:rsidRPr="00DB0AAC">
        <w:rPr>
          <w:rFonts w:ascii="Calibri" w:hAnsi="Calibri"/>
          <w:i/>
          <w:sz w:val="22"/>
          <w:lang w:val="sr-Latn-CS"/>
        </w:rPr>
        <w:tab/>
      </w:r>
      <w:r w:rsidRPr="00DB0AAC">
        <w:rPr>
          <w:rFonts w:ascii="Calibri" w:hAnsi="Calibri"/>
          <w:sz w:val="22"/>
          <w:lang w:val="sr-Latn-CS"/>
        </w:rPr>
        <w:t xml:space="preserve">д) </w:t>
      </w:r>
      <w:r w:rsidRPr="00DB0AAC">
        <w:rPr>
          <w:rFonts w:ascii="Calibri" w:eastAsia="TimesNewRomanPSMT" w:hAnsi="Calibri"/>
          <w:bCs/>
          <w:sz w:val="22"/>
          <w:lang w:val="sr-Latn-CS"/>
        </w:rPr>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w:t>
      </w:r>
    </w:p>
    <w:p w:rsidR="00A536B9" w:rsidRPr="00DB0AAC" w:rsidRDefault="00A536B9" w:rsidP="00A536B9">
      <w:pPr>
        <w:ind w:right="-230"/>
        <w:jc w:val="both"/>
        <w:rPr>
          <w:rFonts w:ascii="Calibri" w:hAnsi="Calibri"/>
          <w:sz w:val="22"/>
          <w:lang w:val="sr-Latn-CS"/>
        </w:rPr>
      </w:pPr>
      <w:r w:rsidRPr="00DB0AAC">
        <w:rPr>
          <w:rFonts w:ascii="Calibri" w:hAnsi="Calibri"/>
          <w:sz w:val="22"/>
          <w:lang w:val="sr-Latn-CS"/>
        </w:rPr>
        <w:tab/>
        <w:t xml:space="preserve">ђ) Понуђачи из групе понуђача одговарају неограничено солидарно према наручиоцу. </w:t>
      </w:r>
    </w:p>
    <w:p w:rsidR="00A536B9" w:rsidRPr="00DB0AAC" w:rsidRDefault="00A536B9" w:rsidP="00A536B9">
      <w:pPr>
        <w:ind w:right="-230"/>
        <w:jc w:val="both"/>
        <w:rPr>
          <w:rFonts w:ascii="Calibri" w:hAnsi="Calibri"/>
          <w:sz w:val="22"/>
          <w:lang w:val="sr-Latn-CS"/>
        </w:rPr>
      </w:pPr>
      <w:r w:rsidRPr="00DB0AAC">
        <w:rPr>
          <w:rFonts w:ascii="Calibri" w:hAnsi="Calibri"/>
          <w:sz w:val="22"/>
          <w:lang w:val="sr-Latn-CS"/>
        </w:rPr>
        <w:tab/>
        <w:t>е) Група понуђача може да се определи да све обрасце који се достављају потписује сваки учесник у заједничкој понуди или да овласте једног од учесника у заједничкој понуди да у име свих учесника потпише све обрасце у оквиру своје понуде.</w:t>
      </w:r>
    </w:p>
    <w:p w:rsidR="00A536B9" w:rsidRPr="00883C4E" w:rsidRDefault="00A536B9" w:rsidP="00A536B9">
      <w:pPr>
        <w:pStyle w:val="NoSpacing"/>
        <w:ind w:right="-230"/>
        <w:jc w:val="both"/>
        <w:rPr>
          <w:rFonts w:cs="Arial"/>
          <w:i w:val="0"/>
          <w:color w:val="222222"/>
          <w:sz w:val="22"/>
          <w:lang w:val="sr-Latn-CS"/>
        </w:rPr>
      </w:pPr>
    </w:p>
    <w:p w:rsidR="00A536B9" w:rsidRPr="00DB0AAC" w:rsidRDefault="00A536B9" w:rsidP="00A536B9">
      <w:pPr>
        <w:ind w:right="-230"/>
        <w:jc w:val="both"/>
        <w:rPr>
          <w:rFonts w:ascii="Calibri" w:hAnsi="Calibri"/>
          <w:b/>
          <w:sz w:val="22"/>
          <w:szCs w:val="22"/>
          <w:lang w:val="sr-Latn-CS"/>
        </w:rPr>
      </w:pPr>
      <w:r w:rsidRPr="00DB0AAC">
        <w:rPr>
          <w:rFonts w:ascii="Calibri" w:hAnsi="Calibri"/>
          <w:b/>
          <w:sz w:val="22"/>
          <w:szCs w:val="22"/>
          <w:lang w:val="sr-Latn-CS"/>
        </w:rPr>
        <w:t xml:space="preserve">XI. </w:t>
      </w:r>
      <w:r w:rsidRPr="00DB0AAC">
        <w:rPr>
          <w:rFonts w:ascii="Calibri" w:hAnsi="Calibri"/>
          <w:b/>
          <w:sz w:val="22"/>
          <w:szCs w:val="22"/>
          <w:u w:val="single"/>
          <w:lang w:val="sr-Latn-CS"/>
        </w:rPr>
        <w:t>Понуда са подизвођачем</w:t>
      </w:r>
      <w:r w:rsidRPr="00DB0AAC">
        <w:rPr>
          <w:rFonts w:ascii="Calibri" w:hAnsi="Calibri"/>
          <w:b/>
          <w:sz w:val="22"/>
          <w:szCs w:val="22"/>
          <w:lang w:val="sr-Latn-CS"/>
        </w:rPr>
        <w:t>:</w:t>
      </w:r>
    </w:p>
    <w:p w:rsidR="00A536B9" w:rsidRPr="00DB0AAC" w:rsidRDefault="00A536B9" w:rsidP="00A536B9">
      <w:pPr>
        <w:pStyle w:val="NoSpacing"/>
        <w:ind w:right="-230"/>
        <w:jc w:val="both"/>
        <w:rPr>
          <w:rFonts w:cs="Arial"/>
          <w:i w:val="0"/>
          <w:sz w:val="22"/>
          <w:lang w:val="sr-Latn-CS"/>
        </w:rPr>
      </w:pPr>
      <w:r w:rsidRPr="00DB0AAC">
        <w:rPr>
          <w:rFonts w:cs="Arial"/>
          <w:i w:val="0"/>
          <w:sz w:val="22"/>
          <w:szCs w:val="22"/>
          <w:lang w:val="sr-Latn-CS"/>
        </w:rPr>
        <w:tab/>
        <w:t>а</w:t>
      </w:r>
      <w:r w:rsidRPr="00DB0AAC">
        <w:rPr>
          <w:rFonts w:cs="Arial"/>
          <w:i w:val="0"/>
          <w:sz w:val="22"/>
          <w:lang w:val="sr-Latn-CS"/>
        </w:rPr>
        <w:t xml:space="preserve">) Уколико понуђач подноси понуду са подизвођачем, потребно је да у одговарајућем обрасцу наведе да понуду подноси са подизвођачем као и проценат укупне вредности набавке који ће поверити подизвођачу, а који не може бити већи од </w:t>
      </w:r>
      <w:r w:rsidRPr="00DB0AAC">
        <w:rPr>
          <w:rFonts w:cs="Arial"/>
          <w:b/>
          <w:i w:val="0"/>
          <w:sz w:val="22"/>
          <w:lang w:val="sr-Latn-CS"/>
        </w:rPr>
        <w:t>50 %</w:t>
      </w:r>
      <w:r w:rsidRPr="00DB0AAC">
        <w:rPr>
          <w:rFonts w:cs="Arial"/>
          <w:i w:val="0"/>
          <w:sz w:val="22"/>
          <w:lang w:val="sr-Latn-CS"/>
        </w:rPr>
        <w:t>,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536B9" w:rsidRPr="00DB0AAC" w:rsidRDefault="00A536B9" w:rsidP="00A536B9">
      <w:pPr>
        <w:pStyle w:val="NoSpacing"/>
        <w:ind w:right="-230"/>
        <w:jc w:val="both"/>
        <w:rPr>
          <w:rFonts w:cs="Arial"/>
          <w:i w:val="0"/>
          <w:sz w:val="22"/>
          <w:lang w:val="sr-Latn-CS"/>
        </w:rPr>
      </w:pPr>
      <w:r w:rsidRPr="00DB0AAC">
        <w:rPr>
          <w:rFonts w:cs="Arial"/>
          <w:i w:val="0"/>
          <w:sz w:val="22"/>
          <w:lang w:val="sr-Latn-CS"/>
        </w:rPr>
        <w:tab/>
        <w:t>б) Понуђач у одговарајућим обрасцима (подаци о подизвођачу) наводи назив, седиште и друге податке о подизвођачу уколико ће делимично извршење набавке поверити подизвођачу.</w:t>
      </w:r>
    </w:p>
    <w:p w:rsidR="00A536B9" w:rsidRPr="00DB0AAC" w:rsidRDefault="00A536B9" w:rsidP="00A536B9">
      <w:pPr>
        <w:ind w:right="-230"/>
        <w:jc w:val="both"/>
        <w:rPr>
          <w:rFonts w:ascii="Calibri" w:eastAsia="TimesNewRomanPSMT" w:hAnsi="Calibri"/>
          <w:bCs/>
          <w:sz w:val="22"/>
          <w:lang w:val="sr-Latn-CS"/>
        </w:rPr>
      </w:pPr>
      <w:r w:rsidRPr="00DB0AAC">
        <w:rPr>
          <w:rFonts w:ascii="Calibri" w:hAnsi="Calibri"/>
          <w:iCs/>
          <w:sz w:val="22"/>
          <w:lang w:val="sr-Latn-CS"/>
        </w:rPr>
        <w:tab/>
        <w:t xml:space="preserve">в) Уколико </w:t>
      </w:r>
      <w:r>
        <w:rPr>
          <w:rFonts w:ascii="Calibri" w:hAnsi="Calibri"/>
          <w:iCs/>
          <w:sz w:val="22"/>
        </w:rPr>
        <w:t>уговор</w:t>
      </w:r>
      <w:r w:rsidRPr="00DB0AAC">
        <w:rPr>
          <w:rFonts w:ascii="Calibri" w:hAnsi="Calibri"/>
          <w:iCs/>
          <w:sz w:val="22"/>
          <w:lang w:val="sr-Latn-CS"/>
        </w:rPr>
        <w:t xml:space="preserve"> о јавној набавци буде закључен између наручиоца и понуђача који подноси понуду са подизвођачем, тај подизвођач ће бити наведен и у </w:t>
      </w:r>
      <w:r>
        <w:rPr>
          <w:rFonts w:ascii="Calibri" w:hAnsi="Calibri"/>
          <w:iCs/>
          <w:sz w:val="22"/>
        </w:rPr>
        <w:t>уговору о јавној набавци</w:t>
      </w:r>
      <w:r w:rsidRPr="00DB0AAC">
        <w:rPr>
          <w:rFonts w:ascii="Calibri" w:hAnsi="Calibri"/>
          <w:iCs/>
          <w:sz w:val="22"/>
          <w:lang w:val="sr-Latn-CS"/>
        </w:rPr>
        <w:t>.</w:t>
      </w:r>
      <w:r w:rsidRPr="00DB0AAC">
        <w:rPr>
          <w:rFonts w:ascii="Calibri" w:eastAsia="TimesNewRomanPSMT" w:hAnsi="Calibri"/>
          <w:bCs/>
          <w:sz w:val="22"/>
          <w:lang w:val="sr-Latn-CS"/>
        </w:rPr>
        <w:t xml:space="preserve"> </w:t>
      </w:r>
    </w:p>
    <w:p w:rsidR="00A536B9" w:rsidRPr="00DB0AAC" w:rsidRDefault="00A536B9" w:rsidP="00A536B9">
      <w:pPr>
        <w:ind w:right="-230"/>
        <w:jc w:val="both"/>
        <w:rPr>
          <w:rFonts w:ascii="Calibri" w:hAnsi="Calibri"/>
          <w:iCs/>
          <w:lang w:val="sr-Latn-CS"/>
        </w:rPr>
      </w:pPr>
      <w:r w:rsidRPr="00DB0AAC">
        <w:rPr>
          <w:rFonts w:ascii="Calibri" w:eastAsia="TimesNewRomanPSMT" w:hAnsi="Calibri"/>
          <w:bCs/>
          <w:sz w:val="22"/>
          <w:lang w:val="sr-Latn-CS"/>
        </w:rPr>
        <w:tab/>
        <w:t xml:space="preserve">г) Понуђач је дужан да за подизвођаче достави доказе о испуњености услова који су наведени у поглављу </w:t>
      </w:r>
      <w:r w:rsidRPr="00DB0AAC">
        <w:rPr>
          <w:rFonts w:ascii="Calibri" w:eastAsia="TimesNewRomanPSMT" w:hAnsi="Calibri"/>
          <w:b/>
          <w:bCs/>
          <w:sz w:val="22"/>
          <w:lang w:val="sr-Latn-CS"/>
        </w:rPr>
        <w:t>IV</w:t>
      </w:r>
      <w:r w:rsidRPr="00DB0AAC">
        <w:rPr>
          <w:rFonts w:ascii="Calibri" w:eastAsia="TimesNewRomanPSMT" w:hAnsi="Calibri"/>
          <w:bCs/>
          <w:sz w:val="22"/>
          <w:lang w:val="sr-Latn-CS"/>
        </w:rPr>
        <w:t xml:space="preserve"> конкурсне документације, у складу са Упутством како се доказује испуњеност услова.</w:t>
      </w:r>
    </w:p>
    <w:p w:rsidR="00A536B9" w:rsidRPr="00DB0AAC" w:rsidRDefault="00A536B9" w:rsidP="00A536B9">
      <w:pPr>
        <w:ind w:right="-230"/>
        <w:jc w:val="both"/>
        <w:rPr>
          <w:rFonts w:ascii="Calibri" w:hAnsi="Calibri"/>
          <w:iCs/>
          <w:sz w:val="22"/>
          <w:lang w:val="sr-Latn-CS"/>
        </w:rPr>
      </w:pPr>
      <w:r w:rsidRPr="00DB0AAC">
        <w:rPr>
          <w:rFonts w:ascii="Calibri" w:hAnsi="Calibri"/>
          <w:iCs/>
          <w:lang w:val="sr-Latn-CS"/>
        </w:rPr>
        <w:tab/>
      </w:r>
      <w:r w:rsidRPr="00DB0AAC">
        <w:rPr>
          <w:rFonts w:ascii="Calibri" w:hAnsi="Calibri"/>
          <w:iCs/>
          <w:sz w:val="22"/>
          <w:lang w:val="sr-Latn-CS"/>
        </w:rPr>
        <w:t xml:space="preserve">д)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536B9" w:rsidRPr="00DB0AAC" w:rsidRDefault="00A536B9" w:rsidP="00A536B9">
      <w:pPr>
        <w:ind w:right="-230"/>
        <w:jc w:val="both"/>
        <w:rPr>
          <w:rFonts w:ascii="Calibri" w:hAnsi="Calibri"/>
          <w:iCs/>
          <w:sz w:val="22"/>
          <w:lang w:val="sr-Latn-CS"/>
        </w:rPr>
      </w:pPr>
      <w:r w:rsidRPr="00DB0AAC">
        <w:rPr>
          <w:rFonts w:ascii="Calibri" w:hAnsi="Calibri"/>
          <w:iCs/>
          <w:sz w:val="22"/>
          <w:lang w:val="sr-Latn-CS"/>
        </w:rPr>
        <w:tab/>
        <w:t>ђ) Понуђач је дужан да наручиоцу, на његов захтев, омогући приступ код подизвођача, ради утврђивања испуњености тражених услова.</w:t>
      </w:r>
    </w:p>
    <w:p w:rsidR="00C33271" w:rsidRDefault="00C33271">
      <w:pPr>
        <w:ind w:right="-230"/>
        <w:jc w:val="both"/>
        <w:rPr>
          <w:rFonts w:ascii="Calibri" w:hAnsi="Calibri"/>
          <w:sz w:val="22"/>
          <w:szCs w:val="22"/>
          <w:lang w:val="sr-Latn-CS"/>
        </w:rPr>
      </w:pPr>
    </w:p>
    <w:p w:rsidR="00C33271" w:rsidRDefault="00D82B28" w:rsidP="00FC6E99">
      <w:pPr>
        <w:ind w:right="-230"/>
        <w:jc w:val="both"/>
        <w:rPr>
          <w:rFonts w:ascii="Calibri" w:hAnsi="Calibri"/>
          <w:b/>
          <w:sz w:val="22"/>
          <w:szCs w:val="22"/>
          <w:lang w:val="sr-Latn-CS"/>
        </w:rPr>
      </w:pPr>
      <w:r>
        <w:rPr>
          <w:i/>
          <w:color w:val="222222"/>
          <w:sz w:val="22"/>
          <w:lang w:val="sr-Latn-CS"/>
        </w:rPr>
        <w:t xml:space="preserve"> </w:t>
      </w:r>
      <w:r w:rsidR="00C33271">
        <w:rPr>
          <w:rFonts w:ascii="Calibri" w:hAnsi="Calibri"/>
          <w:b/>
          <w:sz w:val="22"/>
          <w:szCs w:val="22"/>
          <w:lang w:val="sr-Latn-CS"/>
        </w:rPr>
        <w:t>X</w:t>
      </w:r>
      <w:r>
        <w:rPr>
          <w:rFonts w:ascii="Calibri" w:hAnsi="Calibri"/>
          <w:b/>
          <w:sz w:val="22"/>
          <w:szCs w:val="22"/>
          <w:lang w:val="sr-Latn-CS"/>
        </w:rPr>
        <w:t>II</w:t>
      </w:r>
      <w:r w:rsidR="00C33271">
        <w:rPr>
          <w:rFonts w:ascii="Calibri" w:hAnsi="Calibri"/>
          <w:b/>
          <w:sz w:val="22"/>
          <w:szCs w:val="22"/>
          <w:lang w:val="sr-Latn-CS"/>
        </w:rPr>
        <w:t xml:space="preserve">. </w:t>
      </w:r>
      <w:r w:rsidR="00C33271">
        <w:rPr>
          <w:rFonts w:ascii="Calibri" w:hAnsi="Calibri"/>
          <w:b/>
          <w:sz w:val="22"/>
          <w:szCs w:val="22"/>
          <w:u w:val="single"/>
          <w:lang w:val="sr-Latn-CS"/>
        </w:rPr>
        <w:t>Валута, цена, евентуални попусти и поступање у случају неуобичајено ниске цене</w:t>
      </w:r>
      <w:r w:rsidR="00C33271">
        <w:rPr>
          <w:rFonts w:ascii="Calibri" w:hAnsi="Calibri"/>
          <w:b/>
          <w:sz w:val="22"/>
          <w:szCs w:val="22"/>
          <w:lang w:val="sr-Latn-CS"/>
        </w:rPr>
        <w:t>:</w:t>
      </w:r>
    </w:p>
    <w:p w:rsidR="00C33271" w:rsidRDefault="00C33271">
      <w:pPr>
        <w:ind w:right="-230"/>
        <w:jc w:val="both"/>
        <w:rPr>
          <w:rFonts w:ascii="Calibri" w:hAnsi="Calibri"/>
          <w:sz w:val="22"/>
          <w:szCs w:val="22"/>
          <w:lang w:val="sr-Latn-CS" w:eastAsia="sr-Latn-CS"/>
        </w:rPr>
      </w:pPr>
      <w:r>
        <w:rPr>
          <w:rFonts w:ascii="Calibri" w:hAnsi="Calibri"/>
          <w:sz w:val="24"/>
          <w:szCs w:val="22"/>
          <w:lang w:val="sr-Latn-CS"/>
        </w:rPr>
        <w:tab/>
      </w:r>
      <w:r>
        <w:rPr>
          <w:rFonts w:ascii="Calibri" w:hAnsi="Calibri"/>
          <w:sz w:val="22"/>
          <w:szCs w:val="22"/>
          <w:lang w:val="sr-Latn-CS"/>
        </w:rPr>
        <w:t>а) Валута у понуди се изражава у динарима</w:t>
      </w:r>
      <w:r>
        <w:rPr>
          <w:rFonts w:ascii="Calibri" w:hAnsi="Calibri"/>
          <w:sz w:val="22"/>
          <w:szCs w:val="22"/>
          <w:lang w:val="sr-Latn-CS" w:eastAsia="sr-Latn-CS"/>
        </w:rPr>
        <w:t xml:space="preserve">. </w:t>
      </w:r>
    </w:p>
    <w:p w:rsidR="00C33271" w:rsidRDefault="00C33271">
      <w:pPr>
        <w:widowControl/>
        <w:autoSpaceDE/>
        <w:autoSpaceDN/>
        <w:adjustRightInd/>
        <w:ind w:right="-230" w:hanging="567"/>
        <w:contextualSpacing/>
        <w:jc w:val="both"/>
        <w:rPr>
          <w:rFonts w:ascii="Calibri" w:hAnsi="Calibri"/>
          <w:bCs/>
          <w:iCs/>
          <w:sz w:val="18"/>
          <w:lang w:val="sr-Latn-CS"/>
        </w:rPr>
      </w:pPr>
      <w:r>
        <w:rPr>
          <w:rFonts w:ascii="Calibri" w:hAnsi="Calibri"/>
          <w:sz w:val="22"/>
          <w:szCs w:val="22"/>
          <w:lang w:val="sr-Latn-CS" w:eastAsia="sr-Latn-CS"/>
        </w:rPr>
        <w:tab/>
      </w:r>
      <w:r>
        <w:rPr>
          <w:rFonts w:ascii="Calibri" w:hAnsi="Calibri"/>
          <w:sz w:val="22"/>
          <w:szCs w:val="22"/>
          <w:lang w:val="sr-Latn-CS" w:eastAsia="sr-Latn-CS"/>
        </w:rPr>
        <w:tab/>
        <w:t xml:space="preserve">б) Цена која је меродавна за примену критеријума је укупна цена без ПДВ-а са </w:t>
      </w:r>
      <w:r>
        <w:rPr>
          <w:rFonts w:ascii="Calibri" w:hAnsi="Calibri"/>
          <w:bCs/>
          <w:iCs/>
          <w:sz w:val="22"/>
          <w:lang w:val="sr-Latn-CS"/>
        </w:rPr>
        <w:t>урачунатим свим зависним трошковима који утичу на исказивање цене у понуди понуђача (превоз, царина, осигурање и сл.).</w:t>
      </w:r>
      <w:r>
        <w:rPr>
          <w:rFonts w:ascii="Calibri" w:hAnsi="Calibri"/>
          <w:sz w:val="22"/>
          <w:szCs w:val="22"/>
          <w:lang w:val="sr-Latn-CS"/>
        </w:rPr>
        <w:t xml:space="preserve"> </w:t>
      </w:r>
      <w:r>
        <w:rPr>
          <w:rFonts w:ascii="Calibri" w:hAnsi="Calibri"/>
          <w:sz w:val="22"/>
          <w:szCs w:val="22"/>
          <w:lang w:val="sr-Latn-CS" w:eastAsia="sr-Latn-CS"/>
        </w:rPr>
        <w:t xml:space="preserve"> </w:t>
      </w:r>
      <w:r>
        <w:rPr>
          <w:rFonts w:ascii="Calibri" w:hAnsi="Calibri"/>
          <w:sz w:val="22"/>
          <w:szCs w:val="22"/>
          <w:lang w:val="sr-Latn-CS" w:eastAsia="sr-Latn-CS"/>
        </w:rPr>
        <w:tab/>
      </w:r>
      <w:r>
        <w:rPr>
          <w:rFonts w:ascii="Calibri" w:hAnsi="Calibri"/>
          <w:bCs/>
          <w:iCs/>
          <w:sz w:val="22"/>
          <w:lang w:val="sr-Latn-CS"/>
        </w:rPr>
        <w:t xml:space="preserve"> </w:t>
      </w:r>
    </w:p>
    <w:p w:rsidR="00C33271" w:rsidRDefault="00C33271">
      <w:pPr>
        <w:widowControl/>
        <w:autoSpaceDE/>
        <w:autoSpaceDN/>
        <w:adjustRightInd/>
        <w:ind w:right="-230" w:hanging="567"/>
        <w:contextualSpacing/>
        <w:jc w:val="both"/>
        <w:rPr>
          <w:rFonts w:ascii="Calibri" w:hAnsi="Calibri"/>
          <w:szCs w:val="22"/>
          <w:lang w:val="sr-Latn-CS" w:eastAsia="sr-Latn-CS"/>
        </w:rPr>
      </w:pPr>
      <w:r>
        <w:rPr>
          <w:rFonts w:ascii="Calibri" w:hAnsi="Calibri"/>
          <w:bCs/>
          <w:iCs/>
          <w:sz w:val="22"/>
          <w:lang w:val="sr-Latn-CS"/>
        </w:rPr>
        <w:lastRenderedPageBreak/>
        <w:tab/>
      </w:r>
      <w:r>
        <w:rPr>
          <w:rFonts w:ascii="Calibri" w:hAnsi="Calibri"/>
          <w:bCs/>
          <w:iCs/>
          <w:sz w:val="22"/>
          <w:lang w:val="sr-Latn-CS"/>
        </w:rPr>
        <w:tab/>
      </w:r>
      <w:r>
        <w:rPr>
          <w:rFonts w:ascii="Calibri" w:hAnsi="Calibri"/>
          <w:sz w:val="22"/>
          <w:szCs w:val="22"/>
          <w:lang w:val="sr-Latn-CS" w:eastAsia="sr-Latn-CS"/>
        </w:rPr>
        <w:t xml:space="preserve">в) </w:t>
      </w:r>
      <w:r>
        <w:rPr>
          <w:rFonts w:ascii="Calibri" w:eastAsia="Calibri" w:hAnsi="Calibri"/>
          <w:sz w:val="22"/>
          <w:lang w:val="sr-Latn-CS" w:eastAsia="sr-Latn-CS"/>
        </w:rPr>
        <w:t xml:space="preserve">Aкo нaручилaц oцeни дa пoнудa сaдржи нeуoбичajeнo ниску цeну, сaглaснo члaну </w:t>
      </w:r>
      <w:r>
        <w:rPr>
          <w:rFonts w:ascii="Calibri" w:eastAsia="Calibri" w:hAnsi="Calibri"/>
          <w:b/>
          <w:sz w:val="22"/>
          <w:lang w:val="sr-Latn-CS" w:eastAsia="sr-Latn-CS"/>
        </w:rPr>
        <w:t>92</w:t>
      </w:r>
      <w:r>
        <w:rPr>
          <w:rFonts w:ascii="Calibri" w:eastAsia="Calibri" w:hAnsi="Calibri"/>
          <w:sz w:val="22"/>
          <w:lang w:val="sr-Latn-CS" w:eastAsia="sr-Latn-CS"/>
        </w:rPr>
        <w:t>. Зaкoнa o jaвним нaбaвкaмa, захтеваће oд пoнуђaчa дeтaљнo oбрaзлoжeњe свих њeних сaстaвних дeлoвa кoje смaтрa мeрoдaвним.</w:t>
      </w:r>
      <w:r>
        <w:rPr>
          <w:rFonts w:ascii="Calibri" w:hAnsi="Calibri"/>
          <w:sz w:val="22"/>
          <w:szCs w:val="22"/>
          <w:lang w:val="sr-Latn-CS" w:eastAsia="sr-Latn-CS"/>
        </w:rPr>
        <w:tab/>
      </w:r>
      <w:r>
        <w:rPr>
          <w:rFonts w:ascii="Calibri" w:hAnsi="Calibri"/>
          <w:sz w:val="22"/>
          <w:szCs w:val="22"/>
          <w:lang w:val="sr-Latn-CS" w:eastAsia="sr-Latn-CS"/>
        </w:rPr>
        <w:tab/>
      </w:r>
    </w:p>
    <w:p w:rsidR="00C33271" w:rsidRDefault="00C33271">
      <w:pPr>
        <w:ind w:right="-230"/>
        <w:jc w:val="both"/>
        <w:rPr>
          <w:rFonts w:ascii="Calibri" w:hAnsi="Calibri"/>
          <w:sz w:val="22"/>
          <w:szCs w:val="22"/>
          <w:lang w:val="sr-Latn-CS" w:eastAsia="sr-Latn-CS"/>
        </w:rPr>
      </w:pPr>
      <w:r>
        <w:rPr>
          <w:rFonts w:ascii="Calibri" w:hAnsi="Calibri"/>
          <w:b/>
          <w:sz w:val="22"/>
          <w:szCs w:val="22"/>
          <w:lang w:val="sr-Latn-CS" w:eastAsia="sr-Latn-CS"/>
        </w:rPr>
        <w:tab/>
      </w:r>
      <w:r>
        <w:rPr>
          <w:rFonts w:ascii="Calibri" w:hAnsi="Calibri"/>
          <w:sz w:val="22"/>
          <w:szCs w:val="22"/>
          <w:lang w:val="sr-Latn-CS" w:eastAsia="sr-Latn-CS"/>
        </w:rPr>
        <w:t>г) Понуђач може у предвиђено поље у обрасцу понуде да дефинише попуст на понуђену цену (нпр. каса сконто на плаћање пре валуте, рабат и сл.)</w:t>
      </w:r>
    </w:p>
    <w:p w:rsidR="00C33271" w:rsidRDefault="00C33271">
      <w:pPr>
        <w:ind w:right="-230"/>
        <w:jc w:val="both"/>
        <w:rPr>
          <w:rFonts w:ascii="Calibri" w:hAnsi="Calibri"/>
          <w:sz w:val="22"/>
          <w:szCs w:val="22"/>
          <w:lang w:val="sr-Latn-CS" w:eastAsia="sr-Latn-CS"/>
        </w:rPr>
      </w:pPr>
      <w:r>
        <w:rPr>
          <w:rFonts w:ascii="Calibri" w:hAnsi="Calibri"/>
          <w:sz w:val="22"/>
          <w:szCs w:val="22"/>
          <w:lang w:val="sr-Latn-CS" w:eastAsia="sr-Latn-CS"/>
        </w:rPr>
        <w:tab/>
        <w:t>д) Попуст на понуђену цену се не пондерише.</w:t>
      </w:r>
    </w:p>
    <w:p w:rsidR="00C33271" w:rsidRDefault="00C33271">
      <w:pPr>
        <w:ind w:right="-230"/>
        <w:jc w:val="both"/>
        <w:rPr>
          <w:rFonts w:ascii="Calibri" w:hAnsi="Calibri"/>
          <w:sz w:val="22"/>
          <w:szCs w:val="22"/>
          <w:lang w:val="sr-Latn-CS" w:eastAsia="sr-Latn-CS"/>
        </w:rPr>
      </w:pPr>
      <w:r>
        <w:rPr>
          <w:rFonts w:ascii="Calibri" w:hAnsi="Calibri"/>
          <w:sz w:val="22"/>
          <w:szCs w:val="22"/>
          <w:lang w:val="sr-Latn-CS" w:eastAsia="sr-Latn-CS"/>
        </w:rPr>
        <w:tab/>
        <w:t xml:space="preserve">ђ) Уколико попуст буде дефинисан, биће унесен у </w:t>
      </w:r>
      <w:r>
        <w:rPr>
          <w:rFonts w:ascii="Calibri" w:hAnsi="Calibri"/>
          <w:sz w:val="22"/>
          <w:szCs w:val="22"/>
          <w:lang w:eastAsia="sr-Latn-CS"/>
        </w:rPr>
        <w:t xml:space="preserve">уговор </w:t>
      </w:r>
      <w:r>
        <w:rPr>
          <w:rFonts w:ascii="Calibri" w:hAnsi="Calibri"/>
          <w:sz w:val="22"/>
          <w:szCs w:val="22"/>
          <w:lang w:val="sr-Latn-CS" w:eastAsia="sr-Latn-CS"/>
        </w:rPr>
        <w:t>и чиниће њ</w:t>
      </w:r>
      <w:r>
        <w:rPr>
          <w:rFonts w:ascii="Calibri" w:hAnsi="Calibri"/>
          <w:sz w:val="22"/>
          <w:szCs w:val="22"/>
          <w:lang w:eastAsia="sr-Latn-CS"/>
        </w:rPr>
        <w:t>его</w:t>
      </w:r>
      <w:r>
        <w:rPr>
          <w:rFonts w:ascii="Calibri" w:hAnsi="Calibri"/>
          <w:sz w:val="22"/>
          <w:szCs w:val="22"/>
          <w:lang w:val="sr-Latn-CS" w:eastAsia="sr-Latn-CS"/>
        </w:rPr>
        <w:t xml:space="preserve">в саставни део. </w:t>
      </w:r>
    </w:p>
    <w:p w:rsidR="00C33271" w:rsidRDefault="00C33271">
      <w:pPr>
        <w:ind w:right="-230" w:firstLine="720"/>
        <w:jc w:val="both"/>
        <w:rPr>
          <w:rFonts w:ascii="Calibri" w:hAnsi="Calibri"/>
          <w:color w:val="222222"/>
          <w:sz w:val="18"/>
          <w:szCs w:val="22"/>
          <w:lang w:val="sr-Latn-CS" w:eastAsia="sr-Latn-CS"/>
        </w:rPr>
      </w:pPr>
    </w:p>
    <w:p w:rsidR="00C33271" w:rsidRDefault="00C33271">
      <w:pPr>
        <w:widowControl/>
        <w:autoSpaceDE/>
        <w:autoSpaceDN/>
        <w:adjustRightInd/>
        <w:ind w:right="-230"/>
        <w:jc w:val="both"/>
        <w:rPr>
          <w:rFonts w:ascii="Calibri" w:hAnsi="Calibri"/>
          <w:b/>
          <w:sz w:val="22"/>
          <w:szCs w:val="22"/>
          <w:lang w:val="sr-Latn-CS"/>
        </w:rPr>
      </w:pPr>
      <w:r>
        <w:rPr>
          <w:rFonts w:ascii="Calibri" w:hAnsi="Calibri"/>
          <w:b/>
          <w:sz w:val="22"/>
          <w:szCs w:val="22"/>
          <w:lang w:val="sr-Latn-CS"/>
        </w:rPr>
        <w:t>X</w:t>
      </w:r>
      <w:r w:rsidR="00FC6E99">
        <w:rPr>
          <w:rFonts w:ascii="Calibri" w:hAnsi="Calibri"/>
          <w:b/>
          <w:sz w:val="22"/>
          <w:szCs w:val="22"/>
          <w:lang w:val="sr-Latn-CS"/>
        </w:rPr>
        <w:t>II</w:t>
      </w:r>
      <w:r w:rsidR="00D82B28">
        <w:rPr>
          <w:rFonts w:ascii="Calibri" w:hAnsi="Calibri"/>
          <w:b/>
          <w:sz w:val="22"/>
          <w:szCs w:val="22"/>
          <w:lang w:val="sr-Latn-CS"/>
        </w:rPr>
        <w:t>I</w:t>
      </w:r>
      <w:r>
        <w:rPr>
          <w:rFonts w:ascii="Calibri" w:hAnsi="Calibri"/>
          <w:b/>
          <w:sz w:val="22"/>
          <w:szCs w:val="22"/>
          <w:lang w:val="sr-Latn-CS"/>
        </w:rPr>
        <w:t xml:space="preserve">. </w:t>
      </w:r>
      <w:r>
        <w:rPr>
          <w:rFonts w:ascii="Calibri" w:hAnsi="Calibri"/>
          <w:b/>
          <w:sz w:val="22"/>
          <w:szCs w:val="22"/>
          <w:u w:val="single"/>
          <w:lang w:val="sr-Latn-CS"/>
        </w:rPr>
        <w:t>Начин тражења додатних информација и комуникација у поступку јавне набавке</w:t>
      </w:r>
      <w:r>
        <w:rPr>
          <w:rFonts w:ascii="Calibri" w:hAnsi="Calibri"/>
          <w:b/>
          <w:sz w:val="22"/>
          <w:szCs w:val="22"/>
          <w:lang w:val="sr-Latn-CS"/>
        </w:rPr>
        <w:t>:</w:t>
      </w:r>
    </w:p>
    <w:p w:rsidR="00C33271" w:rsidRDefault="00C33271">
      <w:pPr>
        <w:ind w:right="-230" w:firstLine="720"/>
        <w:jc w:val="both"/>
        <w:rPr>
          <w:rFonts w:ascii="Calibri" w:hAnsi="Calibri"/>
          <w:sz w:val="22"/>
          <w:lang w:val="sr-Latn-CS"/>
        </w:rPr>
      </w:pPr>
      <w:r>
        <w:rPr>
          <w:rFonts w:ascii="Calibri" w:hAnsi="Calibri"/>
          <w:sz w:val="22"/>
          <w:lang w:val="sr-Latn-CS"/>
        </w:rPr>
        <w:t xml:space="preserve">а) Понуђач може у писаном облику тражити додатне информације или појашњења у вези са припремањем понуде најкасније </w:t>
      </w:r>
      <w:r>
        <w:rPr>
          <w:rFonts w:ascii="Calibri" w:hAnsi="Calibri"/>
          <w:b/>
          <w:sz w:val="22"/>
          <w:lang w:val="sr-Latn-CS"/>
        </w:rPr>
        <w:t xml:space="preserve">5 </w:t>
      </w:r>
      <w:r>
        <w:rPr>
          <w:rFonts w:ascii="Calibri" w:hAnsi="Calibri"/>
          <w:sz w:val="22"/>
          <w:lang w:val="sr-Latn-CS"/>
        </w:rPr>
        <w:t>(пет) дана пре истека рока за подношење понуда и то на следећи начин:</w:t>
      </w:r>
    </w:p>
    <w:p w:rsidR="00C33271" w:rsidRDefault="00C33271">
      <w:pPr>
        <w:ind w:right="-230" w:firstLine="720"/>
        <w:jc w:val="both"/>
        <w:rPr>
          <w:rFonts w:ascii="Calibri" w:hAnsi="Calibri"/>
          <w:sz w:val="8"/>
          <w:szCs w:val="8"/>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6"/>
        <w:gridCol w:w="5077"/>
      </w:tblGrid>
      <w:tr w:rsidR="00C33271">
        <w:tc>
          <w:tcPr>
            <w:tcW w:w="4846" w:type="dxa"/>
            <w:shd w:val="clear" w:color="auto" w:fill="F2F2F2"/>
          </w:tcPr>
          <w:p w:rsidR="00C33271" w:rsidRDefault="00C33271">
            <w:pPr>
              <w:ind w:right="-82"/>
              <w:rPr>
                <w:rFonts w:ascii="Calibri" w:hAnsi="Calibri"/>
                <w:sz w:val="22"/>
                <w:szCs w:val="22"/>
                <w:lang w:val="sr-Latn-CS"/>
              </w:rPr>
            </w:pPr>
            <w:r>
              <w:rPr>
                <w:rFonts w:ascii="Calibri" w:hAnsi="Calibri"/>
                <w:b/>
                <w:sz w:val="22"/>
                <w:szCs w:val="22"/>
                <w:lang w:val="sr-Latn-CS"/>
              </w:rPr>
              <w:t>1. Путем факса:</w:t>
            </w:r>
          </w:p>
        </w:tc>
        <w:tc>
          <w:tcPr>
            <w:tcW w:w="5077" w:type="dxa"/>
          </w:tcPr>
          <w:p w:rsidR="00C33271" w:rsidRDefault="00C33271">
            <w:pPr>
              <w:ind w:right="-88"/>
              <w:rPr>
                <w:rFonts w:ascii="Calibri" w:hAnsi="Calibri"/>
                <w:sz w:val="22"/>
                <w:szCs w:val="22"/>
                <w:lang w:val="sr-Latn-CS"/>
              </w:rPr>
            </w:pPr>
            <w:r>
              <w:rPr>
                <w:rFonts w:ascii="Calibri" w:hAnsi="Calibri"/>
                <w:b/>
                <w:sz w:val="22"/>
                <w:szCs w:val="22"/>
                <w:lang w:val="sr-Latn-CS"/>
              </w:rPr>
              <w:t>024/625-581</w:t>
            </w:r>
          </w:p>
        </w:tc>
      </w:tr>
      <w:tr w:rsidR="00C33271">
        <w:tc>
          <w:tcPr>
            <w:tcW w:w="4846" w:type="dxa"/>
            <w:shd w:val="clear" w:color="auto" w:fill="F2F2F2"/>
          </w:tcPr>
          <w:p w:rsidR="00C33271" w:rsidRDefault="00C33271">
            <w:pPr>
              <w:ind w:right="-82"/>
              <w:rPr>
                <w:rFonts w:ascii="Calibri" w:hAnsi="Calibri"/>
                <w:b/>
                <w:color w:val="222222"/>
                <w:sz w:val="22"/>
                <w:szCs w:val="22"/>
                <w:lang w:val="sr-Latn-CS"/>
              </w:rPr>
            </w:pPr>
            <w:r>
              <w:rPr>
                <w:rFonts w:ascii="Calibri" w:hAnsi="Calibri"/>
                <w:b/>
                <w:color w:val="222222"/>
                <w:sz w:val="22"/>
                <w:szCs w:val="22"/>
                <w:lang w:val="sr-Latn-CS"/>
              </w:rPr>
              <w:t>2. Путем електронске поште:</w:t>
            </w:r>
          </w:p>
        </w:tc>
        <w:tc>
          <w:tcPr>
            <w:tcW w:w="5077" w:type="dxa"/>
          </w:tcPr>
          <w:p w:rsidR="00C33271" w:rsidRDefault="00E81A6B">
            <w:pPr>
              <w:ind w:right="-88"/>
              <w:rPr>
                <w:rFonts w:ascii="Calibri" w:hAnsi="Calibri"/>
                <w:color w:val="222222"/>
                <w:sz w:val="22"/>
                <w:szCs w:val="22"/>
                <w:lang w:val="sr-Latn-CS"/>
              </w:rPr>
            </w:pPr>
            <w:hyperlink r:id="rId12" w:history="1">
              <w:r w:rsidR="00C33271">
                <w:rPr>
                  <w:rStyle w:val="Hyperlink"/>
                  <w:rFonts w:ascii="Calibri" w:hAnsi="Calibri"/>
                  <w:sz w:val="22"/>
                  <w:lang w:val="sr-Latn-CS"/>
                </w:rPr>
                <w:t>obtender1@gmail.com</w:t>
              </w:r>
            </w:hyperlink>
          </w:p>
        </w:tc>
      </w:tr>
      <w:tr w:rsidR="00C33271">
        <w:tc>
          <w:tcPr>
            <w:tcW w:w="4846" w:type="dxa"/>
            <w:shd w:val="clear" w:color="auto" w:fill="F2F2F2"/>
          </w:tcPr>
          <w:p w:rsidR="00C33271" w:rsidRDefault="00C33271">
            <w:pPr>
              <w:ind w:right="-82"/>
              <w:rPr>
                <w:rFonts w:ascii="Calibri" w:hAnsi="Calibri"/>
                <w:b/>
                <w:sz w:val="22"/>
                <w:szCs w:val="22"/>
                <w:lang w:val="sr-Latn-CS"/>
              </w:rPr>
            </w:pPr>
            <w:r>
              <w:rPr>
                <w:rFonts w:ascii="Calibri" w:hAnsi="Calibri"/>
                <w:b/>
                <w:sz w:val="22"/>
                <w:szCs w:val="22"/>
                <w:lang w:val="sr-Latn-CS"/>
              </w:rPr>
              <w:t>3. Путем поште:</w:t>
            </w:r>
          </w:p>
        </w:tc>
        <w:tc>
          <w:tcPr>
            <w:tcW w:w="5077" w:type="dxa"/>
          </w:tcPr>
          <w:p w:rsidR="00C33271" w:rsidRDefault="00C33271">
            <w:pPr>
              <w:ind w:right="-88"/>
              <w:rPr>
                <w:rFonts w:ascii="Calibri" w:hAnsi="Calibri"/>
                <w:sz w:val="22"/>
                <w:szCs w:val="22"/>
                <w:lang w:val="sr-Latn-CS"/>
              </w:rPr>
            </w:pPr>
            <w:r>
              <w:rPr>
                <w:rFonts w:ascii="Calibri" w:hAnsi="Calibri"/>
                <w:sz w:val="22"/>
                <w:szCs w:val="22"/>
                <w:lang w:val="sr-Latn-CS"/>
              </w:rPr>
              <w:t xml:space="preserve">Општа болница Суботица, Суботица </w:t>
            </w:r>
            <w:r>
              <w:rPr>
                <w:rFonts w:ascii="Calibri" w:hAnsi="Calibri"/>
                <w:b/>
                <w:sz w:val="22"/>
                <w:szCs w:val="22"/>
                <w:lang w:val="sr-Latn-CS"/>
              </w:rPr>
              <w:t>24000</w:t>
            </w:r>
            <w:r>
              <w:rPr>
                <w:rFonts w:ascii="Calibri" w:hAnsi="Calibri"/>
                <w:sz w:val="22"/>
                <w:szCs w:val="22"/>
                <w:lang w:val="sr-Latn-CS"/>
              </w:rPr>
              <w:t xml:space="preserve"> Суботица, Изворска </w:t>
            </w:r>
            <w:r>
              <w:rPr>
                <w:rFonts w:ascii="Calibri" w:hAnsi="Calibri"/>
                <w:b/>
                <w:sz w:val="22"/>
                <w:szCs w:val="22"/>
                <w:lang w:val="sr-Latn-CS"/>
              </w:rPr>
              <w:t>3</w:t>
            </w:r>
          </w:p>
        </w:tc>
      </w:tr>
    </w:tbl>
    <w:p w:rsidR="00C33271" w:rsidRPr="005F03F3" w:rsidRDefault="00C33271">
      <w:pPr>
        <w:shd w:val="clear" w:color="auto" w:fill="F2F2F2"/>
        <w:ind w:right="-230"/>
        <w:jc w:val="both"/>
        <w:rPr>
          <w:rFonts w:ascii="Calibri" w:hAnsi="Calibri"/>
          <w:i/>
          <w:sz w:val="22"/>
        </w:rPr>
      </w:pPr>
      <w:r>
        <w:rPr>
          <w:rFonts w:ascii="Calibri" w:hAnsi="Calibri"/>
          <w:i/>
          <w:sz w:val="22"/>
          <w:lang w:val="sr-Latn-CS"/>
        </w:rPr>
        <w:t xml:space="preserve">* приликом тражења додатних информација, обавезно назначити „Молба за додатним појашњењем, бр. </w:t>
      </w:r>
      <w:r w:rsidRPr="00A536B9">
        <w:rPr>
          <w:rFonts w:ascii="Calibri" w:hAnsi="Calibri"/>
          <w:i/>
          <w:sz w:val="22"/>
          <w:lang w:val="sr-Latn-CS"/>
        </w:rPr>
        <w:t xml:space="preserve">ЈН: </w:t>
      </w:r>
      <w:r w:rsidR="001E1F5F" w:rsidRPr="001E1F5F">
        <w:rPr>
          <w:rFonts w:ascii="Calibri" w:hAnsi="Calibri"/>
          <w:i/>
          <w:sz w:val="22"/>
        </w:rPr>
        <w:t>108</w:t>
      </w:r>
      <w:r w:rsidRPr="001E1F5F">
        <w:rPr>
          <w:rFonts w:ascii="Calibri" w:hAnsi="Calibri"/>
          <w:i/>
          <w:sz w:val="22"/>
          <w:lang w:val="sr-Latn-CS"/>
        </w:rPr>
        <w:t>/1</w:t>
      </w:r>
      <w:r w:rsidR="00FF54AD" w:rsidRPr="001E1F5F">
        <w:rPr>
          <w:rFonts w:ascii="Calibri" w:hAnsi="Calibri"/>
          <w:i/>
          <w:sz w:val="22"/>
        </w:rPr>
        <w:t>8</w:t>
      </w:r>
      <w:r w:rsidRPr="001E1F5F">
        <w:rPr>
          <w:rFonts w:ascii="Calibri" w:hAnsi="Calibri"/>
          <w:i/>
          <w:sz w:val="22"/>
          <w:lang w:val="sr-Latn-CS"/>
        </w:rPr>
        <w:t>-Д/ОП –</w:t>
      </w:r>
      <w:r>
        <w:rPr>
          <w:rFonts w:ascii="Calibri" w:hAnsi="Calibri"/>
          <w:i/>
          <w:sz w:val="22"/>
        </w:rPr>
        <w:t xml:space="preserve"> </w:t>
      </w:r>
      <w:r>
        <w:rPr>
          <w:rFonts w:ascii="Calibri" w:hAnsi="Calibri"/>
          <w:i/>
          <w:sz w:val="22"/>
          <w:lang w:val="sr-Cyrl-CS"/>
        </w:rPr>
        <w:t>ОСТЕОСИНТЕТСКИ МАТЕРИЈАЛ</w:t>
      </w:r>
      <w:r w:rsidR="00A536B9">
        <w:rPr>
          <w:rFonts w:ascii="Calibri" w:hAnsi="Calibri"/>
          <w:i/>
          <w:sz w:val="22"/>
        </w:rPr>
        <w:t xml:space="preserve"> I</w:t>
      </w:r>
      <w:r w:rsidR="006A78B5">
        <w:rPr>
          <w:rFonts w:ascii="Calibri" w:hAnsi="Calibri"/>
          <w:i/>
          <w:sz w:val="22"/>
        </w:rPr>
        <w:t>V</w:t>
      </w:r>
      <w:r w:rsidR="005F03F3">
        <w:rPr>
          <w:rFonts w:ascii="Calibri" w:hAnsi="Calibri"/>
          <w:i/>
          <w:sz w:val="22"/>
        </w:rPr>
        <w:t xml:space="preserve"> ДЕО</w:t>
      </w:r>
    </w:p>
    <w:p w:rsidR="00C33271" w:rsidRDefault="00C33271">
      <w:pPr>
        <w:ind w:right="-230" w:firstLine="720"/>
        <w:jc w:val="both"/>
        <w:rPr>
          <w:rFonts w:ascii="Calibri" w:hAnsi="Calibri"/>
          <w:color w:val="222222"/>
          <w:sz w:val="8"/>
          <w:szCs w:val="8"/>
          <w:lang w:val="sr-Latn-CS"/>
        </w:rPr>
      </w:pPr>
    </w:p>
    <w:p w:rsidR="00C33271" w:rsidRDefault="00C33271">
      <w:pPr>
        <w:ind w:right="-230" w:firstLine="720"/>
        <w:jc w:val="both"/>
        <w:rPr>
          <w:rFonts w:ascii="Calibri" w:eastAsia="Calibri" w:hAnsi="Calibri"/>
          <w:sz w:val="22"/>
          <w:lang w:val="sr-Latn-CS" w:eastAsia="sr-Latn-CS"/>
        </w:rPr>
      </w:pPr>
      <w:r>
        <w:rPr>
          <w:rFonts w:ascii="Calibri" w:hAnsi="Calibri"/>
          <w:sz w:val="22"/>
          <w:lang w:val="sr-Latn-CS"/>
        </w:rPr>
        <w:t xml:space="preserve">б) </w:t>
      </w:r>
      <w:r>
        <w:rPr>
          <w:rFonts w:ascii="Calibri" w:eastAsia="Calibri" w:hAnsi="Calibri"/>
          <w:sz w:val="22"/>
          <w:lang w:val="sr-Latn-CS" w:eastAsia="sr-Latn-CS"/>
        </w:rPr>
        <w:t xml:space="preserve">Кoмуникaциja сe у пoступку jaвнe нaбaвкe и у вeзи сa oбaвљaњeм пoслoвa jaвних нaбaвки oдвиja </w:t>
      </w:r>
      <w:r>
        <w:rPr>
          <w:rFonts w:ascii="Calibri" w:hAnsi="Calibri"/>
          <w:sz w:val="22"/>
          <w:lang w:val="sr-Latn-CS"/>
        </w:rPr>
        <w:t xml:space="preserve">искључиво </w:t>
      </w:r>
      <w:r>
        <w:rPr>
          <w:rFonts w:ascii="Calibri" w:eastAsia="Calibri" w:hAnsi="Calibri"/>
          <w:sz w:val="22"/>
          <w:lang w:val="sr-Latn-CS" w:eastAsia="sr-Latn-CS"/>
        </w:rPr>
        <w:t xml:space="preserve">писaним путeм у складу са </w:t>
      </w:r>
      <w:r>
        <w:rPr>
          <w:rFonts w:ascii="Calibri" w:hAnsi="Calibri"/>
          <w:sz w:val="22"/>
          <w:lang w:val="sr-Latn-CS"/>
        </w:rPr>
        <w:t xml:space="preserve">одредбама члана </w:t>
      </w:r>
      <w:r>
        <w:rPr>
          <w:rFonts w:ascii="Calibri" w:hAnsi="Calibri"/>
          <w:b/>
          <w:sz w:val="22"/>
          <w:lang w:val="sr-Latn-CS"/>
        </w:rPr>
        <w:t>20</w:t>
      </w:r>
      <w:r>
        <w:rPr>
          <w:rFonts w:ascii="Calibri" w:hAnsi="Calibri"/>
          <w:sz w:val="22"/>
          <w:lang w:val="sr-Latn-CS"/>
        </w:rPr>
        <w:t xml:space="preserve">. </w:t>
      </w:r>
      <w:r>
        <w:rPr>
          <w:rFonts w:ascii="Calibri" w:hAnsi="Calibri"/>
          <w:b/>
          <w:sz w:val="22"/>
          <w:lang w:val="sr-Latn-CS"/>
        </w:rPr>
        <w:t>ЗЈН</w:t>
      </w:r>
      <w:r>
        <w:rPr>
          <w:rFonts w:ascii="Calibri" w:hAnsi="Calibri"/>
          <w:sz w:val="22"/>
          <w:lang w:val="sr-Latn-CS"/>
        </w:rPr>
        <w:t>.</w:t>
      </w:r>
    </w:p>
    <w:p w:rsidR="00C33271" w:rsidRDefault="00C33271">
      <w:pPr>
        <w:ind w:right="-230"/>
        <w:jc w:val="both"/>
        <w:rPr>
          <w:rFonts w:ascii="Calibri" w:hAnsi="Calibri"/>
          <w:sz w:val="22"/>
          <w:lang w:val="sr-Latn-CS"/>
        </w:rPr>
      </w:pPr>
      <w:r>
        <w:rPr>
          <w:rFonts w:ascii="Calibri" w:hAnsi="Calibri"/>
          <w:lang w:val="sr-Latn-CS"/>
        </w:rPr>
        <w:tab/>
      </w:r>
      <w:r>
        <w:rPr>
          <w:rFonts w:ascii="Calibri" w:hAnsi="Calibri"/>
          <w:sz w:val="22"/>
          <w:szCs w:val="22"/>
          <w:lang w:val="sr-Latn-CS"/>
        </w:rPr>
        <w:t xml:space="preserve">в) </w:t>
      </w:r>
      <w:r>
        <w:rPr>
          <w:rFonts w:ascii="Calibri" w:eastAsia="Calibri" w:hAnsi="Calibri"/>
          <w:sz w:val="22"/>
          <w:lang w:val="sr-Latn-CS" w:eastAsia="sr-Latn-CS"/>
        </w:rPr>
        <w:t>Aкo je дoкумeнт из пoступкa jaвнe нaбaвкe дoстaвљeн oд стрaнe нaручиoцa или пoнуђaчa путeм eлeктрoнскe пoштe или фaксoм, стрaнa кoja je извршилa дoстaвљaњe, дужнa je дa oд другe стрaнe зaхтeвa дa нa исти нaчин пoтврди приjeм тoг дoкумeнтa, штo je другa стрaнa дужнa и дa учини кaдa je тo нeoпхoднo кao дoкaз дa je извршeнo дoстaвљaњe.</w:t>
      </w:r>
    </w:p>
    <w:p w:rsidR="00C33271" w:rsidRDefault="00C33271">
      <w:pPr>
        <w:widowControl/>
        <w:autoSpaceDE/>
        <w:autoSpaceDN/>
        <w:adjustRightInd/>
        <w:ind w:right="-230" w:firstLine="720"/>
        <w:jc w:val="both"/>
        <w:rPr>
          <w:rFonts w:ascii="Calibri" w:hAnsi="Calibri"/>
          <w:sz w:val="22"/>
          <w:szCs w:val="22"/>
          <w:lang w:val="sr-Latn-CS"/>
        </w:rPr>
      </w:pPr>
      <w:r>
        <w:rPr>
          <w:rFonts w:ascii="Calibri" w:hAnsi="Calibri"/>
          <w:sz w:val="22"/>
          <w:lang w:val="sr-Latn-CS"/>
        </w:rPr>
        <w:t xml:space="preserve">г) </w:t>
      </w:r>
      <w:r>
        <w:rPr>
          <w:rFonts w:ascii="Calibri" w:hAnsi="Calibri"/>
          <w:sz w:val="22"/>
          <w:szCs w:val="22"/>
          <w:lang w:val="sr-Latn-CS"/>
        </w:rPr>
        <w:t xml:space="preserve">У вези са одговорима на постављена питања, Наручилац ће поступити у складу са чланом </w:t>
      </w:r>
      <w:r>
        <w:rPr>
          <w:rFonts w:ascii="Calibri" w:hAnsi="Calibri"/>
          <w:b/>
          <w:sz w:val="22"/>
          <w:szCs w:val="22"/>
          <w:lang w:val="sr-Latn-CS"/>
        </w:rPr>
        <w:t>63</w:t>
      </w:r>
      <w:r>
        <w:rPr>
          <w:rFonts w:ascii="Calibri" w:hAnsi="Calibri"/>
          <w:sz w:val="22"/>
          <w:szCs w:val="22"/>
          <w:lang w:val="sr-Latn-CS"/>
        </w:rPr>
        <w:t xml:space="preserve">. став </w:t>
      </w:r>
      <w:r>
        <w:rPr>
          <w:rFonts w:ascii="Calibri" w:hAnsi="Calibri"/>
          <w:b/>
          <w:sz w:val="22"/>
          <w:szCs w:val="22"/>
          <w:lang w:val="sr-Latn-CS"/>
        </w:rPr>
        <w:t>3</w:t>
      </w:r>
      <w:r>
        <w:rPr>
          <w:rFonts w:ascii="Calibri" w:hAnsi="Calibri"/>
          <w:sz w:val="22"/>
          <w:szCs w:val="22"/>
          <w:lang w:val="sr-Latn-CS"/>
        </w:rPr>
        <w:t xml:space="preserve">. </w:t>
      </w:r>
      <w:r>
        <w:rPr>
          <w:rFonts w:ascii="Calibri" w:hAnsi="Calibri"/>
          <w:b/>
          <w:sz w:val="22"/>
          <w:szCs w:val="22"/>
          <w:lang w:val="sr-Latn-CS"/>
        </w:rPr>
        <w:t>ЗЈН</w:t>
      </w:r>
      <w:r>
        <w:rPr>
          <w:rFonts w:ascii="Calibri" w:hAnsi="Calibri"/>
          <w:sz w:val="22"/>
          <w:szCs w:val="22"/>
          <w:lang w:val="sr-Latn-CS"/>
        </w:rPr>
        <w:t xml:space="preserve">. </w:t>
      </w:r>
    </w:p>
    <w:p w:rsidR="00C33271" w:rsidRDefault="00C33271">
      <w:pPr>
        <w:ind w:right="-230"/>
        <w:jc w:val="both"/>
        <w:rPr>
          <w:rFonts w:ascii="Calibri" w:hAnsi="Calibri"/>
          <w:color w:val="222222"/>
          <w:sz w:val="18"/>
          <w:szCs w:val="22"/>
          <w:lang w:val="sr-Latn-CS"/>
        </w:rPr>
      </w:pPr>
      <w:r>
        <w:rPr>
          <w:rFonts w:ascii="Calibri" w:hAnsi="Calibri"/>
          <w:color w:val="222222"/>
          <w:sz w:val="22"/>
          <w:szCs w:val="22"/>
          <w:lang w:val="sr-Latn-CS"/>
        </w:rPr>
        <w:tab/>
      </w:r>
    </w:p>
    <w:p w:rsidR="00C33271" w:rsidRDefault="00C33271">
      <w:pPr>
        <w:widowControl/>
        <w:autoSpaceDE/>
        <w:autoSpaceDN/>
        <w:adjustRightInd/>
        <w:ind w:right="-230"/>
        <w:rPr>
          <w:rFonts w:ascii="Calibri" w:hAnsi="Calibri"/>
          <w:b/>
          <w:sz w:val="22"/>
          <w:szCs w:val="22"/>
          <w:lang w:val="sr-Latn-CS"/>
        </w:rPr>
      </w:pPr>
      <w:r>
        <w:rPr>
          <w:rFonts w:ascii="Calibri" w:hAnsi="Calibri"/>
          <w:b/>
          <w:sz w:val="22"/>
          <w:szCs w:val="22"/>
          <w:lang w:val="sr-Latn-CS"/>
        </w:rPr>
        <w:t>X</w:t>
      </w:r>
      <w:r w:rsidR="00FC6E99">
        <w:rPr>
          <w:rFonts w:ascii="Calibri" w:hAnsi="Calibri"/>
          <w:b/>
          <w:sz w:val="22"/>
          <w:szCs w:val="22"/>
          <w:lang w:val="sr-Latn-CS"/>
        </w:rPr>
        <w:t>I</w:t>
      </w:r>
      <w:r w:rsidR="00D82B28">
        <w:rPr>
          <w:rFonts w:ascii="Calibri" w:hAnsi="Calibri"/>
          <w:b/>
          <w:sz w:val="22"/>
          <w:szCs w:val="22"/>
          <w:lang w:val="sr-Latn-CS"/>
        </w:rPr>
        <w:t>V</w:t>
      </w:r>
      <w:r>
        <w:rPr>
          <w:rFonts w:ascii="Calibri" w:hAnsi="Calibri"/>
          <w:b/>
          <w:sz w:val="22"/>
          <w:szCs w:val="22"/>
          <w:lang w:val="sr-Latn-CS"/>
        </w:rPr>
        <w:t xml:space="preserve">. </w:t>
      </w:r>
      <w:r>
        <w:rPr>
          <w:rFonts w:ascii="Calibri" w:hAnsi="Calibri"/>
          <w:b/>
          <w:sz w:val="22"/>
          <w:szCs w:val="22"/>
          <w:u w:val="single"/>
          <w:lang w:val="sr-Latn-CS"/>
        </w:rPr>
        <w:t>Начин тражења додатних објашњења од понуђача након отварања понуда</w:t>
      </w:r>
      <w:r>
        <w:rPr>
          <w:rFonts w:ascii="Calibri" w:hAnsi="Calibri"/>
          <w:b/>
          <w:sz w:val="22"/>
          <w:szCs w:val="22"/>
          <w:lang w:val="sr-Latn-CS"/>
        </w:rPr>
        <w:t>:</w:t>
      </w:r>
    </w:p>
    <w:p w:rsidR="00C33271" w:rsidRDefault="00C33271">
      <w:pPr>
        <w:ind w:right="-230" w:firstLine="720"/>
        <w:jc w:val="both"/>
        <w:rPr>
          <w:rFonts w:ascii="Calibri" w:hAnsi="Calibri"/>
          <w:sz w:val="22"/>
          <w:szCs w:val="22"/>
          <w:lang w:val="sr-Latn-CS"/>
        </w:rPr>
      </w:pPr>
      <w:r>
        <w:rPr>
          <w:rFonts w:ascii="Calibri" w:hAnsi="Calibri"/>
          <w:sz w:val="22"/>
          <w:szCs w:val="22"/>
          <w:lang w:val="sr-Latn-CS"/>
        </w:rPr>
        <w:t xml:space="preserve">а) Наручилац задржава право да након отварања понуда у писменом облику захтева од понуђача додатна објашњења у случају да су она неопходна при прегледу, вредновању и упоређивању понуда а може и да врши контролу (увид) код понуђача сходно члану </w:t>
      </w:r>
      <w:r>
        <w:rPr>
          <w:rFonts w:ascii="Calibri" w:hAnsi="Calibri"/>
          <w:b/>
          <w:sz w:val="22"/>
          <w:szCs w:val="22"/>
          <w:lang w:val="sr-Latn-CS"/>
        </w:rPr>
        <w:t>93</w:t>
      </w:r>
      <w:r>
        <w:rPr>
          <w:rFonts w:ascii="Calibri" w:hAnsi="Calibri"/>
          <w:sz w:val="22"/>
          <w:szCs w:val="22"/>
          <w:lang w:val="sr-Latn-CS"/>
        </w:rPr>
        <w:t xml:space="preserve">. </w:t>
      </w:r>
      <w:r>
        <w:rPr>
          <w:rFonts w:ascii="Calibri" w:hAnsi="Calibri"/>
          <w:b/>
          <w:sz w:val="22"/>
          <w:szCs w:val="22"/>
          <w:lang w:val="sr-Latn-CS"/>
        </w:rPr>
        <w:t>ЗЈН</w:t>
      </w:r>
      <w:r>
        <w:rPr>
          <w:rFonts w:ascii="Calibri" w:hAnsi="Calibri"/>
          <w:sz w:val="22"/>
          <w:szCs w:val="22"/>
          <w:lang w:val="sr-Latn-CS"/>
        </w:rPr>
        <w:t>.</w:t>
      </w:r>
    </w:p>
    <w:p w:rsidR="00C33271" w:rsidRDefault="00C33271">
      <w:pPr>
        <w:ind w:right="-230" w:firstLine="720"/>
        <w:jc w:val="both"/>
        <w:rPr>
          <w:rFonts w:ascii="Calibri" w:hAnsi="Calibri"/>
          <w:sz w:val="22"/>
          <w:szCs w:val="22"/>
          <w:lang w:val="sr-Latn-CS"/>
        </w:rPr>
      </w:pPr>
      <w:r>
        <w:rPr>
          <w:rFonts w:ascii="Calibri" w:hAnsi="Calibri"/>
          <w:sz w:val="22"/>
          <w:szCs w:val="22"/>
          <w:lang w:val="sr-Latn-CS"/>
        </w:rPr>
        <w:t xml:space="preserve">б) Наручилац неће дозволити нити понудити промену елемената понуде који су од значаја за примену критеријума за </w:t>
      </w:r>
      <w:r>
        <w:rPr>
          <w:rFonts w:ascii="Calibri" w:hAnsi="Calibri"/>
          <w:sz w:val="22"/>
          <w:szCs w:val="22"/>
        </w:rPr>
        <w:t xml:space="preserve">закључење уговора </w:t>
      </w:r>
      <w:r>
        <w:rPr>
          <w:rFonts w:ascii="Calibri" w:hAnsi="Calibri"/>
          <w:sz w:val="22"/>
          <w:szCs w:val="22"/>
          <w:lang w:val="sr-Latn-CS"/>
        </w:rPr>
        <w:t>или промену која би неодговарајућу или неприхватљиву понуду учинила одговарајућом или прихватљивом - осим ако другачије не произилази из природе поступка ове јавне набавке.</w:t>
      </w:r>
    </w:p>
    <w:p w:rsidR="00C33271" w:rsidRDefault="00C33271">
      <w:pPr>
        <w:ind w:right="-230"/>
        <w:jc w:val="both"/>
        <w:rPr>
          <w:rFonts w:ascii="Calibri" w:hAnsi="Calibri"/>
          <w:sz w:val="22"/>
          <w:szCs w:val="22"/>
          <w:lang w:val="sr-Latn-CS"/>
        </w:rPr>
      </w:pPr>
      <w:r>
        <w:rPr>
          <w:rFonts w:ascii="Calibri" w:hAnsi="Calibri"/>
          <w:sz w:val="22"/>
          <w:szCs w:val="22"/>
          <w:lang w:val="sr-Cyrl-CS"/>
        </w:rPr>
        <w:tab/>
      </w:r>
      <w:r>
        <w:rPr>
          <w:rFonts w:ascii="Calibri" w:hAnsi="Calibri"/>
          <w:sz w:val="22"/>
          <w:szCs w:val="22"/>
          <w:lang w:val="sr-Latn-CS"/>
        </w:rPr>
        <w:t>в) 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33271" w:rsidRDefault="00C33271">
      <w:pPr>
        <w:ind w:right="-230"/>
        <w:jc w:val="both"/>
        <w:rPr>
          <w:rFonts w:ascii="Calibri" w:hAnsi="Calibri"/>
          <w:sz w:val="22"/>
          <w:szCs w:val="22"/>
          <w:lang w:val="sr-Latn-CS"/>
        </w:rPr>
      </w:pPr>
      <w:r>
        <w:rPr>
          <w:rFonts w:ascii="Calibri" w:hAnsi="Calibri"/>
          <w:sz w:val="22"/>
          <w:szCs w:val="22"/>
          <w:lang w:val="sr-Latn-CS"/>
        </w:rPr>
        <w:tab/>
        <w:t>г) У случају разлике између укупне и јединичне цене, меродавна је јединична цена.</w:t>
      </w:r>
    </w:p>
    <w:p w:rsidR="00C33271" w:rsidRDefault="00C33271">
      <w:pPr>
        <w:ind w:right="-230"/>
        <w:jc w:val="both"/>
        <w:rPr>
          <w:rFonts w:ascii="Calibri" w:hAnsi="Calibri"/>
          <w:sz w:val="22"/>
          <w:szCs w:val="22"/>
          <w:lang w:val="sr-Latn-CS"/>
        </w:rPr>
      </w:pPr>
      <w:r>
        <w:rPr>
          <w:rFonts w:ascii="Calibri" w:hAnsi="Calibri"/>
          <w:sz w:val="22"/>
          <w:szCs w:val="22"/>
          <w:lang w:val="sr-Latn-CS"/>
        </w:rPr>
        <w:tab/>
        <w:t>д) Уколико се понуђач писмено не усагласи са исправком рачунских грешака, наручилац ће такву понуду одбити као неприхватљиву.</w:t>
      </w:r>
    </w:p>
    <w:p w:rsidR="00A536B9" w:rsidRDefault="00A536B9">
      <w:pPr>
        <w:widowControl/>
        <w:autoSpaceDE/>
        <w:autoSpaceDN/>
        <w:adjustRightInd/>
        <w:ind w:right="-230"/>
        <w:jc w:val="both"/>
        <w:rPr>
          <w:rFonts w:ascii="Calibri" w:hAnsi="Calibri"/>
          <w:b/>
          <w:sz w:val="22"/>
          <w:szCs w:val="22"/>
          <w:lang w:val="sr-Latn-CS"/>
        </w:rPr>
      </w:pPr>
    </w:p>
    <w:p w:rsidR="00C33271" w:rsidRDefault="00C33271">
      <w:pPr>
        <w:widowControl/>
        <w:autoSpaceDE/>
        <w:autoSpaceDN/>
        <w:adjustRightInd/>
        <w:ind w:right="-230"/>
        <w:jc w:val="both"/>
        <w:rPr>
          <w:rFonts w:ascii="Calibri" w:hAnsi="Calibri"/>
          <w:b/>
          <w:sz w:val="22"/>
          <w:szCs w:val="22"/>
          <w:lang w:val="sr-Latn-CS"/>
        </w:rPr>
      </w:pPr>
      <w:r>
        <w:rPr>
          <w:rFonts w:ascii="Calibri" w:hAnsi="Calibri"/>
          <w:b/>
          <w:sz w:val="22"/>
          <w:szCs w:val="22"/>
          <w:lang w:val="sr-Latn-CS"/>
        </w:rPr>
        <w:t xml:space="preserve">XV. </w:t>
      </w:r>
      <w:r>
        <w:rPr>
          <w:rFonts w:ascii="Calibri" w:hAnsi="Calibri"/>
          <w:b/>
          <w:sz w:val="22"/>
          <w:szCs w:val="22"/>
          <w:u w:val="single"/>
          <w:lang w:val="sr-Latn-CS"/>
        </w:rPr>
        <w:t xml:space="preserve">Средство обезбеђења које се доставља уз понуду и приликом закључења </w:t>
      </w:r>
      <w:r>
        <w:rPr>
          <w:rFonts w:ascii="Calibri" w:hAnsi="Calibri"/>
          <w:b/>
          <w:sz w:val="22"/>
          <w:szCs w:val="22"/>
          <w:u w:val="single"/>
        </w:rPr>
        <w:t>уговора</w:t>
      </w:r>
      <w:r>
        <w:rPr>
          <w:rFonts w:ascii="Calibri" w:hAnsi="Calibri"/>
          <w:b/>
          <w:sz w:val="22"/>
          <w:szCs w:val="22"/>
          <w:lang w:val="sr-Latn-CS"/>
        </w:rPr>
        <w:t>:</w:t>
      </w:r>
    </w:p>
    <w:p w:rsidR="00C33271" w:rsidRDefault="00C33271">
      <w:pPr>
        <w:ind w:right="-230" w:firstLine="720"/>
        <w:jc w:val="both"/>
        <w:rPr>
          <w:rFonts w:ascii="Calibri" w:hAnsi="Calibri" w:cs="Calibri"/>
          <w:sz w:val="22"/>
          <w:szCs w:val="22"/>
          <w:lang w:val="sr-Cyrl-CS"/>
        </w:rPr>
      </w:pPr>
      <w:r>
        <w:rPr>
          <w:rFonts w:ascii="Calibri" w:hAnsi="Calibri" w:cs="Calibri"/>
          <w:sz w:val="22"/>
          <w:szCs w:val="22"/>
          <w:lang w:val="sr-Latn-CS"/>
        </w:rPr>
        <w:t>a) Понуђач је дужан да уз понуду достави</w:t>
      </w:r>
      <w:r>
        <w:rPr>
          <w:rFonts w:ascii="Calibri" w:hAnsi="Calibri" w:cs="Calibri"/>
          <w:sz w:val="22"/>
          <w:szCs w:val="22"/>
          <w:lang w:val="sr-Cyrl-CS"/>
        </w:rPr>
        <w:t xml:space="preserve"> </w:t>
      </w:r>
      <w:r>
        <w:rPr>
          <w:rFonts w:ascii="Calibri" w:hAnsi="Calibri" w:cs="Calibri"/>
          <w:sz w:val="22"/>
          <w:szCs w:val="22"/>
          <w:lang w:val="sr-Latn-CS"/>
        </w:rPr>
        <w:t xml:space="preserve">регистровану бланко меницу </w:t>
      </w:r>
      <w:r>
        <w:rPr>
          <w:rFonts w:ascii="Calibri" w:hAnsi="Calibri" w:cs="Calibri"/>
          <w:sz w:val="22"/>
          <w:szCs w:val="22"/>
          <w:lang w:val="sr-Cyrl-CS"/>
        </w:rPr>
        <w:t xml:space="preserve">као </w:t>
      </w:r>
      <w:r>
        <w:rPr>
          <w:rFonts w:ascii="Calibri" w:hAnsi="Calibri" w:cs="Calibri"/>
          <w:sz w:val="22"/>
          <w:szCs w:val="22"/>
          <w:lang w:val="sr-Latn-CS"/>
        </w:rPr>
        <w:t xml:space="preserve">и менично овлашћење за озбиљност понуде, попуњено на износ од </w:t>
      </w:r>
      <w:r>
        <w:rPr>
          <w:rFonts w:ascii="Calibri" w:hAnsi="Calibri" w:cs="Calibri"/>
          <w:b/>
          <w:sz w:val="22"/>
          <w:szCs w:val="22"/>
          <w:lang w:val="sr-Latn-CS"/>
        </w:rPr>
        <w:t>10</w:t>
      </w:r>
      <w:r>
        <w:rPr>
          <w:rFonts w:ascii="Calibri" w:hAnsi="Calibri" w:cs="Calibri"/>
          <w:b/>
          <w:sz w:val="22"/>
          <w:szCs w:val="22"/>
          <w:lang w:val="sr-Cyrl-CS"/>
        </w:rPr>
        <w:t xml:space="preserve"> </w:t>
      </w:r>
      <w:r>
        <w:rPr>
          <w:rFonts w:ascii="Calibri" w:hAnsi="Calibri" w:cs="Calibri"/>
          <w:b/>
          <w:sz w:val="22"/>
          <w:szCs w:val="22"/>
          <w:lang w:val="sr-Latn-CS"/>
        </w:rPr>
        <w:t>%</w:t>
      </w:r>
      <w:r>
        <w:rPr>
          <w:rFonts w:ascii="Calibri" w:hAnsi="Calibri" w:cs="Calibri"/>
          <w:sz w:val="22"/>
          <w:szCs w:val="22"/>
          <w:lang w:val="sr-Latn-CS"/>
        </w:rPr>
        <w:t xml:space="preserve"> од укупне вредности понуде </w:t>
      </w:r>
      <w:r>
        <w:rPr>
          <w:rFonts w:ascii="Calibri" w:hAnsi="Calibri" w:cs="Calibri"/>
          <w:b/>
          <w:sz w:val="22"/>
          <w:szCs w:val="22"/>
          <w:highlight w:val="cyan"/>
          <w:lang w:val="sr-Cyrl-CS"/>
        </w:rPr>
        <w:t>за све партије</w:t>
      </w:r>
      <w:r>
        <w:rPr>
          <w:rFonts w:ascii="Calibri" w:hAnsi="Calibri" w:cs="Calibri"/>
          <w:sz w:val="22"/>
          <w:szCs w:val="22"/>
          <w:lang w:val="sr-Cyrl-CS"/>
        </w:rPr>
        <w:t xml:space="preserve"> </w:t>
      </w:r>
      <w:r>
        <w:rPr>
          <w:rFonts w:ascii="Calibri" w:hAnsi="Calibri" w:cs="Calibri"/>
          <w:sz w:val="22"/>
          <w:szCs w:val="22"/>
          <w:lang w:val="sr-Latn-CS"/>
        </w:rPr>
        <w:t>без ПДВ-а, којом понуђачи гарантује испуњење својих обавеза у поступку јавне набавке.</w:t>
      </w:r>
    </w:p>
    <w:p w:rsidR="00C33271" w:rsidRDefault="00C33271">
      <w:pPr>
        <w:widowControl/>
        <w:ind w:right="-230" w:firstLine="720"/>
        <w:jc w:val="both"/>
        <w:rPr>
          <w:rFonts w:ascii="Calibri" w:hAnsi="Calibri"/>
          <w:sz w:val="22"/>
          <w:szCs w:val="22"/>
          <w:lang w:val="sr-Cyrl-CS"/>
        </w:rPr>
      </w:pPr>
      <w:r>
        <w:rPr>
          <w:rFonts w:ascii="Calibri" w:hAnsi="Calibri"/>
          <w:sz w:val="22"/>
          <w:szCs w:val="22"/>
          <w:lang w:val="sr-Latn-CS"/>
        </w:rPr>
        <w:t xml:space="preserve">б) Уз меницу је потребно доставити доказ да је меница регистрована код пословне банке, менично овлашћење </w:t>
      </w:r>
      <w:r>
        <w:rPr>
          <w:rFonts w:ascii="Calibri" w:hAnsi="Calibri"/>
          <w:sz w:val="22"/>
          <w:szCs w:val="22"/>
          <w:lang w:val="sr-Cyrl-CS"/>
        </w:rPr>
        <w:t>и картон депонованих потписа.</w:t>
      </w:r>
    </w:p>
    <w:p w:rsidR="00C33271" w:rsidRDefault="00C33271">
      <w:pPr>
        <w:widowControl/>
        <w:ind w:right="-230" w:firstLine="720"/>
        <w:jc w:val="both"/>
        <w:rPr>
          <w:rFonts w:ascii="Calibri" w:hAnsi="Calibri" w:cs="Calibri"/>
          <w:iCs/>
          <w:sz w:val="22"/>
          <w:lang w:val="sr-Cyrl-CS"/>
        </w:rPr>
      </w:pPr>
      <w:r>
        <w:rPr>
          <w:rFonts w:ascii="Calibri" w:hAnsi="Calibri"/>
          <w:sz w:val="22"/>
          <w:szCs w:val="22"/>
          <w:lang w:val="sr-Cyrl-CS"/>
        </w:rPr>
        <w:t xml:space="preserve">в) </w:t>
      </w:r>
      <w:r>
        <w:rPr>
          <w:rFonts w:ascii="Calibri" w:eastAsia="TimesNewRomanPSMT" w:hAnsi="Calibri" w:cs="Calibri"/>
          <w:bCs/>
          <w:iCs/>
          <w:sz w:val="22"/>
          <w:lang w:val="sr-Latn-CS"/>
        </w:rPr>
        <w:t xml:space="preserve">Рок важења менице за </w:t>
      </w:r>
      <w:r>
        <w:rPr>
          <w:rFonts w:ascii="Calibri" w:hAnsi="Calibri" w:cs="Calibri"/>
          <w:iCs/>
          <w:sz w:val="22"/>
          <w:lang w:val="sr-Latn-CS"/>
        </w:rPr>
        <w:t>озбиљност понуде мора да траје најмање колико и важење понуде.</w:t>
      </w:r>
    </w:p>
    <w:p w:rsidR="00C33271" w:rsidRDefault="00C33271">
      <w:pPr>
        <w:pStyle w:val="ListParagraph"/>
        <w:ind w:left="0"/>
        <w:jc w:val="both"/>
        <w:rPr>
          <w:rFonts w:ascii="Calibri" w:eastAsia="TimesNewRomanPSMT" w:hAnsi="Calibri" w:cs="Calibri"/>
          <w:bCs/>
          <w:iCs/>
          <w:sz w:val="22"/>
          <w:szCs w:val="22"/>
          <w:lang w:val="sr-Cyrl-CS"/>
        </w:rPr>
      </w:pPr>
      <w:r>
        <w:rPr>
          <w:rFonts w:eastAsia="TimesNewRomanPSMT"/>
          <w:bCs/>
          <w:iCs/>
          <w:lang w:val="sr-Cyrl-CS"/>
        </w:rPr>
        <w:tab/>
      </w:r>
      <w:r>
        <w:rPr>
          <w:rFonts w:ascii="Calibri" w:eastAsia="TimesNewRomanPSMT" w:hAnsi="Calibri" w:cs="Calibri"/>
          <w:bCs/>
          <w:iCs/>
          <w:sz w:val="22"/>
          <w:szCs w:val="22"/>
          <w:lang w:val="sr-Cyrl-CS"/>
        </w:rPr>
        <w:t xml:space="preserve">г) </w:t>
      </w:r>
      <w:r>
        <w:rPr>
          <w:rFonts w:ascii="Calibri" w:eastAsia="TimesNewRomanPSMT" w:hAnsi="Calibri" w:cs="Calibri"/>
          <w:bCs/>
          <w:iCs/>
          <w:sz w:val="22"/>
          <w:szCs w:val="22"/>
          <w:lang w:val="sr-Latn-CS"/>
        </w:rPr>
        <w:t xml:space="preserve">Наручилац ће уновчити меницу дату уз понуду уколико: </w:t>
      </w:r>
    </w:p>
    <w:p w:rsidR="00C33271" w:rsidRDefault="00C33271">
      <w:pPr>
        <w:pStyle w:val="ListParagraph"/>
        <w:ind w:left="0" w:right="-230"/>
        <w:jc w:val="both"/>
        <w:rPr>
          <w:rFonts w:ascii="Calibri" w:eastAsia="TimesNewRomanPSMT" w:hAnsi="Calibri" w:cs="Calibri"/>
          <w:bCs/>
          <w:iCs/>
          <w:sz w:val="22"/>
          <w:szCs w:val="22"/>
          <w:lang w:val="sr-Cyrl-CS"/>
        </w:rPr>
      </w:pPr>
      <w:r>
        <w:rPr>
          <w:rFonts w:ascii="Calibri" w:eastAsia="TimesNewRomanPSMT" w:hAnsi="Calibri" w:cs="Calibri"/>
          <w:bCs/>
          <w:iCs/>
          <w:sz w:val="22"/>
          <w:szCs w:val="22"/>
          <w:lang w:val="sr-Cyrl-CS"/>
        </w:rPr>
        <w:tab/>
        <w:t xml:space="preserve">- </w:t>
      </w:r>
      <w:r>
        <w:rPr>
          <w:rFonts w:ascii="Calibri" w:eastAsia="TimesNewRomanPSMT" w:hAnsi="Calibri" w:cs="Calibri"/>
          <w:bCs/>
          <w:iCs/>
          <w:sz w:val="22"/>
          <w:szCs w:val="22"/>
          <w:lang w:val="sr-Latn-CS"/>
        </w:rPr>
        <w:t xml:space="preserve">понуђач након истека рока за подношење понуда повуче, опозове или измени своју понуду; </w:t>
      </w:r>
    </w:p>
    <w:p w:rsidR="00C33271" w:rsidRDefault="00C33271">
      <w:pPr>
        <w:pStyle w:val="ListParagraph"/>
        <w:ind w:left="0" w:right="-230"/>
        <w:jc w:val="both"/>
        <w:rPr>
          <w:rFonts w:ascii="Calibri" w:eastAsia="TimesNewRomanPSMT" w:hAnsi="Calibri" w:cs="Calibri"/>
          <w:bCs/>
          <w:iCs/>
          <w:sz w:val="22"/>
          <w:szCs w:val="22"/>
          <w:lang w:val="sr-Cyrl-CS"/>
        </w:rPr>
      </w:pPr>
      <w:r>
        <w:rPr>
          <w:rFonts w:ascii="Calibri" w:eastAsia="TimesNewRomanPSMT" w:hAnsi="Calibri" w:cs="Calibri"/>
          <w:bCs/>
          <w:iCs/>
          <w:sz w:val="22"/>
          <w:szCs w:val="22"/>
          <w:lang w:val="sr-Cyrl-CS"/>
        </w:rPr>
        <w:lastRenderedPageBreak/>
        <w:tab/>
        <w:t xml:space="preserve">- </w:t>
      </w:r>
      <w:r>
        <w:rPr>
          <w:rFonts w:ascii="Calibri" w:eastAsia="TimesNewRomanPSMT" w:hAnsi="Calibri" w:cs="Calibri"/>
          <w:bCs/>
          <w:iCs/>
          <w:sz w:val="22"/>
          <w:szCs w:val="22"/>
          <w:lang w:val="sr-Latn-CS"/>
        </w:rPr>
        <w:t xml:space="preserve">понуђач коме је додељен </w:t>
      </w:r>
      <w:r>
        <w:rPr>
          <w:rFonts w:ascii="Calibri" w:eastAsia="TimesNewRomanPSMT" w:hAnsi="Calibri" w:cs="Calibri"/>
          <w:bCs/>
          <w:iCs/>
          <w:sz w:val="22"/>
          <w:szCs w:val="22"/>
        </w:rPr>
        <w:t>уговор</w:t>
      </w:r>
      <w:r>
        <w:rPr>
          <w:rFonts w:ascii="Calibri" w:eastAsia="TimesNewRomanPSMT" w:hAnsi="Calibri" w:cs="Calibri"/>
          <w:bCs/>
          <w:iCs/>
          <w:sz w:val="22"/>
          <w:szCs w:val="22"/>
          <w:lang w:val="sr-Latn-CS"/>
        </w:rPr>
        <w:t xml:space="preserve"> благовремено не потпише </w:t>
      </w:r>
      <w:r>
        <w:rPr>
          <w:rFonts w:ascii="Calibri" w:eastAsia="TimesNewRomanPSMT" w:hAnsi="Calibri" w:cs="Calibri"/>
          <w:bCs/>
          <w:iCs/>
          <w:sz w:val="22"/>
          <w:szCs w:val="22"/>
        </w:rPr>
        <w:t>уговор</w:t>
      </w:r>
      <w:r>
        <w:rPr>
          <w:rFonts w:ascii="Calibri" w:eastAsia="TimesNewRomanPSMT" w:hAnsi="Calibri" w:cs="Calibri"/>
          <w:bCs/>
          <w:iCs/>
          <w:sz w:val="22"/>
          <w:szCs w:val="22"/>
          <w:lang w:val="sr-Latn-CS"/>
        </w:rPr>
        <w:t xml:space="preserve">; </w:t>
      </w:r>
    </w:p>
    <w:p w:rsidR="00C33271" w:rsidRDefault="00C33271">
      <w:pPr>
        <w:pStyle w:val="ListParagraph"/>
        <w:ind w:left="0" w:right="-230"/>
        <w:jc w:val="both"/>
        <w:rPr>
          <w:rFonts w:ascii="Calibri" w:hAnsi="Calibri" w:cs="Calibri"/>
          <w:sz w:val="22"/>
          <w:szCs w:val="22"/>
          <w:lang w:val="sr-Latn-CS"/>
        </w:rPr>
      </w:pPr>
      <w:r>
        <w:rPr>
          <w:rFonts w:ascii="Calibri" w:eastAsia="TimesNewRomanPSMT" w:hAnsi="Calibri" w:cs="Calibri"/>
          <w:bCs/>
          <w:iCs/>
          <w:sz w:val="22"/>
          <w:szCs w:val="22"/>
          <w:lang w:val="sr-Cyrl-CS"/>
        </w:rPr>
        <w:tab/>
        <w:t xml:space="preserve">- </w:t>
      </w:r>
      <w:r>
        <w:rPr>
          <w:rFonts w:ascii="Calibri" w:eastAsia="TimesNewRomanPSMT" w:hAnsi="Calibri" w:cs="Calibri"/>
          <w:bCs/>
          <w:iCs/>
          <w:sz w:val="22"/>
          <w:szCs w:val="22"/>
          <w:lang w:val="sr-Latn-CS"/>
        </w:rPr>
        <w:t xml:space="preserve">понуђач коме је додељен </w:t>
      </w:r>
      <w:r>
        <w:rPr>
          <w:rFonts w:ascii="Calibri" w:eastAsia="TimesNewRomanPSMT" w:hAnsi="Calibri" w:cs="Calibri"/>
          <w:bCs/>
          <w:iCs/>
          <w:sz w:val="22"/>
          <w:szCs w:val="22"/>
        </w:rPr>
        <w:t>уговор</w:t>
      </w:r>
      <w:r>
        <w:rPr>
          <w:rFonts w:ascii="Calibri" w:hAnsi="Calibri" w:cs="Calibri"/>
          <w:iCs/>
          <w:sz w:val="22"/>
          <w:szCs w:val="22"/>
          <w:lang w:val="sr-Latn-CS"/>
        </w:rPr>
        <w:t xml:space="preserve"> не поднесе средство обезбеђења за добро извршење посла у складу</w:t>
      </w:r>
      <w:r>
        <w:rPr>
          <w:rFonts w:ascii="Calibri" w:hAnsi="Calibri" w:cs="Calibri"/>
          <w:iCs/>
          <w:sz w:val="22"/>
          <w:szCs w:val="22"/>
          <w:lang w:val="sr-Cyrl-CS"/>
        </w:rPr>
        <w:t xml:space="preserve"> </w:t>
      </w:r>
      <w:r>
        <w:rPr>
          <w:rFonts w:ascii="Calibri" w:hAnsi="Calibri" w:cs="Calibri"/>
          <w:iCs/>
          <w:sz w:val="22"/>
          <w:szCs w:val="22"/>
          <w:lang w:val="sr-Latn-CS"/>
        </w:rPr>
        <w:t>са захтевима из конкурсне документације.</w:t>
      </w:r>
    </w:p>
    <w:p w:rsidR="00C33271" w:rsidRDefault="00C33271">
      <w:pPr>
        <w:widowControl/>
        <w:ind w:right="-230" w:firstLine="720"/>
        <w:jc w:val="both"/>
        <w:rPr>
          <w:rFonts w:ascii="Calibri" w:eastAsia="TimesNewRomanPSMT" w:hAnsi="Calibri" w:cs="Calibri"/>
          <w:bCs/>
          <w:iCs/>
          <w:sz w:val="22"/>
          <w:lang w:val="sr-Cyrl-CS"/>
        </w:rPr>
      </w:pPr>
      <w:r>
        <w:rPr>
          <w:rFonts w:ascii="Calibri" w:eastAsia="TimesNewRomanPSMT" w:hAnsi="Calibri" w:cs="Calibri"/>
          <w:bCs/>
          <w:iCs/>
          <w:sz w:val="22"/>
          <w:lang w:val="sr-Cyrl-CS"/>
        </w:rPr>
        <w:t xml:space="preserve">д) </w:t>
      </w:r>
      <w:r>
        <w:rPr>
          <w:rFonts w:ascii="Calibri" w:eastAsia="TimesNewRomanPSMT" w:hAnsi="Calibri" w:cs="Calibri"/>
          <w:bCs/>
          <w:iCs/>
          <w:sz w:val="22"/>
          <w:lang w:val="sr-Latn-CS"/>
        </w:rPr>
        <w:t xml:space="preserve">Наручилац ће вратити менице понуђачима са којима није закључен </w:t>
      </w:r>
      <w:r>
        <w:rPr>
          <w:rFonts w:ascii="Calibri" w:eastAsia="TimesNewRomanPSMT" w:hAnsi="Calibri" w:cs="Calibri"/>
          <w:bCs/>
          <w:iCs/>
          <w:sz w:val="22"/>
        </w:rPr>
        <w:t>уговор</w:t>
      </w:r>
      <w:r>
        <w:rPr>
          <w:rFonts w:ascii="Calibri" w:eastAsia="TimesNewRomanPSMT" w:hAnsi="Calibri" w:cs="Calibri"/>
          <w:bCs/>
          <w:iCs/>
          <w:sz w:val="22"/>
          <w:lang w:val="sr-Latn-CS"/>
        </w:rPr>
        <w:t xml:space="preserve">, одмах по закључењу </w:t>
      </w:r>
      <w:r>
        <w:rPr>
          <w:rFonts w:ascii="Calibri" w:eastAsia="TimesNewRomanPSMT" w:hAnsi="Calibri" w:cs="Calibri"/>
          <w:bCs/>
          <w:iCs/>
          <w:sz w:val="22"/>
        </w:rPr>
        <w:t xml:space="preserve">уговора </w:t>
      </w:r>
      <w:r>
        <w:rPr>
          <w:rFonts w:ascii="Calibri" w:eastAsia="TimesNewRomanPSMT" w:hAnsi="Calibri" w:cs="Calibri"/>
          <w:bCs/>
          <w:iCs/>
          <w:sz w:val="22"/>
          <w:lang w:val="sr-Latn-CS"/>
        </w:rPr>
        <w:t>са изабраним понуђачем.</w:t>
      </w:r>
    </w:p>
    <w:p w:rsidR="00C33271" w:rsidRDefault="00C33271">
      <w:pPr>
        <w:widowControl/>
        <w:ind w:right="-230" w:firstLine="720"/>
        <w:jc w:val="both"/>
        <w:rPr>
          <w:rFonts w:ascii="Calibri" w:hAnsi="Calibri" w:cs="Calibri"/>
          <w:sz w:val="22"/>
          <w:szCs w:val="22"/>
          <w:lang w:val="sr-Cyrl-CS"/>
        </w:rPr>
      </w:pPr>
      <w:r>
        <w:rPr>
          <w:rFonts w:ascii="Calibri" w:eastAsia="TimesNewRomanPSMT" w:hAnsi="Calibri" w:cs="Calibri"/>
          <w:bCs/>
          <w:iCs/>
          <w:sz w:val="22"/>
          <w:szCs w:val="22"/>
          <w:lang w:val="sr-Cyrl-CS"/>
        </w:rPr>
        <w:t xml:space="preserve">ђ) </w:t>
      </w:r>
      <w:r>
        <w:rPr>
          <w:rFonts w:ascii="Calibri" w:eastAsia="TimesNewRomanPSMT" w:hAnsi="Calibri" w:cs="Calibri"/>
          <w:bCs/>
          <w:iCs/>
          <w:sz w:val="22"/>
          <w:szCs w:val="22"/>
          <w:lang w:val="sr-Latn-CS"/>
        </w:rPr>
        <w:t xml:space="preserve">Уколико понуђач не достави </w:t>
      </w:r>
      <w:r>
        <w:rPr>
          <w:rFonts w:ascii="Calibri" w:hAnsi="Calibri" w:cs="Calibri"/>
          <w:sz w:val="22"/>
          <w:szCs w:val="22"/>
          <w:lang w:val="sr-Latn-CS"/>
        </w:rPr>
        <w:t>регистровану бланко меницу и менично овлашћење за озбиљност понуде,</w:t>
      </w:r>
      <w:r>
        <w:rPr>
          <w:rFonts w:ascii="Calibri" w:eastAsia="TimesNewRomanPSMT" w:hAnsi="Calibri" w:cs="Calibri"/>
          <w:bCs/>
          <w:iCs/>
          <w:sz w:val="22"/>
          <w:szCs w:val="22"/>
          <w:lang w:val="sr-Latn-CS"/>
        </w:rPr>
        <w:t xml:space="preserve"> понуда ће бити одбијена као неприхватљива.</w:t>
      </w:r>
    </w:p>
    <w:p w:rsidR="00C33271" w:rsidRDefault="00C33271">
      <w:pPr>
        <w:ind w:right="-230" w:firstLine="720"/>
        <w:jc w:val="both"/>
        <w:rPr>
          <w:rFonts w:ascii="Calibri" w:hAnsi="Calibri"/>
          <w:sz w:val="22"/>
          <w:szCs w:val="22"/>
          <w:lang w:val="sr-Latn-CS"/>
        </w:rPr>
      </w:pPr>
      <w:r>
        <w:rPr>
          <w:rFonts w:ascii="Calibri" w:hAnsi="Calibri"/>
          <w:sz w:val="22"/>
          <w:szCs w:val="22"/>
          <w:lang w:val="sr-Cyrl-CS"/>
        </w:rPr>
        <w:t>е</w:t>
      </w:r>
      <w:r>
        <w:rPr>
          <w:rFonts w:ascii="Calibri" w:hAnsi="Calibri"/>
          <w:sz w:val="22"/>
          <w:szCs w:val="22"/>
          <w:lang w:val="sr-Latn-CS"/>
        </w:rPr>
        <w:t xml:space="preserve">) Уз потписан </w:t>
      </w:r>
      <w:r>
        <w:rPr>
          <w:rFonts w:ascii="Calibri" w:hAnsi="Calibri"/>
          <w:sz w:val="22"/>
          <w:szCs w:val="22"/>
        </w:rPr>
        <w:t>уговор</w:t>
      </w:r>
      <w:r>
        <w:rPr>
          <w:rFonts w:ascii="Calibri" w:hAnsi="Calibri"/>
          <w:sz w:val="22"/>
          <w:szCs w:val="22"/>
          <w:lang w:val="sr-Latn-CS"/>
        </w:rPr>
        <w:t xml:space="preserve">, одабрани понуђач ће доставити Наручиоцу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w:t>
      </w:r>
      <w:r>
        <w:rPr>
          <w:rFonts w:ascii="Calibri" w:hAnsi="Calibri"/>
          <w:sz w:val="22"/>
          <w:szCs w:val="22"/>
        </w:rPr>
        <w:t>уговору</w:t>
      </w:r>
      <w:r>
        <w:rPr>
          <w:rFonts w:ascii="Calibri" w:hAnsi="Calibri"/>
          <w:sz w:val="22"/>
          <w:szCs w:val="22"/>
          <w:lang w:val="sr-Latn-CS"/>
        </w:rPr>
        <w:t xml:space="preserve"> са пратећим меничним овлашћењем на </w:t>
      </w:r>
      <w:r>
        <w:rPr>
          <w:rFonts w:ascii="Calibri" w:hAnsi="Calibri"/>
          <w:b/>
          <w:sz w:val="22"/>
          <w:szCs w:val="22"/>
          <w:lang w:val="sr-Latn-CS"/>
        </w:rPr>
        <w:t>10 %</w:t>
      </w:r>
      <w:r>
        <w:rPr>
          <w:rFonts w:ascii="Calibri" w:hAnsi="Calibri"/>
          <w:sz w:val="22"/>
          <w:szCs w:val="22"/>
          <w:lang w:val="sr-Latn-CS"/>
        </w:rPr>
        <w:t xml:space="preserve"> вредности потписаног </w:t>
      </w:r>
      <w:r>
        <w:rPr>
          <w:rFonts w:ascii="Calibri" w:hAnsi="Calibri"/>
          <w:sz w:val="22"/>
          <w:szCs w:val="22"/>
        </w:rPr>
        <w:t>уговора</w:t>
      </w:r>
      <w:r>
        <w:rPr>
          <w:rFonts w:ascii="Calibri" w:hAnsi="Calibri"/>
          <w:sz w:val="22"/>
          <w:szCs w:val="22"/>
          <w:lang w:val="sr-Latn-CS"/>
        </w:rPr>
        <w:t xml:space="preserve"> без пдв-а</w:t>
      </w:r>
      <w:r>
        <w:rPr>
          <w:rFonts w:ascii="Calibri" w:hAnsi="Calibri"/>
          <w:b/>
          <w:sz w:val="22"/>
          <w:szCs w:val="22"/>
          <w:lang w:val="sr-Latn-CS"/>
        </w:rPr>
        <w:t xml:space="preserve"> </w:t>
      </w:r>
      <w:r>
        <w:rPr>
          <w:rFonts w:ascii="Calibri" w:hAnsi="Calibri"/>
          <w:sz w:val="22"/>
          <w:szCs w:val="22"/>
          <w:lang w:val="sr-Latn-CS"/>
        </w:rPr>
        <w:t xml:space="preserve">за пуштање менице на наплату у случају неизвршења, односно извршења уговорних обавеза у доцњи. </w:t>
      </w:r>
    </w:p>
    <w:p w:rsidR="00C33271" w:rsidRDefault="00C33271">
      <w:pPr>
        <w:pStyle w:val="NoSpacing"/>
        <w:ind w:right="-230" w:firstLine="720"/>
        <w:jc w:val="both"/>
        <w:rPr>
          <w:rFonts w:cs="Arial"/>
          <w:i w:val="0"/>
          <w:sz w:val="22"/>
          <w:szCs w:val="22"/>
          <w:lang w:val="sr-Latn-CS"/>
        </w:rPr>
      </w:pPr>
    </w:p>
    <w:p w:rsidR="00C33271" w:rsidRDefault="00C33271">
      <w:pPr>
        <w:ind w:right="-230"/>
        <w:jc w:val="both"/>
        <w:rPr>
          <w:rFonts w:ascii="Calibri" w:hAnsi="Calibri"/>
          <w:b/>
          <w:sz w:val="22"/>
          <w:szCs w:val="22"/>
          <w:lang w:val="sr-Latn-CS"/>
        </w:rPr>
      </w:pPr>
      <w:r>
        <w:rPr>
          <w:rFonts w:ascii="Calibri" w:hAnsi="Calibri"/>
          <w:b/>
          <w:sz w:val="22"/>
          <w:szCs w:val="22"/>
          <w:lang w:val="sr-Latn-CS"/>
        </w:rPr>
        <w:t>X</w:t>
      </w:r>
      <w:r w:rsidR="00FC6E99">
        <w:rPr>
          <w:rFonts w:ascii="Calibri" w:hAnsi="Calibri"/>
          <w:b/>
          <w:sz w:val="22"/>
          <w:szCs w:val="22"/>
          <w:lang w:val="sr-Latn-CS"/>
        </w:rPr>
        <w:t>V</w:t>
      </w:r>
      <w:r w:rsidR="00D82B28">
        <w:rPr>
          <w:rFonts w:ascii="Calibri" w:hAnsi="Calibri"/>
          <w:b/>
          <w:sz w:val="22"/>
          <w:szCs w:val="22"/>
          <w:lang w:val="sr-Latn-CS"/>
        </w:rPr>
        <w:t>I</w:t>
      </w:r>
      <w:r>
        <w:rPr>
          <w:rFonts w:ascii="Calibri" w:hAnsi="Calibri"/>
          <w:b/>
          <w:sz w:val="22"/>
          <w:szCs w:val="22"/>
          <w:lang w:val="sr-Latn-CS"/>
        </w:rPr>
        <w:t xml:space="preserve">. </w:t>
      </w:r>
      <w:r>
        <w:rPr>
          <w:rFonts w:ascii="Calibri" w:hAnsi="Calibri"/>
          <w:b/>
          <w:sz w:val="22"/>
          <w:szCs w:val="22"/>
          <w:u w:val="single"/>
          <w:lang w:val="sr-Latn-CS"/>
        </w:rPr>
        <w:t>Начин означавања поверљивих података</w:t>
      </w:r>
      <w:r>
        <w:rPr>
          <w:rFonts w:ascii="Calibri" w:hAnsi="Calibri"/>
          <w:b/>
          <w:sz w:val="22"/>
          <w:szCs w:val="22"/>
          <w:lang w:val="sr-Latn-CS"/>
        </w:rPr>
        <w:t>:</w:t>
      </w:r>
    </w:p>
    <w:p w:rsidR="00C33271" w:rsidRDefault="00C33271">
      <w:pPr>
        <w:ind w:right="-230"/>
        <w:jc w:val="both"/>
        <w:rPr>
          <w:rFonts w:ascii="Calibri" w:hAnsi="Calibri"/>
          <w:sz w:val="22"/>
          <w:szCs w:val="22"/>
          <w:lang w:val="sr-Latn-CS"/>
        </w:rPr>
      </w:pPr>
      <w:r>
        <w:rPr>
          <w:rFonts w:ascii="Calibri" w:hAnsi="Calibri"/>
          <w:b/>
          <w:sz w:val="24"/>
          <w:szCs w:val="22"/>
          <w:lang w:val="sr-Latn-CS"/>
        </w:rPr>
        <w:tab/>
      </w:r>
      <w:r>
        <w:rPr>
          <w:rFonts w:ascii="Calibri" w:hAnsi="Calibri"/>
          <w:sz w:val="22"/>
          <w:szCs w:val="22"/>
          <w:lang w:val="sr-Latn-CS"/>
        </w:rPr>
        <w:t xml:space="preserve">а) Наручилац ће чувати као поверљиве све податке о понуђачима садржане у понуди које је као такве понуђач означио у понуди у складу са </w:t>
      </w:r>
      <w:r>
        <w:rPr>
          <w:rFonts w:ascii="Calibri" w:hAnsi="Calibri"/>
          <w:b/>
          <w:sz w:val="22"/>
          <w:szCs w:val="22"/>
          <w:lang w:val="sr-Latn-CS"/>
        </w:rPr>
        <w:t xml:space="preserve">ЗЈН </w:t>
      </w:r>
      <w:r>
        <w:rPr>
          <w:rFonts w:ascii="Calibri" w:hAnsi="Calibri"/>
          <w:sz w:val="22"/>
          <w:szCs w:val="22"/>
          <w:lang w:val="sr-Latn-CS"/>
        </w:rPr>
        <w:t xml:space="preserve">и неће бити доступни ником изван круга лица која буду укључена у поступак јавне набавке. </w:t>
      </w:r>
    </w:p>
    <w:p w:rsidR="00C33271" w:rsidRDefault="00C33271">
      <w:pPr>
        <w:ind w:right="-230"/>
        <w:jc w:val="both"/>
        <w:rPr>
          <w:rFonts w:ascii="Calibri" w:hAnsi="Calibri"/>
          <w:sz w:val="22"/>
          <w:szCs w:val="22"/>
          <w:lang w:val="sr-Latn-CS"/>
        </w:rPr>
      </w:pPr>
      <w:r>
        <w:rPr>
          <w:rFonts w:ascii="Calibri" w:hAnsi="Calibri"/>
          <w:sz w:val="22"/>
          <w:szCs w:val="22"/>
          <w:lang w:val="sr-Latn-CS"/>
        </w:rPr>
        <w:tab/>
        <w:t xml:space="preserve">б) Овакви подаци неће бити објављени приликом отварања понуда, ни у наставку поступка или касније. </w:t>
      </w:r>
    </w:p>
    <w:p w:rsidR="00C33271" w:rsidRDefault="00C33271">
      <w:pPr>
        <w:ind w:right="-230"/>
        <w:jc w:val="both"/>
        <w:rPr>
          <w:rFonts w:ascii="Calibri" w:eastAsia="Calibri" w:hAnsi="Calibri"/>
          <w:sz w:val="22"/>
          <w:lang w:val="sr-Latn-CS"/>
        </w:rPr>
      </w:pPr>
      <w:r>
        <w:rPr>
          <w:rFonts w:ascii="Calibri" w:hAnsi="Calibri"/>
          <w:sz w:val="22"/>
          <w:szCs w:val="22"/>
          <w:lang w:val="sr-Latn-CS"/>
        </w:rPr>
        <w:tab/>
        <w:t xml:space="preserve">в) </w:t>
      </w:r>
      <w:r>
        <w:rPr>
          <w:rFonts w:ascii="Calibri" w:eastAsia="Calibri" w:hAnsi="Calibri"/>
          <w:sz w:val="22"/>
          <w:lang w:val="sr-Latn-CS"/>
        </w:rPr>
        <w:t>Понуђач који у понуди буде доставио податке које сматра поверљивим и који не смеју да буду дати на увид другим понуђачима, треба да крупним словима напише „</w:t>
      </w:r>
      <w:r>
        <w:rPr>
          <w:rFonts w:ascii="Calibri" w:eastAsia="Calibri" w:hAnsi="Calibri"/>
          <w:b/>
          <w:sz w:val="22"/>
          <w:lang w:val="sr-Latn-CS"/>
        </w:rPr>
        <w:t>ПОВЕРЉИВО</w:t>
      </w:r>
      <w:r>
        <w:rPr>
          <w:rFonts w:ascii="Calibri" w:eastAsia="Calibri" w:hAnsi="Calibri"/>
          <w:sz w:val="22"/>
          <w:lang w:val="sr-Latn-CS"/>
        </w:rPr>
        <w:t>“ на првој страни документа у горњем десном углу</w:t>
      </w:r>
      <w:r>
        <w:rPr>
          <w:rFonts w:ascii="Calibri" w:hAnsi="Calibri"/>
          <w:sz w:val="24"/>
          <w:szCs w:val="22"/>
          <w:lang w:val="sr-Latn-CS"/>
        </w:rPr>
        <w:t xml:space="preserve"> </w:t>
      </w:r>
      <w:r>
        <w:rPr>
          <w:rFonts w:ascii="Calibri" w:hAnsi="Calibri"/>
          <w:sz w:val="22"/>
          <w:lang w:val="sr-Latn-CS"/>
        </w:rPr>
        <w:t>обележено црвеном бојом</w:t>
      </w:r>
      <w:r>
        <w:rPr>
          <w:rFonts w:ascii="Calibri" w:eastAsia="Calibri" w:hAnsi="Calibri"/>
          <w:sz w:val="22"/>
          <w:lang w:val="sr-Latn-CS"/>
        </w:rPr>
        <w:t xml:space="preserve"> (оверено и потписано) као и да исто назначи и у спецификацији приложене документације. </w:t>
      </w:r>
    </w:p>
    <w:p w:rsidR="00C33271" w:rsidRDefault="00C33271">
      <w:pPr>
        <w:ind w:right="-230"/>
        <w:jc w:val="both"/>
        <w:rPr>
          <w:rFonts w:ascii="Calibri" w:eastAsia="Calibri" w:hAnsi="Calibri"/>
          <w:sz w:val="22"/>
          <w:lang w:val="sr-Latn-CS"/>
        </w:rPr>
      </w:pPr>
      <w:r>
        <w:rPr>
          <w:rFonts w:ascii="Calibri" w:eastAsia="Calibri" w:hAnsi="Calibri"/>
          <w:sz w:val="22"/>
          <w:lang w:val="sr-Latn-CS"/>
        </w:rPr>
        <w:tab/>
        <w:t>г) Уколико Понуђaч не поступи на наведени начин, Наручилац не одговара за поверљивост података.</w:t>
      </w:r>
    </w:p>
    <w:p w:rsidR="00C33271" w:rsidRDefault="00C33271">
      <w:pPr>
        <w:ind w:right="-230"/>
        <w:jc w:val="both"/>
        <w:rPr>
          <w:rFonts w:ascii="Calibri" w:hAnsi="Calibri"/>
          <w:sz w:val="22"/>
          <w:lang w:val="sr-Latn-CS"/>
        </w:rPr>
      </w:pPr>
      <w:r>
        <w:rPr>
          <w:rFonts w:ascii="Calibri" w:hAnsi="Calibri"/>
          <w:sz w:val="22"/>
          <w:szCs w:val="22"/>
          <w:lang w:val="sr-Latn-CS"/>
        </w:rPr>
        <w:tab/>
        <w:t xml:space="preserve">д) </w:t>
      </w:r>
      <w:r>
        <w:rPr>
          <w:rFonts w:ascii="Calibri" w:hAnsi="Calibri"/>
          <w:sz w:val="22"/>
          <w:lang w:val="sr-Latn-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C33271" w:rsidRDefault="00C33271">
      <w:pPr>
        <w:widowControl/>
        <w:ind w:right="-230"/>
        <w:jc w:val="both"/>
        <w:rPr>
          <w:rFonts w:ascii="Calibri" w:hAnsi="Calibri"/>
          <w:b/>
          <w:sz w:val="22"/>
          <w:szCs w:val="22"/>
          <w:lang w:val="sr-Latn-CS" w:eastAsia="sr-Latn-CS"/>
        </w:rPr>
      </w:pPr>
    </w:p>
    <w:p w:rsidR="00C33271" w:rsidRDefault="00C33271">
      <w:pPr>
        <w:ind w:right="-230"/>
        <w:jc w:val="both"/>
        <w:rPr>
          <w:rFonts w:ascii="Calibri" w:hAnsi="Calibri"/>
          <w:b/>
          <w:sz w:val="22"/>
          <w:szCs w:val="22"/>
          <w:lang w:val="sr-Latn-CS"/>
        </w:rPr>
      </w:pPr>
      <w:r>
        <w:rPr>
          <w:rFonts w:ascii="Calibri" w:hAnsi="Calibri"/>
          <w:b/>
          <w:sz w:val="22"/>
          <w:szCs w:val="22"/>
          <w:lang w:val="sr-Latn-CS"/>
        </w:rPr>
        <w:t xml:space="preserve">XVII. </w:t>
      </w:r>
      <w:r>
        <w:rPr>
          <w:rFonts w:ascii="Calibri" w:hAnsi="Calibri"/>
          <w:b/>
          <w:sz w:val="22"/>
          <w:szCs w:val="22"/>
          <w:u w:val="single"/>
          <w:lang w:val="sr-Latn-CS"/>
        </w:rPr>
        <w:t>Достављање изјава о независној понуди и поштовању обавеза из важећих прописа</w:t>
      </w:r>
      <w:r>
        <w:rPr>
          <w:rFonts w:ascii="Calibri" w:hAnsi="Calibri"/>
          <w:b/>
          <w:sz w:val="22"/>
          <w:szCs w:val="22"/>
          <w:lang w:val="sr-Latn-CS"/>
        </w:rPr>
        <w:t>:</w:t>
      </w:r>
    </w:p>
    <w:p w:rsidR="00C33271" w:rsidRDefault="00C33271">
      <w:pPr>
        <w:pStyle w:val="NormalWeb"/>
        <w:spacing w:before="0" w:beforeAutospacing="0" w:after="0" w:afterAutospacing="0"/>
        <w:ind w:right="-230" w:firstLine="720"/>
        <w:jc w:val="both"/>
        <w:rPr>
          <w:rFonts w:ascii="Calibri" w:hAnsi="Calibri" w:cs="Arial"/>
          <w:sz w:val="22"/>
          <w:szCs w:val="20"/>
          <w:lang w:val="sr-Latn-CS"/>
        </w:rPr>
      </w:pPr>
      <w:r>
        <w:rPr>
          <w:rFonts w:ascii="Calibri" w:hAnsi="Calibri" w:cs="Arial"/>
          <w:sz w:val="22"/>
          <w:szCs w:val="20"/>
          <w:lang w:val="sr-Latn-CS"/>
        </w:rPr>
        <w:t xml:space="preserve">а) Понуђач је у обавези да се изјасни да је понуду поднео независно без договора са другим понуђачима и заинтересованим лицима у складу са чланом </w:t>
      </w:r>
      <w:r>
        <w:rPr>
          <w:rFonts w:ascii="Calibri" w:hAnsi="Calibri" w:cs="Arial"/>
          <w:b/>
          <w:sz w:val="22"/>
          <w:szCs w:val="20"/>
          <w:lang w:val="sr-Latn-CS"/>
        </w:rPr>
        <w:t>26. ЗЈН</w:t>
      </w:r>
      <w:r>
        <w:rPr>
          <w:rFonts w:ascii="Calibri" w:hAnsi="Calibri" w:cs="Arial"/>
          <w:sz w:val="22"/>
          <w:szCs w:val="20"/>
          <w:lang w:val="sr-Latn-CS"/>
        </w:rPr>
        <w:t>.</w:t>
      </w:r>
    </w:p>
    <w:p w:rsidR="00C33271" w:rsidRDefault="00C33271">
      <w:pPr>
        <w:pStyle w:val="NormalWeb"/>
        <w:shd w:val="clear" w:color="auto" w:fill="FABF8F"/>
        <w:spacing w:before="0" w:beforeAutospacing="0" w:after="0" w:afterAutospacing="0"/>
        <w:ind w:right="-230"/>
        <w:jc w:val="both"/>
        <w:rPr>
          <w:rFonts w:ascii="Calibri" w:hAnsi="Calibri" w:cs="Arial"/>
          <w:sz w:val="22"/>
          <w:szCs w:val="20"/>
          <w:lang w:val="sr-Latn-CS"/>
        </w:rPr>
      </w:pPr>
      <w:r>
        <w:rPr>
          <w:rFonts w:ascii="Calibri" w:hAnsi="Calibri" w:cs="Arial"/>
          <w:b/>
          <w:sz w:val="22"/>
          <w:szCs w:val="20"/>
          <w:lang w:val="sr-Latn-CS"/>
        </w:rPr>
        <w:t xml:space="preserve">Доказ: </w:t>
      </w:r>
      <w:r>
        <w:rPr>
          <w:rFonts w:ascii="Calibri" w:hAnsi="Calibri" w:cs="Arial"/>
          <w:sz w:val="22"/>
          <w:szCs w:val="20"/>
          <w:lang w:val="sr-Latn-CS"/>
        </w:rPr>
        <w:t>Оверена и потписана изјава која чини саставни део конкурсне документације (</w:t>
      </w:r>
      <w:r>
        <w:rPr>
          <w:rFonts w:ascii="Calibri" w:hAnsi="Calibri" w:cs="Arial"/>
          <w:b/>
          <w:sz w:val="22"/>
          <w:szCs w:val="20"/>
          <w:lang w:val="sr-Latn-CS"/>
        </w:rPr>
        <w:t xml:space="preserve">документ бр. </w:t>
      </w:r>
      <w:r w:rsidR="00204214">
        <w:rPr>
          <w:rFonts w:ascii="Calibri" w:hAnsi="Calibri" w:cs="Arial"/>
          <w:b/>
          <w:sz w:val="22"/>
          <w:szCs w:val="20"/>
          <w:lang w:val="sr-Latn-CS"/>
        </w:rPr>
        <w:t>17</w:t>
      </w:r>
      <w:r>
        <w:rPr>
          <w:rFonts w:ascii="Calibri" w:hAnsi="Calibri" w:cs="Arial"/>
          <w:sz w:val="22"/>
          <w:szCs w:val="20"/>
          <w:lang w:val="sr-Latn-CS"/>
        </w:rPr>
        <w:t>)</w:t>
      </w:r>
    </w:p>
    <w:p w:rsidR="00C33271" w:rsidRDefault="00C33271">
      <w:pPr>
        <w:ind w:right="-230"/>
        <w:jc w:val="both"/>
        <w:rPr>
          <w:rFonts w:ascii="Calibri" w:hAnsi="Calibri"/>
          <w:b/>
          <w:sz w:val="8"/>
          <w:szCs w:val="8"/>
          <w:lang w:val="sr-Latn-CS"/>
        </w:rPr>
      </w:pPr>
    </w:p>
    <w:p w:rsidR="00C33271" w:rsidRDefault="00C33271">
      <w:pPr>
        <w:pStyle w:val="NormalWeb"/>
        <w:spacing w:before="0" w:beforeAutospacing="0" w:after="0" w:afterAutospacing="0"/>
        <w:ind w:right="-230" w:firstLine="720"/>
        <w:jc w:val="both"/>
        <w:rPr>
          <w:rFonts w:ascii="Calibri" w:hAnsi="Calibri" w:cs="Arial"/>
          <w:sz w:val="22"/>
          <w:szCs w:val="20"/>
          <w:lang w:val="sr-Latn-CS"/>
        </w:rPr>
      </w:pPr>
      <w:r>
        <w:rPr>
          <w:rFonts w:ascii="Calibri" w:hAnsi="Calibri" w:cs="Arial"/>
          <w:sz w:val="22"/>
          <w:szCs w:val="20"/>
          <w:lang w:val="sr-Cyrl-CS"/>
        </w:rPr>
        <w:t>б</w:t>
      </w:r>
      <w:r>
        <w:rPr>
          <w:rFonts w:ascii="Calibri" w:hAnsi="Calibri" w:cs="Arial"/>
          <w:sz w:val="22"/>
          <w:szCs w:val="20"/>
          <w:lang w:val="sr-Latn-CS"/>
        </w:rPr>
        <w:t xml:space="preserve">) Понуђач је у обавези да наведе да је поштовао обавезе које произилазе из важећих прописа о заштити на раду, запошљавању и условима рада, заштити животне средине, као и да </w:t>
      </w:r>
      <w:r>
        <w:rPr>
          <w:rFonts w:ascii="Calibri" w:hAnsi="Calibri" w:cs="Arial"/>
          <w:sz w:val="22"/>
          <w:szCs w:val="20"/>
          <w:lang w:val="sr-Cyrl-CS"/>
        </w:rPr>
        <w:t>нема забрану обављања делатности у време подношења понуда</w:t>
      </w:r>
      <w:r>
        <w:rPr>
          <w:rFonts w:ascii="Calibri" w:hAnsi="Calibri" w:cs="Arial"/>
          <w:sz w:val="22"/>
          <w:szCs w:val="20"/>
          <w:lang w:val="sr-Latn-CS"/>
        </w:rPr>
        <w:t>;</w:t>
      </w:r>
    </w:p>
    <w:p w:rsidR="00C33271" w:rsidRDefault="00C33271">
      <w:pPr>
        <w:shd w:val="clear" w:color="auto" w:fill="FABF8F"/>
        <w:ind w:right="-230"/>
        <w:jc w:val="both"/>
        <w:rPr>
          <w:rFonts w:ascii="Calibri" w:hAnsi="Calibri"/>
          <w:sz w:val="22"/>
          <w:szCs w:val="22"/>
          <w:lang w:val="sr-Latn-CS"/>
        </w:rPr>
      </w:pPr>
      <w:r>
        <w:rPr>
          <w:rFonts w:ascii="Calibri" w:hAnsi="Calibri"/>
          <w:b/>
          <w:sz w:val="22"/>
          <w:szCs w:val="22"/>
          <w:lang w:val="sr-Latn-CS"/>
        </w:rPr>
        <w:t xml:space="preserve">Доказ: </w:t>
      </w:r>
      <w:r>
        <w:rPr>
          <w:rFonts w:ascii="Calibri" w:hAnsi="Calibri"/>
          <w:sz w:val="22"/>
          <w:szCs w:val="22"/>
          <w:lang w:val="sr-Latn-CS"/>
        </w:rPr>
        <w:t>Оверена и потписана изјава - (</w:t>
      </w:r>
      <w:r>
        <w:rPr>
          <w:rFonts w:ascii="Calibri" w:hAnsi="Calibri"/>
          <w:b/>
          <w:sz w:val="22"/>
          <w:szCs w:val="22"/>
          <w:lang w:val="sr-Latn-CS"/>
        </w:rPr>
        <w:t xml:space="preserve">документ бр. </w:t>
      </w:r>
      <w:r w:rsidR="00204214">
        <w:rPr>
          <w:rFonts w:ascii="Calibri" w:hAnsi="Calibri"/>
          <w:b/>
          <w:sz w:val="22"/>
          <w:szCs w:val="22"/>
          <w:lang w:val="sr-Latn-CS"/>
        </w:rPr>
        <w:t>19</w:t>
      </w:r>
      <w:r>
        <w:rPr>
          <w:rFonts w:ascii="Calibri" w:hAnsi="Calibri"/>
          <w:sz w:val="22"/>
          <w:szCs w:val="22"/>
          <w:lang w:val="sr-Latn-CS"/>
        </w:rPr>
        <w:t>).</w:t>
      </w:r>
    </w:p>
    <w:p w:rsidR="00C33271" w:rsidRDefault="00C33271">
      <w:pPr>
        <w:widowControl/>
        <w:ind w:right="-230"/>
        <w:jc w:val="both"/>
        <w:rPr>
          <w:rFonts w:ascii="Calibri" w:hAnsi="Calibri"/>
          <w:b/>
          <w:color w:val="222222"/>
          <w:sz w:val="22"/>
          <w:szCs w:val="22"/>
          <w:lang w:eastAsia="sr-Latn-CS"/>
        </w:rPr>
      </w:pPr>
    </w:p>
    <w:p w:rsidR="00C33271" w:rsidRDefault="00C33271">
      <w:pPr>
        <w:widowControl/>
        <w:ind w:right="-230"/>
        <w:jc w:val="both"/>
        <w:rPr>
          <w:rFonts w:ascii="Calibri" w:hAnsi="Calibri"/>
          <w:b/>
          <w:sz w:val="22"/>
          <w:szCs w:val="22"/>
          <w:u w:val="single"/>
          <w:lang w:val="sr-Latn-CS" w:eastAsia="sr-Latn-CS"/>
        </w:rPr>
      </w:pPr>
      <w:r>
        <w:rPr>
          <w:rFonts w:ascii="Calibri" w:hAnsi="Calibri"/>
          <w:b/>
          <w:sz w:val="22"/>
          <w:szCs w:val="22"/>
          <w:lang w:val="sr-Latn-CS" w:eastAsia="sr-Latn-CS"/>
        </w:rPr>
        <w:t xml:space="preserve">XVIII. </w:t>
      </w:r>
      <w:r>
        <w:rPr>
          <w:rFonts w:ascii="Calibri" w:hAnsi="Calibri"/>
          <w:b/>
          <w:sz w:val="22"/>
          <w:szCs w:val="22"/>
          <w:u w:val="single"/>
          <w:lang w:val="sr-Latn-CS" w:eastAsia="sr-Latn-CS"/>
        </w:rPr>
        <w:t>Достављање обрасца трошкова припреме понуде</w:t>
      </w:r>
      <w:r>
        <w:rPr>
          <w:rFonts w:ascii="Calibri" w:hAnsi="Calibri"/>
          <w:b/>
          <w:sz w:val="22"/>
          <w:szCs w:val="22"/>
          <w:lang w:val="sr-Latn-CS" w:eastAsia="sr-Latn-CS"/>
        </w:rPr>
        <w:t>:</w:t>
      </w:r>
    </w:p>
    <w:p w:rsidR="00C33271" w:rsidRDefault="00C33271">
      <w:pPr>
        <w:ind w:right="-230"/>
        <w:jc w:val="both"/>
        <w:rPr>
          <w:rFonts w:ascii="Calibri" w:hAnsi="Calibri"/>
          <w:sz w:val="22"/>
          <w:lang w:val="sr-Latn-CS"/>
        </w:rPr>
      </w:pPr>
      <w:r>
        <w:rPr>
          <w:rFonts w:ascii="Calibri" w:hAnsi="Calibri"/>
          <w:sz w:val="22"/>
          <w:szCs w:val="22"/>
          <w:lang w:val="sr-Latn-CS" w:eastAsia="sr-Latn-CS"/>
        </w:rPr>
        <w:tab/>
        <w:t xml:space="preserve">а) Уз своју понуду, понуђач може да </w:t>
      </w:r>
      <w:r>
        <w:rPr>
          <w:rFonts w:ascii="Calibri" w:hAnsi="Calibri"/>
          <w:sz w:val="22"/>
          <w:lang w:val="sr-Latn-CS"/>
        </w:rPr>
        <w:t xml:space="preserve">достави укупан износ и структуру трошкова припремања понуде на документу бр. </w:t>
      </w:r>
      <w:r w:rsidR="00204214">
        <w:rPr>
          <w:rFonts w:ascii="Calibri" w:hAnsi="Calibri"/>
          <w:sz w:val="22"/>
          <w:lang w:val="sr-Latn-CS"/>
        </w:rPr>
        <w:t>18</w:t>
      </w:r>
      <w:r>
        <w:rPr>
          <w:rFonts w:ascii="Calibri" w:hAnsi="Calibri"/>
          <w:sz w:val="22"/>
          <w:lang w:val="sr-Latn-CS"/>
        </w:rPr>
        <w:t xml:space="preserve"> који чини саставни део конкурсне документације. </w:t>
      </w:r>
    </w:p>
    <w:p w:rsidR="00C33271" w:rsidRDefault="00C33271">
      <w:pPr>
        <w:ind w:right="-230"/>
        <w:jc w:val="both"/>
        <w:rPr>
          <w:rFonts w:ascii="Calibri" w:hAnsi="Calibri"/>
          <w:sz w:val="22"/>
          <w:lang w:val="sr-Latn-CS"/>
        </w:rPr>
      </w:pPr>
      <w:r>
        <w:rPr>
          <w:rFonts w:ascii="Calibri" w:hAnsi="Calibri"/>
          <w:sz w:val="22"/>
          <w:lang w:val="sr-Latn-CS"/>
        </w:rPr>
        <w:tab/>
        <w:t xml:space="preserve">б) Трошкове припреме и подношења понуде сноси искључиво понуђач и не може тражити од </w:t>
      </w:r>
      <w:r>
        <w:rPr>
          <w:rFonts w:ascii="Calibri" w:hAnsi="Calibri"/>
          <w:sz w:val="22"/>
          <w:lang w:val="sr-Cyrl-CS"/>
        </w:rPr>
        <w:t>Н</w:t>
      </w:r>
      <w:r>
        <w:rPr>
          <w:rFonts w:ascii="Calibri" w:hAnsi="Calibri"/>
          <w:sz w:val="22"/>
          <w:lang w:val="sr-Latn-CS"/>
        </w:rPr>
        <w:t>аручиоца накнаду трошкова.</w:t>
      </w:r>
    </w:p>
    <w:p w:rsidR="00C33271" w:rsidRDefault="00C33271">
      <w:pPr>
        <w:ind w:right="-230"/>
        <w:jc w:val="both"/>
        <w:rPr>
          <w:rFonts w:ascii="Calibri" w:hAnsi="Calibri"/>
          <w:sz w:val="22"/>
          <w:lang w:val="sr-Latn-CS"/>
        </w:rPr>
      </w:pPr>
      <w:r>
        <w:rPr>
          <w:rFonts w:ascii="Calibri" w:hAnsi="Calibri"/>
          <w:sz w:val="22"/>
          <w:lang w:val="sr-Latn-CS"/>
        </w:rPr>
        <w:tab/>
        <w:t>в) Ако је поступак јавне набавке обустављен из разлога који су на страни наручиоца, наручилац ће понуђачу надокнадити трошкове израде узорка или модела, ако су израђени у складу са техничким спецификацијама наручиоца и трошкове прибављања средства обезбеђења искључиво под условом да је понуђач тражио накнаду тих трошкова у својој понуди.</w:t>
      </w:r>
    </w:p>
    <w:p w:rsidR="00C33271" w:rsidRDefault="00C33271">
      <w:pPr>
        <w:ind w:right="-230"/>
        <w:jc w:val="both"/>
        <w:rPr>
          <w:rFonts w:ascii="Calibri" w:hAnsi="Calibri"/>
          <w:color w:val="222222"/>
          <w:lang w:val="sr-Latn-CS"/>
        </w:rPr>
      </w:pPr>
    </w:p>
    <w:p w:rsidR="00C33271" w:rsidRDefault="00C33271">
      <w:pPr>
        <w:ind w:right="-230"/>
        <w:jc w:val="both"/>
        <w:rPr>
          <w:rFonts w:ascii="Calibri" w:hAnsi="Calibri"/>
          <w:color w:val="222222"/>
          <w:sz w:val="2"/>
          <w:szCs w:val="2"/>
          <w:lang w:val="sr-Latn-CS"/>
        </w:rPr>
      </w:pPr>
      <w:r>
        <w:rPr>
          <w:rFonts w:ascii="Calibri" w:hAnsi="Calibri"/>
          <w:color w:val="222222"/>
          <w:lang w:val="sr-Latn-CS"/>
        </w:rPr>
        <w:br w:type="page"/>
      </w:r>
    </w:p>
    <w:p w:rsidR="00C33271" w:rsidRDefault="00C33271">
      <w:pPr>
        <w:pStyle w:val="Heading1"/>
        <w:shd w:val="clear" w:color="auto" w:fill="C0504D"/>
        <w:ind w:right="-230"/>
        <w:jc w:val="center"/>
        <w:rPr>
          <w:rFonts w:ascii="Calibri" w:hAnsi="Calibri" w:cs="Arial"/>
          <w:color w:val="222222"/>
          <w:lang w:val="sr-Latn-CS"/>
        </w:rPr>
      </w:pPr>
      <w:bookmarkStart w:id="170" w:name="_Toc409614896"/>
      <w:bookmarkStart w:id="171" w:name="_Toc410375582"/>
      <w:bookmarkStart w:id="172" w:name="_Toc410736251"/>
      <w:bookmarkStart w:id="173" w:name="_Toc410736380"/>
      <w:bookmarkStart w:id="174" w:name="_Toc412184581"/>
      <w:bookmarkStart w:id="175" w:name="_Toc414452951"/>
      <w:bookmarkStart w:id="176" w:name="_Toc436219282"/>
      <w:bookmarkStart w:id="177" w:name="_Toc443031156"/>
      <w:bookmarkStart w:id="178" w:name="_Toc444500940"/>
      <w:bookmarkStart w:id="179" w:name="_Toc445976647"/>
      <w:bookmarkStart w:id="180" w:name="_Toc446920874"/>
      <w:bookmarkStart w:id="181" w:name="_Toc449010832"/>
      <w:bookmarkStart w:id="182" w:name="_Toc450296138"/>
      <w:bookmarkStart w:id="183" w:name="_Toc457375350"/>
      <w:bookmarkStart w:id="184" w:name="_Toc457464682"/>
      <w:bookmarkStart w:id="185" w:name="_Toc464128101"/>
      <w:bookmarkStart w:id="186" w:name="_Toc472340094"/>
      <w:bookmarkStart w:id="187" w:name="_Toc475605432"/>
      <w:bookmarkStart w:id="188" w:name="_Toc475689542"/>
      <w:bookmarkStart w:id="189" w:name="_Toc475693407"/>
      <w:bookmarkStart w:id="190" w:name="_Toc476919339"/>
      <w:bookmarkStart w:id="191" w:name="_Toc482008182"/>
      <w:bookmarkStart w:id="192" w:name="_Toc482016427"/>
      <w:bookmarkStart w:id="193" w:name="_Toc494351171"/>
      <w:bookmarkStart w:id="194" w:name="_Toc495000468"/>
      <w:bookmarkStart w:id="195" w:name="_Toc508724182"/>
      <w:bookmarkStart w:id="196" w:name="_Toc509225522"/>
      <w:bookmarkStart w:id="197" w:name="_Toc519445679"/>
      <w:bookmarkStart w:id="198" w:name="_Toc527107137"/>
      <w:bookmarkStart w:id="199" w:name="_Toc400025118"/>
      <w:bookmarkStart w:id="200" w:name="_Toc400367214"/>
      <w:bookmarkStart w:id="201" w:name="_Toc404162937"/>
      <w:bookmarkStart w:id="202" w:name="_Toc404170556"/>
      <w:bookmarkStart w:id="203" w:name="_Toc408223645"/>
      <w:r>
        <w:rPr>
          <w:rFonts w:ascii="Calibri" w:hAnsi="Calibri" w:cs="Arial"/>
          <w:color w:val="222222"/>
          <w:lang w:val="sr-Latn-CS"/>
        </w:rPr>
        <w:lastRenderedPageBreak/>
        <w:t>6. Начин подношења захтева за заштиту права</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Fonts w:ascii="Calibri" w:hAnsi="Calibri" w:cs="Arial"/>
          <w:color w:val="222222"/>
          <w:lang w:val="sr-Latn-CS"/>
        </w:rPr>
        <w:t xml:space="preserve"> </w:t>
      </w:r>
      <w:bookmarkEnd w:id="199"/>
      <w:bookmarkEnd w:id="200"/>
      <w:bookmarkEnd w:id="201"/>
      <w:bookmarkEnd w:id="202"/>
      <w:bookmarkEnd w:id="203"/>
    </w:p>
    <w:p w:rsidR="00C33271" w:rsidRDefault="00C33271">
      <w:pPr>
        <w:widowControl/>
        <w:autoSpaceDE/>
        <w:autoSpaceDN/>
        <w:adjustRightInd/>
        <w:ind w:right="-230"/>
        <w:jc w:val="center"/>
        <w:rPr>
          <w:rFonts w:ascii="Calibri" w:hAnsi="Calibri"/>
          <w:b/>
          <w:color w:val="222222"/>
          <w:szCs w:val="22"/>
          <w:u w:val="single"/>
          <w:lang w:val="sr-Latn-CS"/>
        </w:rPr>
      </w:pPr>
    </w:p>
    <w:p w:rsidR="00C33271" w:rsidRDefault="00C33271">
      <w:pPr>
        <w:widowControl/>
        <w:autoSpaceDE/>
        <w:autoSpaceDN/>
        <w:adjustRightInd/>
        <w:ind w:right="-230"/>
        <w:rPr>
          <w:rFonts w:ascii="Calibri" w:hAnsi="Calibri"/>
          <w:b/>
          <w:sz w:val="22"/>
          <w:szCs w:val="22"/>
          <w:lang w:val="sr-Latn-CS"/>
        </w:rPr>
      </w:pPr>
      <w:r>
        <w:rPr>
          <w:rFonts w:ascii="Calibri" w:hAnsi="Calibri"/>
          <w:b/>
          <w:sz w:val="22"/>
          <w:szCs w:val="22"/>
          <w:lang w:val="sr-Latn-CS"/>
        </w:rPr>
        <w:t xml:space="preserve">I. </w:t>
      </w:r>
      <w:r>
        <w:rPr>
          <w:rFonts w:ascii="Calibri" w:hAnsi="Calibri"/>
          <w:b/>
          <w:sz w:val="22"/>
          <w:szCs w:val="22"/>
          <w:u w:val="single"/>
          <w:lang w:val="sr-Latn-CS"/>
        </w:rPr>
        <w:t>Обавештење о начину подношења захтева за заштиту права</w:t>
      </w:r>
      <w:r>
        <w:rPr>
          <w:rFonts w:ascii="Calibri" w:hAnsi="Calibri"/>
          <w:b/>
          <w:sz w:val="22"/>
          <w:szCs w:val="22"/>
          <w:lang w:val="sr-Latn-CS"/>
        </w:rPr>
        <w:t>:</w:t>
      </w:r>
    </w:p>
    <w:p w:rsidR="00C33271" w:rsidRDefault="00C33271">
      <w:pPr>
        <w:widowControl/>
        <w:autoSpaceDE/>
        <w:autoSpaceDN/>
        <w:adjustRightInd/>
        <w:ind w:right="-230"/>
        <w:rPr>
          <w:rFonts w:ascii="Calibri" w:hAnsi="Calibri"/>
          <w:sz w:val="22"/>
          <w:szCs w:val="22"/>
          <w:lang w:val="sr-Latn-CS"/>
        </w:rPr>
      </w:pPr>
      <w:r>
        <w:rPr>
          <w:rFonts w:ascii="Calibri" w:hAnsi="Calibri"/>
          <w:b/>
          <w:sz w:val="22"/>
          <w:szCs w:val="22"/>
          <w:lang w:val="sr-Latn-CS"/>
        </w:rPr>
        <w:tab/>
      </w:r>
      <w:r>
        <w:rPr>
          <w:rFonts w:ascii="Calibri" w:hAnsi="Calibri"/>
          <w:sz w:val="22"/>
          <w:szCs w:val="22"/>
          <w:lang w:val="sr-Latn-CS"/>
        </w:rPr>
        <w:t>а) Понуђач који има намеру да поднесе захтев за заштиту права, мора прво да поступи у складу са чланом 63. став 2. ЗЈН („Сл. гласник“ бр. 68/2015) у супротном ће се захтев одбацити закључком.</w:t>
      </w:r>
    </w:p>
    <w:p w:rsidR="00C33271" w:rsidRDefault="00C33271">
      <w:pPr>
        <w:widowControl/>
        <w:autoSpaceDE/>
        <w:autoSpaceDN/>
        <w:adjustRightInd/>
        <w:ind w:right="-230"/>
        <w:jc w:val="both"/>
        <w:rPr>
          <w:rFonts w:ascii="Calibri" w:hAnsi="Calibri"/>
          <w:sz w:val="22"/>
          <w:szCs w:val="22"/>
          <w:lang w:val="sr-Latn-CS"/>
        </w:rPr>
      </w:pPr>
      <w:r>
        <w:rPr>
          <w:rFonts w:ascii="Calibri" w:hAnsi="Calibri"/>
          <w:b/>
          <w:sz w:val="24"/>
          <w:szCs w:val="22"/>
          <w:lang w:val="sr-Latn-CS"/>
        </w:rPr>
        <w:tab/>
      </w:r>
      <w:r>
        <w:rPr>
          <w:rFonts w:ascii="Calibri" w:hAnsi="Calibri"/>
          <w:sz w:val="22"/>
          <w:szCs w:val="22"/>
          <w:lang w:val="sr-Latn-CS"/>
        </w:rPr>
        <w:t>б) Захтев за заштиту права се подноси Наручиоцу а копија се истовремено доставља Републичкој комисији.</w:t>
      </w:r>
    </w:p>
    <w:p w:rsidR="00C33271" w:rsidRDefault="00C33271">
      <w:pPr>
        <w:widowControl/>
        <w:autoSpaceDE/>
        <w:autoSpaceDN/>
        <w:adjustRightInd/>
        <w:ind w:right="-230"/>
        <w:jc w:val="both"/>
        <w:rPr>
          <w:rFonts w:ascii="Calibri" w:hAnsi="Calibri"/>
          <w:sz w:val="22"/>
          <w:lang w:val="sr-Latn-CS"/>
        </w:rPr>
      </w:pPr>
      <w:r>
        <w:rPr>
          <w:rFonts w:ascii="Calibri" w:hAnsi="Calibri"/>
          <w:sz w:val="22"/>
          <w:szCs w:val="22"/>
          <w:lang w:val="sr-Latn-CS"/>
        </w:rPr>
        <w:tab/>
        <w:t>в) Захтев за заштиту права се  подноси у складу са роковима предвиђеним Законом о јавним набавкама</w:t>
      </w:r>
      <w:r>
        <w:rPr>
          <w:rFonts w:ascii="Calibri" w:hAnsi="Calibri"/>
          <w:sz w:val="22"/>
          <w:lang w:val="sr-Latn-CS"/>
        </w:rPr>
        <w:t xml:space="preserve">. </w:t>
      </w:r>
    </w:p>
    <w:p w:rsidR="00C33271" w:rsidRDefault="00C33271">
      <w:pPr>
        <w:widowControl/>
        <w:autoSpaceDE/>
        <w:autoSpaceDN/>
        <w:adjustRightInd/>
        <w:ind w:right="-230" w:firstLine="720"/>
        <w:jc w:val="both"/>
        <w:rPr>
          <w:rFonts w:ascii="Calibri" w:hAnsi="Calibri"/>
          <w:sz w:val="22"/>
          <w:lang w:val="sr-Latn-CS"/>
        </w:rPr>
      </w:pPr>
      <w:r>
        <w:rPr>
          <w:rFonts w:ascii="Calibri" w:hAnsi="Calibri"/>
          <w:sz w:val="22"/>
          <w:lang w:val="sr-Latn-CS"/>
        </w:rPr>
        <w:t xml:space="preserve">г) У случају подношења Захтева за заштиту права, Наручилац не може донети одлуку о </w:t>
      </w:r>
      <w:r>
        <w:rPr>
          <w:rFonts w:ascii="Calibri" w:hAnsi="Calibri"/>
          <w:sz w:val="22"/>
        </w:rPr>
        <w:t>закључивању</w:t>
      </w:r>
      <w:r>
        <w:rPr>
          <w:rFonts w:ascii="Calibri" w:hAnsi="Calibri"/>
          <w:sz w:val="22"/>
          <w:lang w:val="sr-Latn-CS"/>
        </w:rPr>
        <w:t xml:space="preserve"> </w:t>
      </w:r>
      <w:r>
        <w:rPr>
          <w:rFonts w:ascii="Calibri" w:hAnsi="Calibri"/>
          <w:sz w:val="22"/>
        </w:rPr>
        <w:t xml:space="preserve">уговора </w:t>
      </w:r>
      <w:r>
        <w:rPr>
          <w:rFonts w:ascii="Calibri" w:hAnsi="Calibri"/>
          <w:sz w:val="22"/>
          <w:lang w:val="sr-Latn-CS"/>
        </w:rPr>
        <w:t xml:space="preserve">нити закључити </w:t>
      </w:r>
      <w:r>
        <w:rPr>
          <w:rFonts w:ascii="Calibri" w:hAnsi="Calibri"/>
          <w:sz w:val="22"/>
        </w:rPr>
        <w:t xml:space="preserve">уговор </w:t>
      </w:r>
      <w:r>
        <w:rPr>
          <w:rFonts w:ascii="Calibri" w:hAnsi="Calibri"/>
          <w:sz w:val="22"/>
          <w:lang w:val="sr-Latn-CS"/>
        </w:rPr>
        <w:t>за предметну јавну набавку, осим у случају из члана 150 став 2. ЗЈН („Сл. гласник РС“ бр. 68/2015)</w:t>
      </w:r>
    </w:p>
    <w:p w:rsidR="00C33271" w:rsidRDefault="00C33271">
      <w:pPr>
        <w:widowControl/>
        <w:autoSpaceDE/>
        <w:autoSpaceDN/>
        <w:adjustRightInd/>
        <w:ind w:right="-230"/>
        <w:jc w:val="both"/>
        <w:rPr>
          <w:rFonts w:ascii="Calibri" w:hAnsi="Calibri"/>
          <w:sz w:val="22"/>
          <w:szCs w:val="22"/>
          <w:lang w:val="sr-Latn-CS"/>
        </w:rPr>
      </w:pPr>
      <w:r>
        <w:rPr>
          <w:rFonts w:ascii="Calibri" w:hAnsi="Calibri"/>
          <w:sz w:val="22"/>
          <w:szCs w:val="22"/>
          <w:lang w:val="sr-Latn-CS"/>
        </w:rPr>
        <w:tab/>
        <w:t xml:space="preserve">д) Захтев за заштиту права се подноси непосредно или поштом, препоручено са повратницом на адресу Наручиоца: </w:t>
      </w:r>
    </w:p>
    <w:p w:rsidR="00C33271" w:rsidRDefault="00C33271">
      <w:pPr>
        <w:widowControl/>
        <w:autoSpaceDE/>
        <w:autoSpaceDN/>
        <w:adjustRightInd/>
        <w:ind w:right="-230"/>
        <w:jc w:val="both"/>
        <w:rPr>
          <w:rFonts w:ascii="Calibri" w:hAnsi="Calibri"/>
          <w:color w:val="222222"/>
          <w:sz w:val="8"/>
          <w:szCs w:val="8"/>
          <w:lang w:val="sr-Latn-CS"/>
        </w:rPr>
      </w:pPr>
    </w:p>
    <w:p w:rsidR="00C33271" w:rsidRDefault="00C33271">
      <w:pPr>
        <w:widowControl/>
        <w:shd w:val="clear" w:color="auto" w:fill="FABF8F"/>
        <w:autoSpaceDE/>
        <w:autoSpaceDN/>
        <w:adjustRightInd/>
        <w:ind w:right="-230"/>
        <w:jc w:val="center"/>
        <w:rPr>
          <w:rFonts w:ascii="Calibri" w:hAnsi="Calibri"/>
          <w:b/>
          <w:color w:val="222222"/>
          <w:sz w:val="22"/>
          <w:szCs w:val="22"/>
          <w:lang w:val="sr-Latn-CS"/>
        </w:rPr>
      </w:pPr>
      <w:r>
        <w:rPr>
          <w:rFonts w:ascii="Calibri" w:hAnsi="Calibri"/>
          <w:b/>
          <w:color w:val="222222"/>
          <w:sz w:val="22"/>
          <w:szCs w:val="22"/>
          <w:lang w:val="sr-Latn-CS"/>
        </w:rPr>
        <w:t>Општа болница Суботица, Суботица, Изворска 3, 24000 Суботица –</w:t>
      </w:r>
      <w:r>
        <w:rPr>
          <w:rFonts w:ascii="Calibri" w:hAnsi="Calibri"/>
          <w:b/>
          <w:color w:val="222222"/>
          <w:sz w:val="22"/>
          <w:szCs w:val="22"/>
          <w:lang w:val="sr-Cyrl-CS"/>
        </w:rPr>
        <w:t xml:space="preserve"> </w:t>
      </w:r>
      <w:r>
        <w:rPr>
          <w:rFonts w:ascii="Calibri" w:hAnsi="Calibri"/>
          <w:b/>
          <w:color w:val="222222"/>
          <w:sz w:val="22"/>
          <w:szCs w:val="22"/>
          <w:lang w:val="sr-Latn-CS"/>
        </w:rPr>
        <w:t>Писарница.</w:t>
      </w:r>
    </w:p>
    <w:p w:rsidR="00C33271" w:rsidRDefault="00C33271">
      <w:pPr>
        <w:widowControl/>
        <w:autoSpaceDE/>
        <w:autoSpaceDN/>
        <w:adjustRightInd/>
        <w:ind w:right="-230" w:firstLine="720"/>
        <w:jc w:val="both"/>
        <w:rPr>
          <w:rFonts w:ascii="Calibri" w:hAnsi="Calibri"/>
          <w:color w:val="222222"/>
          <w:sz w:val="8"/>
          <w:szCs w:val="22"/>
          <w:lang w:val="sr-Latn-CS"/>
        </w:rPr>
      </w:pPr>
    </w:p>
    <w:p w:rsidR="00C33271" w:rsidRDefault="00C33271">
      <w:pPr>
        <w:widowControl/>
        <w:autoSpaceDE/>
        <w:autoSpaceDN/>
        <w:adjustRightInd/>
        <w:ind w:right="-230"/>
        <w:jc w:val="both"/>
        <w:rPr>
          <w:rFonts w:ascii="Calibri" w:hAnsi="Calibri"/>
          <w:sz w:val="22"/>
          <w:szCs w:val="22"/>
          <w:lang w:val="sr-Latn-CS"/>
        </w:rPr>
      </w:pPr>
      <w:r>
        <w:rPr>
          <w:rFonts w:ascii="Calibri" w:hAnsi="Calibri"/>
          <w:sz w:val="22"/>
          <w:szCs w:val="22"/>
          <w:lang w:val="sr-Latn-CS"/>
        </w:rPr>
        <w:tab/>
        <w:t>ђ) О поднетом захтеву, Наручилац обавештава све учеснике у поступку јавне набавке и објављује обавештење о поднетом захтеву на Порталу јавних набавки и на својој интернет страници најкасније у року од два дана од дана пријема захтева за заштиту права.</w:t>
      </w:r>
    </w:p>
    <w:p w:rsidR="00C33271" w:rsidRDefault="00C33271">
      <w:pPr>
        <w:ind w:right="-230" w:firstLine="720"/>
        <w:jc w:val="both"/>
        <w:rPr>
          <w:rFonts w:ascii="Calibri" w:hAnsi="Calibri"/>
          <w:sz w:val="22"/>
          <w:lang w:val="sr-Latn-CS"/>
        </w:rPr>
      </w:pPr>
      <w:r>
        <w:rPr>
          <w:rFonts w:ascii="Calibri" w:hAnsi="Calibri"/>
          <w:sz w:val="22"/>
          <w:lang w:val="sr-Latn-CS"/>
        </w:rPr>
        <w:t xml:space="preserve">е) Уз поднети захтев за заштиту права понуђач доставља примерак доказа о уплати таксе у складу са чланом </w:t>
      </w:r>
      <w:r>
        <w:rPr>
          <w:rStyle w:val="Strong"/>
          <w:rFonts w:ascii="Calibri" w:hAnsi="Calibri"/>
          <w:sz w:val="22"/>
          <w:lang w:val="sr-Latn-CS"/>
        </w:rPr>
        <w:t xml:space="preserve">151. </w:t>
      </w:r>
      <w:r>
        <w:rPr>
          <w:rFonts w:ascii="Calibri" w:hAnsi="Calibri"/>
          <w:sz w:val="22"/>
          <w:lang w:val="sr-Latn-CS"/>
        </w:rPr>
        <w:t xml:space="preserve">став </w:t>
      </w:r>
      <w:r>
        <w:rPr>
          <w:rStyle w:val="Strong"/>
          <w:rFonts w:ascii="Calibri" w:hAnsi="Calibri"/>
          <w:sz w:val="22"/>
          <w:lang w:val="sr-Latn-CS"/>
        </w:rPr>
        <w:t xml:space="preserve">1. </w:t>
      </w:r>
      <w:r>
        <w:rPr>
          <w:rStyle w:val="Strong"/>
          <w:rFonts w:ascii="Calibri" w:hAnsi="Calibri"/>
          <w:b w:val="0"/>
          <w:sz w:val="22"/>
          <w:lang w:val="sr-Latn-CS"/>
        </w:rPr>
        <w:t>тачка</w:t>
      </w:r>
      <w:r>
        <w:rPr>
          <w:rStyle w:val="Strong"/>
          <w:rFonts w:ascii="Calibri" w:hAnsi="Calibri"/>
          <w:sz w:val="22"/>
          <w:lang w:val="sr-Latn-CS"/>
        </w:rPr>
        <w:t xml:space="preserve"> 6. </w:t>
      </w:r>
      <w:r>
        <w:rPr>
          <w:rFonts w:ascii="Calibri" w:hAnsi="Calibri"/>
          <w:sz w:val="22"/>
          <w:lang w:val="sr-Latn-CS"/>
        </w:rPr>
        <w:t xml:space="preserve">ЗЈН у износу од </w:t>
      </w:r>
      <w:r>
        <w:rPr>
          <w:rStyle w:val="Strong"/>
          <w:rFonts w:ascii="Calibri" w:hAnsi="Calibri"/>
          <w:sz w:val="22"/>
          <w:lang w:val="sr-Latn-CS"/>
        </w:rPr>
        <w:t>120</w:t>
      </w:r>
      <w:r>
        <w:rPr>
          <w:rFonts w:ascii="Calibri" w:hAnsi="Calibri"/>
          <w:sz w:val="22"/>
          <w:lang w:val="sr-Latn-CS"/>
        </w:rPr>
        <w:t>.</w:t>
      </w:r>
      <w:r>
        <w:rPr>
          <w:rStyle w:val="Strong"/>
          <w:rFonts w:ascii="Calibri" w:hAnsi="Calibri"/>
          <w:sz w:val="22"/>
          <w:lang w:val="sr-Latn-CS"/>
        </w:rPr>
        <w:t>000</w:t>
      </w:r>
      <w:r>
        <w:rPr>
          <w:rFonts w:ascii="Calibri" w:hAnsi="Calibri"/>
          <w:sz w:val="22"/>
          <w:lang w:val="sr-Latn-CS"/>
        </w:rPr>
        <w:t>,</w:t>
      </w:r>
      <w:r>
        <w:rPr>
          <w:rStyle w:val="Strong"/>
          <w:rFonts w:ascii="Calibri" w:hAnsi="Calibri"/>
          <w:sz w:val="22"/>
          <w:lang w:val="sr-Latn-CS"/>
        </w:rPr>
        <w:t>00</w:t>
      </w:r>
      <w:r>
        <w:rPr>
          <w:rFonts w:ascii="Calibri" w:hAnsi="Calibri"/>
          <w:sz w:val="22"/>
          <w:lang w:val="sr-Latn-CS"/>
        </w:rPr>
        <w:t xml:space="preserve"> динара у складу са чланом </w:t>
      </w:r>
      <w:r>
        <w:rPr>
          <w:rFonts w:ascii="Calibri" w:hAnsi="Calibri"/>
          <w:b/>
          <w:sz w:val="22"/>
          <w:lang w:val="sr-Latn-CS"/>
        </w:rPr>
        <w:t>156</w:t>
      </w:r>
      <w:r>
        <w:rPr>
          <w:rFonts w:ascii="Calibri" w:hAnsi="Calibri"/>
          <w:sz w:val="22"/>
          <w:lang w:val="sr-Latn-CS"/>
        </w:rPr>
        <w:t xml:space="preserve">. </w:t>
      </w:r>
      <w:r>
        <w:rPr>
          <w:rFonts w:ascii="Calibri" w:hAnsi="Calibri"/>
          <w:b/>
          <w:sz w:val="22"/>
          <w:lang w:val="sr-Latn-CS"/>
        </w:rPr>
        <w:t>ЗЈН</w:t>
      </w:r>
      <w:r>
        <w:rPr>
          <w:rFonts w:ascii="Calibri" w:hAnsi="Calibri"/>
          <w:sz w:val="22"/>
          <w:lang w:val="sr-Latn-CS"/>
        </w:rPr>
        <w:t xml:space="preserve"> и то</w:t>
      </w:r>
      <w:r>
        <w:rPr>
          <w:rFonts w:ascii="Calibri" w:hAnsi="Calibri"/>
          <w:b/>
          <w:sz w:val="22"/>
          <w:lang w:val="sr-Latn-CS"/>
        </w:rPr>
        <w:t xml:space="preserve"> </w:t>
      </w:r>
      <w:r>
        <w:rPr>
          <w:rFonts w:ascii="Calibri" w:hAnsi="Calibri"/>
          <w:sz w:val="22"/>
          <w:lang w:val="sr-Latn-CS"/>
        </w:rPr>
        <w:t>на следећи начин:</w:t>
      </w:r>
    </w:p>
    <w:p w:rsidR="00C33271" w:rsidRDefault="00C33271">
      <w:pPr>
        <w:ind w:right="-230" w:firstLine="720"/>
        <w:jc w:val="both"/>
        <w:rPr>
          <w:rFonts w:ascii="Calibri" w:hAnsi="Calibri"/>
          <w:color w:val="222222"/>
          <w:sz w:val="22"/>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6"/>
        <w:gridCol w:w="5077"/>
      </w:tblGrid>
      <w:tr w:rsidR="00C33271">
        <w:tc>
          <w:tcPr>
            <w:tcW w:w="4846" w:type="dxa"/>
            <w:shd w:val="clear" w:color="auto" w:fill="F2F2F2"/>
          </w:tcPr>
          <w:p w:rsidR="00C33271" w:rsidRDefault="00C33271">
            <w:pPr>
              <w:ind w:right="-82"/>
              <w:rPr>
                <w:rFonts w:ascii="Calibri" w:hAnsi="Calibri"/>
                <w:sz w:val="22"/>
                <w:szCs w:val="22"/>
                <w:lang w:val="sr-Latn-CS"/>
              </w:rPr>
            </w:pPr>
            <w:r>
              <w:rPr>
                <w:rFonts w:ascii="Calibri" w:hAnsi="Calibri"/>
                <w:b/>
                <w:sz w:val="22"/>
                <w:szCs w:val="22"/>
                <w:lang w:val="sr-Latn-CS"/>
              </w:rPr>
              <w:t xml:space="preserve">1. </w:t>
            </w:r>
            <w:r>
              <w:rPr>
                <w:rFonts w:ascii="Calibri" w:hAnsi="Calibri"/>
                <w:b/>
                <w:sz w:val="22"/>
                <w:lang w:val="sr-Latn-CS"/>
              </w:rPr>
              <w:t>Жиро-рачун бр.</w:t>
            </w:r>
            <w:r>
              <w:rPr>
                <w:rFonts w:ascii="Calibri" w:hAnsi="Calibri"/>
                <w:b/>
                <w:sz w:val="22"/>
                <w:szCs w:val="22"/>
                <w:lang w:val="sr-Latn-CS"/>
              </w:rPr>
              <w:t>:</w:t>
            </w:r>
          </w:p>
        </w:tc>
        <w:tc>
          <w:tcPr>
            <w:tcW w:w="5077" w:type="dxa"/>
          </w:tcPr>
          <w:p w:rsidR="00C33271" w:rsidRDefault="00C33271">
            <w:pPr>
              <w:ind w:right="-88"/>
              <w:rPr>
                <w:rFonts w:ascii="Calibri" w:hAnsi="Calibri"/>
                <w:b/>
                <w:sz w:val="22"/>
                <w:szCs w:val="22"/>
                <w:lang w:val="sr-Latn-CS"/>
              </w:rPr>
            </w:pPr>
            <w:r>
              <w:rPr>
                <w:rFonts w:ascii="Calibri" w:hAnsi="Calibri"/>
                <w:sz w:val="22"/>
                <w:szCs w:val="22"/>
                <w:lang w:val="sr-Latn-CS"/>
              </w:rPr>
              <w:t>840-30678845-06</w:t>
            </w:r>
          </w:p>
        </w:tc>
      </w:tr>
      <w:tr w:rsidR="00C33271">
        <w:tc>
          <w:tcPr>
            <w:tcW w:w="4846" w:type="dxa"/>
            <w:shd w:val="clear" w:color="auto" w:fill="F2F2F2"/>
          </w:tcPr>
          <w:p w:rsidR="00C33271" w:rsidRDefault="00C33271">
            <w:pPr>
              <w:ind w:right="-82"/>
              <w:rPr>
                <w:rFonts w:ascii="Calibri" w:hAnsi="Calibri"/>
                <w:b/>
                <w:sz w:val="22"/>
                <w:szCs w:val="22"/>
                <w:lang w:val="sr-Latn-CS"/>
              </w:rPr>
            </w:pPr>
            <w:r>
              <w:rPr>
                <w:rFonts w:ascii="Calibri" w:hAnsi="Calibri"/>
                <w:b/>
                <w:sz w:val="22"/>
                <w:szCs w:val="22"/>
                <w:lang w:val="sr-Latn-CS"/>
              </w:rPr>
              <w:t>2. Шифра плаћања:</w:t>
            </w:r>
          </w:p>
        </w:tc>
        <w:tc>
          <w:tcPr>
            <w:tcW w:w="5077" w:type="dxa"/>
          </w:tcPr>
          <w:p w:rsidR="00C33271" w:rsidRDefault="00C33271">
            <w:pPr>
              <w:ind w:right="-88"/>
              <w:rPr>
                <w:rFonts w:ascii="Calibri" w:hAnsi="Calibri"/>
                <w:sz w:val="22"/>
                <w:szCs w:val="22"/>
                <w:lang w:val="sr-Latn-CS"/>
              </w:rPr>
            </w:pPr>
            <w:r>
              <w:rPr>
                <w:rFonts w:ascii="Calibri" w:hAnsi="Calibri"/>
                <w:sz w:val="22"/>
                <w:lang w:val="sr-Latn-CS"/>
              </w:rPr>
              <w:t>153 или 253</w:t>
            </w:r>
          </w:p>
        </w:tc>
      </w:tr>
      <w:tr w:rsidR="00C33271">
        <w:tc>
          <w:tcPr>
            <w:tcW w:w="4846" w:type="dxa"/>
            <w:shd w:val="clear" w:color="auto" w:fill="F2F2F2"/>
          </w:tcPr>
          <w:p w:rsidR="00C33271" w:rsidRDefault="00C33271">
            <w:pPr>
              <w:ind w:right="-82"/>
              <w:rPr>
                <w:rFonts w:ascii="Calibri" w:hAnsi="Calibri"/>
                <w:b/>
                <w:sz w:val="22"/>
                <w:szCs w:val="22"/>
                <w:lang w:val="sr-Latn-CS"/>
              </w:rPr>
            </w:pPr>
            <w:r>
              <w:rPr>
                <w:rFonts w:ascii="Calibri" w:hAnsi="Calibri"/>
                <w:b/>
                <w:sz w:val="22"/>
                <w:szCs w:val="22"/>
                <w:lang w:val="sr-Latn-CS"/>
              </w:rPr>
              <w:t>3. Модел:</w:t>
            </w:r>
          </w:p>
        </w:tc>
        <w:tc>
          <w:tcPr>
            <w:tcW w:w="5077" w:type="dxa"/>
          </w:tcPr>
          <w:p w:rsidR="00C33271" w:rsidRDefault="00C33271">
            <w:pPr>
              <w:ind w:right="-88"/>
              <w:rPr>
                <w:rFonts w:ascii="Calibri" w:hAnsi="Calibri"/>
                <w:sz w:val="22"/>
                <w:szCs w:val="22"/>
                <w:lang w:val="sr-Latn-CS"/>
              </w:rPr>
            </w:pPr>
            <w:r>
              <w:rPr>
                <w:rFonts w:ascii="Calibri" w:hAnsi="Calibri"/>
                <w:sz w:val="22"/>
                <w:szCs w:val="22"/>
                <w:lang w:val="sr-Latn-CS"/>
              </w:rPr>
              <w:t>97</w:t>
            </w:r>
          </w:p>
        </w:tc>
      </w:tr>
      <w:tr w:rsidR="00C33271">
        <w:tc>
          <w:tcPr>
            <w:tcW w:w="4846" w:type="dxa"/>
            <w:shd w:val="clear" w:color="auto" w:fill="F2F2F2"/>
          </w:tcPr>
          <w:p w:rsidR="00C33271" w:rsidRDefault="00C33271">
            <w:pPr>
              <w:ind w:right="-82"/>
              <w:rPr>
                <w:rFonts w:ascii="Calibri" w:hAnsi="Calibri"/>
                <w:b/>
                <w:sz w:val="22"/>
                <w:szCs w:val="22"/>
                <w:lang w:val="sr-Latn-CS"/>
              </w:rPr>
            </w:pPr>
            <w:r>
              <w:rPr>
                <w:rFonts w:ascii="Calibri" w:hAnsi="Calibri"/>
                <w:b/>
                <w:sz w:val="22"/>
                <w:szCs w:val="22"/>
                <w:lang w:val="sr-Latn-CS"/>
              </w:rPr>
              <w:t>4. Позив на број:</w:t>
            </w:r>
          </w:p>
        </w:tc>
        <w:tc>
          <w:tcPr>
            <w:tcW w:w="5077" w:type="dxa"/>
          </w:tcPr>
          <w:p w:rsidR="00C33271" w:rsidRPr="005F03F3" w:rsidRDefault="00C33271" w:rsidP="001E1F5F">
            <w:pPr>
              <w:ind w:right="-88"/>
              <w:rPr>
                <w:rFonts w:ascii="Calibri" w:hAnsi="Calibri"/>
                <w:sz w:val="22"/>
                <w:szCs w:val="22"/>
              </w:rPr>
            </w:pPr>
            <w:r>
              <w:rPr>
                <w:rFonts w:ascii="Calibri" w:hAnsi="Calibri"/>
                <w:sz w:val="22"/>
                <w:szCs w:val="22"/>
                <w:lang w:val="sr-Latn-CS"/>
              </w:rPr>
              <w:t>01-</w:t>
            </w:r>
            <w:r w:rsidR="001E1F5F">
              <w:rPr>
                <w:rFonts w:ascii="Calibri" w:hAnsi="Calibri"/>
                <w:sz w:val="22"/>
                <w:szCs w:val="22"/>
              </w:rPr>
              <w:t>5841</w:t>
            </w:r>
          </w:p>
        </w:tc>
      </w:tr>
      <w:tr w:rsidR="00C33271">
        <w:tc>
          <w:tcPr>
            <w:tcW w:w="4846" w:type="dxa"/>
            <w:shd w:val="clear" w:color="auto" w:fill="F2F2F2"/>
          </w:tcPr>
          <w:p w:rsidR="00C33271" w:rsidRDefault="00C33271">
            <w:pPr>
              <w:ind w:right="-82"/>
              <w:rPr>
                <w:rFonts w:ascii="Calibri" w:hAnsi="Calibri"/>
                <w:b/>
                <w:sz w:val="22"/>
                <w:szCs w:val="22"/>
                <w:lang w:val="sr-Latn-CS"/>
              </w:rPr>
            </w:pPr>
            <w:r>
              <w:rPr>
                <w:rFonts w:ascii="Calibri" w:hAnsi="Calibri"/>
                <w:b/>
                <w:sz w:val="22"/>
                <w:szCs w:val="22"/>
                <w:lang w:val="sr-Latn-CS"/>
              </w:rPr>
              <w:t>5. Сврха:</w:t>
            </w:r>
          </w:p>
        </w:tc>
        <w:tc>
          <w:tcPr>
            <w:tcW w:w="5077" w:type="dxa"/>
          </w:tcPr>
          <w:p w:rsidR="00C33271" w:rsidRDefault="00C33271" w:rsidP="001E1F5F">
            <w:pPr>
              <w:ind w:right="-88"/>
              <w:rPr>
                <w:rFonts w:ascii="Calibri" w:hAnsi="Calibri"/>
                <w:sz w:val="22"/>
                <w:szCs w:val="22"/>
                <w:lang w:val="sr-Latn-CS"/>
              </w:rPr>
            </w:pPr>
            <w:r>
              <w:rPr>
                <w:rFonts w:ascii="Calibri" w:hAnsi="Calibri"/>
                <w:sz w:val="22"/>
                <w:lang w:val="sr-Latn-CS"/>
              </w:rPr>
              <w:t xml:space="preserve">Такса за ЗЗП за јавну </w:t>
            </w:r>
            <w:r w:rsidRPr="00A536B9">
              <w:rPr>
                <w:rFonts w:ascii="Calibri" w:hAnsi="Calibri"/>
                <w:sz w:val="22"/>
                <w:lang w:val="sr-Latn-CS"/>
              </w:rPr>
              <w:t xml:space="preserve">набавку бр. </w:t>
            </w:r>
            <w:r w:rsidR="001E1F5F" w:rsidRPr="001E1F5F">
              <w:rPr>
                <w:rFonts w:ascii="Calibri" w:hAnsi="Calibri"/>
                <w:b/>
                <w:sz w:val="22"/>
              </w:rPr>
              <w:t>108</w:t>
            </w:r>
            <w:r w:rsidRPr="001E1F5F">
              <w:rPr>
                <w:rFonts w:ascii="Calibri" w:hAnsi="Calibri"/>
                <w:b/>
                <w:sz w:val="22"/>
                <w:lang w:val="sr-Latn-CS"/>
              </w:rPr>
              <w:t>/1</w:t>
            </w:r>
            <w:r w:rsidR="00204214" w:rsidRPr="001E1F5F">
              <w:rPr>
                <w:rFonts w:ascii="Calibri" w:hAnsi="Calibri"/>
                <w:b/>
                <w:sz w:val="22"/>
                <w:lang w:val="sr-Latn-CS"/>
              </w:rPr>
              <w:t>8</w:t>
            </w:r>
            <w:r w:rsidRPr="001E1F5F">
              <w:rPr>
                <w:rFonts w:ascii="Calibri" w:hAnsi="Calibri"/>
                <w:b/>
                <w:sz w:val="22"/>
                <w:lang w:val="sr-Latn-CS"/>
              </w:rPr>
              <w:t>-Д</w:t>
            </w:r>
            <w:r>
              <w:rPr>
                <w:rFonts w:ascii="Calibri" w:hAnsi="Calibri"/>
                <w:b/>
                <w:sz w:val="22"/>
                <w:lang w:val="sr-Latn-CS"/>
              </w:rPr>
              <w:t>/ОП</w:t>
            </w:r>
            <w:r>
              <w:rPr>
                <w:rFonts w:ascii="Calibri" w:hAnsi="Calibri"/>
                <w:sz w:val="22"/>
                <w:lang w:val="sr-Latn-CS"/>
              </w:rPr>
              <w:t xml:space="preserve">, </w:t>
            </w:r>
            <w:r>
              <w:rPr>
                <w:rFonts w:ascii="Calibri" w:hAnsi="Calibri"/>
                <w:b/>
                <w:sz w:val="22"/>
                <w:lang w:val="sr-Latn-CS"/>
              </w:rPr>
              <w:t>„</w:t>
            </w:r>
            <w:r>
              <w:rPr>
                <w:rFonts w:ascii="Calibri" w:hAnsi="Calibri"/>
                <w:b/>
                <w:sz w:val="22"/>
                <w:lang w:val="sr-Cyrl-CS"/>
              </w:rPr>
              <w:t>ОСТЕОСИНТЕТСКИ МАТЕРИЈАЛ</w:t>
            </w:r>
            <w:r w:rsidR="00A536B9">
              <w:rPr>
                <w:rFonts w:ascii="Calibri" w:hAnsi="Calibri"/>
                <w:b/>
                <w:sz w:val="22"/>
              </w:rPr>
              <w:t xml:space="preserve"> </w:t>
            </w:r>
            <w:r w:rsidR="005F03F3">
              <w:rPr>
                <w:rFonts w:ascii="Calibri" w:hAnsi="Calibri"/>
                <w:b/>
                <w:sz w:val="22"/>
              </w:rPr>
              <w:t>I</w:t>
            </w:r>
            <w:r w:rsidR="006A78B5">
              <w:rPr>
                <w:rFonts w:ascii="Calibri" w:hAnsi="Calibri"/>
                <w:b/>
                <w:sz w:val="22"/>
              </w:rPr>
              <w:t>V</w:t>
            </w:r>
            <w:r w:rsidR="005F03F3">
              <w:rPr>
                <w:rFonts w:ascii="Calibri" w:hAnsi="Calibri"/>
                <w:b/>
                <w:sz w:val="22"/>
              </w:rPr>
              <w:t xml:space="preserve"> ДЕО</w:t>
            </w:r>
            <w:r>
              <w:rPr>
                <w:rStyle w:val="Strong"/>
                <w:rFonts w:ascii="Calibri" w:hAnsi="Calibri"/>
                <w:sz w:val="22"/>
                <w:lang w:val="sr-Latn-CS"/>
              </w:rPr>
              <w:t>“</w:t>
            </w:r>
            <w:r>
              <w:rPr>
                <w:rStyle w:val="Strong"/>
                <w:rFonts w:ascii="Calibri" w:hAnsi="Calibri"/>
                <w:sz w:val="22"/>
                <w:lang w:val="sr-Cyrl-CS"/>
              </w:rPr>
              <w:t xml:space="preserve"> </w:t>
            </w:r>
            <w:r>
              <w:rPr>
                <w:rStyle w:val="Strong"/>
                <w:rFonts w:ascii="Calibri" w:hAnsi="Calibri"/>
                <w:b w:val="0"/>
                <w:sz w:val="22"/>
                <w:lang w:val="sr-Cyrl-CS"/>
              </w:rPr>
              <w:t>и број партије за коју се захтев подноси</w:t>
            </w:r>
          </w:p>
        </w:tc>
      </w:tr>
      <w:tr w:rsidR="00C33271">
        <w:tc>
          <w:tcPr>
            <w:tcW w:w="4846" w:type="dxa"/>
            <w:shd w:val="clear" w:color="auto" w:fill="F2F2F2"/>
          </w:tcPr>
          <w:p w:rsidR="00C33271" w:rsidRDefault="00C33271">
            <w:pPr>
              <w:ind w:right="-82"/>
              <w:rPr>
                <w:rFonts w:ascii="Calibri" w:hAnsi="Calibri"/>
                <w:b/>
                <w:sz w:val="22"/>
                <w:szCs w:val="22"/>
                <w:lang w:val="sr-Latn-CS"/>
              </w:rPr>
            </w:pPr>
            <w:r>
              <w:rPr>
                <w:rFonts w:ascii="Calibri" w:hAnsi="Calibri"/>
                <w:b/>
                <w:sz w:val="22"/>
                <w:szCs w:val="22"/>
                <w:lang w:val="sr-Latn-CS"/>
              </w:rPr>
              <w:t>6. Корисник:</w:t>
            </w:r>
          </w:p>
        </w:tc>
        <w:tc>
          <w:tcPr>
            <w:tcW w:w="5077" w:type="dxa"/>
          </w:tcPr>
          <w:p w:rsidR="00C33271" w:rsidRDefault="00C33271">
            <w:pPr>
              <w:ind w:right="-88"/>
              <w:rPr>
                <w:rFonts w:ascii="Calibri" w:hAnsi="Calibri"/>
                <w:sz w:val="22"/>
                <w:lang w:val="sr-Latn-CS"/>
              </w:rPr>
            </w:pPr>
            <w:r>
              <w:rPr>
                <w:rFonts w:ascii="Calibri" w:hAnsi="Calibri"/>
                <w:sz w:val="22"/>
                <w:lang w:val="sr-Latn-CS"/>
              </w:rPr>
              <w:t>Буџет Републике Србије</w:t>
            </w:r>
          </w:p>
        </w:tc>
      </w:tr>
    </w:tbl>
    <w:p w:rsidR="00C33271" w:rsidRDefault="00C33271">
      <w:pPr>
        <w:ind w:right="-230" w:firstLine="720"/>
        <w:jc w:val="both"/>
        <w:rPr>
          <w:rFonts w:ascii="Calibri" w:hAnsi="Calibri"/>
          <w:color w:val="222222"/>
          <w:sz w:val="22"/>
          <w:lang w:val="sr-Latn-CS"/>
        </w:rPr>
      </w:pPr>
    </w:p>
    <w:p w:rsidR="00C33271" w:rsidRDefault="00C33271">
      <w:pPr>
        <w:ind w:right="-230" w:firstLine="720"/>
        <w:jc w:val="both"/>
        <w:rPr>
          <w:rFonts w:ascii="Calibri" w:hAnsi="Calibri"/>
          <w:color w:val="222222"/>
          <w:sz w:val="22"/>
          <w:lang w:val="sr-Latn-CS"/>
        </w:rPr>
      </w:pPr>
    </w:p>
    <w:p w:rsidR="00C33271" w:rsidRDefault="00C33271">
      <w:pPr>
        <w:ind w:right="-230" w:firstLine="720"/>
        <w:jc w:val="both"/>
        <w:rPr>
          <w:rFonts w:ascii="Calibri" w:hAnsi="Calibri"/>
          <w:color w:val="222222"/>
          <w:sz w:val="22"/>
          <w:lang w:val="sr-Latn-CS"/>
        </w:rPr>
      </w:pPr>
    </w:p>
    <w:p w:rsidR="00C33271" w:rsidRDefault="00C33271">
      <w:pPr>
        <w:ind w:right="-230" w:firstLine="720"/>
        <w:jc w:val="both"/>
        <w:rPr>
          <w:rFonts w:ascii="Calibri" w:hAnsi="Calibri"/>
          <w:color w:val="222222"/>
          <w:sz w:val="22"/>
          <w:lang w:val="sr-Latn-CS"/>
        </w:rPr>
      </w:pPr>
    </w:p>
    <w:p w:rsidR="00C33271" w:rsidRDefault="00C33271">
      <w:pPr>
        <w:widowControl/>
        <w:autoSpaceDE/>
        <w:autoSpaceDN/>
        <w:adjustRightInd/>
        <w:ind w:right="-230"/>
        <w:jc w:val="center"/>
        <w:rPr>
          <w:rFonts w:ascii="Calibri" w:hAnsi="Calibri"/>
          <w:b/>
          <w:color w:val="222222"/>
          <w:szCs w:val="22"/>
          <w:u w:val="single"/>
          <w:lang w:val="sr-Latn-CS"/>
        </w:rPr>
      </w:pPr>
    </w:p>
    <w:p w:rsidR="00C33271" w:rsidRDefault="00C33271">
      <w:pPr>
        <w:widowControl/>
        <w:autoSpaceDE/>
        <w:autoSpaceDN/>
        <w:adjustRightInd/>
        <w:ind w:right="-230"/>
        <w:jc w:val="center"/>
        <w:rPr>
          <w:rFonts w:ascii="Calibri" w:hAnsi="Calibri"/>
          <w:b/>
          <w:color w:val="222222"/>
          <w:szCs w:val="22"/>
          <w:u w:val="single"/>
          <w:lang w:val="sr-Latn-CS"/>
        </w:rPr>
      </w:pPr>
    </w:p>
    <w:p w:rsidR="00C33271" w:rsidRDefault="00C33271">
      <w:pPr>
        <w:widowControl/>
        <w:autoSpaceDE/>
        <w:autoSpaceDN/>
        <w:adjustRightInd/>
        <w:ind w:right="-230"/>
        <w:jc w:val="center"/>
        <w:rPr>
          <w:rFonts w:ascii="Calibri" w:hAnsi="Calibri"/>
          <w:b/>
          <w:color w:val="222222"/>
          <w:szCs w:val="22"/>
          <w:u w:val="single"/>
          <w:lang w:val="sr-Latn-CS"/>
        </w:rPr>
      </w:pPr>
    </w:p>
    <w:p w:rsidR="00C33271" w:rsidRDefault="00C33271">
      <w:pPr>
        <w:widowControl/>
        <w:autoSpaceDE/>
        <w:autoSpaceDN/>
        <w:adjustRightInd/>
        <w:ind w:right="-230"/>
        <w:jc w:val="center"/>
        <w:rPr>
          <w:rFonts w:ascii="Calibri" w:hAnsi="Calibri"/>
          <w:b/>
          <w:color w:val="222222"/>
          <w:szCs w:val="22"/>
          <w:u w:val="single"/>
          <w:lang w:val="sr-Latn-CS"/>
        </w:rPr>
      </w:pPr>
    </w:p>
    <w:p w:rsidR="00C33271" w:rsidRDefault="00C33271">
      <w:pPr>
        <w:widowControl/>
        <w:autoSpaceDE/>
        <w:autoSpaceDN/>
        <w:adjustRightInd/>
        <w:ind w:right="-230"/>
        <w:jc w:val="center"/>
        <w:rPr>
          <w:rFonts w:ascii="Calibri" w:hAnsi="Calibri"/>
          <w:b/>
          <w:color w:val="222222"/>
          <w:szCs w:val="22"/>
          <w:u w:val="single"/>
          <w:lang w:val="sr-Latn-CS"/>
        </w:rPr>
      </w:pPr>
    </w:p>
    <w:p w:rsidR="00C33271" w:rsidRDefault="00C33271">
      <w:pPr>
        <w:widowControl/>
        <w:autoSpaceDE/>
        <w:autoSpaceDN/>
        <w:adjustRightInd/>
        <w:ind w:right="-230"/>
        <w:jc w:val="center"/>
        <w:rPr>
          <w:rFonts w:ascii="Calibri" w:hAnsi="Calibri"/>
          <w:b/>
          <w:color w:val="222222"/>
          <w:szCs w:val="22"/>
          <w:u w:val="single"/>
          <w:lang w:val="sr-Latn-CS"/>
        </w:rPr>
      </w:pPr>
    </w:p>
    <w:p w:rsidR="00C33271" w:rsidRDefault="00C33271">
      <w:pPr>
        <w:widowControl/>
        <w:autoSpaceDE/>
        <w:autoSpaceDN/>
        <w:adjustRightInd/>
        <w:ind w:right="-230"/>
        <w:jc w:val="center"/>
        <w:rPr>
          <w:rFonts w:ascii="Calibri" w:hAnsi="Calibri"/>
          <w:b/>
          <w:color w:val="222222"/>
          <w:szCs w:val="22"/>
          <w:u w:val="single"/>
          <w:lang w:val="sr-Latn-CS"/>
        </w:rPr>
      </w:pPr>
    </w:p>
    <w:p w:rsidR="00C33271" w:rsidRDefault="00C33271">
      <w:pPr>
        <w:widowControl/>
        <w:autoSpaceDE/>
        <w:autoSpaceDN/>
        <w:adjustRightInd/>
        <w:ind w:right="-230"/>
        <w:jc w:val="center"/>
        <w:rPr>
          <w:rFonts w:ascii="Calibri" w:hAnsi="Calibri"/>
          <w:b/>
          <w:color w:val="222222"/>
          <w:szCs w:val="22"/>
          <w:u w:val="single"/>
          <w:lang w:val="sr-Latn-CS"/>
        </w:rPr>
      </w:pPr>
    </w:p>
    <w:p w:rsidR="00C33271" w:rsidRDefault="00C33271">
      <w:pPr>
        <w:widowControl/>
        <w:autoSpaceDE/>
        <w:autoSpaceDN/>
        <w:adjustRightInd/>
        <w:ind w:right="-230"/>
        <w:jc w:val="center"/>
        <w:rPr>
          <w:rFonts w:ascii="Calibri" w:hAnsi="Calibri"/>
          <w:b/>
          <w:color w:val="222222"/>
          <w:szCs w:val="22"/>
          <w:u w:val="single"/>
          <w:lang w:val="sr-Latn-CS"/>
        </w:rPr>
      </w:pPr>
    </w:p>
    <w:p w:rsidR="00C33271" w:rsidRDefault="00C33271">
      <w:pPr>
        <w:widowControl/>
        <w:autoSpaceDE/>
        <w:autoSpaceDN/>
        <w:adjustRightInd/>
        <w:ind w:right="-230"/>
        <w:jc w:val="center"/>
        <w:rPr>
          <w:rFonts w:ascii="Calibri" w:hAnsi="Calibri"/>
          <w:b/>
          <w:color w:val="222222"/>
          <w:sz w:val="6"/>
          <w:szCs w:val="2"/>
          <w:u w:val="single"/>
          <w:lang w:val="sr-Latn-CS"/>
        </w:rPr>
      </w:pPr>
      <w:r>
        <w:rPr>
          <w:rFonts w:ascii="Calibri" w:hAnsi="Calibri"/>
          <w:b/>
          <w:color w:val="222222"/>
          <w:szCs w:val="22"/>
          <w:u w:val="single"/>
          <w:lang w:val="sr-Latn-CS"/>
        </w:rPr>
        <w:br w:type="page"/>
      </w:r>
    </w:p>
    <w:p w:rsidR="00C33271" w:rsidRDefault="00C33271">
      <w:pPr>
        <w:pStyle w:val="Heading1"/>
        <w:shd w:val="clear" w:color="auto" w:fill="C0504D"/>
        <w:jc w:val="center"/>
        <w:rPr>
          <w:rFonts w:ascii="Calibri" w:hAnsi="Calibri" w:cs="Arial"/>
          <w:color w:val="222222"/>
          <w:lang w:val="sr-Latn-CS"/>
        </w:rPr>
      </w:pPr>
      <w:bookmarkStart w:id="204" w:name="_Toc400025119"/>
      <w:bookmarkStart w:id="205" w:name="_Toc400367215"/>
      <w:bookmarkStart w:id="206" w:name="_Toc404162938"/>
      <w:bookmarkStart w:id="207" w:name="_Toc404170557"/>
      <w:bookmarkStart w:id="208" w:name="_Toc408223646"/>
      <w:bookmarkStart w:id="209" w:name="_Toc409614897"/>
      <w:bookmarkStart w:id="210" w:name="_Toc410375583"/>
      <w:bookmarkStart w:id="211" w:name="_Toc410736252"/>
      <w:bookmarkStart w:id="212" w:name="_Toc410736381"/>
      <w:bookmarkStart w:id="213" w:name="_Toc412184582"/>
      <w:bookmarkStart w:id="214" w:name="_Toc414452952"/>
      <w:bookmarkStart w:id="215" w:name="_Toc436219283"/>
      <w:bookmarkStart w:id="216" w:name="_Toc443031157"/>
      <w:bookmarkStart w:id="217" w:name="_Toc444500941"/>
      <w:bookmarkStart w:id="218" w:name="_Toc445976648"/>
      <w:bookmarkStart w:id="219" w:name="_Toc446920875"/>
      <w:bookmarkStart w:id="220" w:name="_Toc449010833"/>
      <w:bookmarkStart w:id="221" w:name="_Toc450296139"/>
      <w:bookmarkStart w:id="222" w:name="_Toc457375351"/>
      <w:bookmarkStart w:id="223" w:name="_Toc457464683"/>
      <w:bookmarkStart w:id="224" w:name="_Toc464128102"/>
      <w:bookmarkStart w:id="225" w:name="_Toc472340095"/>
      <w:bookmarkStart w:id="226" w:name="_Toc475605433"/>
      <w:bookmarkStart w:id="227" w:name="_Toc475689543"/>
      <w:bookmarkStart w:id="228" w:name="_Toc475693408"/>
      <w:bookmarkStart w:id="229" w:name="_Toc476919340"/>
      <w:bookmarkStart w:id="230" w:name="_Toc482008183"/>
      <w:bookmarkStart w:id="231" w:name="_Toc482016428"/>
      <w:bookmarkStart w:id="232" w:name="_Toc494351172"/>
      <w:bookmarkStart w:id="233" w:name="_Toc495000469"/>
      <w:bookmarkStart w:id="234" w:name="_Toc508724183"/>
      <w:bookmarkStart w:id="235" w:name="_Toc509225523"/>
      <w:bookmarkStart w:id="236" w:name="_Toc519445680"/>
      <w:bookmarkStart w:id="237" w:name="_Toc527107138"/>
      <w:r>
        <w:rPr>
          <w:rFonts w:ascii="Calibri" w:hAnsi="Calibri" w:cs="Arial"/>
          <w:color w:val="222222"/>
          <w:lang w:val="sr-Latn-CS"/>
        </w:rPr>
        <w:lastRenderedPageBreak/>
        <w:t xml:space="preserve">7. Рок за закључење </w:t>
      </w:r>
      <w:r>
        <w:rPr>
          <w:rFonts w:ascii="Calibri" w:hAnsi="Calibri" w:cs="Arial"/>
          <w:color w:val="222222"/>
        </w:rPr>
        <w:t>уговора</w:t>
      </w:r>
      <w:r>
        <w:rPr>
          <w:rFonts w:ascii="Calibri" w:hAnsi="Calibri" w:cs="Arial"/>
          <w:color w:val="222222"/>
          <w:lang w:val="sr-Latn-CS"/>
        </w:rPr>
        <w:t xml:space="preserve"> и разлози за одбијање понуда и обуставу поступка</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rsidR="00C33271" w:rsidRDefault="00C33271">
      <w:pPr>
        <w:pStyle w:val="NormalWeb"/>
        <w:spacing w:before="0" w:beforeAutospacing="0" w:after="0" w:afterAutospacing="0"/>
        <w:ind w:right="-230" w:firstLine="720"/>
        <w:jc w:val="both"/>
        <w:rPr>
          <w:rFonts w:ascii="Calibri" w:hAnsi="Calibri" w:cs="Arial"/>
          <w:color w:val="222222"/>
          <w:sz w:val="20"/>
          <w:szCs w:val="20"/>
          <w:lang w:val="sr-Latn-CS"/>
        </w:rPr>
      </w:pPr>
    </w:p>
    <w:p w:rsidR="00C33271" w:rsidRDefault="00C33271">
      <w:pPr>
        <w:widowControl/>
        <w:ind w:right="-230"/>
        <w:rPr>
          <w:rFonts w:ascii="Calibri" w:hAnsi="Calibri"/>
          <w:b/>
          <w:sz w:val="22"/>
          <w:lang w:val="sr-Latn-CS" w:eastAsia="sr-Latn-CS"/>
        </w:rPr>
      </w:pPr>
      <w:r>
        <w:rPr>
          <w:rFonts w:ascii="Calibri" w:hAnsi="Calibri"/>
          <w:b/>
          <w:sz w:val="22"/>
          <w:lang w:val="sr-Latn-CS" w:eastAsia="sr-Latn-CS"/>
        </w:rPr>
        <w:t xml:space="preserve">I. </w:t>
      </w:r>
      <w:r>
        <w:rPr>
          <w:rFonts w:ascii="Calibri" w:hAnsi="Calibri"/>
          <w:b/>
          <w:sz w:val="22"/>
          <w:u w:val="single"/>
          <w:lang w:val="sr-Latn-CS" w:eastAsia="sr-Latn-CS"/>
        </w:rPr>
        <w:t xml:space="preserve">Закључење </w:t>
      </w:r>
      <w:r>
        <w:rPr>
          <w:rFonts w:ascii="Calibri" w:hAnsi="Calibri"/>
          <w:b/>
          <w:sz w:val="22"/>
          <w:u w:val="single"/>
          <w:lang w:eastAsia="sr-Latn-CS"/>
        </w:rPr>
        <w:t>уговора</w:t>
      </w:r>
      <w:r>
        <w:rPr>
          <w:rFonts w:ascii="Calibri" w:hAnsi="Calibri"/>
          <w:b/>
          <w:sz w:val="22"/>
          <w:lang w:val="sr-Latn-CS" w:eastAsia="sr-Latn-CS"/>
        </w:rPr>
        <w:t>:</w:t>
      </w:r>
    </w:p>
    <w:p w:rsidR="00C33271" w:rsidRDefault="00C33271">
      <w:pPr>
        <w:ind w:right="-230" w:firstLine="720"/>
        <w:jc w:val="both"/>
        <w:rPr>
          <w:rFonts w:ascii="Calibri" w:hAnsi="Calibri"/>
          <w:sz w:val="22"/>
          <w:lang w:val="sr-Latn-CS" w:eastAsia="sr-Latn-CS"/>
        </w:rPr>
      </w:pPr>
      <w:r>
        <w:rPr>
          <w:rFonts w:ascii="Calibri" w:hAnsi="Calibri"/>
          <w:sz w:val="22"/>
          <w:lang w:val="sr-Latn-CS" w:eastAsia="sr-Latn-CS"/>
        </w:rPr>
        <w:t xml:space="preserve">a) </w:t>
      </w:r>
      <w:r>
        <w:rPr>
          <w:rFonts w:ascii="Calibri" w:hAnsi="Calibri"/>
          <w:sz w:val="22"/>
          <w:lang w:eastAsia="sr-Latn-CS"/>
        </w:rPr>
        <w:t>Уговор</w:t>
      </w:r>
      <w:r>
        <w:rPr>
          <w:rFonts w:ascii="Calibri" w:hAnsi="Calibri"/>
          <w:sz w:val="22"/>
          <w:lang w:val="sr-Latn-CS" w:eastAsia="sr-Latn-CS"/>
        </w:rPr>
        <w:t xml:space="preserve"> ће бити закључен са одабраним понуђачем у року од </w:t>
      </w:r>
      <w:r w:rsidR="00A536B9">
        <w:rPr>
          <w:rFonts w:ascii="Calibri" w:hAnsi="Calibri"/>
          <w:sz w:val="22"/>
          <w:lang w:eastAsia="sr-Latn-CS"/>
        </w:rPr>
        <w:t>осам</w:t>
      </w:r>
      <w:r>
        <w:rPr>
          <w:rFonts w:ascii="Calibri" w:hAnsi="Calibri"/>
          <w:sz w:val="22"/>
          <w:lang w:val="sr-Latn-CS" w:eastAsia="sr-Latn-CS"/>
        </w:rPr>
        <w:t xml:space="preserve"> дана од дана истека рока за подношење захтева за заштиту права из члана </w:t>
      </w:r>
      <w:r>
        <w:rPr>
          <w:rFonts w:ascii="Calibri" w:hAnsi="Calibri"/>
          <w:b/>
          <w:sz w:val="22"/>
          <w:lang w:val="sr-Latn-CS" w:eastAsia="sr-Latn-CS"/>
        </w:rPr>
        <w:t>1</w:t>
      </w:r>
      <w:r w:rsidR="00A536B9">
        <w:rPr>
          <w:rFonts w:ascii="Calibri" w:hAnsi="Calibri"/>
          <w:b/>
          <w:sz w:val="22"/>
          <w:lang w:val="sr-Latn-CS" w:eastAsia="sr-Latn-CS"/>
        </w:rPr>
        <w:t>13</w:t>
      </w:r>
      <w:r>
        <w:rPr>
          <w:rFonts w:ascii="Calibri" w:hAnsi="Calibri"/>
          <w:sz w:val="22"/>
          <w:lang w:val="sr-Latn-CS" w:eastAsia="sr-Latn-CS"/>
        </w:rPr>
        <w:t xml:space="preserve">. </w:t>
      </w:r>
      <w:r>
        <w:rPr>
          <w:rFonts w:ascii="Calibri" w:hAnsi="Calibri"/>
          <w:b/>
          <w:sz w:val="22"/>
          <w:lang w:val="sr-Latn-CS" w:eastAsia="sr-Latn-CS"/>
        </w:rPr>
        <w:t>ЗЈН</w:t>
      </w:r>
      <w:r>
        <w:rPr>
          <w:rFonts w:ascii="Calibri" w:hAnsi="Calibri"/>
          <w:sz w:val="22"/>
          <w:lang w:val="sr-Latn-CS" w:eastAsia="sr-Latn-CS"/>
        </w:rPr>
        <w:t xml:space="preserve">. </w:t>
      </w:r>
    </w:p>
    <w:p w:rsidR="00C33271" w:rsidRDefault="00C33271">
      <w:pPr>
        <w:ind w:right="-230" w:firstLine="720"/>
        <w:jc w:val="both"/>
        <w:rPr>
          <w:rFonts w:ascii="Calibri" w:hAnsi="Calibri"/>
          <w:sz w:val="22"/>
          <w:lang w:val="sr-Latn-CS"/>
        </w:rPr>
      </w:pPr>
      <w:r>
        <w:rPr>
          <w:rFonts w:ascii="Calibri" w:hAnsi="Calibri"/>
          <w:sz w:val="22"/>
          <w:lang w:val="sr-Latn-CS" w:eastAsia="sr-Latn-CS"/>
        </w:rPr>
        <w:t xml:space="preserve">б) </w:t>
      </w:r>
      <w:r>
        <w:rPr>
          <w:rFonts w:ascii="Calibri" w:hAnsi="Calibri"/>
          <w:sz w:val="22"/>
          <w:lang w:val="sr-Latn-CS"/>
        </w:rPr>
        <w:t xml:space="preserve">Наручилац може у предметном поступку и пре истека рока за подношење захтева за заштиту права закључити </w:t>
      </w:r>
      <w:r>
        <w:rPr>
          <w:rFonts w:ascii="Calibri" w:hAnsi="Calibri"/>
          <w:sz w:val="22"/>
        </w:rPr>
        <w:t>уговор о јавној набавци</w:t>
      </w:r>
      <w:r>
        <w:rPr>
          <w:rFonts w:ascii="Calibri" w:hAnsi="Calibri"/>
          <w:sz w:val="22"/>
          <w:lang w:val="sr-Latn-CS"/>
        </w:rPr>
        <w:t xml:space="preserve"> уколико у року предвиђеном у конкурсној документацији буде поднета само једна понуда. </w:t>
      </w:r>
    </w:p>
    <w:p w:rsidR="00C33271" w:rsidRDefault="00C33271">
      <w:pPr>
        <w:ind w:right="-230" w:firstLine="720"/>
        <w:jc w:val="both"/>
        <w:rPr>
          <w:rFonts w:ascii="Calibri" w:hAnsi="Calibri"/>
          <w:sz w:val="22"/>
          <w:lang w:val="sr-Latn-CS" w:eastAsia="sr-Latn-CS"/>
        </w:rPr>
      </w:pPr>
      <w:r>
        <w:rPr>
          <w:rFonts w:ascii="Calibri" w:hAnsi="Calibri"/>
          <w:sz w:val="22"/>
          <w:lang w:val="sr-Latn-CS"/>
        </w:rPr>
        <w:t xml:space="preserve">в) Уколико одабрани понуђач одбије да закључи </w:t>
      </w:r>
      <w:r>
        <w:rPr>
          <w:rFonts w:ascii="Calibri" w:hAnsi="Calibri"/>
          <w:sz w:val="22"/>
        </w:rPr>
        <w:t>уговор</w:t>
      </w:r>
      <w:r>
        <w:rPr>
          <w:rFonts w:ascii="Calibri" w:hAnsi="Calibri"/>
          <w:sz w:val="22"/>
          <w:lang w:val="sr-Latn-CS"/>
        </w:rPr>
        <w:t xml:space="preserve">, одн. не достави средство обезбеђења за добро извршење посла, приступиће се закључивању </w:t>
      </w:r>
      <w:r>
        <w:rPr>
          <w:rFonts w:ascii="Calibri" w:hAnsi="Calibri"/>
          <w:sz w:val="22"/>
        </w:rPr>
        <w:t>уговора</w:t>
      </w:r>
      <w:r>
        <w:rPr>
          <w:rFonts w:ascii="Calibri" w:hAnsi="Calibri"/>
          <w:sz w:val="22"/>
          <w:lang w:val="sr-Latn-CS"/>
        </w:rPr>
        <w:t xml:space="preserve"> са првим следећим најповољнијим понуђачем</w:t>
      </w:r>
      <w:r>
        <w:rPr>
          <w:rFonts w:ascii="Calibri" w:hAnsi="Calibri"/>
          <w:sz w:val="22"/>
          <w:lang w:val="sr-Latn-CS" w:eastAsia="sr-Latn-CS"/>
        </w:rPr>
        <w:t>.</w:t>
      </w:r>
    </w:p>
    <w:p w:rsidR="00C33271" w:rsidRDefault="00C33271">
      <w:pPr>
        <w:ind w:right="-230" w:firstLine="720"/>
        <w:jc w:val="both"/>
        <w:rPr>
          <w:rFonts w:ascii="Calibri" w:hAnsi="Calibri"/>
          <w:lang w:val="sr-Latn-CS"/>
        </w:rPr>
      </w:pPr>
      <w:r>
        <w:rPr>
          <w:rFonts w:ascii="Calibri" w:hAnsi="Calibri"/>
          <w:b/>
          <w:sz w:val="22"/>
          <w:szCs w:val="22"/>
          <w:lang w:val="sr-Latn-CS"/>
        </w:rPr>
        <w:tab/>
      </w:r>
    </w:p>
    <w:p w:rsidR="00C33271" w:rsidRDefault="00C33271">
      <w:pPr>
        <w:ind w:right="-230"/>
        <w:jc w:val="both"/>
        <w:rPr>
          <w:rFonts w:ascii="Calibri" w:hAnsi="Calibri"/>
          <w:b/>
          <w:sz w:val="22"/>
          <w:szCs w:val="22"/>
          <w:lang w:val="sr-Latn-CS"/>
        </w:rPr>
      </w:pPr>
      <w:r>
        <w:rPr>
          <w:rFonts w:ascii="Calibri" w:hAnsi="Calibri"/>
          <w:b/>
          <w:sz w:val="22"/>
          <w:szCs w:val="22"/>
          <w:lang w:val="sr-Latn-CS"/>
        </w:rPr>
        <w:t xml:space="preserve">II. </w:t>
      </w:r>
      <w:r>
        <w:rPr>
          <w:rFonts w:ascii="Calibri" w:hAnsi="Calibri"/>
          <w:b/>
          <w:sz w:val="22"/>
          <w:szCs w:val="22"/>
          <w:u w:val="single"/>
          <w:lang w:val="sr-Latn-CS"/>
        </w:rPr>
        <w:t>Обустава поступка и разлози за одбијање понуда</w:t>
      </w:r>
      <w:r>
        <w:rPr>
          <w:rFonts w:ascii="Calibri" w:hAnsi="Calibri"/>
          <w:b/>
          <w:sz w:val="22"/>
          <w:szCs w:val="22"/>
          <w:lang w:val="sr-Latn-CS"/>
        </w:rPr>
        <w:t>:</w:t>
      </w:r>
    </w:p>
    <w:p w:rsidR="00C33271" w:rsidRDefault="00C33271">
      <w:pPr>
        <w:ind w:right="-230" w:firstLine="720"/>
        <w:jc w:val="both"/>
        <w:rPr>
          <w:rFonts w:ascii="Calibri" w:hAnsi="Calibri"/>
          <w:b/>
          <w:sz w:val="24"/>
          <w:szCs w:val="22"/>
          <w:lang w:val="sr-Latn-CS"/>
        </w:rPr>
      </w:pPr>
      <w:r>
        <w:rPr>
          <w:rFonts w:ascii="Calibri" w:hAnsi="Calibri"/>
          <w:sz w:val="22"/>
          <w:szCs w:val="22"/>
          <w:lang w:val="sr-Latn-CS"/>
        </w:rPr>
        <w:t xml:space="preserve">а) Наручилац ће донети одлуку о обустави поступка јавне набавке на основу извештаја о стручној оцени понуда, уколико нису испуњени услови за закључење </w:t>
      </w:r>
      <w:r>
        <w:rPr>
          <w:rFonts w:ascii="Calibri" w:hAnsi="Calibri"/>
          <w:sz w:val="22"/>
          <w:szCs w:val="22"/>
        </w:rPr>
        <w:t>уговора</w:t>
      </w:r>
      <w:r>
        <w:rPr>
          <w:rFonts w:ascii="Calibri" w:hAnsi="Calibri"/>
          <w:sz w:val="22"/>
          <w:szCs w:val="22"/>
          <w:lang w:val="sr-Latn-CS"/>
        </w:rPr>
        <w:t xml:space="preserve">. </w:t>
      </w:r>
    </w:p>
    <w:p w:rsidR="00C33271" w:rsidRDefault="00C33271">
      <w:pPr>
        <w:ind w:right="-230" w:firstLine="720"/>
        <w:jc w:val="both"/>
        <w:rPr>
          <w:rFonts w:ascii="Calibri" w:hAnsi="Calibri"/>
          <w:sz w:val="22"/>
          <w:szCs w:val="22"/>
          <w:lang w:val="sr-Latn-CS"/>
        </w:rPr>
      </w:pPr>
      <w:r>
        <w:rPr>
          <w:rFonts w:ascii="Calibri" w:hAnsi="Calibri"/>
          <w:sz w:val="22"/>
          <w:szCs w:val="22"/>
          <w:lang w:val="sr-Latn-CS"/>
        </w:rPr>
        <w:t>б) Наручилац ће обуставити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C33271" w:rsidRDefault="00C33271">
      <w:pPr>
        <w:ind w:right="-230"/>
        <w:jc w:val="both"/>
        <w:rPr>
          <w:rFonts w:ascii="Calibri" w:hAnsi="Calibri"/>
          <w:sz w:val="24"/>
          <w:szCs w:val="22"/>
          <w:lang w:val="sr-Latn-CS"/>
        </w:rPr>
      </w:pPr>
      <w:r>
        <w:rPr>
          <w:rFonts w:ascii="Calibri" w:hAnsi="Calibri"/>
          <w:sz w:val="22"/>
          <w:lang w:val="sr-Latn-CS"/>
        </w:rPr>
        <w:tab/>
        <w:t xml:space="preserve">в) Наручилац може да одбије понуду уколико поседује доказ у вези са постојањем разлога наведеним у члану </w:t>
      </w:r>
      <w:r>
        <w:rPr>
          <w:rFonts w:ascii="Calibri" w:hAnsi="Calibri"/>
          <w:b/>
          <w:sz w:val="22"/>
          <w:lang w:val="sr-Latn-CS"/>
        </w:rPr>
        <w:t>82</w:t>
      </w:r>
      <w:r>
        <w:rPr>
          <w:rFonts w:ascii="Calibri" w:hAnsi="Calibri"/>
          <w:sz w:val="22"/>
          <w:lang w:val="sr-Latn-CS"/>
        </w:rPr>
        <w:t xml:space="preserve">. став </w:t>
      </w:r>
      <w:r>
        <w:rPr>
          <w:rFonts w:ascii="Calibri" w:hAnsi="Calibri"/>
          <w:b/>
          <w:sz w:val="22"/>
          <w:lang w:val="sr-Latn-CS"/>
        </w:rPr>
        <w:t>2</w:t>
      </w:r>
      <w:r>
        <w:rPr>
          <w:rFonts w:ascii="Calibri" w:hAnsi="Calibri"/>
          <w:sz w:val="22"/>
          <w:lang w:val="sr-Latn-CS"/>
        </w:rPr>
        <w:t xml:space="preserve">. тачка </w:t>
      </w:r>
      <w:r>
        <w:rPr>
          <w:rFonts w:ascii="Calibri" w:hAnsi="Calibri"/>
          <w:b/>
          <w:sz w:val="22"/>
          <w:lang w:val="sr-Latn-CS"/>
        </w:rPr>
        <w:t>1</w:t>
      </w:r>
      <w:r>
        <w:rPr>
          <w:rFonts w:ascii="Calibri" w:hAnsi="Calibri"/>
          <w:sz w:val="22"/>
          <w:lang w:val="sr-Latn-CS"/>
        </w:rPr>
        <w:t xml:space="preserve">) до </w:t>
      </w:r>
      <w:r>
        <w:rPr>
          <w:rFonts w:ascii="Calibri" w:hAnsi="Calibri"/>
          <w:b/>
          <w:sz w:val="22"/>
          <w:lang w:val="sr-Latn-CS"/>
        </w:rPr>
        <w:t>4</w:t>
      </w:r>
      <w:r>
        <w:rPr>
          <w:rFonts w:ascii="Calibri" w:hAnsi="Calibri"/>
          <w:sz w:val="22"/>
          <w:lang w:val="sr-Latn-CS"/>
        </w:rPr>
        <w:t xml:space="preserve">) </w:t>
      </w:r>
      <w:r>
        <w:rPr>
          <w:rFonts w:ascii="Calibri" w:hAnsi="Calibri"/>
          <w:b/>
          <w:sz w:val="22"/>
          <w:lang w:val="sr-Latn-CS"/>
        </w:rPr>
        <w:t>ЗЈН</w:t>
      </w:r>
      <w:r>
        <w:rPr>
          <w:rFonts w:ascii="Calibri" w:hAnsi="Calibri"/>
          <w:sz w:val="22"/>
          <w:lang w:val="sr-Latn-CS"/>
        </w:rPr>
        <w:t xml:space="preserve"> као и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за период од претходне три године.</w:t>
      </w:r>
      <w:r>
        <w:rPr>
          <w:rFonts w:ascii="Calibri" w:hAnsi="Calibri"/>
          <w:sz w:val="24"/>
          <w:szCs w:val="22"/>
          <w:lang w:val="sr-Latn-CS"/>
        </w:rPr>
        <w:t xml:space="preserve"> </w:t>
      </w:r>
    </w:p>
    <w:p w:rsidR="00C33271" w:rsidRDefault="00C33271">
      <w:pPr>
        <w:ind w:right="-230"/>
        <w:jc w:val="both"/>
        <w:rPr>
          <w:rFonts w:ascii="Calibri" w:hAnsi="Calibri"/>
          <w:sz w:val="24"/>
          <w:szCs w:val="22"/>
          <w:lang w:val="sr-Latn-CS"/>
        </w:rPr>
      </w:pPr>
      <w:r>
        <w:rPr>
          <w:rFonts w:ascii="Calibri" w:hAnsi="Calibri"/>
          <w:sz w:val="22"/>
          <w:szCs w:val="22"/>
          <w:lang w:val="sr-Latn-CS"/>
        </w:rPr>
        <w:tab/>
        <w:t xml:space="preserve">г) </w:t>
      </w:r>
      <w:r>
        <w:rPr>
          <w:rFonts w:ascii="Calibri" w:hAnsi="Calibri"/>
          <w:sz w:val="22"/>
          <w:lang w:val="sr-Latn-CS" w:eastAsia="sr-Latn-CS"/>
        </w:rPr>
        <w:t xml:space="preserve">Наручилац може одбити понуду ако поседује доказ из члана </w:t>
      </w:r>
      <w:r>
        <w:rPr>
          <w:rFonts w:ascii="Calibri" w:hAnsi="Calibri"/>
          <w:b/>
          <w:sz w:val="22"/>
          <w:lang w:val="sr-Latn-CS" w:eastAsia="sr-Latn-CS"/>
        </w:rPr>
        <w:t>82</w:t>
      </w:r>
      <w:r>
        <w:rPr>
          <w:rFonts w:ascii="Calibri" w:hAnsi="Calibri"/>
          <w:sz w:val="22"/>
          <w:lang w:val="sr-Latn-CS" w:eastAsia="sr-Latn-CS"/>
        </w:rPr>
        <w:t xml:space="preserve">. </w:t>
      </w:r>
      <w:r>
        <w:rPr>
          <w:rFonts w:ascii="Calibri" w:hAnsi="Calibri"/>
          <w:b/>
          <w:sz w:val="22"/>
          <w:lang w:val="sr-Latn-CS" w:eastAsia="sr-Latn-CS"/>
        </w:rPr>
        <w:t>ЗЈН</w:t>
      </w:r>
      <w:r>
        <w:rPr>
          <w:rFonts w:ascii="Calibri" w:hAnsi="Calibri"/>
          <w:sz w:val="22"/>
          <w:lang w:val="sr-Latn-CS" w:eastAsia="sr-Latn-CS"/>
        </w:rPr>
        <w:t>, који се односи на поступак који је спровео или уговор који је закључио и други наручилац ако је предмет јавне набавке истоврсан.</w:t>
      </w:r>
    </w:p>
    <w:p w:rsidR="00C33271" w:rsidRDefault="00C33271">
      <w:pPr>
        <w:ind w:right="-230"/>
        <w:jc w:val="both"/>
        <w:rPr>
          <w:rFonts w:ascii="Calibri" w:hAnsi="Calibri"/>
          <w:lang w:val="sr-Latn-CS"/>
        </w:rPr>
      </w:pPr>
    </w:p>
    <w:p w:rsidR="00C33271" w:rsidRDefault="00C33271">
      <w:pPr>
        <w:ind w:right="-230"/>
        <w:jc w:val="both"/>
        <w:rPr>
          <w:rFonts w:ascii="Calibri" w:hAnsi="Calibri"/>
          <w:color w:val="222222"/>
          <w:lang w:val="sr-Latn-CS"/>
        </w:rPr>
      </w:pPr>
    </w:p>
    <w:p w:rsidR="00C33271" w:rsidRDefault="00C33271">
      <w:pPr>
        <w:ind w:right="-230"/>
        <w:jc w:val="both"/>
        <w:rPr>
          <w:rFonts w:ascii="Calibri" w:hAnsi="Calibri"/>
          <w:color w:val="222222"/>
          <w:lang w:val="sr-Latn-CS"/>
        </w:rPr>
      </w:pPr>
    </w:p>
    <w:p w:rsidR="00C33271" w:rsidRDefault="00C33271">
      <w:pPr>
        <w:ind w:right="-230"/>
        <w:jc w:val="both"/>
        <w:rPr>
          <w:rFonts w:ascii="Calibri" w:hAnsi="Calibri"/>
          <w:color w:val="222222"/>
          <w:lang w:val="sr-Latn-CS"/>
        </w:rPr>
      </w:pPr>
    </w:p>
    <w:p w:rsidR="00C33271" w:rsidRDefault="00C33271">
      <w:pPr>
        <w:ind w:right="-230"/>
        <w:jc w:val="both"/>
        <w:rPr>
          <w:rFonts w:ascii="Calibri" w:hAnsi="Calibri"/>
          <w:color w:val="222222"/>
          <w:lang w:val="sr-Latn-CS"/>
        </w:rPr>
      </w:pPr>
    </w:p>
    <w:p w:rsidR="00C33271" w:rsidRDefault="00C33271">
      <w:pPr>
        <w:ind w:right="-230"/>
        <w:jc w:val="both"/>
        <w:rPr>
          <w:rFonts w:ascii="Calibri" w:hAnsi="Calibri"/>
          <w:color w:val="222222"/>
          <w:lang w:val="sr-Latn-CS"/>
        </w:rPr>
      </w:pPr>
    </w:p>
    <w:p w:rsidR="00C33271" w:rsidRDefault="00C33271">
      <w:pPr>
        <w:ind w:right="-230"/>
        <w:jc w:val="both"/>
        <w:rPr>
          <w:rFonts w:ascii="Calibri" w:hAnsi="Calibri"/>
          <w:color w:val="222222"/>
          <w:lang w:val="sr-Latn-CS"/>
        </w:rPr>
      </w:pPr>
    </w:p>
    <w:p w:rsidR="00C33271" w:rsidRDefault="00C33271">
      <w:pPr>
        <w:ind w:right="-230"/>
        <w:jc w:val="both"/>
        <w:rPr>
          <w:rFonts w:ascii="Calibri" w:hAnsi="Calibri"/>
          <w:color w:val="222222"/>
          <w:lang w:val="sr-Latn-CS"/>
        </w:rPr>
      </w:pPr>
    </w:p>
    <w:p w:rsidR="00C33271" w:rsidRDefault="00C33271">
      <w:pPr>
        <w:ind w:right="-230"/>
        <w:jc w:val="both"/>
        <w:rPr>
          <w:rFonts w:ascii="Calibri" w:hAnsi="Calibri"/>
          <w:color w:val="222222"/>
          <w:lang w:val="sr-Latn-CS"/>
        </w:rPr>
      </w:pPr>
    </w:p>
    <w:p w:rsidR="00C33271" w:rsidRDefault="00C33271">
      <w:pPr>
        <w:ind w:right="-230"/>
        <w:jc w:val="both"/>
        <w:rPr>
          <w:rFonts w:ascii="Calibri" w:hAnsi="Calibri"/>
          <w:color w:val="222222"/>
          <w:lang w:val="sr-Latn-CS"/>
        </w:rPr>
      </w:pPr>
    </w:p>
    <w:p w:rsidR="00C33271" w:rsidRDefault="00C33271">
      <w:pPr>
        <w:ind w:right="-230"/>
        <w:jc w:val="both"/>
        <w:rPr>
          <w:rFonts w:ascii="Calibri" w:hAnsi="Calibri"/>
          <w:color w:val="222222"/>
          <w:lang w:val="sr-Latn-CS"/>
        </w:rPr>
      </w:pPr>
    </w:p>
    <w:p w:rsidR="00C33271" w:rsidRDefault="00C33271">
      <w:pPr>
        <w:ind w:right="-230"/>
        <w:jc w:val="both"/>
        <w:rPr>
          <w:rFonts w:ascii="Calibri" w:hAnsi="Calibri"/>
          <w:color w:val="222222"/>
          <w:lang w:val="sr-Latn-CS"/>
        </w:rPr>
      </w:pPr>
    </w:p>
    <w:p w:rsidR="00C33271" w:rsidRDefault="00C33271">
      <w:pPr>
        <w:ind w:right="-230"/>
        <w:jc w:val="both"/>
        <w:rPr>
          <w:rFonts w:ascii="Calibri" w:hAnsi="Calibri"/>
          <w:color w:val="222222"/>
          <w:lang w:val="sr-Latn-CS"/>
        </w:rPr>
      </w:pPr>
    </w:p>
    <w:p w:rsidR="00C33271" w:rsidRDefault="00C33271">
      <w:pPr>
        <w:ind w:right="-230"/>
        <w:jc w:val="both"/>
        <w:rPr>
          <w:rFonts w:ascii="Calibri" w:hAnsi="Calibri"/>
          <w:color w:val="222222"/>
          <w:lang w:val="sr-Latn-CS"/>
        </w:rPr>
      </w:pPr>
    </w:p>
    <w:p w:rsidR="00C33271" w:rsidRDefault="00C33271">
      <w:pPr>
        <w:ind w:right="-230"/>
        <w:jc w:val="both"/>
        <w:rPr>
          <w:rFonts w:ascii="Calibri" w:hAnsi="Calibri"/>
          <w:color w:val="222222"/>
          <w:lang w:val="sr-Latn-CS"/>
        </w:rPr>
      </w:pPr>
    </w:p>
    <w:p w:rsidR="00C33271" w:rsidRDefault="00C33271">
      <w:pPr>
        <w:ind w:right="-230"/>
        <w:jc w:val="both"/>
        <w:rPr>
          <w:rFonts w:ascii="Calibri" w:hAnsi="Calibri"/>
          <w:color w:val="222222"/>
          <w:lang w:val="sr-Latn-CS"/>
        </w:rPr>
      </w:pPr>
    </w:p>
    <w:p w:rsidR="00C33271" w:rsidRDefault="00C33271">
      <w:pPr>
        <w:ind w:right="-230"/>
        <w:jc w:val="both"/>
        <w:rPr>
          <w:rFonts w:ascii="Calibri" w:hAnsi="Calibri"/>
          <w:color w:val="222222"/>
          <w:lang w:val="sr-Latn-CS"/>
        </w:rPr>
      </w:pPr>
    </w:p>
    <w:p w:rsidR="00C33271" w:rsidRDefault="00C33271">
      <w:pPr>
        <w:ind w:right="-230"/>
        <w:jc w:val="both"/>
        <w:rPr>
          <w:rFonts w:ascii="Calibri" w:hAnsi="Calibri"/>
          <w:color w:val="222222"/>
          <w:sz w:val="2"/>
          <w:szCs w:val="2"/>
          <w:lang w:val="sr-Latn-CS"/>
        </w:rPr>
      </w:pPr>
      <w:r>
        <w:rPr>
          <w:rFonts w:ascii="Calibri" w:hAnsi="Calibri"/>
          <w:color w:val="222222"/>
          <w:lang w:val="sr-Latn-CS"/>
        </w:rPr>
        <w:br w:type="page"/>
      </w:r>
    </w:p>
    <w:p w:rsidR="00C33271" w:rsidRDefault="00C33271">
      <w:pPr>
        <w:pStyle w:val="Heading1"/>
        <w:shd w:val="clear" w:color="auto" w:fill="C0504D"/>
        <w:jc w:val="center"/>
        <w:rPr>
          <w:rFonts w:ascii="Calibri" w:hAnsi="Calibri" w:cs="Arial"/>
          <w:color w:val="222222"/>
          <w:lang w:val="sr-Latn-CS"/>
        </w:rPr>
      </w:pPr>
      <w:bookmarkStart w:id="238" w:name="_Toc409614898"/>
      <w:bookmarkStart w:id="239" w:name="_Toc410375584"/>
      <w:bookmarkStart w:id="240" w:name="_Toc410736253"/>
      <w:bookmarkStart w:id="241" w:name="_Toc410736382"/>
      <w:bookmarkStart w:id="242" w:name="_Toc412184583"/>
      <w:bookmarkStart w:id="243" w:name="_Toc414452953"/>
      <w:bookmarkStart w:id="244" w:name="_Toc436219284"/>
      <w:bookmarkStart w:id="245" w:name="_Toc443031158"/>
      <w:bookmarkStart w:id="246" w:name="_Toc444500942"/>
      <w:bookmarkStart w:id="247" w:name="_Toc445976649"/>
      <w:bookmarkStart w:id="248" w:name="_Toc446920876"/>
      <w:bookmarkStart w:id="249" w:name="_Toc449010834"/>
      <w:bookmarkStart w:id="250" w:name="_Toc450296140"/>
      <w:bookmarkStart w:id="251" w:name="_Toc457375352"/>
      <w:bookmarkStart w:id="252" w:name="_Toc457464684"/>
      <w:bookmarkStart w:id="253" w:name="_Toc464128103"/>
      <w:bookmarkStart w:id="254" w:name="_Toc472340096"/>
      <w:bookmarkStart w:id="255" w:name="_Toc475605434"/>
      <w:bookmarkStart w:id="256" w:name="_Toc475689544"/>
      <w:bookmarkStart w:id="257" w:name="_Toc475693409"/>
      <w:bookmarkStart w:id="258" w:name="_Toc476919341"/>
      <w:bookmarkStart w:id="259" w:name="_Toc482008184"/>
      <w:bookmarkStart w:id="260" w:name="_Toc482016429"/>
      <w:bookmarkStart w:id="261" w:name="_Toc494351173"/>
      <w:bookmarkStart w:id="262" w:name="_Toc495000470"/>
      <w:bookmarkStart w:id="263" w:name="_Toc508724184"/>
      <w:bookmarkStart w:id="264" w:name="_Toc509225524"/>
      <w:bookmarkStart w:id="265" w:name="_Toc519445681"/>
      <w:bookmarkStart w:id="266" w:name="_Toc527107139"/>
      <w:bookmarkStart w:id="267" w:name="_Toc400025120"/>
      <w:bookmarkStart w:id="268" w:name="_Toc400367216"/>
      <w:bookmarkStart w:id="269" w:name="_Toc404162939"/>
      <w:bookmarkStart w:id="270" w:name="_Toc404170558"/>
      <w:bookmarkStart w:id="271" w:name="_Toc408223647"/>
      <w:r>
        <w:rPr>
          <w:rFonts w:ascii="Calibri" w:hAnsi="Calibri" w:cs="Arial"/>
          <w:color w:val="222222"/>
          <w:lang w:val="sr-Latn-CS"/>
        </w:rPr>
        <w:lastRenderedPageBreak/>
        <w:t>8. Услови и додатни услови за учешће у поступку јавне набавке из члана 75. И 76. З</w:t>
      </w:r>
      <w:r w:rsidR="007B5550">
        <w:rPr>
          <w:rFonts w:ascii="Calibri" w:hAnsi="Calibri" w:cs="Arial"/>
          <w:color w:val="222222"/>
        </w:rPr>
        <w:t>ЈН</w:t>
      </w:r>
      <w:r>
        <w:rPr>
          <w:rFonts w:ascii="Calibri" w:hAnsi="Calibri" w:cs="Arial"/>
          <w:color w:val="222222"/>
          <w:lang w:val="sr-Latn-CS"/>
        </w:rPr>
        <w:t xml:space="preserve"> и упутство за доказивање</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Pr>
          <w:rFonts w:ascii="Calibri" w:hAnsi="Calibri" w:cs="Arial"/>
          <w:color w:val="222222"/>
          <w:lang w:val="sr-Latn-CS"/>
        </w:rPr>
        <w:t xml:space="preserve"> </w:t>
      </w:r>
      <w:bookmarkEnd w:id="267"/>
      <w:bookmarkEnd w:id="268"/>
      <w:bookmarkEnd w:id="269"/>
      <w:bookmarkEnd w:id="270"/>
      <w:bookmarkEnd w:id="271"/>
    </w:p>
    <w:p w:rsidR="00C33271" w:rsidRDefault="00C33271">
      <w:pPr>
        <w:ind w:right="-230"/>
        <w:rPr>
          <w:rFonts w:ascii="Calibri" w:hAnsi="Calibri"/>
          <w:b/>
          <w:color w:val="222222"/>
          <w:sz w:val="22"/>
          <w:szCs w:val="22"/>
          <w:lang w:val="sr-Latn-CS"/>
        </w:rPr>
      </w:pPr>
    </w:p>
    <w:p w:rsidR="00C33271" w:rsidRDefault="00C33271">
      <w:pPr>
        <w:ind w:right="-230"/>
        <w:rPr>
          <w:rFonts w:ascii="Calibri" w:hAnsi="Calibri"/>
          <w:b/>
          <w:sz w:val="22"/>
          <w:szCs w:val="22"/>
          <w:lang w:val="sr-Latn-CS"/>
        </w:rPr>
      </w:pPr>
      <w:r>
        <w:rPr>
          <w:rFonts w:ascii="Calibri" w:hAnsi="Calibri"/>
          <w:b/>
          <w:sz w:val="22"/>
          <w:szCs w:val="22"/>
          <w:lang w:val="sr-Latn-CS"/>
        </w:rPr>
        <w:t xml:space="preserve">I. </w:t>
      </w:r>
      <w:r>
        <w:rPr>
          <w:rFonts w:ascii="Calibri" w:hAnsi="Calibri"/>
          <w:b/>
          <w:sz w:val="22"/>
          <w:szCs w:val="22"/>
          <w:u w:val="single"/>
          <w:lang w:val="sr-Latn-CS"/>
        </w:rPr>
        <w:t>Опште напомене у вези са испуњавањем услова и додатних услова</w:t>
      </w:r>
      <w:r>
        <w:rPr>
          <w:rFonts w:ascii="Calibri" w:hAnsi="Calibri"/>
          <w:b/>
          <w:sz w:val="22"/>
          <w:szCs w:val="22"/>
          <w:lang w:val="sr-Latn-CS"/>
        </w:rPr>
        <w:t>:</w:t>
      </w:r>
    </w:p>
    <w:p w:rsidR="00C33271" w:rsidRDefault="00C33271">
      <w:pPr>
        <w:widowControl/>
        <w:autoSpaceDE/>
        <w:autoSpaceDN/>
        <w:adjustRightInd/>
        <w:ind w:right="-230" w:firstLine="720"/>
        <w:jc w:val="both"/>
        <w:rPr>
          <w:rFonts w:ascii="Calibri" w:hAnsi="Calibri"/>
          <w:sz w:val="22"/>
          <w:szCs w:val="22"/>
          <w:lang w:val="sr-Latn-CS"/>
        </w:rPr>
      </w:pPr>
      <w:r>
        <w:rPr>
          <w:rFonts w:ascii="Calibri" w:hAnsi="Calibri"/>
          <w:sz w:val="22"/>
          <w:szCs w:val="22"/>
          <w:lang w:val="sr-Latn-CS"/>
        </w:rPr>
        <w:t xml:space="preserve">а) Право на учешће у поступку има понуђач који испуњава обавезне услове из члана </w:t>
      </w:r>
      <w:r>
        <w:rPr>
          <w:rFonts w:ascii="Calibri" w:hAnsi="Calibri"/>
          <w:b/>
          <w:sz w:val="22"/>
          <w:szCs w:val="22"/>
          <w:lang w:val="sr-Latn-CS"/>
        </w:rPr>
        <w:t>75.</w:t>
      </w:r>
      <w:r>
        <w:rPr>
          <w:rFonts w:ascii="Calibri" w:hAnsi="Calibri"/>
          <w:sz w:val="22"/>
          <w:szCs w:val="22"/>
          <w:lang w:val="sr-Latn-CS"/>
        </w:rPr>
        <w:t xml:space="preserve"> став </w:t>
      </w:r>
      <w:r>
        <w:rPr>
          <w:rFonts w:ascii="Calibri" w:hAnsi="Calibri"/>
          <w:b/>
          <w:sz w:val="22"/>
          <w:szCs w:val="22"/>
          <w:lang w:val="sr-Latn-CS"/>
        </w:rPr>
        <w:t>1.</w:t>
      </w:r>
      <w:r>
        <w:rPr>
          <w:rFonts w:ascii="Calibri" w:hAnsi="Calibri"/>
          <w:sz w:val="22"/>
          <w:szCs w:val="22"/>
          <w:lang w:val="sr-Latn-CS"/>
        </w:rPr>
        <w:t xml:space="preserve"> </w:t>
      </w:r>
      <w:r>
        <w:rPr>
          <w:rFonts w:ascii="Calibri" w:hAnsi="Calibri"/>
          <w:b/>
          <w:sz w:val="22"/>
          <w:szCs w:val="22"/>
          <w:lang w:val="sr-Latn-CS"/>
        </w:rPr>
        <w:t>ЗЈН</w:t>
      </w:r>
      <w:r>
        <w:rPr>
          <w:rFonts w:ascii="Calibri" w:hAnsi="Calibri"/>
          <w:sz w:val="22"/>
          <w:szCs w:val="22"/>
          <w:lang w:val="sr-Latn-CS"/>
        </w:rPr>
        <w:t xml:space="preserve"> и додатне услове тражених овом конкурсном документацијом из члана </w:t>
      </w:r>
      <w:r>
        <w:rPr>
          <w:rFonts w:ascii="Calibri" w:hAnsi="Calibri"/>
          <w:b/>
          <w:sz w:val="22"/>
          <w:szCs w:val="22"/>
          <w:lang w:val="sr-Latn-CS"/>
        </w:rPr>
        <w:t>76. ЗЈН</w:t>
      </w:r>
      <w:r>
        <w:rPr>
          <w:rFonts w:ascii="Calibri" w:hAnsi="Calibri"/>
          <w:sz w:val="22"/>
          <w:szCs w:val="22"/>
          <w:lang w:val="sr-Latn-CS"/>
        </w:rPr>
        <w:t xml:space="preserve"> и приложи уз понуду доказе предвиђене чланом </w:t>
      </w:r>
      <w:r>
        <w:rPr>
          <w:rFonts w:ascii="Calibri" w:hAnsi="Calibri"/>
          <w:b/>
          <w:sz w:val="22"/>
          <w:szCs w:val="22"/>
          <w:lang w:val="sr-Latn-CS"/>
        </w:rPr>
        <w:t>77.</w:t>
      </w:r>
      <w:r>
        <w:rPr>
          <w:rFonts w:ascii="Calibri" w:hAnsi="Calibri"/>
          <w:sz w:val="22"/>
          <w:szCs w:val="22"/>
          <w:lang w:val="sr-Latn-CS"/>
        </w:rPr>
        <w:t xml:space="preserve"> </w:t>
      </w:r>
      <w:r>
        <w:rPr>
          <w:rFonts w:ascii="Calibri" w:hAnsi="Calibri"/>
          <w:b/>
          <w:sz w:val="22"/>
          <w:szCs w:val="22"/>
          <w:lang w:val="sr-Latn-CS"/>
        </w:rPr>
        <w:t>ЗЈН</w:t>
      </w:r>
      <w:r>
        <w:rPr>
          <w:rFonts w:ascii="Calibri" w:hAnsi="Calibri"/>
          <w:sz w:val="22"/>
          <w:szCs w:val="22"/>
          <w:lang w:val="sr-Latn-CS"/>
        </w:rPr>
        <w:t xml:space="preserve">. </w:t>
      </w:r>
    </w:p>
    <w:p w:rsidR="00C33271" w:rsidRDefault="00C33271">
      <w:pPr>
        <w:ind w:right="-230"/>
        <w:jc w:val="both"/>
        <w:rPr>
          <w:rFonts w:ascii="Calibri" w:hAnsi="Calibri"/>
          <w:bCs/>
          <w:sz w:val="22"/>
          <w:szCs w:val="18"/>
          <w:lang w:val="sr-Latn-CS" w:eastAsia="sr-Latn-CS"/>
        </w:rPr>
      </w:pPr>
      <w:r>
        <w:rPr>
          <w:rFonts w:ascii="Calibri" w:hAnsi="Calibri"/>
          <w:bCs/>
          <w:sz w:val="22"/>
          <w:szCs w:val="18"/>
          <w:lang w:val="sr-Latn-CS" w:eastAsia="sr-Latn-CS"/>
        </w:rPr>
        <w:tab/>
        <w:t xml:space="preserve">б) Услови за учешће у поступку јавне набавке из члана </w:t>
      </w:r>
      <w:r>
        <w:rPr>
          <w:rFonts w:ascii="Calibri" w:hAnsi="Calibri"/>
          <w:b/>
          <w:bCs/>
          <w:sz w:val="22"/>
          <w:szCs w:val="18"/>
          <w:lang w:val="sr-Latn-CS" w:eastAsia="sr-Latn-CS"/>
        </w:rPr>
        <w:t>75</w:t>
      </w:r>
      <w:r>
        <w:rPr>
          <w:rFonts w:ascii="Calibri" w:hAnsi="Calibri"/>
          <w:bCs/>
          <w:sz w:val="22"/>
          <w:szCs w:val="18"/>
          <w:lang w:val="sr-Latn-CS" w:eastAsia="sr-Latn-CS"/>
        </w:rPr>
        <w:t xml:space="preserve">. </w:t>
      </w:r>
      <w:r>
        <w:rPr>
          <w:rFonts w:ascii="Calibri" w:hAnsi="Calibri"/>
          <w:b/>
          <w:bCs/>
          <w:sz w:val="22"/>
          <w:szCs w:val="18"/>
          <w:lang w:val="sr-Latn-CS" w:eastAsia="sr-Latn-CS"/>
        </w:rPr>
        <w:t>ЗЈН</w:t>
      </w:r>
      <w:r>
        <w:rPr>
          <w:rFonts w:ascii="Calibri" w:hAnsi="Calibri"/>
          <w:bCs/>
          <w:sz w:val="22"/>
          <w:szCs w:val="18"/>
          <w:lang w:val="sr-Latn-CS" w:eastAsia="sr-Latn-CS"/>
        </w:rPr>
        <w:t xml:space="preserve"> и доказивање испуњености обавезних услова из члана </w:t>
      </w:r>
      <w:r>
        <w:rPr>
          <w:rFonts w:ascii="Calibri" w:hAnsi="Calibri"/>
          <w:b/>
          <w:bCs/>
          <w:sz w:val="22"/>
          <w:szCs w:val="18"/>
          <w:lang w:val="sr-Latn-CS" w:eastAsia="sr-Latn-CS"/>
        </w:rPr>
        <w:t>75</w:t>
      </w:r>
      <w:r>
        <w:rPr>
          <w:rFonts w:ascii="Calibri" w:hAnsi="Calibri"/>
          <w:bCs/>
          <w:sz w:val="22"/>
          <w:szCs w:val="18"/>
          <w:lang w:val="sr-Latn-CS" w:eastAsia="sr-Latn-CS"/>
        </w:rPr>
        <w:t xml:space="preserve">. Закона о јавним набавкама за предузетнике и за физичка лица као понуђаче или подносиоце пријава сходно се примењују одредбе чланова </w:t>
      </w:r>
      <w:r>
        <w:rPr>
          <w:rFonts w:ascii="Calibri" w:hAnsi="Calibri"/>
          <w:b/>
          <w:bCs/>
          <w:sz w:val="22"/>
          <w:szCs w:val="18"/>
          <w:lang w:val="sr-Latn-CS" w:eastAsia="sr-Latn-CS"/>
        </w:rPr>
        <w:t>22</w:t>
      </w:r>
      <w:r>
        <w:rPr>
          <w:rFonts w:ascii="Calibri" w:hAnsi="Calibri"/>
          <w:bCs/>
          <w:sz w:val="22"/>
          <w:szCs w:val="18"/>
          <w:lang w:val="sr-Latn-CS" w:eastAsia="sr-Latn-CS"/>
        </w:rPr>
        <w:t xml:space="preserve">. и </w:t>
      </w:r>
      <w:r>
        <w:rPr>
          <w:rFonts w:ascii="Calibri" w:hAnsi="Calibri"/>
          <w:b/>
          <w:bCs/>
          <w:sz w:val="22"/>
          <w:szCs w:val="18"/>
          <w:lang w:val="sr-Latn-CS" w:eastAsia="sr-Latn-CS"/>
        </w:rPr>
        <w:t>23</w:t>
      </w:r>
      <w:r>
        <w:rPr>
          <w:rFonts w:ascii="Calibri" w:hAnsi="Calibri"/>
          <w:bCs/>
          <w:sz w:val="22"/>
          <w:szCs w:val="18"/>
          <w:lang w:val="sr-Latn-CS" w:eastAsia="sr-Latn-CS"/>
        </w:rPr>
        <w:t>. Правилника о обавезним елементима конкурсне документације.</w:t>
      </w:r>
    </w:p>
    <w:p w:rsidR="00C33271" w:rsidRDefault="00C33271">
      <w:pPr>
        <w:pStyle w:val="ListParagraph"/>
        <w:tabs>
          <w:tab w:val="left" w:pos="680"/>
        </w:tabs>
        <w:ind w:left="0" w:right="-230"/>
        <w:jc w:val="both"/>
        <w:rPr>
          <w:rFonts w:ascii="Calibri" w:hAnsi="Calibri" w:cs="Arial"/>
          <w:bCs/>
          <w:sz w:val="22"/>
          <w:lang w:val="sr-Latn-CS"/>
        </w:rPr>
      </w:pPr>
      <w:r>
        <w:rPr>
          <w:rFonts w:ascii="Calibri" w:hAnsi="Calibri" w:cs="Arial"/>
          <w:bCs/>
          <w:sz w:val="28"/>
          <w:szCs w:val="18"/>
          <w:lang w:val="sr-Latn-CS" w:eastAsia="sr-Latn-CS"/>
        </w:rPr>
        <w:tab/>
      </w:r>
      <w:r>
        <w:rPr>
          <w:rFonts w:ascii="Calibri" w:hAnsi="Calibri" w:cs="Arial"/>
          <w:bCs/>
          <w:sz w:val="22"/>
          <w:szCs w:val="20"/>
          <w:lang w:val="sr-Latn-CS" w:eastAsia="sr-Latn-CS"/>
        </w:rPr>
        <w:t xml:space="preserve">в) </w:t>
      </w:r>
      <w:r>
        <w:rPr>
          <w:rFonts w:ascii="Calibri" w:eastAsia="TimesNewRomanPS-BoldMT" w:hAnsi="Calibri" w:cs="Arial"/>
          <w:bCs/>
          <w:sz w:val="22"/>
          <w:lang w:val="sr-Latn-CS"/>
        </w:rPr>
        <w:t xml:space="preserve">Доказе о испуњености услова понуђач доставља у форми фотокопије, а наручилац може пре доношења одлуке о </w:t>
      </w:r>
      <w:r>
        <w:rPr>
          <w:rFonts w:ascii="Calibri" w:eastAsia="TimesNewRomanPS-BoldMT" w:hAnsi="Calibri" w:cs="Arial"/>
          <w:bCs/>
          <w:sz w:val="22"/>
        </w:rPr>
        <w:t>додели уговора</w:t>
      </w:r>
      <w:r>
        <w:rPr>
          <w:rFonts w:ascii="Calibri" w:eastAsia="TimesNewRomanPS-BoldMT" w:hAnsi="Calibri" w:cs="Arial"/>
          <w:bCs/>
          <w:sz w:val="22"/>
          <w:lang w:val="sr-Latn-CS"/>
        </w:rPr>
        <w:t xml:space="preserve"> да тражи од понуђача, чија је понуда на основу извештаја за јавну набавку оцењена као најповољнија, да достави на увид оригинал или оверене копије свих или појединих доказа.</w:t>
      </w:r>
    </w:p>
    <w:p w:rsidR="00C33271" w:rsidRDefault="00C33271">
      <w:pPr>
        <w:pStyle w:val="ListParagraph"/>
        <w:tabs>
          <w:tab w:val="left" w:pos="680"/>
        </w:tabs>
        <w:ind w:left="0" w:right="-230"/>
        <w:jc w:val="both"/>
        <w:rPr>
          <w:rFonts w:ascii="Calibri" w:hAnsi="Calibri" w:cs="Arial"/>
          <w:bCs/>
          <w:sz w:val="22"/>
          <w:lang w:val="sr-Latn-CS"/>
        </w:rPr>
      </w:pPr>
      <w:r>
        <w:rPr>
          <w:rFonts w:ascii="Calibri" w:hAnsi="Calibri" w:cs="Arial"/>
          <w:bCs/>
          <w:sz w:val="22"/>
          <w:lang w:val="sr-Latn-CS"/>
        </w:rPr>
        <w:tab/>
        <w:t>г) 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33271" w:rsidRDefault="00C33271">
      <w:pPr>
        <w:ind w:right="-230"/>
        <w:jc w:val="both"/>
        <w:rPr>
          <w:rFonts w:ascii="Calibri" w:hAnsi="Calibri"/>
          <w:spacing w:val="-1"/>
          <w:sz w:val="22"/>
          <w:szCs w:val="22"/>
          <w:lang w:val="sr-Latn-CS"/>
        </w:rPr>
      </w:pPr>
      <w:r>
        <w:rPr>
          <w:rFonts w:ascii="Calibri" w:hAnsi="Calibri"/>
          <w:bCs/>
          <w:sz w:val="22"/>
          <w:szCs w:val="18"/>
          <w:lang w:val="sr-Latn-CS" w:eastAsia="sr-Latn-CS"/>
        </w:rPr>
        <w:tab/>
        <w:t xml:space="preserve">д) </w:t>
      </w:r>
      <w:r>
        <w:rPr>
          <w:rFonts w:ascii="Calibri" w:hAnsi="Calibri"/>
          <w:spacing w:val="-1"/>
          <w:sz w:val="22"/>
          <w:szCs w:val="22"/>
          <w:lang w:val="sr-Latn-CS"/>
        </w:rPr>
        <w:t>Докази који су јавно проверивог карактера (доступни на интернет страницама надлежних органа), понуђач није дужан да доставља у оквиру своје понуде али у понуди треба да наведе који су то докази и начин на који наручилац може да их провери.</w:t>
      </w:r>
    </w:p>
    <w:p w:rsidR="00C33271" w:rsidRDefault="00C33271">
      <w:pPr>
        <w:shd w:val="clear" w:color="auto" w:fill="FFFFFF"/>
        <w:ind w:right="-230"/>
        <w:jc w:val="both"/>
        <w:rPr>
          <w:rFonts w:ascii="Calibri" w:hAnsi="Calibri"/>
          <w:bCs/>
          <w:sz w:val="22"/>
          <w:lang w:val="sr-Latn-CS" w:eastAsia="sr-Latn-CS"/>
        </w:rPr>
      </w:pPr>
      <w:r>
        <w:rPr>
          <w:rFonts w:ascii="Calibri" w:hAnsi="Calibri"/>
          <w:spacing w:val="-1"/>
          <w:sz w:val="22"/>
          <w:szCs w:val="22"/>
          <w:lang w:val="sr-Latn-CS"/>
        </w:rPr>
        <w:tab/>
        <w:t>ђ) Понуђачи уписани у Регистар понуђача</w:t>
      </w:r>
      <w:r>
        <w:rPr>
          <w:rFonts w:ascii="Calibri" w:hAnsi="Calibri"/>
          <w:b/>
          <w:spacing w:val="-1"/>
          <w:sz w:val="22"/>
          <w:szCs w:val="22"/>
          <w:lang w:val="sr-Latn-CS"/>
        </w:rPr>
        <w:t xml:space="preserve"> </w:t>
      </w:r>
      <w:r>
        <w:rPr>
          <w:rFonts w:ascii="Calibri" w:hAnsi="Calibri"/>
          <w:spacing w:val="-1"/>
          <w:sz w:val="22"/>
          <w:szCs w:val="22"/>
          <w:lang w:val="sr-Latn-CS"/>
        </w:rPr>
        <w:t xml:space="preserve">не достављају доказе по члану </w:t>
      </w:r>
      <w:r>
        <w:rPr>
          <w:rFonts w:ascii="Calibri" w:hAnsi="Calibri"/>
          <w:b/>
          <w:spacing w:val="-1"/>
          <w:sz w:val="22"/>
          <w:szCs w:val="22"/>
          <w:lang w:val="sr-Latn-CS"/>
        </w:rPr>
        <w:t>75</w:t>
      </w:r>
      <w:r>
        <w:rPr>
          <w:rFonts w:ascii="Calibri" w:hAnsi="Calibri"/>
          <w:spacing w:val="-1"/>
          <w:sz w:val="22"/>
          <w:szCs w:val="22"/>
          <w:lang w:val="sr-Latn-CS"/>
        </w:rPr>
        <w:t xml:space="preserve">. став </w:t>
      </w:r>
      <w:r>
        <w:rPr>
          <w:rFonts w:ascii="Calibri" w:hAnsi="Calibri"/>
          <w:b/>
          <w:spacing w:val="-1"/>
          <w:sz w:val="22"/>
          <w:szCs w:val="22"/>
          <w:lang w:val="sr-Latn-CS"/>
        </w:rPr>
        <w:t>1</w:t>
      </w:r>
      <w:r>
        <w:rPr>
          <w:rFonts w:ascii="Calibri" w:hAnsi="Calibri"/>
          <w:spacing w:val="-1"/>
          <w:sz w:val="22"/>
          <w:szCs w:val="22"/>
          <w:lang w:val="sr-Latn-CS"/>
        </w:rPr>
        <w:t xml:space="preserve">. тачке од </w:t>
      </w:r>
      <w:r>
        <w:rPr>
          <w:rFonts w:ascii="Calibri" w:hAnsi="Calibri"/>
          <w:b/>
          <w:spacing w:val="-1"/>
          <w:sz w:val="22"/>
          <w:szCs w:val="22"/>
          <w:lang w:val="sr-Latn-CS"/>
        </w:rPr>
        <w:t>1</w:t>
      </w:r>
      <w:r>
        <w:rPr>
          <w:rFonts w:ascii="Calibri" w:hAnsi="Calibri"/>
          <w:spacing w:val="-1"/>
          <w:sz w:val="22"/>
          <w:szCs w:val="22"/>
          <w:lang w:val="sr-Latn-CS"/>
        </w:rPr>
        <w:t xml:space="preserve">) до </w:t>
      </w:r>
      <w:r>
        <w:rPr>
          <w:rFonts w:ascii="Calibri" w:hAnsi="Calibri"/>
          <w:b/>
          <w:spacing w:val="-1"/>
          <w:sz w:val="22"/>
          <w:szCs w:val="22"/>
          <w:lang w:val="sr-Latn-CS"/>
        </w:rPr>
        <w:t>4</w:t>
      </w:r>
      <w:r>
        <w:rPr>
          <w:rFonts w:ascii="Calibri" w:hAnsi="Calibri"/>
          <w:spacing w:val="-1"/>
          <w:sz w:val="22"/>
          <w:szCs w:val="22"/>
          <w:lang w:val="sr-Latn-CS"/>
        </w:rPr>
        <w:t xml:space="preserve">) у складу са овим Регистром и чланом </w:t>
      </w:r>
      <w:r>
        <w:rPr>
          <w:rFonts w:ascii="Calibri" w:hAnsi="Calibri"/>
          <w:b/>
          <w:spacing w:val="-1"/>
          <w:sz w:val="22"/>
          <w:szCs w:val="22"/>
          <w:lang w:val="sr-Latn-CS"/>
        </w:rPr>
        <w:t>78</w:t>
      </w:r>
      <w:r>
        <w:rPr>
          <w:rFonts w:ascii="Calibri" w:hAnsi="Calibri"/>
          <w:spacing w:val="-1"/>
          <w:sz w:val="22"/>
          <w:szCs w:val="22"/>
          <w:lang w:val="sr-Latn-CS"/>
        </w:rPr>
        <w:t xml:space="preserve">. став </w:t>
      </w:r>
      <w:r>
        <w:rPr>
          <w:rFonts w:ascii="Calibri" w:hAnsi="Calibri"/>
          <w:b/>
          <w:spacing w:val="-1"/>
          <w:sz w:val="22"/>
          <w:szCs w:val="22"/>
          <w:lang w:val="sr-Latn-CS"/>
        </w:rPr>
        <w:t>5</w:t>
      </w:r>
      <w:r>
        <w:rPr>
          <w:rFonts w:ascii="Calibri" w:hAnsi="Calibri"/>
          <w:spacing w:val="-1"/>
          <w:sz w:val="22"/>
          <w:szCs w:val="22"/>
          <w:lang w:val="sr-Latn-CS"/>
        </w:rPr>
        <w:t>. Закона о јавним набавкама.</w:t>
      </w:r>
      <w:r>
        <w:rPr>
          <w:rFonts w:ascii="Calibri" w:hAnsi="Calibri"/>
          <w:bCs/>
          <w:sz w:val="22"/>
          <w:lang w:val="sr-Latn-CS" w:eastAsia="sr-Latn-CS"/>
        </w:rPr>
        <w:tab/>
        <w:t xml:space="preserve">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w:t>
      </w:r>
      <w:r>
        <w:rPr>
          <w:rFonts w:ascii="Calibri" w:hAnsi="Calibri"/>
          <w:bCs/>
          <w:sz w:val="22"/>
          <w:lang w:eastAsia="sr-Latn-CS"/>
        </w:rPr>
        <w:t>уговора</w:t>
      </w:r>
      <w:r>
        <w:rPr>
          <w:rFonts w:ascii="Calibri" w:hAnsi="Calibri"/>
          <w:bCs/>
          <w:sz w:val="22"/>
          <w:lang w:val="sr-Latn-CS" w:eastAsia="sr-Latn-CS"/>
        </w:rPr>
        <w:t>, односно током важења уговора о јавној набавци и да је документује на прописани начин.</w:t>
      </w:r>
    </w:p>
    <w:p w:rsidR="00C33271" w:rsidRDefault="00C33271">
      <w:pPr>
        <w:widowControl/>
        <w:ind w:right="-230"/>
        <w:jc w:val="both"/>
        <w:rPr>
          <w:rFonts w:ascii="Calibri" w:hAnsi="Calibri"/>
          <w:bCs/>
          <w:sz w:val="22"/>
          <w:lang w:val="sr-Latn-CS" w:eastAsia="sr-Latn-CS"/>
        </w:rPr>
      </w:pPr>
    </w:p>
    <w:p w:rsidR="00C33271" w:rsidRDefault="00C33271">
      <w:pPr>
        <w:ind w:right="-230"/>
        <w:rPr>
          <w:rFonts w:ascii="Calibri" w:hAnsi="Calibri"/>
          <w:lang w:val="sr-Latn-CS" w:eastAsia="sr-Latn-CS"/>
        </w:rPr>
      </w:pPr>
      <w:r>
        <w:rPr>
          <w:rFonts w:ascii="Calibri" w:hAnsi="Calibri"/>
          <w:b/>
          <w:sz w:val="22"/>
          <w:szCs w:val="22"/>
          <w:lang w:val="sr-Latn-CS"/>
        </w:rPr>
        <w:t xml:space="preserve">II. </w:t>
      </w:r>
      <w:r>
        <w:rPr>
          <w:rFonts w:ascii="Calibri" w:hAnsi="Calibri"/>
          <w:b/>
          <w:sz w:val="22"/>
          <w:szCs w:val="22"/>
          <w:u w:val="single"/>
          <w:lang w:val="sr-Latn-CS"/>
        </w:rPr>
        <w:t>Ближе објашњење у вези са испуњавањем услова</w:t>
      </w:r>
      <w:r>
        <w:rPr>
          <w:rFonts w:ascii="Calibri" w:hAnsi="Calibri"/>
          <w:b/>
          <w:sz w:val="22"/>
          <w:szCs w:val="22"/>
          <w:lang w:val="sr-Latn-CS"/>
        </w:rPr>
        <w:t>:</w:t>
      </w:r>
    </w:p>
    <w:p w:rsidR="00C33271" w:rsidRDefault="00C33271">
      <w:pPr>
        <w:tabs>
          <w:tab w:val="left" w:pos="0"/>
        </w:tabs>
        <w:spacing w:line="20" w:lineRule="atLeast"/>
        <w:ind w:right="-230"/>
        <w:jc w:val="both"/>
        <w:rPr>
          <w:rFonts w:ascii="Calibri" w:hAnsi="Calibri"/>
          <w:sz w:val="22"/>
          <w:szCs w:val="22"/>
          <w:lang w:val="sr-Cyrl-CS"/>
        </w:rPr>
      </w:pPr>
      <w:r>
        <w:rPr>
          <w:rFonts w:ascii="Calibri" w:hAnsi="Calibri"/>
          <w:sz w:val="22"/>
          <w:szCs w:val="22"/>
          <w:lang w:val="sr-Latn-CS"/>
        </w:rPr>
        <w:tab/>
        <w:t>а) Понуђач у предметном поступку јавне набавке мора доказати да испуњава следеће услове и да достави следеће доказе</w:t>
      </w:r>
      <w:r>
        <w:rPr>
          <w:rFonts w:ascii="Calibri" w:hAnsi="Calibri"/>
          <w:sz w:val="22"/>
          <w:szCs w:val="22"/>
          <w:lang w:val="sr-Cyrl-CS"/>
        </w:rPr>
        <w:t xml:space="preserve"> или уместо наведених доказа достави копију решења о упису у Регистар понуђача</w:t>
      </w:r>
      <w:r>
        <w:rPr>
          <w:rFonts w:ascii="Calibri" w:hAnsi="Calibri"/>
          <w:sz w:val="22"/>
          <w:szCs w:val="22"/>
          <w:lang w:val="sr-Latn-CS"/>
        </w:rPr>
        <w:t>:</w:t>
      </w:r>
    </w:p>
    <w:p w:rsidR="00C33271" w:rsidRDefault="00C33271">
      <w:pPr>
        <w:tabs>
          <w:tab w:val="left" w:pos="0"/>
        </w:tabs>
        <w:spacing w:line="20" w:lineRule="atLeast"/>
        <w:ind w:right="-230"/>
        <w:jc w:val="both"/>
        <w:rPr>
          <w:rFonts w:ascii="Calibri" w:hAnsi="Calibri"/>
          <w:lang w:val="sr-Cyrl-CS"/>
        </w:rPr>
      </w:pPr>
    </w:p>
    <w:p w:rsidR="00C33271" w:rsidRDefault="00C33271">
      <w:pPr>
        <w:tabs>
          <w:tab w:val="left" w:pos="0"/>
        </w:tabs>
        <w:spacing w:line="20" w:lineRule="atLeast"/>
        <w:ind w:right="-230"/>
        <w:jc w:val="both"/>
        <w:rPr>
          <w:rFonts w:ascii="Calibri" w:hAnsi="Calibri"/>
          <w:color w:val="222222"/>
          <w:sz w:val="16"/>
          <w:szCs w:val="8"/>
          <w:lang w:val="sr-Latn-CS"/>
        </w:rPr>
      </w:pPr>
    </w:p>
    <w:p w:rsidR="00C33271" w:rsidRDefault="00C33271">
      <w:pPr>
        <w:ind w:right="-82"/>
        <w:rPr>
          <w:rFonts w:ascii="Calibri" w:hAnsi="Calibri"/>
          <w:b/>
          <w:sz w:val="22"/>
          <w:lang w:val="sr-Latn-CS"/>
        </w:rPr>
        <w:sectPr w:rsidR="00C33271">
          <w:headerReference w:type="default" r:id="rId13"/>
          <w:footerReference w:type="default" r:id="rId14"/>
          <w:pgSz w:w="11907" w:h="16839"/>
          <w:pgMar w:top="540" w:right="1325" w:bottom="900" w:left="1080" w:header="426" w:footer="0" w:gutter="0"/>
          <w:cols w:space="720"/>
          <w:docGrid w:linePitch="360"/>
        </w:sectPr>
      </w:pPr>
    </w:p>
    <w:tbl>
      <w:tblPr>
        <w:tblW w:w="143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9472"/>
      </w:tblGrid>
      <w:tr w:rsidR="00686657" w:rsidRPr="00DB0AAC" w:rsidTr="00C33271">
        <w:tc>
          <w:tcPr>
            <w:tcW w:w="4846" w:type="dxa"/>
            <w:shd w:val="clear" w:color="auto" w:fill="F2F2F2"/>
          </w:tcPr>
          <w:p w:rsidR="00686657" w:rsidRPr="00DB0AAC" w:rsidRDefault="00686657" w:rsidP="00C33271">
            <w:pPr>
              <w:ind w:right="-82"/>
              <w:rPr>
                <w:rFonts w:ascii="Calibri" w:hAnsi="Calibri"/>
                <w:sz w:val="22"/>
                <w:szCs w:val="22"/>
                <w:lang w:val="sr-Latn-CS"/>
              </w:rPr>
            </w:pPr>
            <w:r w:rsidRPr="00DB0AAC">
              <w:rPr>
                <w:rFonts w:ascii="Calibri" w:hAnsi="Calibri"/>
                <w:b/>
                <w:sz w:val="22"/>
                <w:lang w:val="sr-Latn-CS"/>
              </w:rPr>
              <w:lastRenderedPageBreak/>
              <w:t>1.</w:t>
            </w:r>
            <w:r w:rsidRPr="00DB0AAC">
              <w:rPr>
                <w:rFonts w:ascii="Calibri" w:hAnsi="Calibri"/>
                <w:sz w:val="22"/>
                <w:lang w:val="sr-Latn-CS"/>
              </w:rPr>
              <w:t xml:space="preserve"> </w:t>
            </w:r>
            <w:r w:rsidRPr="00DB0AAC">
              <w:rPr>
                <w:rFonts w:ascii="Calibri" w:hAnsi="Calibri"/>
                <w:b/>
                <w:sz w:val="22"/>
                <w:lang w:val="sr-Latn-CS"/>
              </w:rPr>
              <w:t xml:space="preserve">Услов: </w:t>
            </w:r>
            <w:r w:rsidRPr="00DB0AAC">
              <w:rPr>
                <w:rFonts w:ascii="Calibri" w:hAnsi="Calibri"/>
                <w:sz w:val="22"/>
                <w:lang w:val="sr-Latn-CS"/>
              </w:rPr>
              <w:t>да је регистрован код надлежног органа, односно уписан у одговарајући регистар</w:t>
            </w:r>
          </w:p>
        </w:tc>
        <w:tc>
          <w:tcPr>
            <w:tcW w:w="9472" w:type="dxa"/>
          </w:tcPr>
          <w:p w:rsidR="00686657" w:rsidRPr="00DB0AAC" w:rsidRDefault="00686657" w:rsidP="00C33271">
            <w:pPr>
              <w:ind w:right="-88"/>
              <w:rPr>
                <w:rFonts w:ascii="Calibri" w:hAnsi="Calibri"/>
                <w:b/>
                <w:sz w:val="22"/>
                <w:szCs w:val="22"/>
                <w:lang w:val="sr-Latn-CS"/>
              </w:rPr>
            </w:pPr>
            <w:r w:rsidRPr="00DB0AAC">
              <w:rPr>
                <w:rFonts w:ascii="Calibri" w:hAnsi="Calibri"/>
                <w:b/>
                <w:sz w:val="22"/>
                <w:u w:val="single"/>
                <w:lang w:val="sr-Latn-CS"/>
              </w:rPr>
              <w:t>Доказ</w:t>
            </w:r>
            <w:r w:rsidRPr="00DB0AAC">
              <w:rPr>
                <w:rFonts w:ascii="Calibri" w:hAnsi="Calibri"/>
                <w:b/>
                <w:sz w:val="22"/>
                <w:lang w:val="sr-Latn-CS"/>
              </w:rPr>
              <w:t xml:space="preserve">: </w:t>
            </w:r>
            <w:r w:rsidRPr="00DB0AAC">
              <w:rPr>
                <w:rFonts w:ascii="Calibri" w:hAnsi="Calibri"/>
                <w:sz w:val="22"/>
                <w:lang w:val="sr-Latn-CS"/>
              </w:rPr>
              <w:t>Извод из регистра надлежног органа (Агенција за привредне регистре/из регистра где је понуђач уписан или из регистра надлежног Привредног суда.</w:t>
            </w:r>
          </w:p>
        </w:tc>
      </w:tr>
      <w:tr w:rsidR="00686657" w:rsidRPr="00DB0AAC" w:rsidTr="00AA5C2F">
        <w:tc>
          <w:tcPr>
            <w:tcW w:w="4846" w:type="dxa"/>
            <w:shd w:val="clear" w:color="auto" w:fill="F2F2F2"/>
            <w:vAlign w:val="center"/>
          </w:tcPr>
          <w:p w:rsidR="00686657" w:rsidRPr="00DB0AAC" w:rsidRDefault="00686657" w:rsidP="00AA5C2F">
            <w:pPr>
              <w:ind w:right="-82"/>
              <w:rPr>
                <w:rFonts w:ascii="Calibri" w:hAnsi="Calibri"/>
                <w:b/>
                <w:sz w:val="22"/>
                <w:szCs w:val="22"/>
                <w:lang w:val="sr-Latn-CS"/>
              </w:rPr>
            </w:pPr>
            <w:r w:rsidRPr="00DB0AAC">
              <w:rPr>
                <w:rFonts w:ascii="Calibri" w:hAnsi="Calibri"/>
                <w:b/>
                <w:sz w:val="22"/>
                <w:szCs w:val="22"/>
                <w:lang w:val="sr-Latn-CS"/>
              </w:rPr>
              <w:t xml:space="preserve">2. </w:t>
            </w:r>
            <w:r w:rsidRPr="00DB0AAC">
              <w:rPr>
                <w:rFonts w:ascii="Calibri" w:hAnsi="Calibri"/>
                <w:b/>
                <w:sz w:val="22"/>
                <w:lang w:val="sr-Latn-CS"/>
              </w:rPr>
              <w:t xml:space="preserve">Услов: </w:t>
            </w:r>
            <w:r w:rsidRPr="00DB0AAC">
              <w:rPr>
                <w:rFonts w:ascii="Calibri" w:hAnsi="Calibri"/>
                <w:sz w:val="22"/>
                <w:lang w:val="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9472" w:type="dxa"/>
          </w:tcPr>
          <w:p w:rsidR="00686657" w:rsidRPr="00DB0AAC" w:rsidRDefault="00686657" w:rsidP="00C33271">
            <w:pPr>
              <w:ind w:right="-88"/>
              <w:rPr>
                <w:rFonts w:ascii="Calibri" w:hAnsi="Calibri"/>
                <w:b/>
                <w:sz w:val="22"/>
                <w:lang w:val="sr-Latn-CS"/>
              </w:rPr>
            </w:pPr>
            <w:r w:rsidRPr="00DB0AAC">
              <w:rPr>
                <w:rFonts w:ascii="Calibri" w:hAnsi="Calibri"/>
                <w:b/>
                <w:sz w:val="22"/>
                <w:u w:val="single"/>
                <w:lang w:val="sr-Latn-CS"/>
              </w:rPr>
              <w:t>Доказ 1</w:t>
            </w:r>
            <w:r w:rsidRPr="00DB0AAC">
              <w:rPr>
                <w:rFonts w:ascii="Calibri" w:hAnsi="Calibri"/>
                <w:b/>
                <w:sz w:val="22"/>
                <w:lang w:val="sr-Latn-CS"/>
              </w:rPr>
              <w:t>:</w:t>
            </w:r>
            <w:r w:rsidRPr="00DB0AAC">
              <w:rPr>
                <w:rFonts w:ascii="Calibri" w:hAnsi="Calibri"/>
                <w:sz w:val="22"/>
                <w:lang w:val="sr-Latn-CS"/>
              </w:rPr>
              <w:t xml:space="preserve"> извод из казнене евиденције, надлежне полицијске управе Министарства унутрашњих послова (</w:t>
            </w:r>
            <w:r w:rsidRPr="00DB0AAC">
              <w:rPr>
                <w:rFonts w:ascii="Calibri" w:hAnsi="Calibri"/>
                <w:b/>
                <w:sz w:val="22"/>
                <w:lang w:val="sr-Latn-CS"/>
              </w:rPr>
              <w:t>за Законског  заступника/е</w:t>
            </w:r>
            <w:r w:rsidRPr="00DB0AAC">
              <w:rPr>
                <w:rFonts w:ascii="Calibri" w:hAnsi="Calibri"/>
                <w:sz w:val="22"/>
                <w:lang w:val="sr-Latn-CS"/>
              </w:rPr>
              <w:t>)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У случају да правно лице има више законских заступника, ове доказе доставити за сваког од њих појединачно.</w:t>
            </w:r>
          </w:p>
          <w:p w:rsidR="00686657" w:rsidRPr="00DB0AAC" w:rsidRDefault="00686657" w:rsidP="00C33271">
            <w:pPr>
              <w:ind w:right="-88"/>
              <w:rPr>
                <w:rFonts w:ascii="Calibri" w:hAnsi="Calibri"/>
                <w:sz w:val="22"/>
                <w:lang w:val="sr-Latn-CS"/>
              </w:rPr>
            </w:pPr>
            <w:r w:rsidRPr="00DB0AAC">
              <w:rPr>
                <w:rFonts w:ascii="Calibri" w:hAnsi="Calibri"/>
                <w:b/>
                <w:sz w:val="22"/>
                <w:u w:val="single"/>
                <w:lang w:val="sr-Latn-CS"/>
              </w:rPr>
              <w:t>Доказ 2</w:t>
            </w:r>
            <w:r w:rsidRPr="00DB0AAC">
              <w:rPr>
                <w:rFonts w:ascii="Calibri" w:hAnsi="Calibri"/>
                <w:b/>
                <w:sz w:val="22"/>
                <w:lang w:val="sr-Latn-CS"/>
              </w:rPr>
              <w:t xml:space="preserve">: </w:t>
            </w:r>
            <w:r w:rsidRPr="00DB0AAC">
              <w:rPr>
                <w:rFonts w:ascii="Calibri" w:hAnsi="Calibri"/>
                <w:sz w:val="22"/>
                <w:lang w:val="sr-Latn-CS"/>
              </w:rPr>
              <w:t>извод из казнене евиденције, односно уверења надлежног суда (</w:t>
            </w:r>
            <w:r w:rsidRPr="00DB0AAC">
              <w:rPr>
                <w:rFonts w:ascii="Calibri" w:hAnsi="Calibri"/>
                <w:b/>
                <w:sz w:val="22"/>
                <w:lang w:val="sr-Latn-CS"/>
              </w:rPr>
              <w:t>основног суда за Понуђача</w:t>
            </w:r>
            <w:r w:rsidRPr="00DB0AAC">
              <w:rPr>
                <w:rFonts w:ascii="Calibri" w:hAnsi="Calibri"/>
                <w:sz w:val="22"/>
                <w:lang w:val="sr-Latn-CS"/>
              </w:rPr>
              <w:t xml:space="preserve">) </w:t>
            </w:r>
            <w:r w:rsidRPr="00DB0AAC">
              <w:rPr>
                <w:rFonts w:ascii="Calibri" w:hAnsi="Calibri"/>
                <w:b/>
                <w:sz w:val="22"/>
                <w:u w:val="single"/>
                <w:lang w:val="sr-Latn-CS"/>
              </w:rPr>
              <w:t>суда</w:t>
            </w:r>
            <w:r w:rsidRPr="00DB0AAC">
              <w:rPr>
                <w:rFonts w:ascii="Calibri" w:hAnsi="Calibri"/>
                <w:sz w:val="22"/>
                <w:lang w:val="sr-Latn-CS"/>
              </w:rPr>
              <w:t xml:space="preserve"> на чијем подручју се налази седиште домаћег правног лица, односно седиште представништва или огранка страног правног лица да понуђач није осуђиван за кривична дела из надлежности овог суда односно којом се потврђује да правно лице није осуђивано за кривична дела против привреде, кривична дела против животне средине, кривично дело примања и давања мита, кривично дело преваре.</w:t>
            </w:r>
          </w:p>
          <w:p w:rsidR="00686657" w:rsidRPr="00DB0AAC" w:rsidRDefault="00686657" w:rsidP="00C33271">
            <w:pPr>
              <w:ind w:right="-88"/>
              <w:rPr>
                <w:rFonts w:ascii="Calibri" w:hAnsi="Calibri"/>
                <w:sz w:val="22"/>
                <w:lang w:val="sr-Latn-CS"/>
              </w:rPr>
            </w:pPr>
            <w:r w:rsidRPr="00DB0AAC">
              <w:rPr>
                <w:rFonts w:ascii="Calibri" w:hAnsi="Calibri"/>
                <w:b/>
                <w:sz w:val="22"/>
                <w:u w:val="single"/>
                <w:lang w:val="sr-Latn-CS"/>
              </w:rPr>
              <w:t>Доказ 3</w:t>
            </w:r>
            <w:r w:rsidRPr="00DB0AAC">
              <w:rPr>
                <w:rFonts w:ascii="Calibri" w:hAnsi="Calibri"/>
                <w:b/>
                <w:sz w:val="22"/>
                <w:lang w:val="sr-Latn-CS"/>
              </w:rPr>
              <w:t xml:space="preserve">: </w:t>
            </w:r>
            <w:r w:rsidRPr="00DB0AAC">
              <w:rPr>
                <w:rFonts w:ascii="Calibri" w:hAnsi="Calibri"/>
                <w:sz w:val="22"/>
                <w:lang w:val="sr-Latn-CS"/>
              </w:rPr>
              <w:t>потврда Посебног одељења Вишег суда у Београду да Понуђач (правно лице) није осуђивано за кривична дела из надлежности посебног одељења овог суда за организовани криминал.</w:t>
            </w:r>
          </w:p>
          <w:p w:rsidR="00686657" w:rsidRPr="00DB0AAC" w:rsidRDefault="00686657" w:rsidP="00C33271">
            <w:pPr>
              <w:ind w:right="-88"/>
              <w:rPr>
                <w:rFonts w:ascii="Calibri" w:hAnsi="Calibri"/>
                <w:sz w:val="22"/>
                <w:szCs w:val="22"/>
                <w:lang w:val="sr-Latn-CS"/>
              </w:rPr>
            </w:pPr>
            <w:r w:rsidRPr="00DB0AAC">
              <w:rPr>
                <w:rFonts w:ascii="Calibri" w:hAnsi="Calibri"/>
                <w:b/>
                <w:sz w:val="22"/>
                <w:lang w:val="sr-Latn-CS"/>
              </w:rPr>
              <w:t>Докази не могу бити старији од два месеца пре отварања понуда.</w:t>
            </w:r>
          </w:p>
        </w:tc>
      </w:tr>
      <w:tr w:rsidR="00686657" w:rsidRPr="00DB0AAC" w:rsidTr="00C33271">
        <w:tc>
          <w:tcPr>
            <w:tcW w:w="4846" w:type="dxa"/>
            <w:shd w:val="clear" w:color="auto" w:fill="F2F2F2"/>
          </w:tcPr>
          <w:p w:rsidR="00686657" w:rsidRPr="00DB0AAC" w:rsidRDefault="00686657" w:rsidP="00C33271">
            <w:pPr>
              <w:ind w:right="-82"/>
              <w:rPr>
                <w:rFonts w:ascii="Calibri" w:hAnsi="Calibri"/>
                <w:b/>
                <w:sz w:val="22"/>
                <w:szCs w:val="22"/>
                <w:lang w:val="sr-Latn-CS"/>
              </w:rPr>
            </w:pPr>
            <w:r w:rsidRPr="00DB0AAC">
              <w:rPr>
                <w:rFonts w:ascii="Calibri" w:hAnsi="Calibri"/>
                <w:b/>
                <w:sz w:val="22"/>
                <w:szCs w:val="22"/>
                <w:lang w:val="sr-Latn-CS"/>
              </w:rPr>
              <w:t xml:space="preserve">3. </w:t>
            </w:r>
            <w:r w:rsidRPr="00DB0AAC">
              <w:rPr>
                <w:rFonts w:ascii="Calibri" w:hAnsi="Calibri"/>
                <w:b/>
                <w:sz w:val="22"/>
                <w:lang w:val="sr-Latn-CS"/>
              </w:rPr>
              <w:t xml:space="preserve">Услов: </w:t>
            </w:r>
            <w:r w:rsidRPr="00DB0AAC">
              <w:rPr>
                <w:rFonts w:ascii="Calibri" w:hAnsi="Calibri"/>
                <w:sz w:val="22"/>
                <w:lang w:val="sr-Latn-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9472" w:type="dxa"/>
          </w:tcPr>
          <w:p w:rsidR="00686657" w:rsidRPr="00DB0AAC" w:rsidRDefault="00686657" w:rsidP="00C33271">
            <w:pPr>
              <w:ind w:right="-88"/>
              <w:rPr>
                <w:rFonts w:ascii="Calibri" w:hAnsi="Calibri"/>
                <w:sz w:val="22"/>
                <w:lang w:val="sr-Latn-CS"/>
              </w:rPr>
            </w:pPr>
            <w:r w:rsidRPr="00DB0AAC">
              <w:rPr>
                <w:rFonts w:ascii="Calibri" w:hAnsi="Calibri"/>
                <w:b/>
                <w:sz w:val="22"/>
                <w:u w:val="single"/>
                <w:lang w:val="sr-Latn-CS"/>
              </w:rPr>
              <w:t>Доказ</w:t>
            </w:r>
            <w:r w:rsidRPr="00DB0AAC">
              <w:rPr>
                <w:rFonts w:ascii="Calibri" w:hAnsi="Calibri"/>
                <w:b/>
                <w:sz w:val="22"/>
                <w:lang w:val="sr-Latn-CS"/>
              </w:rPr>
              <w:t xml:space="preserve">: </w:t>
            </w:r>
            <w:r w:rsidRPr="00DB0AAC">
              <w:rPr>
                <w:rFonts w:ascii="Calibri" w:hAnsi="Calibri"/>
                <w:sz w:val="22"/>
                <w:lang w:val="sr-Latn-CS"/>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686657" w:rsidRPr="00DB0AAC" w:rsidRDefault="00686657" w:rsidP="00C33271">
            <w:pPr>
              <w:ind w:right="-88"/>
              <w:rPr>
                <w:rFonts w:ascii="Calibri" w:hAnsi="Calibri"/>
                <w:b/>
                <w:sz w:val="22"/>
                <w:u w:val="single"/>
                <w:lang w:val="sr-Latn-CS"/>
              </w:rPr>
            </w:pPr>
            <w:r w:rsidRPr="00DB0AAC">
              <w:rPr>
                <w:rFonts w:ascii="Calibri" w:hAnsi="Calibri"/>
                <w:b/>
                <w:sz w:val="22"/>
                <w:lang w:val="sr-Latn-CS"/>
              </w:rPr>
              <w:t>Докази не могу бити старији од два месеца пре отварања понуда.</w:t>
            </w:r>
          </w:p>
        </w:tc>
      </w:tr>
      <w:tr w:rsidR="00686657" w:rsidRPr="00DB0AAC" w:rsidTr="00C33271">
        <w:tc>
          <w:tcPr>
            <w:tcW w:w="4846" w:type="dxa"/>
            <w:shd w:val="clear" w:color="auto" w:fill="F2F2F2"/>
          </w:tcPr>
          <w:p w:rsidR="00686657" w:rsidRPr="00DB0AAC" w:rsidRDefault="00686657" w:rsidP="00C33271">
            <w:pPr>
              <w:ind w:right="-82"/>
              <w:rPr>
                <w:rFonts w:ascii="Calibri" w:hAnsi="Calibri"/>
                <w:b/>
                <w:sz w:val="22"/>
                <w:szCs w:val="22"/>
                <w:lang w:val="sr-Latn-CS"/>
              </w:rPr>
            </w:pPr>
            <w:r w:rsidRPr="00DB0AAC">
              <w:rPr>
                <w:rFonts w:ascii="Calibri" w:hAnsi="Calibri"/>
                <w:b/>
                <w:sz w:val="22"/>
                <w:szCs w:val="22"/>
                <w:lang w:val="sr-Latn-CS"/>
              </w:rPr>
              <w:t xml:space="preserve">4. </w:t>
            </w:r>
            <w:r w:rsidRPr="00DB0AAC">
              <w:rPr>
                <w:rFonts w:ascii="Calibri" w:hAnsi="Calibri"/>
                <w:b/>
                <w:sz w:val="22"/>
                <w:lang w:val="sr-Latn-CS"/>
              </w:rPr>
              <w:t xml:space="preserve">Услов: </w:t>
            </w:r>
            <w:r w:rsidRPr="00DB0AAC">
              <w:rPr>
                <w:rFonts w:ascii="Calibri" w:hAnsi="Calibri"/>
                <w:sz w:val="22"/>
                <w:lang w:val="sr-Latn-CS"/>
              </w:rPr>
              <w:t>важећа дозвола за обављање делатности која је предмет јавне набавке сходно Закону о лековима и медицинским средствима.</w:t>
            </w:r>
          </w:p>
        </w:tc>
        <w:tc>
          <w:tcPr>
            <w:tcW w:w="9472" w:type="dxa"/>
          </w:tcPr>
          <w:p w:rsidR="00686657" w:rsidRPr="00DB0AAC" w:rsidRDefault="00686657" w:rsidP="00C33271">
            <w:pPr>
              <w:ind w:right="-88"/>
              <w:rPr>
                <w:rFonts w:ascii="Calibri" w:hAnsi="Calibri"/>
                <w:b/>
                <w:sz w:val="22"/>
                <w:u w:val="single"/>
                <w:lang w:val="sr-Latn-CS"/>
              </w:rPr>
            </w:pPr>
            <w:r w:rsidRPr="00DB0AAC">
              <w:rPr>
                <w:rFonts w:ascii="Calibri" w:hAnsi="Calibri"/>
                <w:b/>
                <w:sz w:val="22"/>
                <w:u w:val="single"/>
                <w:lang w:val="sr-Latn-CS"/>
              </w:rPr>
              <w:t>Доказ</w:t>
            </w:r>
            <w:r w:rsidRPr="00DB0AAC">
              <w:rPr>
                <w:rFonts w:ascii="Calibri" w:hAnsi="Calibri"/>
                <w:b/>
                <w:sz w:val="22"/>
                <w:lang w:val="sr-Latn-CS"/>
              </w:rPr>
              <w:t xml:space="preserve">: </w:t>
            </w:r>
            <w:r w:rsidRPr="00DB0AAC">
              <w:rPr>
                <w:rFonts w:ascii="Calibri" w:hAnsi="Calibri"/>
                <w:sz w:val="22"/>
                <w:lang w:val="sr-Latn-CS"/>
              </w:rPr>
              <w:t xml:space="preserve">Копија важеће дозволе Министарства здравља. У достављеној дозволи је пожељно маркером или на други начин означити регистровану делатност која омогућава понуђачу </w:t>
            </w:r>
            <w:r w:rsidRPr="00DB0AAC">
              <w:rPr>
                <w:rFonts w:ascii="Calibri" w:hAnsi="Calibri"/>
                <w:sz w:val="22"/>
                <w:shd w:val="clear" w:color="auto" w:fill="FFFFFF"/>
                <w:lang w:val="sr-Latn-CS"/>
              </w:rPr>
              <w:t>обављање промета на велико – увоз,  извоз, набавку, складиштење и дистрибуцију понуђених добара из обрасца понуде.</w:t>
            </w:r>
          </w:p>
        </w:tc>
      </w:tr>
      <w:tr w:rsidR="00686657" w:rsidRPr="00DB0AAC" w:rsidTr="00AA5C2F">
        <w:tc>
          <w:tcPr>
            <w:tcW w:w="4846" w:type="dxa"/>
            <w:shd w:val="clear" w:color="auto" w:fill="F2F2F2"/>
          </w:tcPr>
          <w:p w:rsidR="00686657" w:rsidRPr="00DB0AAC" w:rsidRDefault="00686657" w:rsidP="00C33271">
            <w:pPr>
              <w:ind w:right="-82"/>
              <w:rPr>
                <w:rFonts w:ascii="Calibri" w:hAnsi="Calibri"/>
                <w:b/>
                <w:sz w:val="22"/>
                <w:szCs w:val="22"/>
                <w:lang w:val="sr-Latn-CS"/>
              </w:rPr>
            </w:pPr>
            <w:r w:rsidRPr="00DB0AAC">
              <w:rPr>
                <w:rFonts w:ascii="Calibri" w:hAnsi="Calibri"/>
                <w:b/>
                <w:sz w:val="22"/>
                <w:szCs w:val="22"/>
                <w:lang w:val="sr-Latn-CS"/>
              </w:rPr>
              <w:t xml:space="preserve">5. </w:t>
            </w:r>
            <w:r w:rsidRPr="00DB0AAC">
              <w:rPr>
                <w:rFonts w:ascii="Calibri" w:hAnsi="Calibri"/>
                <w:b/>
                <w:sz w:val="22"/>
                <w:lang w:val="sr-Latn-CS" w:eastAsia="sr-Latn-CS"/>
              </w:rPr>
              <w:t>Услов</w:t>
            </w:r>
            <w:r w:rsidRPr="00DB0AAC">
              <w:rPr>
                <w:rFonts w:ascii="Calibri" w:hAnsi="Calibri"/>
                <w:sz w:val="22"/>
                <w:lang w:val="sr-Latn-CS" w:eastAsia="sr-Latn-CS"/>
              </w:rPr>
              <w:t>: да је понуђач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у време подношења понуда.</w:t>
            </w:r>
          </w:p>
        </w:tc>
        <w:tc>
          <w:tcPr>
            <w:tcW w:w="9472" w:type="dxa"/>
            <w:vAlign w:val="center"/>
          </w:tcPr>
          <w:p w:rsidR="00686657" w:rsidRPr="00DB0AAC" w:rsidRDefault="00686657" w:rsidP="00AA5C2F">
            <w:pPr>
              <w:ind w:right="-88"/>
              <w:rPr>
                <w:rFonts w:ascii="Calibri" w:hAnsi="Calibri"/>
                <w:b/>
                <w:sz w:val="22"/>
                <w:u w:val="single"/>
                <w:lang w:val="sr-Latn-CS"/>
              </w:rPr>
            </w:pPr>
            <w:r w:rsidRPr="00DB0AAC">
              <w:rPr>
                <w:rFonts w:ascii="Calibri" w:hAnsi="Calibri"/>
                <w:b/>
                <w:sz w:val="22"/>
                <w:u w:val="single"/>
                <w:lang w:val="sr-Latn-CS"/>
              </w:rPr>
              <w:t>Доказ</w:t>
            </w:r>
            <w:r w:rsidRPr="00DB0AAC">
              <w:rPr>
                <w:rFonts w:ascii="Calibri" w:hAnsi="Calibri"/>
                <w:b/>
                <w:sz w:val="22"/>
                <w:lang w:val="sr-Latn-CS"/>
              </w:rPr>
              <w:t xml:space="preserve">: </w:t>
            </w:r>
            <w:r w:rsidRPr="00DB0AAC">
              <w:rPr>
                <w:rFonts w:ascii="Calibri" w:hAnsi="Calibri"/>
                <w:sz w:val="22"/>
                <w:lang w:val="sr-Latn-CS" w:eastAsia="sr-Latn-CS"/>
              </w:rPr>
              <w:t xml:space="preserve">Попуњена, потписана и оверена Изјава (документ бр. </w:t>
            </w:r>
            <w:r w:rsidR="00B62A96">
              <w:rPr>
                <w:rFonts w:ascii="Calibri" w:hAnsi="Calibri"/>
                <w:sz w:val="22"/>
                <w:lang w:val="sr-Latn-CS" w:eastAsia="sr-Latn-CS"/>
              </w:rPr>
              <w:t>19</w:t>
            </w:r>
            <w:r w:rsidRPr="00DB0AAC">
              <w:rPr>
                <w:rFonts w:ascii="Calibri" w:hAnsi="Calibri"/>
                <w:sz w:val="22"/>
                <w:lang w:val="sr-Latn-CS" w:eastAsia="sr-Latn-CS"/>
              </w:rPr>
              <w:t>) од стране понуђача која је саставни део конкурсне документације.</w:t>
            </w:r>
          </w:p>
        </w:tc>
      </w:tr>
    </w:tbl>
    <w:p w:rsidR="00AA5C2F" w:rsidRDefault="00AA5C2F" w:rsidP="00686657">
      <w:pPr>
        <w:tabs>
          <w:tab w:val="left" w:pos="0"/>
        </w:tabs>
        <w:spacing w:line="20" w:lineRule="atLeast"/>
        <w:ind w:right="-230" w:firstLine="720"/>
        <w:jc w:val="both"/>
        <w:rPr>
          <w:rFonts w:ascii="Calibri" w:hAnsi="Calibri"/>
          <w:sz w:val="22"/>
          <w:szCs w:val="22"/>
          <w:lang w:val="sr-Latn-CS"/>
        </w:rPr>
        <w:sectPr w:rsidR="00AA5C2F" w:rsidSect="005F03F3">
          <w:pgSz w:w="15840" w:h="12240" w:orient="landscape"/>
          <w:pgMar w:top="1077" w:right="539" w:bottom="1327" w:left="902" w:header="425" w:footer="0" w:gutter="0"/>
          <w:cols w:space="720"/>
          <w:docGrid w:linePitch="360"/>
        </w:sectPr>
      </w:pPr>
    </w:p>
    <w:p w:rsidR="00686657" w:rsidRDefault="00686657" w:rsidP="00686657">
      <w:pPr>
        <w:tabs>
          <w:tab w:val="left" w:pos="0"/>
        </w:tabs>
        <w:spacing w:line="20" w:lineRule="atLeast"/>
        <w:ind w:right="-230" w:firstLine="720"/>
        <w:jc w:val="both"/>
        <w:rPr>
          <w:rFonts w:ascii="Calibri" w:hAnsi="Calibri"/>
          <w:sz w:val="22"/>
          <w:szCs w:val="22"/>
          <w:lang w:val="sr-Cyrl-CS"/>
        </w:rPr>
      </w:pPr>
      <w:r w:rsidRPr="00DB0AAC">
        <w:rPr>
          <w:rFonts w:ascii="Calibri" w:hAnsi="Calibri"/>
          <w:sz w:val="22"/>
          <w:szCs w:val="22"/>
          <w:lang w:val="sr-Latn-CS"/>
        </w:rPr>
        <w:lastRenderedPageBreak/>
        <w:t xml:space="preserve">б) Понуђач у предметном поступку јавне набавке мора доказати да испуњава следеће додатне услове и да достави доказе као што је наведено у следећој табели: </w:t>
      </w:r>
    </w:p>
    <w:p w:rsidR="00686657" w:rsidRPr="00DB0AAC" w:rsidRDefault="00686657" w:rsidP="00686657">
      <w:pPr>
        <w:tabs>
          <w:tab w:val="left" w:pos="0"/>
        </w:tabs>
        <w:spacing w:line="20" w:lineRule="atLeast"/>
        <w:ind w:right="-230" w:firstLine="720"/>
        <w:jc w:val="both"/>
        <w:rPr>
          <w:rFonts w:ascii="Calibri" w:hAnsi="Calibri"/>
          <w:sz w:val="8"/>
          <w:szCs w:val="8"/>
          <w:lang w:val="sr-Latn-CS"/>
        </w:rPr>
      </w:pPr>
      <w:r w:rsidRPr="00DB0AAC">
        <w:rPr>
          <w:rFonts w:ascii="Calibri" w:hAnsi="Calibri"/>
          <w:sz w:val="22"/>
          <w:szCs w:val="22"/>
          <w:lang w:val="sr-Latn-CS"/>
        </w:rPr>
        <w:t xml:space="preserve"> </w:t>
      </w:r>
    </w:p>
    <w:p w:rsidR="00686657" w:rsidRPr="00DB0AAC" w:rsidRDefault="00686657" w:rsidP="00686657">
      <w:pPr>
        <w:tabs>
          <w:tab w:val="left" w:pos="0"/>
        </w:tabs>
        <w:spacing w:line="20" w:lineRule="atLeast"/>
        <w:ind w:right="-230"/>
        <w:jc w:val="both"/>
        <w:rPr>
          <w:rFonts w:ascii="Calibri" w:hAnsi="Calibri"/>
          <w:sz w:val="22"/>
          <w:szCs w:val="22"/>
          <w:lang w:val="sr-Latn-CS"/>
        </w:rPr>
      </w:pPr>
      <w:r w:rsidRPr="00DB0AAC">
        <w:rPr>
          <w:rFonts w:ascii="Calibri" w:hAnsi="Calibri"/>
          <w:b/>
          <w:sz w:val="22"/>
          <w:szCs w:val="22"/>
          <w:lang w:val="sr-Latn-CS"/>
        </w:rPr>
        <w:t>ДОДАТНИ УСЛОВИ:</w:t>
      </w:r>
      <w:r w:rsidRPr="00DB0AAC">
        <w:rPr>
          <w:rFonts w:ascii="Calibri" w:hAnsi="Calibri"/>
          <w:sz w:val="22"/>
          <w:szCs w:val="22"/>
          <w:lang w:val="sr-Latn-CS"/>
        </w:rPr>
        <w:tab/>
      </w:r>
      <w:r w:rsidRPr="00DB0AAC">
        <w:rPr>
          <w:rFonts w:ascii="Calibri" w:hAnsi="Calibri"/>
          <w:sz w:val="22"/>
          <w:szCs w:val="22"/>
          <w:lang w:val="sr-Latn-CS"/>
        </w:rPr>
        <w:tab/>
      </w:r>
      <w:r w:rsidRPr="00DB0AAC">
        <w:rPr>
          <w:rFonts w:ascii="Calibri" w:hAnsi="Calibri"/>
          <w:sz w:val="22"/>
          <w:szCs w:val="22"/>
          <w:lang w:val="sr-Latn-CS"/>
        </w:rPr>
        <w:tab/>
      </w:r>
      <w:r w:rsidRPr="00DB0AAC">
        <w:rPr>
          <w:rFonts w:ascii="Calibri" w:hAnsi="Calibri"/>
          <w:sz w:val="22"/>
          <w:szCs w:val="22"/>
          <w:lang w:val="sr-Latn-CS"/>
        </w:rPr>
        <w:tab/>
        <w:t xml:space="preserve">            </w:t>
      </w:r>
      <w:r w:rsidRPr="00DB0AAC">
        <w:rPr>
          <w:rFonts w:ascii="Calibri" w:hAnsi="Calibri"/>
          <w:b/>
          <w:sz w:val="22"/>
          <w:szCs w:val="22"/>
          <w:lang w:val="sr-Latn-CS"/>
        </w:rPr>
        <w:t>ДОКАЗИ:</w:t>
      </w:r>
    </w:p>
    <w:p w:rsidR="00686657" w:rsidRPr="00DB0AAC" w:rsidRDefault="00686657" w:rsidP="00686657">
      <w:pPr>
        <w:tabs>
          <w:tab w:val="left" w:pos="0"/>
        </w:tabs>
        <w:spacing w:line="20" w:lineRule="atLeast"/>
        <w:ind w:right="-230"/>
        <w:jc w:val="both"/>
        <w:rPr>
          <w:rFonts w:ascii="Calibri" w:hAnsi="Calibri"/>
          <w:sz w:val="8"/>
          <w:szCs w:val="8"/>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686657" w:rsidRPr="00DB0AAC" w:rsidTr="00686657">
        <w:tc>
          <w:tcPr>
            <w:tcW w:w="4846" w:type="dxa"/>
            <w:shd w:val="clear" w:color="auto" w:fill="F2F2F2"/>
          </w:tcPr>
          <w:p w:rsidR="00686657" w:rsidRPr="00DB0AAC" w:rsidRDefault="00686657" w:rsidP="00C33271">
            <w:pPr>
              <w:ind w:right="-82"/>
              <w:rPr>
                <w:rFonts w:ascii="Calibri" w:hAnsi="Calibri"/>
                <w:b/>
                <w:sz w:val="22"/>
                <w:lang w:val="sr-Latn-CS"/>
              </w:rPr>
            </w:pPr>
            <w:r w:rsidRPr="00DB0AAC">
              <w:rPr>
                <w:rFonts w:ascii="Calibri" w:hAnsi="Calibri"/>
                <w:b/>
                <w:sz w:val="22"/>
                <w:u w:val="single"/>
                <w:lang w:val="sr-Latn-CS"/>
              </w:rPr>
              <w:t>ТЕХНИЧКИ КАПАЦИТЕТ</w:t>
            </w:r>
          </w:p>
          <w:p w:rsidR="00686657" w:rsidRPr="00DB0AAC" w:rsidRDefault="00686657" w:rsidP="00C33271">
            <w:pPr>
              <w:tabs>
                <w:tab w:val="left" w:pos="0"/>
              </w:tabs>
              <w:spacing w:line="20" w:lineRule="atLeast"/>
              <w:rPr>
                <w:rFonts w:ascii="Calibri" w:hAnsi="Calibri"/>
                <w:sz w:val="22"/>
                <w:lang w:val="sr-Latn-CS"/>
              </w:rPr>
            </w:pPr>
            <w:r w:rsidRPr="00DB0AAC">
              <w:rPr>
                <w:rFonts w:ascii="Calibri" w:hAnsi="Calibri"/>
                <w:b/>
                <w:sz w:val="22"/>
                <w:lang w:val="sr-Latn-CS"/>
              </w:rPr>
              <w:t xml:space="preserve">1. Додатни услов: </w:t>
            </w:r>
            <w:r w:rsidRPr="00DB0AAC">
              <w:rPr>
                <w:rFonts w:ascii="Calibri" w:hAnsi="Calibri"/>
                <w:sz w:val="22"/>
                <w:lang w:val="sr-Latn-CS"/>
              </w:rPr>
              <w:t xml:space="preserve">Право на учешће у поступку има понуђач ако располаже довољним техничким капацитетом. </w:t>
            </w:r>
          </w:p>
          <w:p w:rsidR="00686657" w:rsidRPr="00DB0AAC" w:rsidRDefault="00686657" w:rsidP="00C33271">
            <w:pPr>
              <w:ind w:right="-82"/>
              <w:rPr>
                <w:rFonts w:ascii="Calibri" w:hAnsi="Calibri"/>
                <w:b/>
                <w:sz w:val="22"/>
                <w:szCs w:val="22"/>
                <w:lang w:val="sr-Latn-CS"/>
              </w:rPr>
            </w:pPr>
            <w:r w:rsidRPr="00DB0AAC">
              <w:rPr>
                <w:rFonts w:ascii="Calibri" w:hAnsi="Calibri"/>
                <w:sz w:val="22"/>
                <w:lang w:val="sr-Latn-CS"/>
              </w:rPr>
              <w:t>Довољан технички капацитет подразумева да понуђач располаже са минимум једним доставним возилом -  адекватним за испоруку предмета јавне набавке.</w:t>
            </w:r>
          </w:p>
        </w:tc>
        <w:tc>
          <w:tcPr>
            <w:tcW w:w="5077" w:type="dxa"/>
          </w:tcPr>
          <w:p w:rsidR="00686657" w:rsidRPr="00DB0AAC" w:rsidRDefault="00686657" w:rsidP="00C33271">
            <w:pPr>
              <w:ind w:right="-88"/>
              <w:rPr>
                <w:rFonts w:ascii="Calibri" w:hAnsi="Calibri"/>
                <w:sz w:val="22"/>
                <w:lang w:val="sr-Latn-CS"/>
              </w:rPr>
            </w:pPr>
            <w:r w:rsidRPr="00DB0AAC">
              <w:rPr>
                <w:rFonts w:ascii="Calibri" w:hAnsi="Calibri"/>
                <w:b/>
                <w:sz w:val="22"/>
                <w:u w:val="single"/>
                <w:lang w:val="sr-Latn-CS"/>
              </w:rPr>
              <w:t>Доказ 1</w:t>
            </w:r>
            <w:r w:rsidRPr="00DB0AAC">
              <w:rPr>
                <w:rFonts w:ascii="Calibri" w:hAnsi="Calibri"/>
                <w:b/>
                <w:sz w:val="22"/>
                <w:lang w:val="sr-Latn-CS"/>
              </w:rPr>
              <w:t xml:space="preserve">: </w:t>
            </w:r>
            <w:r w:rsidRPr="00DB0AAC">
              <w:rPr>
                <w:rFonts w:ascii="Calibri" w:hAnsi="Calibri"/>
                <w:sz w:val="22"/>
                <w:lang w:val="sr-Latn-CS"/>
              </w:rPr>
              <w:t>печатом оверена и потписана од овлашћеног лица изјава понуђача под пуном материјалном и кривичном одговорношћу којом потврђује да располаже са најмање једним доставним возилом које испуњава техничке услове за испоруку добара која чине предмет ове јавне набавке.</w:t>
            </w:r>
          </w:p>
          <w:p w:rsidR="00686657" w:rsidRPr="00DB0AAC" w:rsidRDefault="00686657" w:rsidP="00C33271">
            <w:pPr>
              <w:ind w:right="-88"/>
              <w:rPr>
                <w:rFonts w:ascii="Calibri" w:hAnsi="Calibri"/>
                <w:b/>
                <w:sz w:val="22"/>
                <w:szCs w:val="22"/>
                <w:lang w:val="sr-Latn-CS"/>
              </w:rPr>
            </w:pPr>
            <w:r w:rsidRPr="00DB0AAC">
              <w:rPr>
                <w:rFonts w:ascii="Calibri" w:hAnsi="Calibri"/>
                <w:b/>
                <w:sz w:val="22"/>
                <w:u w:val="single"/>
                <w:lang w:val="sr-Latn-CS"/>
              </w:rPr>
              <w:t>Доказ 2</w:t>
            </w:r>
            <w:r w:rsidRPr="00DB0AAC">
              <w:rPr>
                <w:rFonts w:ascii="Calibri" w:hAnsi="Calibri"/>
                <w:b/>
                <w:sz w:val="22"/>
                <w:lang w:val="sr-Latn-CS"/>
              </w:rPr>
              <w:t>:</w:t>
            </w:r>
            <w:r w:rsidRPr="00DB0AAC">
              <w:rPr>
                <w:rFonts w:ascii="Calibri" w:hAnsi="Calibri"/>
                <w:sz w:val="22"/>
                <w:lang w:val="sr-Latn-CS"/>
              </w:rPr>
              <w:t xml:space="preserve"> копија саобраћајне дозволе, уговори на основу коришћења (закуп, лизинг - уколико је возило у закупу или узето на лизинг) и сл.</w:t>
            </w:r>
          </w:p>
        </w:tc>
      </w:tr>
    </w:tbl>
    <w:p w:rsidR="00C33271" w:rsidRDefault="00C33271">
      <w:pPr>
        <w:tabs>
          <w:tab w:val="left" w:pos="0"/>
        </w:tabs>
        <w:spacing w:line="20" w:lineRule="atLeast"/>
        <w:ind w:right="-230"/>
        <w:jc w:val="both"/>
        <w:rPr>
          <w:rFonts w:ascii="Calibri" w:hAnsi="Calibri"/>
          <w:b/>
          <w:color w:val="222222"/>
          <w:sz w:val="8"/>
          <w:szCs w:val="8"/>
          <w:lang w:val="sr-Latn-CS"/>
        </w:rPr>
      </w:pPr>
    </w:p>
    <w:p w:rsidR="00686657" w:rsidRPr="00DB0AAC" w:rsidRDefault="00686657" w:rsidP="00686657">
      <w:pPr>
        <w:tabs>
          <w:tab w:val="left" w:pos="0"/>
        </w:tabs>
        <w:spacing w:line="20" w:lineRule="atLeast"/>
        <w:ind w:right="-230"/>
        <w:jc w:val="both"/>
        <w:rPr>
          <w:rFonts w:ascii="Calibri" w:hAnsi="Calibri"/>
          <w:b/>
          <w:sz w:val="10"/>
          <w:szCs w:val="8"/>
          <w:lang w:val="sr-Latn-CS"/>
        </w:rPr>
      </w:pPr>
      <w:r w:rsidRPr="00DB0AAC">
        <w:rPr>
          <w:rFonts w:ascii="Calibri" w:hAnsi="Calibri"/>
          <w:b/>
          <w:sz w:val="22"/>
          <w:lang w:val="sr-Latn-CS"/>
        </w:rPr>
        <w:t xml:space="preserve">III. </w:t>
      </w:r>
      <w:r w:rsidRPr="00DB0AAC">
        <w:rPr>
          <w:rFonts w:ascii="Calibri" w:hAnsi="Calibri"/>
          <w:b/>
          <w:sz w:val="22"/>
          <w:u w:val="single"/>
          <w:lang w:val="sr-Latn-CS"/>
        </w:rPr>
        <w:t>Остали додатни услови</w:t>
      </w:r>
      <w:r w:rsidRPr="00DB0AAC">
        <w:rPr>
          <w:rFonts w:ascii="Calibri" w:hAnsi="Calibri"/>
          <w:b/>
          <w:sz w:val="22"/>
          <w:lang w:val="sr-Latn-CS"/>
        </w:rPr>
        <w:t>:</w:t>
      </w:r>
    </w:p>
    <w:p w:rsidR="00C33271" w:rsidRDefault="00C33271">
      <w:pPr>
        <w:tabs>
          <w:tab w:val="left" w:pos="0"/>
        </w:tabs>
        <w:spacing w:line="20" w:lineRule="atLeast"/>
        <w:ind w:right="-230"/>
        <w:jc w:val="both"/>
        <w:rPr>
          <w:rFonts w:ascii="Calibri" w:hAnsi="Calibri"/>
          <w:sz w:val="22"/>
          <w:lang w:val="sr-Latn-CS"/>
        </w:rPr>
      </w:pPr>
      <w:r>
        <w:rPr>
          <w:rFonts w:ascii="Calibri" w:hAnsi="Calibri"/>
          <w:sz w:val="22"/>
          <w:lang w:val="sr-Latn-CS"/>
        </w:rPr>
        <w:t>-</w:t>
      </w:r>
      <w:r>
        <w:rPr>
          <w:rFonts w:ascii="Calibri" w:hAnsi="Calibri"/>
          <w:b/>
          <w:sz w:val="22"/>
          <w:lang w:val="sr-Latn-CS"/>
        </w:rPr>
        <w:t xml:space="preserve"> </w:t>
      </w:r>
      <w:r>
        <w:rPr>
          <w:rFonts w:ascii="Calibri" w:hAnsi="Calibri"/>
          <w:sz w:val="22"/>
          <w:lang w:val="sr-Latn-CS"/>
        </w:rPr>
        <w:t xml:space="preserve">Испуњавање </w:t>
      </w:r>
      <w:r>
        <w:rPr>
          <w:rFonts w:ascii="Calibri" w:hAnsi="Calibri"/>
          <w:sz w:val="22"/>
          <w:lang w:val="sr-Cyrl-CS"/>
        </w:rPr>
        <w:t xml:space="preserve">тражених </w:t>
      </w:r>
      <w:r>
        <w:rPr>
          <w:rFonts w:ascii="Calibri" w:hAnsi="Calibri"/>
          <w:sz w:val="22"/>
          <w:lang w:val="sr-Latn-CS"/>
        </w:rPr>
        <w:t>минималних техничких карактеристика;</w:t>
      </w:r>
    </w:p>
    <w:p w:rsidR="00C33271" w:rsidRDefault="00C33271">
      <w:pPr>
        <w:tabs>
          <w:tab w:val="left" w:pos="0"/>
        </w:tabs>
        <w:spacing w:line="20" w:lineRule="atLeast"/>
        <w:ind w:right="-230"/>
        <w:jc w:val="both"/>
        <w:rPr>
          <w:rFonts w:ascii="Calibri" w:hAnsi="Calibri"/>
          <w:sz w:val="22"/>
          <w:lang w:val="sr-Latn-CS"/>
        </w:rPr>
      </w:pPr>
      <w:r>
        <w:rPr>
          <w:rFonts w:ascii="Calibri" w:hAnsi="Calibri"/>
          <w:sz w:val="22"/>
          <w:lang w:val="sr-Latn-CS"/>
        </w:rPr>
        <w:t xml:space="preserve">- Поседовања решења од </w:t>
      </w:r>
      <w:r>
        <w:rPr>
          <w:rFonts w:ascii="Calibri" w:hAnsi="Calibri"/>
          <w:b/>
          <w:sz w:val="22"/>
          <w:lang w:val="sr-Latn-CS"/>
        </w:rPr>
        <w:t>АЛИМС</w:t>
      </w:r>
      <w:r>
        <w:rPr>
          <w:rFonts w:ascii="Calibri" w:hAnsi="Calibri"/>
          <w:sz w:val="22"/>
          <w:lang w:val="sr-Latn-CS"/>
        </w:rPr>
        <w:t xml:space="preserve"> за понуђена добра, каталога и овлашћења произвођача;</w:t>
      </w:r>
    </w:p>
    <w:p w:rsidR="00C33271" w:rsidRDefault="00C33271">
      <w:pPr>
        <w:tabs>
          <w:tab w:val="left" w:pos="0"/>
        </w:tabs>
        <w:spacing w:line="20" w:lineRule="atLeast"/>
        <w:ind w:right="-230"/>
        <w:jc w:val="both"/>
        <w:rPr>
          <w:rFonts w:ascii="Calibri" w:hAnsi="Calibri"/>
          <w:sz w:val="22"/>
          <w:lang w:val="sr-Latn-CS"/>
        </w:rPr>
      </w:pPr>
      <w:r>
        <w:rPr>
          <w:rFonts w:ascii="Calibri" w:hAnsi="Calibri"/>
          <w:sz w:val="22"/>
          <w:lang w:val="sr-Latn-CS"/>
        </w:rPr>
        <w:t>- Достављање свих законом прописаних изјава и свих осталих тражених докумената овом конкурсном документацијом и Позивом за подношење понуда.</w:t>
      </w:r>
    </w:p>
    <w:p w:rsidR="00C33271" w:rsidRDefault="00C33271">
      <w:pPr>
        <w:ind w:right="-230"/>
        <w:jc w:val="both"/>
        <w:rPr>
          <w:rFonts w:ascii="Calibri" w:hAnsi="Calibri"/>
          <w:b/>
          <w:sz w:val="8"/>
          <w:szCs w:val="8"/>
          <w:lang w:val="sr-Latn-CS"/>
        </w:rPr>
      </w:pPr>
    </w:p>
    <w:p w:rsidR="00C33271" w:rsidRDefault="00C33271">
      <w:pPr>
        <w:ind w:right="-230"/>
        <w:jc w:val="both"/>
        <w:rPr>
          <w:rFonts w:ascii="Calibri" w:hAnsi="Calibri"/>
          <w:lang w:val="sr-Latn-CS" w:eastAsia="sr-Latn-CS"/>
        </w:rPr>
      </w:pPr>
      <w:r>
        <w:rPr>
          <w:rFonts w:ascii="Calibri" w:hAnsi="Calibri"/>
          <w:b/>
          <w:sz w:val="22"/>
          <w:szCs w:val="22"/>
          <w:lang w:val="sr-Latn-CS"/>
        </w:rPr>
        <w:t xml:space="preserve">IV. </w:t>
      </w:r>
      <w:r>
        <w:rPr>
          <w:rFonts w:ascii="Calibri" w:hAnsi="Calibri"/>
          <w:b/>
          <w:sz w:val="22"/>
          <w:szCs w:val="22"/>
          <w:u w:val="single"/>
          <w:lang w:val="sr-Latn-CS"/>
        </w:rPr>
        <w:t>Испуњавање услова за учеснике у заједничкој понуди</w:t>
      </w:r>
      <w:r>
        <w:rPr>
          <w:rFonts w:ascii="Calibri" w:hAnsi="Calibri"/>
          <w:b/>
          <w:sz w:val="22"/>
          <w:szCs w:val="22"/>
          <w:lang w:val="sr-Latn-CS"/>
        </w:rPr>
        <w:t>:</w:t>
      </w:r>
    </w:p>
    <w:p w:rsidR="00C33271" w:rsidRDefault="00C33271" w:rsidP="006B3662">
      <w:pPr>
        <w:pStyle w:val="ListParagraph"/>
        <w:ind w:left="0" w:right="-230"/>
        <w:jc w:val="both"/>
        <w:rPr>
          <w:rFonts w:ascii="Calibri" w:hAnsi="Calibri" w:cs="Arial"/>
          <w:b/>
          <w:bCs/>
          <w:iCs/>
          <w:sz w:val="22"/>
          <w:szCs w:val="20"/>
          <w:lang w:val="sr-Latn-CS"/>
        </w:rPr>
      </w:pPr>
      <w:r>
        <w:rPr>
          <w:rFonts w:ascii="Calibri" w:hAnsi="Calibri" w:cs="Arial"/>
          <w:bCs/>
          <w:iCs/>
          <w:sz w:val="22"/>
          <w:szCs w:val="20"/>
          <w:lang w:val="sr-Latn-CS"/>
        </w:rPr>
        <w:tab/>
      </w:r>
      <w:r w:rsidR="006B3662">
        <w:rPr>
          <w:rFonts w:ascii="Calibri" w:hAnsi="Calibri" w:cs="Arial"/>
          <w:bCs/>
          <w:iCs/>
          <w:sz w:val="22"/>
          <w:szCs w:val="20"/>
        </w:rPr>
        <w:t>а</w:t>
      </w:r>
      <w:r>
        <w:rPr>
          <w:rFonts w:ascii="Calibri" w:hAnsi="Calibri" w:cs="Arial"/>
          <w:bCs/>
          <w:iCs/>
          <w:sz w:val="22"/>
          <w:szCs w:val="20"/>
          <w:lang w:val="sr-Latn-CS"/>
        </w:rPr>
        <w:t xml:space="preserve">) Уколико понуду подноси група понуђача понуђач је дужан да за  сваког члана групе достави наведене доказе да испуњава услове из члана </w:t>
      </w:r>
      <w:r>
        <w:rPr>
          <w:rFonts w:ascii="Calibri" w:hAnsi="Calibri" w:cs="Arial"/>
          <w:b/>
          <w:bCs/>
          <w:iCs/>
          <w:sz w:val="22"/>
          <w:szCs w:val="20"/>
          <w:lang w:val="sr-Latn-CS"/>
        </w:rPr>
        <w:t>75</w:t>
      </w:r>
      <w:r>
        <w:rPr>
          <w:rFonts w:ascii="Calibri" w:hAnsi="Calibri" w:cs="Arial"/>
          <w:bCs/>
          <w:iCs/>
          <w:sz w:val="22"/>
          <w:szCs w:val="20"/>
          <w:lang w:val="sr-Latn-CS"/>
        </w:rPr>
        <w:t xml:space="preserve">. став </w:t>
      </w:r>
      <w:r>
        <w:rPr>
          <w:rFonts w:ascii="Calibri" w:hAnsi="Calibri" w:cs="Arial"/>
          <w:b/>
          <w:bCs/>
          <w:iCs/>
          <w:sz w:val="22"/>
          <w:szCs w:val="20"/>
          <w:lang w:val="sr-Latn-CS"/>
        </w:rPr>
        <w:t>1</w:t>
      </w:r>
      <w:r>
        <w:rPr>
          <w:rFonts w:ascii="Calibri" w:hAnsi="Calibri" w:cs="Arial"/>
          <w:bCs/>
          <w:iCs/>
          <w:sz w:val="22"/>
          <w:szCs w:val="20"/>
          <w:lang w:val="sr-Latn-CS"/>
        </w:rPr>
        <w:t xml:space="preserve">. тач. </w:t>
      </w:r>
      <w:r>
        <w:rPr>
          <w:rFonts w:ascii="Calibri" w:hAnsi="Calibri" w:cs="Arial"/>
          <w:b/>
          <w:bCs/>
          <w:iCs/>
          <w:sz w:val="22"/>
          <w:szCs w:val="20"/>
          <w:lang w:val="sr-Latn-CS"/>
        </w:rPr>
        <w:t>1</w:t>
      </w:r>
      <w:r>
        <w:rPr>
          <w:rFonts w:ascii="Calibri" w:hAnsi="Calibri" w:cs="Arial"/>
          <w:bCs/>
          <w:iCs/>
          <w:sz w:val="22"/>
          <w:szCs w:val="20"/>
          <w:lang w:val="sr-Latn-CS"/>
        </w:rPr>
        <w:t xml:space="preserve">) до </w:t>
      </w:r>
      <w:r>
        <w:rPr>
          <w:rFonts w:ascii="Calibri" w:hAnsi="Calibri" w:cs="Arial"/>
          <w:b/>
          <w:bCs/>
          <w:iCs/>
          <w:sz w:val="22"/>
          <w:szCs w:val="20"/>
          <w:lang w:val="sr-Latn-CS"/>
        </w:rPr>
        <w:t>4</w:t>
      </w:r>
      <w:r>
        <w:rPr>
          <w:rFonts w:ascii="Calibri" w:hAnsi="Calibri" w:cs="Arial"/>
          <w:bCs/>
          <w:iCs/>
          <w:sz w:val="22"/>
          <w:szCs w:val="20"/>
          <w:lang w:val="sr-Latn-CS"/>
        </w:rPr>
        <w:t xml:space="preserve">), а доказ из члана </w:t>
      </w:r>
      <w:r>
        <w:rPr>
          <w:rFonts w:ascii="Calibri" w:hAnsi="Calibri" w:cs="Arial"/>
          <w:b/>
          <w:bCs/>
          <w:iCs/>
          <w:sz w:val="22"/>
          <w:szCs w:val="20"/>
          <w:lang w:val="sr-Latn-CS"/>
        </w:rPr>
        <w:t>75</w:t>
      </w:r>
      <w:r>
        <w:rPr>
          <w:rFonts w:ascii="Calibri" w:hAnsi="Calibri" w:cs="Arial"/>
          <w:bCs/>
          <w:iCs/>
          <w:sz w:val="22"/>
          <w:szCs w:val="20"/>
          <w:lang w:val="sr-Latn-CS"/>
        </w:rPr>
        <w:t xml:space="preserve">. став </w:t>
      </w:r>
      <w:r>
        <w:rPr>
          <w:rFonts w:ascii="Calibri" w:hAnsi="Calibri" w:cs="Arial"/>
          <w:b/>
          <w:bCs/>
          <w:iCs/>
          <w:sz w:val="22"/>
          <w:szCs w:val="20"/>
          <w:lang w:val="sr-Latn-CS"/>
        </w:rPr>
        <w:t>1</w:t>
      </w:r>
      <w:r>
        <w:rPr>
          <w:rFonts w:ascii="Calibri" w:hAnsi="Calibri" w:cs="Arial"/>
          <w:bCs/>
          <w:iCs/>
          <w:sz w:val="22"/>
          <w:szCs w:val="20"/>
          <w:lang w:val="sr-Latn-CS"/>
        </w:rPr>
        <w:t xml:space="preserve">. тач. </w:t>
      </w:r>
      <w:r>
        <w:rPr>
          <w:rFonts w:ascii="Calibri" w:hAnsi="Calibri" w:cs="Arial"/>
          <w:b/>
          <w:bCs/>
          <w:iCs/>
          <w:sz w:val="22"/>
          <w:szCs w:val="20"/>
          <w:lang w:val="sr-Latn-CS"/>
        </w:rPr>
        <w:t>5</w:t>
      </w:r>
      <w:r>
        <w:rPr>
          <w:rFonts w:ascii="Calibri" w:hAnsi="Calibri" w:cs="Arial"/>
          <w:bCs/>
          <w:iCs/>
          <w:sz w:val="22"/>
          <w:szCs w:val="20"/>
          <w:lang w:val="sr-Latn-CS"/>
        </w:rPr>
        <w:t xml:space="preserve">) Закона, дужан је да достави понуђач из групе понуђача којем је поверено извршење дела набавке за који је неопходна испуњеност тог услова. </w:t>
      </w:r>
    </w:p>
    <w:p w:rsidR="00C33271" w:rsidRDefault="00C33271">
      <w:pPr>
        <w:pStyle w:val="ListParagraph"/>
        <w:ind w:left="0" w:right="-230"/>
        <w:jc w:val="both"/>
        <w:rPr>
          <w:rFonts w:ascii="Calibri" w:hAnsi="Calibri" w:cs="Arial"/>
          <w:bCs/>
          <w:iCs/>
          <w:sz w:val="22"/>
          <w:szCs w:val="20"/>
          <w:lang w:val="sr-Latn-CS"/>
        </w:rPr>
      </w:pPr>
      <w:r>
        <w:rPr>
          <w:rFonts w:ascii="Calibri" w:hAnsi="Calibri" w:cs="Arial"/>
          <w:bCs/>
          <w:iCs/>
          <w:sz w:val="22"/>
          <w:szCs w:val="20"/>
          <w:lang w:val="sr-Latn-CS"/>
        </w:rPr>
        <w:tab/>
        <w:t>б) Додатне услове група понуђача испуњава заједно.</w:t>
      </w:r>
    </w:p>
    <w:p w:rsidR="00C33271" w:rsidRDefault="00C33271">
      <w:pPr>
        <w:ind w:right="-230"/>
        <w:rPr>
          <w:rFonts w:ascii="Calibri" w:hAnsi="Calibri"/>
          <w:b/>
          <w:sz w:val="8"/>
          <w:szCs w:val="8"/>
          <w:lang w:val="sr-Latn-CS"/>
        </w:rPr>
      </w:pPr>
    </w:p>
    <w:p w:rsidR="00C33271" w:rsidRDefault="00C33271">
      <w:pPr>
        <w:ind w:right="-230"/>
        <w:rPr>
          <w:rFonts w:ascii="Calibri" w:hAnsi="Calibri"/>
          <w:lang w:val="sr-Latn-CS" w:eastAsia="sr-Latn-CS"/>
        </w:rPr>
      </w:pPr>
      <w:r>
        <w:rPr>
          <w:rFonts w:ascii="Calibri" w:hAnsi="Calibri"/>
          <w:b/>
          <w:sz w:val="22"/>
          <w:szCs w:val="22"/>
          <w:lang w:val="sr-Latn-CS"/>
        </w:rPr>
        <w:t xml:space="preserve">V. </w:t>
      </w:r>
      <w:r>
        <w:rPr>
          <w:rFonts w:ascii="Calibri" w:hAnsi="Calibri"/>
          <w:b/>
          <w:sz w:val="22"/>
          <w:szCs w:val="22"/>
          <w:u w:val="single"/>
          <w:lang w:val="sr-Latn-CS"/>
        </w:rPr>
        <w:t>Испуњавање услова за подизвођаче</w:t>
      </w:r>
      <w:r>
        <w:rPr>
          <w:rFonts w:ascii="Calibri" w:hAnsi="Calibri"/>
          <w:b/>
          <w:sz w:val="22"/>
          <w:szCs w:val="22"/>
          <w:lang w:val="sr-Latn-CS"/>
        </w:rPr>
        <w:t>:</w:t>
      </w:r>
    </w:p>
    <w:p w:rsidR="00C33271" w:rsidRDefault="00C33271">
      <w:pPr>
        <w:pStyle w:val="ListParagraph"/>
        <w:ind w:left="0" w:right="-230"/>
        <w:jc w:val="both"/>
        <w:rPr>
          <w:rFonts w:ascii="Calibri" w:hAnsi="Calibri" w:cs="Arial"/>
          <w:bCs/>
          <w:iCs/>
          <w:sz w:val="22"/>
          <w:szCs w:val="20"/>
          <w:lang w:val="sr-Cyrl-CS"/>
        </w:rPr>
      </w:pPr>
      <w:r>
        <w:rPr>
          <w:rFonts w:ascii="Calibri" w:hAnsi="Calibri" w:cs="Arial"/>
          <w:bCs/>
          <w:iCs/>
          <w:sz w:val="22"/>
          <w:szCs w:val="20"/>
          <w:lang w:val="sr-Latn-CS"/>
        </w:rPr>
        <w:tab/>
        <w:t xml:space="preserve">а) Уколико понуђач подноси понуду са подизвођачем, понуђач је дужан да за подизвођача достави доказе да испуњава услове из члана </w:t>
      </w:r>
      <w:r>
        <w:rPr>
          <w:rFonts w:ascii="Calibri" w:hAnsi="Calibri" w:cs="Arial"/>
          <w:b/>
          <w:bCs/>
          <w:iCs/>
          <w:sz w:val="22"/>
          <w:szCs w:val="20"/>
          <w:lang w:val="sr-Latn-CS"/>
        </w:rPr>
        <w:t>75</w:t>
      </w:r>
      <w:r>
        <w:rPr>
          <w:rFonts w:ascii="Calibri" w:hAnsi="Calibri" w:cs="Arial"/>
          <w:bCs/>
          <w:iCs/>
          <w:sz w:val="22"/>
          <w:szCs w:val="20"/>
          <w:lang w:val="sr-Latn-CS"/>
        </w:rPr>
        <w:t xml:space="preserve">. став </w:t>
      </w:r>
      <w:r>
        <w:rPr>
          <w:rFonts w:ascii="Calibri" w:hAnsi="Calibri" w:cs="Arial"/>
          <w:b/>
          <w:bCs/>
          <w:iCs/>
          <w:sz w:val="22"/>
          <w:szCs w:val="20"/>
          <w:lang w:val="sr-Latn-CS"/>
        </w:rPr>
        <w:t>1</w:t>
      </w:r>
      <w:r>
        <w:rPr>
          <w:rFonts w:ascii="Calibri" w:hAnsi="Calibri" w:cs="Arial"/>
          <w:bCs/>
          <w:iCs/>
          <w:sz w:val="22"/>
          <w:szCs w:val="20"/>
          <w:lang w:val="sr-Latn-CS"/>
        </w:rPr>
        <w:t xml:space="preserve">. тачка </w:t>
      </w:r>
      <w:r>
        <w:rPr>
          <w:rFonts w:ascii="Calibri" w:hAnsi="Calibri" w:cs="Arial"/>
          <w:b/>
          <w:bCs/>
          <w:iCs/>
          <w:sz w:val="22"/>
          <w:szCs w:val="20"/>
          <w:lang w:val="sr-Latn-CS"/>
        </w:rPr>
        <w:t>1</w:t>
      </w:r>
      <w:r>
        <w:rPr>
          <w:rFonts w:ascii="Calibri" w:hAnsi="Calibri" w:cs="Arial"/>
          <w:bCs/>
          <w:iCs/>
          <w:sz w:val="22"/>
          <w:szCs w:val="20"/>
          <w:lang w:val="sr-Latn-CS"/>
        </w:rPr>
        <w:t xml:space="preserve">) до </w:t>
      </w:r>
      <w:r>
        <w:rPr>
          <w:rFonts w:ascii="Calibri" w:hAnsi="Calibri" w:cs="Arial"/>
          <w:b/>
          <w:bCs/>
          <w:iCs/>
          <w:sz w:val="22"/>
          <w:szCs w:val="20"/>
          <w:lang w:val="sr-Latn-CS"/>
        </w:rPr>
        <w:t>4</w:t>
      </w:r>
      <w:r>
        <w:rPr>
          <w:rFonts w:ascii="Calibri" w:hAnsi="Calibri" w:cs="Arial"/>
          <w:bCs/>
          <w:iCs/>
          <w:sz w:val="22"/>
          <w:szCs w:val="20"/>
          <w:lang w:val="sr-Latn-CS"/>
        </w:rPr>
        <w:t xml:space="preserve">) Закона, а доказ из члана </w:t>
      </w:r>
      <w:r>
        <w:rPr>
          <w:rFonts w:ascii="Calibri" w:hAnsi="Calibri" w:cs="Arial"/>
          <w:b/>
          <w:bCs/>
          <w:iCs/>
          <w:sz w:val="22"/>
          <w:szCs w:val="20"/>
          <w:lang w:val="sr-Latn-CS"/>
        </w:rPr>
        <w:t>75</w:t>
      </w:r>
      <w:r>
        <w:rPr>
          <w:rFonts w:ascii="Calibri" w:hAnsi="Calibri" w:cs="Arial"/>
          <w:bCs/>
          <w:iCs/>
          <w:sz w:val="22"/>
          <w:szCs w:val="20"/>
          <w:lang w:val="sr-Latn-CS"/>
        </w:rPr>
        <w:t xml:space="preserve">. став </w:t>
      </w:r>
      <w:r>
        <w:rPr>
          <w:rFonts w:ascii="Calibri" w:hAnsi="Calibri" w:cs="Arial"/>
          <w:b/>
          <w:bCs/>
          <w:iCs/>
          <w:sz w:val="22"/>
          <w:szCs w:val="20"/>
          <w:lang w:val="sr-Latn-CS"/>
        </w:rPr>
        <w:t>1</w:t>
      </w:r>
      <w:r>
        <w:rPr>
          <w:rFonts w:ascii="Calibri" w:hAnsi="Calibri" w:cs="Arial"/>
          <w:bCs/>
          <w:iCs/>
          <w:sz w:val="22"/>
          <w:szCs w:val="20"/>
          <w:lang w:val="sr-Latn-CS"/>
        </w:rPr>
        <w:t xml:space="preserve">. тачка </w:t>
      </w:r>
      <w:r>
        <w:rPr>
          <w:rFonts w:ascii="Calibri" w:hAnsi="Calibri" w:cs="Arial"/>
          <w:b/>
          <w:bCs/>
          <w:iCs/>
          <w:sz w:val="22"/>
          <w:szCs w:val="20"/>
          <w:lang w:val="sr-Latn-CS"/>
        </w:rPr>
        <w:t>5</w:t>
      </w:r>
      <w:r>
        <w:rPr>
          <w:rFonts w:ascii="Calibri" w:hAnsi="Calibri" w:cs="Arial"/>
          <w:bCs/>
          <w:iCs/>
          <w:sz w:val="22"/>
          <w:szCs w:val="20"/>
          <w:lang w:val="sr-Latn-CS"/>
        </w:rPr>
        <w:t xml:space="preserve">) Закона, за део набавке који ће понуђач извршити преко подизвођача.  </w:t>
      </w:r>
    </w:p>
    <w:p w:rsidR="00C33271" w:rsidRDefault="00C33271">
      <w:pPr>
        <w:pStyle w:val="ListParagraph"/>
        <w:ind w:left="0" w:right="-230"/>
        <w:jc w:val="both"/>
        <w:rPr>
          <w:rFonts w:ascii="Calibri" w:hAnsi="Calibri" w:cs="Arial"/>
          <w:bCs/>
          <w:iCs/>
          <w:sz w:val="22"/>
          <w:szCs w:val="20"/>
          <w:lang w:val="sr-Cyrl-CS"/>
        </w:rPr>
      </w:pPr>
    </w:p>
    <w:p w:rsidR="009744F1" w:rsidRDefault="009744F1">
      <w:pPr>
        <w:widowControl/>
        <w:autoSpaceDE/>
        <w:autoSpaceDN/>
        <w:adjustRightInd/>
        <w:rPr>
          <w:rFonts w:ascii="Calibri" w:hAnsi="Calibri"/>
          <w:bCs/>
          <w:iCs/>
          <w:color w:val="222222"/>
          <w:sz w:val="22"/>
          <w:lang w:val="sr-Latn-CS"/>
        </w:rPr>
      </w:pPr>
      <w:r>
        <w:rPr>
          <w:rFonts w:ascii="Calibri" w:hAnsi="Calibri"/>
          <w:bCs/>
          <w:iCs/>
          <w:color w:val="222222"/>
          <w:sz w:val="22"/>
          <w:lang w:val="sr-Latn-CS"/>
        </w:rPr>
        <w:br w:type="page"/>
      </w:r>
    </w:p>
    <w:p w:rsidR="00C33271" w:rsidRDefault="00C33271">
      <w:pPr>
        <w:pStyle w:val="ListParagraph"/>
        <w:ind w:left="0" w:right="-230"/>
        <w:jc w:val="both"/>
        <w:rPr>
          <w:rFonts w:ascii="Calibri" w:hAnsi="Calibri" w:cs="Arial"/>
          <w:bCs/>
          <w:iCs/>
          <w:color w:val="222222"/>
          <w:sz w:val="4"/>
          <w:szCs w:val="4"/>
        </w:rPr>
      </w:pPr>
    </w:p>
    <w:p w:rsidR="00C33271" w:rsidRDefault="00C33271">
      <w:pPr>
        <w:pStyle w:val="Heading1"/>
        <w:shd w:val="clear" w:color="auto" w:fill="C0504D"/>
        <w:jc w:val="center"/>
        <w:rPr>
          <w:rFonts w:ascii="Calibri" w:hAnsi="Calibri" w:cs="Arial"/>
          <w:color w:val="222222"/>
          <w:lang w:val="sr-Latn-CS"/>
        </w:rPr>
      </w:pPr>
      <w:bookmarkStart w:id="272" w:name="_Toc400025121"/>
      <w:bookmarkStart w:id="273" w:name="_Toc400367217"/>
      <w:bookmarkStart w:id="274" w:name="_Toc404162940"/>
      <w:bookmarkStart w:id="275" w:name="_Toc404170559"/>
      <w:bookmarkStart w:id="276" w:name="_Toc408223648"/>
      <w:bookmarkStart w:id="277" w:name="_Toc409614899"/>
      <w:bookmarkStart w:id="278" w:name="_Toc410375585"/>
      <w:bookmarkStart w:id="279" w:name="_Toc410736254"/>
      <w:bookmarkStart w:id="280" w:name="_Toc410736383"/>
      <w:bookmarkStart w:id="281" w:name="_Toc412184584"/>
      <w:bookmarkStart w:id="282" w:name="_Toc414452954"/>
      <w:bookmarkStart w:id="283" w:name="_Toc436219285"/>
      <w:bookmarkStart w:id="284" w:name="_Toc443031159"/>
      <w:bookmarkStart w:id="285" w:name="_Toc444500943"/>
      <w:bookmarkStart w:id="286" w:name="_Toc445976650"/>
      <w:bookmarkStart w:id="287" w:name="_Toc446920877"/>
      <w:bookmarkStart w:id="288" w:name="_Toc449010835"/>
      <w:bookmarkStart w:id="289" w:name="_Toc450296141"/>
      <w:bookmarkStart w:id="290" w:name="_Toc457375353"/>
      <w:bookmarkStart w:id="291" w:name="_Toc457464685"/>
      <w:bookmarkStart w:id="292" w:name="_Toc464128104"/>
      <w:bookmarkStart w:id="293" w:name="_Toc472340097"/>
      <w:bookmarkStart w:id="294" w:name="_Toc475605435"/>
      <w:bookmarkStart w:id="295" w:name="_Toc475689545"/>
      <w:bookmarkStart w:id="296" w:name="_Toc475693410"/>
      <w:bookmarkStart w:id="297" w:name="_Toc476919342"/>
      <w:bookmarkStart w:id="298" w:name="_Toc482008185"/>
      <w:bookmarkStart w:id="299" w:name="_Toc482016430"/>
      <w:bookmarkStart w:id="300" w:name="_Toc494351174"/>
      <w:bookmarkStart w:id="301" w:name="_Toc495000471"/>
      <w:bookmarkStart w:id="302" w:name="_Toc508724185"/>
      <w:bookmarkStart w:id="303" w:name="_Toc509225525"/>
      <w:bookmarkStart w:id="304" w:name="_Toc519445682"/>
      <w:bookmarkStart w:id="305" w:name="_Toc527107140"/>
      <w:r>
        <w:rPr>
          <w:rFonts w:ascii="Calibri" w:hAnsi="Calibri" w:cs="Arial"/>
          <w:color w:val="222222"/>
          <w:lang w:val="sr-Latn-CS"/>
        </w:rPr>
        <w:t xml:space="preserve">9. </w:t>
      </w:r>
      <w:r>
        <w:rPr>
          <w:rFonts w:ascii="Calibri" w:hAnsi="Calibri" w:cs="Arial"/>
          <w:color w:val="222222"/>
          <w:shd w:val="clear" w:color="auto" w:fill="C0504D"/>
          <w:lang w:val="sr-Latn-CS"/>
        </w:rPr>
        <w:t xml:space="preserve">Врста, елементи и методологија критеријума за доделу </w:t>
      </w:r>
      <w:bookmarkEnd w:id="272"/>
      <w:bookmarkEnd w:id="273"/>
      <w:bookmarkEnd w:id="274"/>
      <w:bookmarkEnd w:id="275"/>
      <w:bookmarkEnd w:id="276"/>
      <w:r>
        <w:rPr>
          <w:rFonts w:ascii="Calibri" w:hAnsi="Calibri" w:cs="Arial"/>
          <w:color w:val="222222"/>
          <w:shd w:val="clear" w:color="auto" w:fill="C0504D"/>
        </w:rPr>
        <w:t xml:space="preserve">уговора </w:t>
      </w:r>
      <w:r>
        <w:rPr>
          <w:rFonts w:ascii="Calibri" w:hAnsi="Calibri" w:cs="Arial"/>
          <w:color w:val="222222"/>
          <w:shd w:val="clear" w:color="auto" w:fill="C0504D"/>
          <w:lang w:val="sr-Latn-CS"/>
        </w:rPr>
        <w:t>и обавештење о предности за домаће понуђаче и добра</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rsidR="00C33271" w:rsidRDefault="00C33271">
      <w:pPr>
        <w:ind w:right="-230"/>
        <w:jc w:val="both"/>
        <w:rPr>
          <w:rFonts w:ascii="Calibri" w:hAnsi="Calibri"/>
          <w:b/>
          <w:color w:val="222222"/>
          <w:sz w:val="18"/>
          <w:szCs w:val="22"/>
          <w:lang w:val="sr-Latn-CS"/>
        </w:rPr>
      </w:pPr>
    </w:p>
    <w:p w:rsidR="00C33271" w:rsidRDefault="00C33271">
      <w:pPr>
        <w:ind w:right="-230"/>
        <w:jc w:val="both"/>
        <w:rPr>
          <w:rFonts w:ascii="Calibri" w:hAnsi="Calibri"/>
          <w:b/>
          <w:sz w:val="22"/>
          <w:szCs w:val="22"/>
          <w:lang w:val="sr-Latn-CS"/>
        </w:rPr>
      </w:pPr>
      <w:r>
        <w:rPr>
          <w:rFonts w:ascii="Calibri" w:hAnsi="Calibri"/>
          <w:b/>
          <w:sz w:val="22"/>
          <w:szCs w:val="22"/>
          <w:lang w:val="sr-Latn-CS"/>
        </w:rPr>
        <w:t xml:space="preserve">I. </w:t>
      </w:r>
      <w:r>
        <w:rPr>
          <w:rFonts w:ascii="Calibri" w:hAnsi="Calibri"/>
          <w:b/>
          <w:sz w:val="22"/>
          <w:szCs w:val="22"/>
          <w:u w:val="single"/>
          <w:lang w:val="sr-Latn-CS"/>
        </w:rPr>
        <w:t>Врста критеријума</w:t>
      </w:r>
      <w:r>
        <w:rPr>
          <w:rFonts w:ascii="Calibri" w:hAnsi="Calibri"/>
          <w:b/>
          <w:sz w:val="22"/>
          <w:szCs w:val="22"/>
          <w:u w:val="single"/>
          <w:lang w:val="sr-Cyrl-CS"/>
        </w:rPr>
        <w:t>, редом по партијама</w:t>
      </w:r>
      <w:r>
        <w:rPr>
          <w:rFonts w:ascii="Calibri" w:hAnsi="Calibri"/>
          <w:b/>
          <w:sz w:val="22"/>
          <w:szCs w:val="22"/>
          <w:lang w:val="sr-Latn-CS"/>
        </w:rPr>
        <w:t xml:space="preserve">: </w:t>
      </w:r>
    </w:p>
    <w:p w:rsidR="00C33271" w:rsidRDefault="00C33271">
      <w:pPr>
        <w:ind w:right="-230" w:firstLine="720"/>
        <w:jc w:val="both"/>
        <w:rPr>
          <w:rFonts w:ascii="Calibri" w:hAnsi="Calibri"/>
          <w:sz w:val="22"/>
          <w:szCs w:val="22"/>
          <w:lang w:val="sr-Cyrl-CS"/>
        </w:rPr>
      </w:pPr>
      <w:r>
        <w:rPr>
          <w:rFonts w:ascii="Calibri" w:hAnsi="Calibri"/>
          <w:sz w:val="22"/>
          <w:szCs w:val="22"/>
          <w:lang w:val="sr-Latn-CS"/>
        </w:rPr>
        <w:t xml:space="preserve">а) Критеријум за избор најповољније понуде је </w:t>
      </w:r>
      <w:r>
        <w:rPr>
          <w:rFonts w:ascii="Calibri" w:hAnsi="Calibri"/>
          <w:sz w:val="22"/>
          <w:szCs w:val="22"/>
          <w:lang w:val="sr-Cyrl-CS"/>
        </w:rPr>
        <w:t>економски најповољнија понуда</w:t>
      </w:r>
      <w:r>
        <w:rPr>
          <w:rFonts w:ascii="Calibri" w:hAnsi="Calibri"/>
          <w:sz w:val="22"/>
          <w:szCs w:val="22"/>
          <w:lang w:val="sr-Latn-CS"/>
        </w:rPr>
        <w:t>.</w:t>
      </w:r>
    </w:p>
    <w:p w:rsidR="00C33271" w:rsidRDefault="00C33271">
      <w:pPr>
        <w:ind w:right="-230"/>
        <w:jc w:val="both"/>
        <w:rPr>
          <w:rFonts w:ascii="Calibri" w:hAnsi="Calibri"/>
          <w:sz w:val="22"/>
          <w:szCs w:val="22"/>
          <w:lang w:val="sr-Cyrl-CS"/>
        </w:rPr>
      </w:pPr>
    </w:p>
    <w:p w:rsidR="00C33271" w:rsidRDefault="00C33271">
      <w:pPr>
        <w:ind w:right="-230"/>
        <w:jc w:val="both"/>
        <w:rPr>
          <w:rFonts w:ascii="Calibri" w:hAnsi="Calibri"/>
          <w:b/>
          <w:sz w:val="22"/>
          <w:szCs w:val="22"/>
          <w:lang w:val="sr-Cyrl-CS"/>
        </w:rPr>
      </w:pPr>
      <w:r>
        <w:rPr>
          <w:rFonts w:ascii="Calibri" w:hAnsi="Calibri"/>
          <w:b/>
          <w:sz w:val="22"/>
          <w:szCs w:val="22"/>
          <w:lang w:val="sr-Latn-CS"/>
        </w:rPr>
        <w:t>I</w:t>
      </w:r>
      <w:r>
        <w:rPr>
          <w:rFonts w:ascii="Calibri" w:hAnsi="Calibri"/>
          <w:b/>
          <w:sz w:val="22"/>
          <w:szCs w:val="22"/>
          <w:lang w:val="sr-Cyrl-CS"/>
        </w:rPr>
        <w:t>-а</w:t>
      </w:r>
      <w:r>
        <w:rPr>
          <w:rFonts w:ascii="Calibri" w:hAnsi="Calibri"/>
          <w:b/>
          <w:sz w:val="22"/>
          <w:szCs w:val="22"/>
          <w:lang w:val="sr-Latn-CS"/>
        </w:rPr>
        <w:t xml:space="preserve">. </w:t>
      </w:r>
      <w:r>
        <w:rPr>
          <w:rFonts w:ascii="Calibri" w:hAnsi="Calibri"/>
          <w:b/>
          <w:sz w:val="22"/>
          <w:szCs w:val="22"/>
          <w:u w:val="single"/>
          <w:lang w:val="sr-Cyrl-CS"/>
        </w:rPr>
        <w:t>Опис и дефиниција под</w:t>
      </w:r>
      <w:r>
        <w:rPr>
          <w:rFonts w:ascii="Calibri" w:hAnsi="Calibri"/>
          <w:b/>
          <w:sz w:val="22"/>
          <w:szCs w:val="22"/>
          <w:u w:val="single"/>
          <w:lang w:val="sr-Latn-CS"/>
        </w:rPr>
        <w:t>критеријум</w:t>
      </w:r>
      <w:r>
        <w:rPr>
          <w:rFonts w:ascii="Calibri" w:hAnsi="Calibri"/>
          <w:b/>
          <w:sz w:val="22"/>
          <w:szCs w:val="22"/>
          <w:u w:val="single"/>
          <w:lang w:val="sr-Cyrl-CS"/>
        </w:rPr>
        <w:t>а</w:t>
      </w:r>
      <w:r>
        <w:rPr>
          <w:rFonts w:ascii="Calibri" w:hAnsi="Calibri"/>
          <w:b/>
          <w:sz w:val="22"/>
          <w:szCs w:val="22"/>
          <w:lang w:val="sr-Latn-CS"/>
        </w:rPr>
        <w:t xml:space="preserve">: </w:t>
      </w:r>
    </w:p>
    <w:p w:rsidR="00C33271" w:rsidRDefault="00C33271">
      <w:pPr>
        <w:ind w:right="-230"/>
        <w:jc w:val="both"/>
        <w:rPr>
          <w:rFonts w:ascii="Calibri" w:hAnsi="Calibri"/>
          <w:sz w:val="10"/>
          <w:szCs w:val="22"/>
          <w:lang w:val="sr-Latn-CS"/>
        </w:rPr>
      </w:pPr>
    </w:p>
    <w:p w:rsidR="00C33271" w:rsidRDefault="00C33271">
      <w:pPr>
        <w:ind w:right="-230" w:firstLine="720"/>
        <w:jc w:val="both"/>
        <w:rPr>
          <w:rFonts w:ascii="Calibri" w:hAnsi="Calibri"/>
          <w:sz w:val="22"/>
          <w:szCs w:val="22"/>
          <w:lang w:val="sr-Cyrl-CS"/>
        </w:rPr>
      </w:pPr>
      <w:r>
        <w:rPr>
          <w:rFonts w:ascii="Calibri" w:hAnsi="Calibri"/>
          <w:sz w:val="22"/>
          <w:szCs w:val="22"/>
          <w:lang w:val="sr-Latn-CS"/>
        </w:rPr>
        <w:t>1. УКУПНА ЦЕНА БЕЗ ПДВ-а:</w:t>
      </w:r>
      <w:r>
        <w:rPr>
          <w:rFonts w:ascii="Calibri" w:hAnsi="Calibri"/>
          <w:sz w:val="22"/>
          <w:szCs w:val="22"/>
          <w:lang w:val="sr-Latn-CS"/>
        </w:rPr>
        <w:tab/>
      </w:r>
      <w:r>
        <w:rPr>
          <w:rFonts w:ascii="Calibri" w:hAnsi="Calibri"/>
          <w:sz w:val="22"/>
          <w:szCs w:val="22"/>
          <w:lang w:val="sr-Latn-CS"/>
        </w:rPr>
        <w:tab/>
      </w:r>
      <w:r>
        <w:rPr>
          <w:rFonts w:ascii="Calibri" w:hAnsi="Calibri"/>
          <w:sz w:val="22"/>
          <w:szCs w:val="22"/>
          <w:lang w:val="sr-Latn-CS"/>
        </w:rPr>
        <w:tab/>
      </w:r>
      <w:r>
        <w:rPr>
          <w:rFonts w:ascii="Calibri" w:hAnsi="Calibri"/>
          <w:sz w:val="22"/>
          <w:szCs w:val="22"/>
          <w:lang w:val="sr-Latn-CS"/>
        </w:rPr>
        <w:tab/>
      </w:r>
      <w:r>
        <w:rPr>
          <w:rFonts w:ascii="Calibri" w:hAnsi="Calibri"/>
          <w:sz w:val="22"/>
          <w:szCs w:val="22"/>
          <w:lang w:val="sr-Cyrl-CS"/>
        </w:rPr>
        <w:tab/>
      </w:r>
      <w:r>
        <w:rPr>
          <w:rFonts w:ascii="Calibri" w:hAnsi="Calibri"/>
          <w:sz w:val="22"/>
          <w:szCs w:val="22"/>
          <w:lang w:val="sr-Cyrl-CS"/>
        </w:rPr>
        <w:tab/>
      </w:r>
      <w:r>
        <w:rPr>
          <w:rFonts w:ascii="Calibri" w:hAnsi="Calibri"/>
          <w:sz w:val="22"/>
          <w:szCs w:val="22"/>
          <w:lang w:val="sr-Cyrl-CS"/>
        </w:rPr>
        <w:tab/>
        <w:t>80</w:t>
      </w:r>
      <w:r>
        <w:rPr>
          <w:rFonts w:ascii="Calibri" w:hAnsi="Calibri"/>
          <w:sz w:val="22"/>
          <w:szCs w:val="22"/>
          <w:lang w:val="sr-Latn-CS"/>
        </w:rPr>
        <w:t xml:space="preserve"> пондера</w:t>
      </w:r>
    </w:p>
    <w:p w:rsidR="00C33271" w:rsidRDefault="00C33271">
      <w:pPr>
        <w:ind w:right="-230" w:firstLine="720"/>
        <w:jc w:val="both"/>
        <w:rPr>
          <w:rFonts w:ascii="Calibri" w:hAnsi="Calibri"/>
          <w:sz w:val="22"/>
          <w:szCs w:val="22"/>
          <w:lang w:val="sr-Cyrl-CS"/>
        </w:rPr>
      </w:pPr>
      <w:r>
        <w:rPr>
          <w:rFonts w:ascii="Calibri" w:hAnsi="Calibri"/>
          <w:sz w:val="22"/>
          <w:szCs w:val="22"/>
          <w:lang w:val="sr-Cyrl-CS"/>
        </w:rPr>
        <w:t>2. ПРОМПТНИ СЕРВИС И ОДРЖАВАЊЕ ИНСТРУМЕНАТА</w:t>
      </w:r>
      <w:r>
        <w:rPr>
          <w:rFonts w:ascii="Calibri" w:hAnsi="Calibri"/>
          <w:sz w:val="22"/>
          <w:szCs w:val="22"/>
          <w:lang w:val="sr-Cyrl-CS"/>
        </w:rPr>
        <w:tab/>
      </w:r>
      <w:r>
        <w:rPr>
          <w:rFonts w:ascii="Calibri" w:hAnsi="Calibri"/>
          <w:sz w:val="22"/>
          <w:szCs w:val="22"/>
          <w:lang w:val="sr-Cyrl-CS"/>
        </w:rPr>
        <w:tab/>
      </w:r>
      <w:r>
        <w:rPr>
          <w:rFonts w:ascii="Calibri" w:hAnsi="Calibri"/>
          <w:sz w:val="22"/>
          <w:szCs w:val="22"/>
          <w:lang w:val="sr-Cyrl-CS"/>
        </w:rPr>
        <w:tab/>
        <w:t>10 пондера</w:t>
      </w:r>
    </w:p>
    <w:p w:rsidR="00C33271" w:rsidRDefault="00C33271">
      <w:pPr>
        <w:ind w:right="-230" w:firstLine="720"/>
        <w:jc w:val="both"/>
        <w:rPr>
          <w:rFonts w:ascii="Calibri" w:hAnsi="Calibri"/>
          <w:sz w:val="22"/>
          <w:szCs w:val="22"/>
          <w:lang w:val="sr-Cyrl-CS"/>
        </w:rPr>
      </w:pPr>
      <w:r>
        <w:rPr>
          <w:rFonts w:ascii="Calibri" w:hAnsi="Calibri"/>
          <w:sz w:val="22"/>
          <w:szCs w:val="22"/>
          <w:lang w:val="sr-Latn-CS"/>
        </w:rPr>
        <w:t xml:space="preserve">2. </w:t>
      </w:r>
      <w:r>
        <w:rPr>
          <w:rFonts w:ascii="Calibri" w:hAnsi="Calibri"/>
          <w:sz w:val="22"/>
          <w:szCs w:val="22"/>
          <w:lang w:val="sr-Cyrl-CS"/>
        </w:rPr>
        <w:t>ТЕНИЧКО СТРУЧНА ПОМОЋ</w:t>
      </w:r>
      <w:r>
        <w:rPr>
          <w:rFonts w:ascii="Calibri" w:hAnsi="Calibri"/>
          <w:sz w:val="22"/>
          <w:szCs w:val="22"/>
          <w:lang w:val="sr-Cyrl-CS"/>
        </w:rPr>
        <w:tab/>
      </w:r>
      <w:r>
        <w:rPr>
          <w:rFonts w:ascii="Calibri" w:hAnsi="Calibri"/>
          <w:sz w:val="22"/>
          <w:szCs w:val="22"/>
          <w:lang w:val="sr-Cyrl-CS"/>
        </w:rPr>
        <w:tab/>
      </w:r>
      <w:r>
        <w:rPr>
          <w:rFonts w:ascii="Calibri" w:hAnsi="Calibri"/>
          <w:sz w:val="22"/>
          <w:szCs w:val="22"/>
          <w:lang w:val="sr-Cyrl-CS"/>
        </w:rPr>
        <w:tab/>
      </w:r>
      <w:r>
        <w:rPr>
          <w:rFonts w:ascii="Calibri" w:hAnsi="Calibri"/>
          <w:sz w:val="22"/>
          <w:szCs w:val="22"/>
          <w:lang w:val="sr-Cyrl-CS"/>
        </w:rPr>
        <w:tab/>
      </w:r>
      <w:r>
        <w:rPr>
          <w:rFonts w:ascii="Calibri" w:hAnsi="Calibri"/>
          <w:sz w:val="22"/>
          <w:szCs w:val="22"/>
          <w:lang w:val="sr-Cyrl-CS"/>
        </w:rPr>
        <w:tab/>
      </w:r>
      <w:r>
        <w:rPr>
          <w:rFonts w:ascii="Calibri" w:hAnsi="Calibri"/>
          <w:sz w:val="22"/>
          <w:szCs w:val="22"/>
          <w:lang w:val="sr-Cyrl-CS"/>
        </w:rPr>
        <w:tab/>
      </w:r>
      <w:r>
        <w:rPr>
          <w:rFonts w:ascii="Calibri" w:hAnsi="Calibri"/>
          <w:sz w:val="22"/>
          <w:szCs w:val="22"/>
          <w:lang w:val="sr-Cyrl-CS"/>
        </w:rPr>
        <w:tab/>
        <w:t>10 пондера</w:t>
      </w:r>
    </w:p>
    <w:p w:rsidR="00C33271" w:rsidRDefault="00C33271">
      <w:pPr>
        <w:pBdr>
          <w:top w:val="single" w:sz="4" w:space="1" w:color="auto"/>
        </w:pBdr>
        <w:ind w:right="-230" w:firstLine="720"/>
        <w:jc w:val="both"/>
        <w:rPr>
          <w:rFonts w:ascii="Calibri" w:hAnsi="Calibri"/>
          <w:b/>
          <w:sz w:val="22"/>
          <w:szCs w:val="22"/>
          <w:lang w:val="sr-Latn-CS"/>
        </w:rPr>
      </w:pPr>
      <w:r>
        <w:rPr>
          <w:rFonts w:ascii="Calibri" w:hAnsi="Calibri"/>
          <w:sz w:val="22"/>
          <w:szCs w:val="22"/>
          <w:lang w:val="sr-Latn-CS"/>
        </w:rPr>
        <w:t>УКУПНО:</w:t>
      </w:r>
      <w:r>
        <w:rPr>
          <w:rFonts w:ascii="Calibri" w:hAnsi="Calibri"/>
          <w:sz w:val="22"/>
          <w:szCs w:val="22"/>
          <w:lang w:val="sr-Latn-CS"/>
        </w:rPr>
        <w:tab/>
      </w:r>
      <w:r>
        <w:rPr>
          <w:rFonts w:ascii="Calibri" w:hAnsi="Calibri"/>
          <w:sz w:val="22"/>
          <w:szCs w:val="22"/>
          <w:lang w:val="sr-Latn-CS"/>
        </w:rPr>
        <w:tab/>
      </w:r>
      <w:r>
        <w:rPr>
          <w:rFonts w:ascii="Calibri" w:hAnsi="Calibri"/>
          <w:sz w:val="22"/>
          <w:szCs w:val="22"/>
          <w:lang w:val="sr-Latn-CS"/>
        </w:rPr>
        <w:tab/>
      </w:r>
      <w:r>
        <w:rPr>
          <w:rFonts w:ascii="Calibri" w:hAnsi="Calibri"/>
          <w:sz w:val="22"/>
          <w:szCs w:val="22"/>
          <w:lang w:val="sr-Latn-CS"/>
        </w:rPr>
        <w:tab/>
      </w:r>
      <w:r>
        <w:rPr>
          <w:rFonts w:ascii="Calibri" w:hAnsi="Calibri"/>
          <w:sz w:val="22"/>
          <w:szCs w:val="22"/>
          <w:lang w:val="sr-Latn-CS"/>
        </w:rPr>
        <w:tab/>
        <w:t xml:space="preserve">       </w:t>
      </w:r>
      <w:r>
        <w:rPr>
          <w:rFonts w:ascii="Calibri" w:hAnsi="Calibri"/>
          <w:sz w:val="22"/>
          <w:szCs w:val="22"/>
          <w:lang w:val="sr-Latn-CS"/>
        </w:rPr>
        <w:tab/>
        <w:t xml:space="preserve">        </w:t>
      </w:r>
      <w:r>
        <w:rPr>
          <w:rFonts w:ascii="Calibri" w:hAnsi="Calibri"/>
          <w:sz w:val="22"/>
          <w:szCs w:val="22"/>
          <w:lang w:val="sr-Cyrl-CS"/>
        </w:rPr>
        <w:t xml:space="preserve">      </w:t>
      </w:r>
      <w:r>
        <w:rPr>
          <w:rFonts w:ascii="Calibri" w:hAnsi="Calibri"/>
          <w:sz w:val="22"/>
          <w:szCs w:val="22"/>
          <w:lang w:val="sr-Cyrl-CS"/>
        </w:rPr>
        <w:tab/>
        <w:t xml:space="preserve">                           </w:t>
      </w:r>
      <w:r>
        <w:rPr>
          <w:rFonts w:ascii="Calibri" w:hAnsi="Calibri"/>
          <w:b/>
          <w:sz w:val="22"/>
          <w:szCs w:val="22"/>
          <w:lang w:val="sr-Latn-CS"/>
        </w:rPr>
        <w:t>100 пондера</w:t>
      </w:r>
    </w:p>
    <w:p w:rsidR="00C33271" w:rsidRDefault="00C33271">
      <w:pPr>
        <w:ind w:right="-230"/>
        <w:jc w:val="both"/>
        <w:rPr>
          <w:b/>
          <w:color w:val="222222"/>
          <w:sz w:val="10"/>
          <w:szCs w:val="22"/>
          <w:lang w:val="sr-Latn-CS"/>
        </w:rPr>
      </w:pPr>
    </w:p>
    <w:p w:rsidR="00C33271" w:rsidRDefault="00C33271">
      <w:pPr>
        <w:ind w:right="-230"/>
        <w:jc w:val="both"/>
        <w:rPr>
          <w:rFonts w:ascii="Calibri" w:hAnsi="Calibri"/>
          <w:sz w:val="22"/>
          <w:szCs w:val="22"/>
          <w:lang w:val="sr-Latn-CS"/>
        </w:rPr>
      </w:pPr>
      <w:r>
        <w:rPr>
          <w:rFonts w:ascii="Calibri" w:hAnsi="Calibri"/>
          <w:sz w:val="22"/>
          <w:szCs w:val="22"/>
          <w:lang w:val="sr-Latn-CS"/>
        </w:rPr>
        <w:t xml:space="preserve">1. </w:t>
      </w:r>
      <w:r>
        <w:rPr>
          <w:rFonts w:ascii="Calibri" w:hAnsi="Calibri"/>
          <w:b/>
          <w:sz w:val="22"/>
          <w:szCs w:val="22"/>
          <w:lang w:val="sr-Latn-CS"/>
        </w:rPr>
        <w:t>УКУПНА ЦЕНА БЕЗ ПДВ-а</w:t>
      </w:r>
      <w:r>
        <w:rPr>
          <w:rFonts w:ascii="Calibri" w:hAnsi="Calibri"/>
          <w:sz w:val="22"/>
          <w:szCs w:val="22"/>
          <w:lang w:val="sr-Latn-CS"/>
        </w:rPr>
        <w:t>:</w:t>
      </w:r>
      <w:r>
        <w:rPr>
          <w:rFonts w:ascii="Calibri" w:hAnsi="Calibri"/>
          <w:sz w:val="22"/>
          <w:szCs w:val="22"/>
          <w:lang w:val="sr-Latn-CS"/>
        </w:rPr>
        <w:tab/>
      </w:r>
      <w:r>
        <w:rPr>
          <w:rFonts w:ascii="Calibri" w:hAnsi="Calibri"/>
          <w:sz w:val="22"/>
          <w:szCs w:val="22"/>
          <w:lang w:val="sr-Latn-CS"/>
        </w:rPr>
        <w:tab/>
      </w:r>
      <w:r>
        <w:rPr>
          <w:rFonts w:ascii="Calibri" w:hAnsi="Calibri"/>
          <w:sz w:val="22"/>
          <w:szCs w:val="22"/>
          <w:lang w:val="sr-Latn-CS"/>
        </w:rPr>
        <w:tab/>
      </w:r>
      <w:r>
        <w:rPr>
          <w:rFonts w:ascii="Calibri" w:hAnsi="Calibri"/>
          <w:sz w:val="22"/>
          <w:szCs w:val="22"/>
          <w:lang w:val="sr-Latn-CS"/>
        </w:rPr>
        <w:tab/>
      </w:r>
      <w:r>
        <w:rPr>
          <w:rFonts w:ascii="Calibri" w:hAnsi="Calibri"/>
          <w:sz w:val="22"/>
          <w:szCs w:val="22"/>
          <w:lang w:val="sr-Latn-CS"/>
        </w:rPr>
        <w:tab/>
      </w:r>
      <w:r>
        <w:rPr>
          <w:rFonts w:ascii="Calibri" w:hAnsi="Calibri"/>
          <w:sz w:val="22"/>
          <w:szCs w:val="22"/>
          <w:lang w:val="sr-Latn-CS"/>
        </w:rPr>
        <w:tab/>
      </w:r>
      <w:r>
        <w:rPr>
          <w:rFonts w:ascii="Calibri" w:hAnsi="Calibri"/>
          <w:sz w:val="22"/>
          <w:szCs w:val="22"/>
          <w:lang w:val="sr-Cyrl-CS"/>
        </w:rPr>
        <w:tab/>
      </w:r>
      <w:r>
        <w:rPr>
          <w:rFonts w:ascii="Calibri" w:hAnsi="Calibri"/>
          <w:sz w:val="22"/>
          <w:szCs w:val="22"/>
          <w:lang w:val="sr-Cyrl-CS"/>
        </w:rPr>
        <w:tab/>
        <w:t>80</w:t>
      </w:r>
      <w:r>
        <w:rPr>
          <w:rFonts w:ascii="Calibri" w:hAnsi="Calibri"/>
          <w:sz w:val="22"/>
          <w:szCs w:val="22"/>
          <w:lang w:val="sr-Latn-CS"/>
        </w:rPr>
        <w:t xml:space="preserve"> пондера</w:t>
      </w:r>
    </w:p>
    <w:p w:rsidR="00C33271" w:rsidRDefault="00C33271">
      <w:pPr>
        <w:ind w:right="-230"/>
        <w:jc w:val="both"/>
        <w:rPr>
          <w:rFonts w:ascii="Calibri" w:hAnsi="Calibri"/>
          <w:sz w:val="22"/>
          <w:szCs w:val="22"/>
          <w:lang w:val="sr-Latn-CS"/>
        </w:rPr>
      </w:pPr>
      <w:r>
        <w:rPr>
          <w:rFonts w:ascii="Calibri" w:hAnsi="Calibri"/>
          <w:sz w:val="22"/>
          <w:szCs w:val="22"/>
          <w:lang w:val="sr-Latn-CS"/>
        </w:rPr>
        <w:t xml:space="preserve">1.1. Најнижа понуђена цена добија максималан број пондера -  </w:t>
      </w:r>
      <w:r>
        <w:rPr>
          <w:rFonts w:ascii="Calibri" w:hAnsi="Calibri"/>
          <w:b/>
          <w:sz w:val="22"/>
          <w:szCs w:val="22"/>
          <w:lang w:val="sr-Cyrl-CS"/>
        </w:rPr>
        <w:t>80</w:t>
      </w:r>
      <w:r>
        <w:rPr>
          <w:rFonts w:ascii="Calibri" w:hAnsi="Calibri"/>
          <w:sz w:val="22"/>
          <w:szCs w:val="22"/>
          <w:lang w:val="sr-Latn-CS"/>
        </w:rPr>
        <w:tab/>
      </w:r>
      <w:r>
        <w:rPr>
          <w:rFonts w:ascii="Calibri" w:hAnsi="Calibri"/>
          <w:sz w:val="22"/>
          <w:szCs w:val="22"/>
          <w:lang w:val="sr-Latn-CS"/>
        </w:rPr>
        <w:tab/>
      </w:r>
    </w:p>
    <w:p w:rsidR="00C33271" w:rsidRDefault="00C33271">
      <w:pPr>
        <w:ind w:right="-230"/>
        <w:jc w:val="both"/>
        <w:rPr>
          <w:rFonts w:ascii="Calibri" w:hAnsi="Calibri"/>
          <w:b/>
          <w:sz w:val="22"/>
          <w:szCs w:val="22"/>
          <w:lang w:val="sr-Cyrl-CS"/>
        </w:rPr>
      </w:pPr>
      <w:r>
        <w:rPr>
          <w:rFonts w:ascii="Calibri" w:hAnsi="Calibri"/>
          <w:b/>
          <w:sz w:val="22"/>
          <w:szCs w:val="22"/>
          <w:lang w:val="sr-Latn-CS"/>
        </w:rPr>
        <w:t>Формула за пондерисање укупне цене без ПДВ-а:</w:t>
      </w:r>
    </w:p>
    <w:p w:rsidR="00C33271" w:rsidRDefault="00C33271">
      <w:pPr>
        <w:pBdr>
          <w:bottom w:val="single" w:sz="4" w:space="1" w:color="auto"/>
        </w:pBdr>
        <w:tabs>
          <w:tab w:val="left" w:pos="4678"/>
        </w:tabs>
        <w:ind w:right="3881"/>
        <w:jc w:val="center"/>
        <w:rPr>
          <w:rFonts w:ascii="Calibri" w:hAnsi="Calibri"/>
          <w:i/>
          <w:sz w:val="22"/>
          <w:szCs w:val="22"/>
          <w:lang w:val="sr-Cyrl-CS"/>
        </w:rPr>
      </w:pPr>
      <w:r>
        <w:rPr>
          <w:rFonts w:ascii="Calibri" w:hAnsi="Calibri"/>
          <w:b/>
          <w:i/>
          <w:sz w:val="22"/>
          <w:szCs w:val="22"/>
          <w:bdr w:val="single" w:sz="4" w:space="0" w:color="auto"/>
          <w:lang w:val="sr-Latn-CS"/>
        </w:rPr>
        <w:t>Ц1=</w:t>
      </w:r>
      <w:r>
        <w:rPr>
          <w:rFonts w:ascii="Calibri" w:hAnsi="Calibri"/>
          <w:i/>
          <w:sz w:val="22"/>
          <w:szCs w:val="22"/>
          <w:lang w:val="sr-Latn-CS"/>
        </w:rPr>
        <w:t xml:space="preserve"> НАЈНИЖА ПОНУЂЕНА ЦЕНА БЕЗ ПДВ-а  Х  </w:t>
      </w:r>
      <w:r>
        <w:rPr>
          <w:rFonts w:ascii="Calibri" w:hAnsi="Calibri"/>
          <w:i/>
          <w:sz w:val="22"/>
          <w:szCs w:val="22"/>
          <w:lang w:val="sr-Cyrl-CS"/>
        </w:rPr>
        <w:t>80</w:t>
      </w:r>
    </w:p>
    <w:p w:rsidR="00C33271" w:rsidRDefault="00C33271">
      <w:pPr>
        <w:tabs>
          <w:tab w:val="left" w:pos="4678"/>
        </w:tabs>
        <w:ind w:right="3881"/>
        <w:jc w:val="center"/>
        <w:rPr>
          <w:rFonts w:ascii="Calibri" w:hAnsi="Calibri"/>
          <w:i/>
          <w:sz w:val="22"/>
          <w:szCs w:val="22"/>
          <w:lang w:val="sr-Latn-CS"/>
        </w:rPr>
      </w:pPr>
      <w:r>
        <w:rPr>
          <w:rFonts w:ascii="Calibri" w:hAnsi="Calibri"/>
          <w:i/>
          <w:sz w:val="22"/>
          <w:szCs w:val="22"/>
          <w:lang w:val="sr-Latn-CS"/>
        </w:rPr>
        <w:t>ПОНУЂЕНА ЦЕНА БЕЗ ПДВ-а</w:t>
      </w:r>
    </w:p>
    <w:p w:rsidR="00C33271" w:rsidRDefault="00C33271">
      <w:pPr>
        <w:spacing w:line="20" w:lineRule="atLeast"/>
        <w:ind w:right="-230"/>
        <w:jc w:val="both"/>
        <w:rPr>
          <w:color w:val="222222"/>
          <w:sz w:val="22"/>
          <w:lang w:val="sr-Cyrl-CS"/>
        </w:rPr>
      </w:pPr>
    </w:p>
    <w:p w:rsidR="00C33271" w:rsidRDefault="00C33271">
      <w:pPr>
        <w:ind w:right="-230"/>
        <w:rPr>
          <w:rFonts w:ascii="Calibri" w:hAnsi="Calibri"/>
          <w:sz w:val="22"/>
          <w:szCs w:val="22"/>
          <w:lang w:val="sr-Cyrl-CS"/>
        </w:rPr>
      </w:pPr>
      <w:r>
        <w:rPr>
          <w:rFonts w:ascii="Calibri" w:hAnsi="Calibri"/>
          <w:sz w:val="22"/>
          <w:szCs w:val="22"/>
          <w:lang w:val="sr-Cyrl-CS"/>
        </w:rPr>
        <w:t>2.</w:t>
      </w:r>
      <w:r>
        <w:rPr>
          <w:rFonts w:ascii="Calibri" w:hAnsi="Calibri"/>
          <w:b/>
          <w:sz w:val="22"/>
          <w:szCs w:val="22"/>
          <w:lang w:val="sr-Latn-CS"/>
        </w:rPr>
        <w:t xml:space="preserve"> </w:t>
      </w:r>
      <w:r>
        <w:rPr>
          <w:rFonts w:ascii="Calibri" w:hAnsi="Calibri"/>
          <w:b/>
          <w:sz w:val="22"/>
          <w:szCs w:val="22"/>
          <w:lang w:val="sr-Cyrl-CS"/>
        </w:rPr>
        <w:t>ПРОМПТНИ СЕРВИС И ОДРЖАВАЊЕ ИНСТРУМЕНАТА</w:t>
      </w:r>
      <w:r>
        <w:rPr>
          <w:rFonts w:ascii="Calibri" w:hAnsi="Calibri"/>
          <w:sz w:val="22"/>
          <w:szCs w:val="22"/>
          <w:lang w:val="sr-Latn-CS"/>
        </w:rPr>
        <w:tab/>
      </w:r>
      <w:r>
        <w:rPr>
          <w:rFonts w:ascii="Calibri" w:hAnsi="Calibri"/>
          <w:sz w:val="22"/>
          <w:szCs w:val="22"/>
          <w:lang w:val="sr-Latn-CS"/>
        </w:rPr>
        <w:tab/>
      </w:r>
      <w:r>
        <w:rPr>
          <w:rFonts w:ascii="Calibri" w:hAnsi="Calibri"/>
          <w:sz w:val="22"/>
          <w:szCs w:val="22"/>
          <w:lang w:val="sr-Cyrl-CS"/>
        </w:rPr>
        <w:tab/>
      </w:r>
      <w:r>
        <w:rPr>
          <w:rFonts w:ascii="Calibri" w:hAnsi="Calibri"/>
          <w:sz w:val="22"/>
          <w:szCs w:val="22"/>
          <w:lang w:val="sr-Cyrl-CS"/>
        </w:rPr>
        <w:tab/>
        <w:t>1</w:t>
      </w:r>
      <w:r>
        <w:rPr>
          <w:rFonts w:ascii="Calibri" w:hAnsi="Calibri"/>
          <w:sz w:val="22"/>
          <w:szCs w:val="22"/>
          <w:lang w:val="sr-Latn-CS"/>
        </w:rPr>
        <w:t>0 пондера</w:t>
      </w:r>
    </w:p>
    <w:p w:rsidR="00C33271" w:rsidRDefault="00C33271">
      <w:pPr>
        <w:ind w:right="1019"/>
        <w:rPr>
          <w:rFonts w:ascii="Calibri" w:hAnsi="Calibri"/>
          <w:sz w:val="22"/>
          <w:szCs w:val="22"/>
          <w:lang w:val="sr-Cyrl-CS"/>
        </w:rPr>
      </w:pPr>
      <w:r>
        <w:rPr>
          <w:rFonts w:ascii="Calibri" w:hAnsi="Calibri"/>
          <w:b/>
          <w:sz w:val="22"/>
          <w:szCs w:val="22"/>
          <w:lang w:val="sr-Cyrl-CS"/>
        </w:rPr>
        <w:t>(који се користе при уградњи остеосинтетског материјала)</w:t>
      </w:r>
      <w:r>
        <w:rPr>
          <w:rFonts w:ascii="Calibri" w:hAnsi="Calibri"/>
          <w:sz w:val="22"/>
          <w:szCs w:val="22"/>
          <w:lang w:val="sr-Latn-CS"/>
        </w:rPr>
        <w:tab/>
      </w:r>
    </w:p>
    <w:p w:rsidR="00C33271" w:rsidRDefault="00C33271">
      <w:pPr>
        <w:widowControl/>
        <w:numPr>
          <w:ilvl w:val="0"/>
          <w:numId w:val="4"/>
        </w:numPr>
        <w:autoSpaceDE/>
        <w:autoSpaceDN/>
        <w:adjustRightInd/>
        <w:ind w:left="1080" w:right="-230"/>
        <w:rPr>
          <w:rFonts w:ascii="Calibri" w:hAnsi="Calibri"/>
          <w:sz w:val="22"/>
          <w:szCs w:val="22"/>
          <w:lang w:val="sr-Latn-CS"/>
        </w:rPr>
      </w:pPr>
      <w:r>
        <w:rPr>
          <w:rFonts w:ascii="Calibri" w:hAnsi="Calibri"/>
          <w:sz w:val="22"/>
          <w:szCs w:val="22"/>
          <w:lang w:val="sr-Cyrl-CS"/>
        </w:rPr>
        <w:t>промптни сервис и одржавање инструмената</w:t>
      </w:r>
      <w:r>
        <w:rPr>
          <w:rFonts w:ascii="Calibri" w:hAnsi="Calibri"/>
          <w:sz w:val="22"/>
          <w:szCs w:val="22"/>
          <w:lang w:val="sr-Latn-CS"/>
        </w:rPr>
        <w:tab/>
      </w:r>
      <w:r>
        <w:rPr>
          <w:rFonts w:ascii="Calibri" w:hAnsi="Calibri"/>
          <w:sz w:val="22"/>
          <w:szCs w:val="22"/>
          <w:lang w:val="sr-Latn-CS"/>
        </w:rPr>
        <w:tab/>
      </w:r>
      <w:r>
        <w:rPr>
          <w:rFonts w:ascii="Calibri" w:hAnsi="Calibri"/>
          <w:sz w:val="22"/>
          <w:szCs w:val="22"/>
          <w:lang w:val="sr-Latn-CS"/>
        </w:rPr>
        <w:tab/>
      </w:r>
      <w:r>
        <w:rPr>
          <w:rFonts w:ascii="Calibri" w:hAnsi="Calibri"/>
          <w:sz w:val="22"/>
          <w:szCs w:val="22"/>
          <w:lang w:val="sr-Latn-CS"/>
        </w:rPr>
        <w:tab/>
      </w:r>
    </w:p>
    <w:p w:rsidR="00C33271" w:rsidRDefault="00C33271">
      <w:pPr>
        <w:widowControl/>
        <w:autoSpaceDE/>
        <w:autoSpaceDN/>
        <w:adjustRightInd/>
        <w:ind w:left="1080" w:right="-230"/>
        <w:rPr>
          <w:rFonts w:ascii="Calibri" w:hAnsi="Calibri"/>
          <w:sz w:val="22"/>
          <w:szCs w:val="22"/>
          <w:lang w:val="sr-Latn-CS"/>
        </w:rPr>
      </w:pPr>
      <w:r>
        <w:rPr>
          <w:rFonts w:ascii="Calibri" w:hAnsi="Calibri"/>
          <w:sz w:val="22"/>
          <w:szCs w:val="22"/>
          <w:lang w:val="sr-Cyrl-CS"/>
        </w:rPr>
        <w:t>о трошку понуђача у року од 24 часа</w:t>
      </w:r>
      <w:r>
        <w:rPr>
          <w:rFonts w:ascii="Calibri" w:hAnsi="Calibri"/>
          <w:sz w:val="22"/>
          <w:szCs w:val="22"/>
          <w:lang w:val="sr-Cyrl-CS"/>
        </w:rPr>
        <w:tab/>
      </w:r>
      <w:r>
        <w:rPr>
          <w:rFonts w:ascii="Calibri" w:hAnsi="Calibri"/>
          <w:sz w:val="22"/>
          <w:szCs w:val="22"/>
          <w:lang w:val="sr-Cyrl-CS"/>
        </w:rPr>
        <w:tab/>
      </w:r>
      <w:r>
        <w:rPr>
          <w:rFonts w:ascii="Calibri" w:hAnsi="Calibri"/>
          <w:sz w:val="22"/>
          <w:szCs w:val="22"/>
          <w:lang w:val="sr-Cyrl-CS"/>
        </w:rPr>
        <w:tab/>
      </w:r>
      <w:r>
        <w:rPr>
          <w:rFonts w:ascii="Calibri" w:hAnsi="Calibri"/>
          <w:sz w:val="22"/>
          <w:szCs w:val="22"/>
          <w:lang w:val="sr-Cyrl-CS"/>
        </w:rPr>
        <w:tab/>
      </w:r>
      <w:r>
        <w:rPr>
          <w:rFonts w:ascii="Calibri" w:hAnsi="Calibri"/>
          <w:sz w:val="22"/>
          <w:szCs w:val="22"/>
          <w:lang w:val="sr-Cyrl-CS"/>
        </w:rPr>
        <w:tab/>
        <w:t>1</w:t>
      </w:r>
      <w:r>
        <w:rPr>
          <w:rFonts w:ascii="Calibri" w:hAnsi="Calibri"/>
          <w:sz w:val="22"/>
          <w:szCs w:val="22"/>
          <w:lang w:val="sr-Latn-CS"/>
        </w:rPr>
        <w:t>0 пондера</w:t>
      </w:r>
    </w:p>
    <w:p w:rsidR="00C33271" w:rsidRDefault="00C33271">
      <w:pPr>
        <w:widowControl/>
        <w:numPr>
          <w:ilvl w:val="0"/>
          <w:numId w:val="4"/>
        </w:numPr>
        <w:autoSpaceDE/>
        <w:autoSpaceDN/>
        <w:adjustRightInd/>
        <w:ind w:left="1080" w:right="-230"/>
        <w:rPr>
          <w:rFonts w:ascii="Calibri" w:hAnsi="Calibri"/>
          <w:sz w:val="22"/>
          <w:szCs w:val="22"/>
          <w:lang w:val="sr-Latn-CS"/>
        </w:rPr>
      </w:pPr>
      <w:r>
        <w:rPr>
          <w:rFonts w:ascii="Calibri" w:hAnsi="Calibri"/>
          <w:sz w:val="22"/>
          <w:szCs w:val="22"/>
          <w:lang w:val="sr-Cyrl-CS"/>
        </w:rPr>
        <w:t>не обезбеђује</w:t>
      </w:r>
      <w:r>
        <w:rPr>
          <w:rFonts w:ascii="Calibri" w:hAnsi="Calibri"/>
          <w:sz w:val="22"/>
          <w:szCs w:val="22"/>
          <w:lang w:val="sr-Cyrl-CS"/>
        </w:rPr>
        <w:tab/>
      </w:r>
      <w:r>
        <w:rPr>
          <w:rFonts w:ascii="Calibri" w:hAnsi="Calibri"/>
          <w:sz w:val="22"/>
          <w:szCs w:val="22"/>
          <w:lang w:val="sr-Cyrl-CS"/>
        </w:rPr>
        <w:tab/>
      </w:r>
      <w:r>
        <w:rPr>
          <w:rFonts w:ascii="Calibri" w:hAnsi="Calibri"/>
          <w:sz w:val="22"/>
          <w:szCs w:val="22"/>
          <w:lang w:val="sr-Cyrl-CS"/>
        </w:rPr>
        <w:tab/>
      </w:r>
      <w:r>
        <w:rPr>
          <w:rFonts w:ascii="Calibri" w:hAnsi="Calibri"/>
          <w:sz w:val="22"/>
          <w:szCs w:val="22"/>
          <w:lang w:val="sr-Cyrl-CS"/>
        </w:rPr>
        <w:tab/>
      </w:r>
      <w:r>
        <w:rPr>
          <w:rFonts w:ascii="Calibri" w:hAnsi="Calibri"/>
          <w:sz w:val="22"/>
          <w:szCs w:val="22"/>
          <w:lang w:val="sr-Cyrl-CS"/>
        </w:rPr>
        <w:tab/>
      </w:r>
      <w:r>
        <w:rPr>
          <w:rFonts w:ascii="Calibri" w:hAnsi="Calibri"/>
          <w:sz w:val="22"/>
          <w:szCs w:val="22"/>
          <w:lang w:val="sr-Cyrl-CS"/>
        </w:rPr>
        <w:tab/>
      </w:r>
      <w:r>
        <w:rPr>
          <w:rFonts w:ascii="Calibri" w:hAnsi="Calibri"/>
          <w:sz w:val="22"/>
          <w:szCs w:val="22"/>
          <w:lang w:val="sr-Cyrl-CS"/>
        </w:rPr>
        <w:tab/>
      </w:r>
      <w:r>
        <w:rPr>
          <w:rFonts w:ascii="Calibri" w:hAnsi="Calibri"/>
          <w:sz w:val="22"/>
          <w:szCs w:val="22"/>
          <w:lang w:val="sr-Cyrl-CS"/>
        </w:rPr>
        <w:tab/>
        <w:t>00 пондера</w:t>
      </w:r>
    </w:p>
    <w:p w:rsidR="00C33271" w:rsidRDefault="00C33271">
      <w:pPr>
        <w:ind w:right="1019"/>
        <w:rPr>
          <w:b/>
          <w:color w:val="222222"/>
          <w:sz w:val="22"/>
          <w:szCs w:val="22"/>
          <w:lang w:val="sr-Cyrl-CS"/>
        </w:rPr>
      </w:pPr>
    </w:p>
    <w:p w:rsidR="00C33271" w:rsidRDefault="00C33271">
      <w:pPr>
        <w:shd w:val="clear" w:color="auto" w:fill="FBD4B4"/>
        <w:ind w:right="-230"/>
        <w:rPr>
          <w:rFonts w:ascii="Calibri" w:hAnsi="Calibri"/>
          <w:sz w:val="22"/>
          <w:szCs w:val="22"/>
          <w:lang w:val="sr-Cyrl-CS"/>
        </w:rPr>
      </w:pPr>
      <w:r>
        <w:rPr>
          <w:rFonts w:ascii="Calibri" w:hAnsi="Calibri"/>
          <w:b/>
          <w:sz w:val="22"/>
          <w:szCs w:val="22"/>
          <w:lang w:val="sr-Cyrl-CS"/>
        </w:rPr>
        <w:t xml:space="preserve">Доказ: </w:t>
      </w:r>
      <w:r>
        <w:rPr>
          <w:rFonts w:ascii="Calibri" w:hAnsi="Calibri"/>
          <w:sz w:val="22"/>
          <w:szCs w:val="22"/>
          <w:lang w:val="sr-Cyrl-CS"/>
        </w:rPr>
        <w:t>Изјава на меморандуму понуђача за обезбеђивање овог подкритеријума.</w:t>
      </w:r>
    </w:p>
    <w:p w:rsidR="00C33271" w:rsidRDefault="00C33271">
      <w:pPr>
        <w:spacing w:line="20" w:lineRule="atLeast"/>
        <w:ind w:right="-230"/>
        <w:jc w:val="both"/>
        <w:rPr>
          <w:color w:val="222222"/>
          <w:sz w:val="22"/>
          <w:lang w:val="sr-Cyrl-CS"/>
        </w:rPr>
      </w:pPr>
    </w:p>
    <w:p w:rsidR="00C33271" w:rsidRDefault="00C33271">
      <w:pPr>
        <w:spacing w:line="20" w:lineRule="atLeast"/>
        <w:ind w:right="-230"/>
        <w:jc w:val="both"/>
        <w:rPr>
          <w:rFonts w:ascii="Calibri" w:hAnsi="Calibri"/>
          <w:sz w:val="22"/>
          <w:lang w:val="sr-Latn-CS"/>
        </w:rPr>
      </w:pPr>
      <w:r>
        <w:rPr>
          <w:rFonts w:ascii="Calibri" w:hAnsi="Calibri"/>
          <w:sz w:val="22"/>
          <w:lang w:val="sr-Cyrl-CS"/>
        </w:rPr>
        <w:t>3</w:t>
      </w:r>
      <w:r>
        <w:rPr>
          <w:rFonts w:ascii="Calibri" w:hAnsi="Calibri"/>
          <w:sz w:val="22"/>
          <w:lang w:val="sr-Latn-CS"/>
        </w:rPr>
        <w:t xml:space="preserve">. </w:t>
      </w:r>
      <w:r>
        <w:rPr>
          <w:rFonts w:ascii="Calibri" w:hAnsi="Calibri"/>
          <w:b/>
          <w:sz w:val="22"/>
          <w:lang w:val="sr-Latn-CS"/>
        </w:rPr>
        <w:t>ТЕХНИЧКО СТРУЧНА ПОМОЋ:</w:t>
      </w:r>
      <w:r>
        <w:rPr>
          <w:rFonts w:ascii="Calibri" w:hAnsi="Calibri"/>
          <w:b/>
          <w:sz w:val="22"/>
          <w:lang w:val="sr-Latn-CS"/>
        </w:rPr>
        <w:tab/>
      </w:r>
      <w:r>
        <w:rPr>
          <w:rFonts w:ascii="Calibri" w:hAnsi="Calibri"/>
          <w:b/>
          <w:sz w:val="22"/>
          <w:lang w:val="sr-Latn-CS"/>
        </w:rPr>
        <w:tab/>
      </w:r>
      <w:r>
        <w:rPr>
          <w:rFonts w:ascii="Calibri" w:hAnsi="Calibri"/>
          <w:b/>
          <w:sz w:val="22"/>
          <w:lang w:val="sr-Cyrl-CS"/>
        </w:rPr>
        <w:tab/>
      </w:r>
      <w:r>
        <w:rPr>
          <w:rFonts w:ascii="Calibri" w:hAnsi="Calibri"/>
          <w:b/>
          <w:sz w:val="22"/>
          <w:lang w:val="sr-Cyrl-CS"/>
        </w:rPr>
        <w:tab/>
      </w:r>
      <w:r>
        <w:rPr>
          <w:rFonts w:ascii="Calibri" w:hAnsi="Calibri"/>
          <w:b/>
          <w:sz w:val="22"/>
          <w:lang w:val="sr-Cyrl-CS"/>
        </w:rPr>
        <w:tab/>
      </w:r>
      <w:r>
        <w:rPr>
          <w:rFonts w:ascii="Calibri" w:hAnsi="Calibri"/>
          <w:b/>
          <w:sz w:val="22"/>
          <w:lang w:val="sr-Cyrl-CS"/>
        </w:rPr>
        <w:tab/>
      </w:r>
      <w:r>
        <w:rPr>
          <w:rFonts w:ascii="Calibri" w:hAnsi="Calibri"/>
          <w:b/>
          <w:sz w:val="22"/>
          <w:lang w:val="sr-Cyrl-CS"/>
        </w:rPr>
        <w:tab/>
      </w:r>
      <w:r>
        <w:rPr>
          <w:rFonts w:ascii="Calibri" w:hAnsi="Calibri"/>
          <w:b/>
          <w:sz w:val="22"/>
          <w:lang w:val="sr-Cyrl-CS"/>
        </w:rPr>
        <w:tab/>
      </w:r>
      <w:r>
        <w:rPr>
          <w:rFonts w:ascii="Calibri" w:hAnsi="Calibri"/>
          <w:sz w:val="22"/>
          <w:lang w:val="sr-Cyrl-CS"/>
        </w:rPr>
        <w:t>10</w:t>
      </w:r>
      <w:r>
        <w:rPr>
          <w:rFonts w:ascii="Calibri" w:hAnsi="Calibri"/>
          <w:sz w:val="22"/>
          <w:lang w:val="sr-Latn-CS"/>
        </w:rPr>
        <w:t xml:space="preserve"> пондера</w:t>
      </w:r>
    </w:p>
    <w:p w:rsidR="00C33271" w:rsidRDefault="00C33271">
      <w:pPr>
        <w:spacing w:line="20" w:lineRule="atLeast"/>
        <w:ind w:right="621"/>
        <w:jc w:val="both"/>
        <w:rPr>
          <w:rFonts w:ascii="Calibri" w:hAnsi="Calibri"/>
          <w:sz w:val="22"/>
          <w:lang w:val="sr-Latn-CS"/>
        </w:rPr>
      </w:pPr>
      <w:r>
        <w:rPr>
          <w:rFonts w:ascii="Calibri" w:hAnsi="Calibri"/>
          <w:sz w:val="22"/>
          <w:lang w:val="sr-Latn-CS"/>
        </w:rPr>
        <w:t>Оцењиваће се према следећој скали и параметрима:</w:t>
      </w:r>
    </w:p>
    <w:p w:rsidR="00C33271" w:rsidRDefault="00C33271">
      <w:pPr>
        <w:spacing w:line="20" w:lineRule="atLeast"/>
        <w:ind w:right="621"/>
        <w:jc w:val="both"/>
        <w:rPr>
          <w:color w:val="222222"/>
          <w:lang w:val="sr-Cyrl-CS"/>
        </w:rPr>
      </w:pPr>
    </w:p>
    <w:p w:rsidR="00C33271" w:rsidRDefault="00C33271">
      <w:pPr>
        <w:spacing w:line="20" w:lineRule="atLeast"/>
        <w:ind w:right="621"/>
        <w:jc w:val="both"/>
        <w:rPr>
          <w:rFonts w:ascii="Calibri" w:hAnsi="Calibri"/>
          <w:sz w:val="22"/>
          <w:lang w:val="sr-Cyrl-CS"/>
        </w:rPr>
      </w:pPr>
      <w:r>
        <w:rPr>
          <w:rFonts w:ascii="Calibri" w:hAnsi="Calibri"/>
          <w:sz w:val="22"/>
          <w:lang w:val="sr-Latn-CS"/>
        </w:rPr>
        <w:t xml:space="preserve">а) понуђач обезбеђује стручну подршку приликом компликованих </w:t>
      </w:r>
    </w:p>
    <w:p w:rsidR="00C33271" w:rsidRDefault="00C33271">
      <w:pPr>
        <w:spacing w:line="20" w:lineRule="atLeast"/>
        <w:ind w:right="-230"/>
        <w:jc w:val="both"/>
        <w:rPr>
          <w:rFonts w:ascii="Calibri" w:hAnsi="Calibri"/>
          <w:sz w:val="22"/>
          <w:lang w:val="sr-Latn-CS"/>
        </w:rPr>
      </w:pPr>
      <w:r>
        <w:rPr>
          <w:rFonts w:ascii="Calibri" w:hAnsi="Calibri"/>
          <w:sz w:val="22"/>
          <w:lang w:val="sr-Latn-CS"/>
        </w:rPr>
        <w:t>захвата на терет понуђача</w:t>
      </w:r>
      <w:r>
        <w:rPr>
          <w:rFonts w:ascii="Calibri" w:hAnsi="Calibri"/>
          <w:sz w:val="22"/>
          <w:lang w:val="sr-Latn-CS"/>
        </w:rPr>
        <w:tab/>
      </w:r>
      <w:r>
        <w:rPr>
          <w:rFonts w:ascii="Calibri" w:hAnsi="Calibri"/>
          <w:sz w:val="22"/>
          <w:lang w:val="sr-Latn-CS"/>
        </w:rPr>
        <w:tab/>
      </w:r>
      <w:r>
        <w:rPr>
          <w:rFonts w:ascii="Calibri" w:hAnsi="Calibri"/>
          <w:sz w:val="22"/>
          <w:lang w:val="sr-Latn-CS"/>
        </w:rPr>
        <w:tab/>
      </w:r>
      <w:r>
        <w:rPr>
          <w:rFonts w:ascii="Calibri" w:hAnsi="Calibri"/>
          <w:sz w:val="22"/>
          <w:lang w:val="sr-Latn-CS"/>
        </w:rPr>
        <w:tab/>
      </w:r>
      <w:r>
        <w:rPr>
          <w:rFonts w:ascii="Calibri" w:hAnsi="Calibri"/>
          <w:sz w:val="22"/>
          <w:lang w:val="sr-Latn-CS"/>
        </w:rPr>
        <w:tab/>
      </w:r>
      <w:r>
        <w:rPr>
          <w:rFonts w:ascii="Calibri" w:hAnsi="Calibri"/>
          <w:sz w:val="22"/>
          <w:lang w:val="sr-Cyrl-CS"/>
        </w:rPr>
        <w:tab/>
      </w:r>
      <w:r>
        <w:rPr>
          <w:rFonts w:ascii="Calibri" w:hAnsi="Calibri"/>
          <w:sz w:val="22"/>
          <w:lang w:val="sr-Cyrl-CS"/>
        </w:rPr>
        <w:tab/>
      </w:r>
      <w:r>
        <w:rPr>
          <w:rFonts w:ascii="Calibri" w:hAnsi="Calibri"/>
          <w:sz w:val="22"/>
          <w:lang w:val="sr-Cyrl-CS"/>
        </w:rPr>
        <w:tab/>
      </w:r>
      <w:r>
        <w:rPr>
          <w:rFonts w:ascii="Calibri" w:hAnsi="Calibri"/>
          <w:sz w:val="22"/>
          <w:lang w:val="sr-Cyrl-CS"/>
        </w:rPr>
        <w:tab/>
        <w:t>10</w:t>
      </w:r>
      <w:r>
        <w:rPr>
          <w:rFonts w:ascii="Calibri" w:hAnsi="Calibri"/>
          <w:sz w:val="22"/>
          <w:lang w:val="sr-Latn-CS"/>
        </w:rPr>
        <w:t xml:space="preserve"> пондера</w:t>
      </w:r>
    </w:p>
    <w:p w:rsidR="00C33271" w:rsidRDefault="00C33271">
      <w:pPr>
        <w:spacing w:line="20" w:lineRule="atLeast"/>
        <w:ind w:right="-230"/>
        <w:jc w:val="both"/>
        <w:rPr>
          <w:rFonts w:ascii="Calibri" w:hAnsi="Calibri"/>
          <w:sz w:val="22"/>
          <w:lang w:val="sr-Latn-CS"/>
        </w:rPr>
      </w:pPr>
      <w:r>
        <w:rPr>
          <w:rFonts w:ascii="Calibri" w:hAnsi="Calibri"/>
          <w:sz w:val="22"/>
          <w:lang w:val="sr-Latn-CS"/>
        </w:rPr>
        <w:t xml:space="preserve">б) не обезбеђује </w:t>
      </w:r>
      <w:r>
        <w:rPr>
          <w:rFonts w:ascii="Calibri" w:hAnsi="Calibri"/>
          <w:sz w:val="22"/>
          <w:lang w:val="sr-Latn-CS"/>
        </w:rPr>
        <w:tab/>
      </w:r>
      <w:r>
        <w:rPr>
          <w:rFonts w:ascii="Calibri" w:hAnsi="Calibri"/>
          <w:sz w:val="22"/>
          <w:lang w:val="sr-Latn-CS"/>
        </w:rPr>
        <w:tab/>
      </w:r>
      <w:r>
        <w:rPr>
          <w:rFonts w:ascii="Calibri" w:hAnsi="Calibri"/>
          <w:sz w:val="22"/>
          <w:lang w:val="sr-Latn-CS"/>
        </w:rPr>
        <w:tab/>
      </w:r>
      <w:r>
        <w:rPr>
          <w:rFonts w:ascii="Calibri" w:hAnsi="Calibri"/>
          <w:sz w:val="22"/>
          <w:lang w:val="sr-Latn-CS"/>
        </w:rPr>
        <w:tab/>
      </w:r>
      <w:r>
        <w:rPr>
          <w:rFonts w:ascii="Calibri" w:hAnsi="Calibri"/>
          <w:sz w:val="22"/>
          <w:lang w:val="sr-Latn-CS"/>
        </w:rPr>
        <w:tab/>
      </w:r>
      <w:r>
        <w:rPr>
          <w:rFonts w:ascii="Calibri" w:hAnsi="Calibri"/>
          <w:sz w:val="22"/>
          <w:lang w:val="sr-Latn-CS"/>
        </w:rPr>
        <w:tab/>
      </w:r>
      <w:r>
        <w:rPr>
          <w:rFonts w:ascii="Calibri" w:hAnsi="Calibri"/>
          <w:sz w:val="22"/>
          <w:lang w:val="sr-Latn-CS"/>
        </w:rPr>
        <w:tab/>
      </w:r>
      <w:r>
        <w:rPr>
          <w:rFonts w:ascii="Calibri" w:hAnsi="Calibri"/>
          <w:sz w:val="22"/>
          <w:lang w:val="sr-Cyrl-CS"/>
        </w:rPr>
        <w:tab/>
      </w:r>
      <w:r>
        <w:rPr>
          <w:rFonts w:ascii="Calibri" w:hAnsi="Calibri"/>
          <w:sz w:val="22"/>
          <w:lang w:val="sr-Cyrl-CS"/>
        </w:rPr>
        <w:tab/>
      </w:r>
      <w:r>
        <w:rPr>
          <w:rFonts w:ascii="Calibri" w:hAnsi="Calibri"/>
          <w:sz w:val="22"/>
          <w:lang w:val="sr-Cyrl-CS"/>
        </w:rPr>
        <w:tab/>
      </w:r>
      <w:r>
        <w:rPr>
          <w:rFonts w:ascii="Calibri" w:hAnsi="Calibri"/>
          <w:sz w:val="22"/>
          <w:lang w:val="sr-Latn-CS"/>
        </w:rPr>
        <w:t>00 пондера</w:t>
      </w:r>
    </w:p>
    <w:p w:rsidR="00C33271" w:rsidRDefault="00C33271">
      <w:pPr>
        <w:ind w:right="-230"/>
        <w:jc w:val="both"/>
        <w:rPr>
          <w:b/>
          <w:color w:val="222222"/>
          <w:lang w:val="sr-Cyrl-CS"/>
        </w:rPr>
      </w:pPr>
    </w:p>
    <w:p w:rsidR="00C33271" w:rsidRDefault="00C33271">
      <w:pPr>
        <w:spacing w:line="20" w:lineRule="atLeast"/>
        <w:ind w:right="-230"/>
        <w:jc w:val="both"/>
        <w:rPr>
          <w:rFonts w:ascii="Calibri" w:hAnsi="Calibri"/>
          <w:b/>
          <w:sz w:val="22"/>
          <w:lang w:val="sr-Latn-CS"/>
        </w:rPr>
      </w:pPr>
      <w:r>
        <w:rPr>
          <w:rFonts w:ascii="Calibri" w:hAnsi="Calibri"/>
          <w:b/>
          <w:sz w:val="22"/>
          <w:lang w:val="sr-Latn-CS"/>
        </w:rPr>
        <w:t>ОБЈАШЊЕЊЕ ПОНДЕРИСАЊА СТРУЧНЕ ПОДРШКЕ:</w:t>
      </w:r>
    </w:p>
    <w:p w:rsidR="00C33271" w:rsidRDefault="00C33271">
      <w:pPr>
        <w:ind w:right="-230"/>
        <w:jc w:val="both"/>
        <w:rPr>
          <w:rFonts w:ascii="Calibri" w:hAnsi="Calibri"/>
          <w:sz w:val="22"/>
          <w:szCs w:val="22"/>
          <w:lang w:val="sr-Cyrl-CS"/>
        </w:rPr>
      </w:pPr>
      <w:r>
        <w:rPr>
          <w:rFonts w:ascii="Calibri" w:hAnsi="Calibri"/>
          <w:sz w:val="22"/>
          <w:szCs w:val="22"/>
          <w:lang w:val="sr-Latn-CS"/>
        </w:rPr>
        <w:t xml:space="preserve">Минималан услов за пондерисање према овом критеријуму подразумева, могућност доласка једног или више врхунских стручњака који су запослени или радно ангажовани на једној од ортопедских клиника, института у РС, на медицинским факултетима или у другим установама терцијарног нивоа у року од </w:t>
      </w:r>
      <w:r>
        <w:rPr>
          <w:rFonts w:ascii="Calibri" w:hAnsi="Calibri"/>
          <w:b/>
          <w:sz w:val="22"/>
          <w:szCs w:val="22"/>
          <w:lang w:val="sr-Latn-CS"/>
        </w:rPr>
        <w:t>48</w:t>
      </w:r>
      <w:r>
        <w:rPr>
          <w:rFonts w:ascii="Calibri" w:hAnsi="Calibri"/>
          <w:sz w:val="22"/>
          <w:szCs w:val="22"/>
          <w:lang w:val="sr-Latn-CS"/>
        </w:rPr>
        <w:t xml:space="preserve"> часова од момента писменог позива Наручиоца упућеног Продавцу, у минимум </w:t>
      </w:r>
      <w:r>
        <w:rPr>
          <w:rFonts w:ascii="Calibri" w:hAnsi="Calibri"/>
          <w:b/>
          <w:sz w:val="22"/>
          <w:szCs w:val="22"/>
          <w:lang w:val="sr-Latn-CS"/>
        </w:rPr>
        <w:t>10 %</w:t>
      </w:r>
      <w:r>
        <w:rPr>
          <w:rFonts w:ascii="Calibri" w:hAnsi="Calibri"/>
          <w:sz w:val="22"/>
          <w:szCs w:val="22"/>
          <w:lang w:val="sr-Latn-CS"/>
        </w:rPr>
        <w:t xml:space="preserve"> случајева од уговорених протеза за предметну партију. </w:t>
      </w:r>
    </w:p>
    <w:p w:rsidR="00C33271" w:rsidRDefault="00C33271">
      <w:pPr>
        <w:ind w:right="-230"/>
        <w:jc w:val="both"/>
        <w:rPr>
          <w:rFonts w:ascii="Calibri" w:hAnsi="Calibri"/>
          <w:sz w:val="22"/>
          <w:szCs w:val="22"/>
          <w:lang w:val="sr-Cyrl-CS"/>
        </w:rPr>
      </w:pPr>
    </w:p>
    <w:p w:rsidR="00C33271" w:rsidRDefault="00C33271">
      <w:pPr>
        <w:shd w:val="clear" w:color="auto" w:fill="FBD4B4"/>
        <w:ind w:right="-230"/>
        <w:jc w:val="both"/>
        <w:rPr>
          <w:rFonts w:ascii="Calibri" w:hAnsi="Calibri"/>
          <w:sz w:val="22"/>
          <w:szCs w:val="22"/>
          <w:lang w:val="sr-Latn-CS"/>
        </w:rPr>
      </w:pPr>
      <w:r>
        <w:rPr>
          <w:rFonts w:ascii="Calibri" w:hAnsi="Calibri"/>
          <w:b/>
          <w:sz w:val="22"/>
          <w:szCs w:val="22"/>
          <w:lang w:val="sr-Latn-CS"/>
        </w:rPr>
        <w:t>Доказ:</w:t>
      </w:r>
      <w:r>
        <w:rPr>
          <w:rFonts w:ascii="Calibri" w:hAnsi="Calibri"/>
          <w:sz w:val="22"/>
          <w:szCs w:val="22"/>
          <w:lang w:val="sr-Latn-CS"/>
        </w:rPr>
        <w:t xml:space="preserve"> Понуђач доставља </w:t>
      </w:r>
      <w:r>
        <w:rPr>
          <w:rFonts w:ascii="Calibri" w:hAnsi="Calibri"/>
          <w:b/>
          <w:sz w:val="22"/>
          <w:szCs w:val="22"/>
          <w:lang w:val="sr-Latn-CS"/>
        </w:rPr>
        <w:t xml:space="preserve">ИЗЈАВУ </w:t>
      </w:r>
      <w:r>
        <w:rPr>
          <w:rFonts w:ascii="Calibri" w:hAnsi="Calibri"/>
          <w:sz w:val="22"/>
          <w:szCs w:val="22"/>
          <w:lang w:val="sr-Latn-CS"/>
        </w:rPr>
        <w:t xml:space="preserve">на сопственом меморандуму о обезбеђивању стручне подршке са навођењем имена, радног места, функције и броја телефона особе која је предвиђена за стручну помоћ. </w:t>
      </w:r>
    </w:p>
    <w:p w:rsidR="00C33271" w:rsidRDefault="00C33271">
      <w:pPr>
        <w:ind w:right="-230"/>
        <w:jc w:val="both"/>
        <w:rPr>
          <w:rFonts w:ascii="Calibri" w:hAnsi="Calibri"/>
          <w:sz w:val="22"/>
          <w:szCs w:val="22"/>
          <w:lang w:val="sr-Cyrl-CS"/>
        </w:rPr>
      </w:pPr>
    </w:p>
    <w:p w:rsidR="00C33271" w:rsidRDefault="00C33271">
      <w:pPr>
        <w:ind w:right="-230"/>
        <w:jc w:val="both"/>
        <w:rPr>
          <w:rFonts w:ascii="Calibri" w:hAnsi="Calibri"/>
          <w:b/>
          <w:sz w:val="22"/>
          <w:lang w:val="sr-Latn-CS"/>
        </w:rPr>
      </w:pPr>
      <w:r>
        <w:rPr>
          <w:rFonts w:ascii="Calibri" w:hAnsi="Calibri"/>
          <w:b/>
          <w:sz w:val="22"/>
          <w:lang w:val="sr-Latn-CS"/>
        </w:rPr>
        <w:br w:type="page"/>
      </w:r>
      <w:r>
        <w:rPr>
          <w:rFonts w:ascii="Calibri" w:hAnsi="Calibri"/>
          <w:b/>
          <w:sz w:val="22"/>
          <w:lang w:val="sr-Latn-CS"/>
        </w:rPr>
        <w:lastRenderedPageBreak/>
        <w:t xml:space="preserve">II. </w:t>
      </w:r>
      <w:r>
        <w:rPr>
          <w:rFonts w:ascii="Calibri" w:hAnsi="Calibri"/>
          <w:b/>
          <w:sz w:val="22"/>
          <w:u w:val="single"/>
          <w:lang w:val="sr-Latn-CS"/>
        </w:rPr>
        <w:t xml:space="preserve">Елементи критеријума на основу којих ће Наручилац извршити доделу </w:t>
      </w:r>
      <w:r>
        <w:rPr>
          <w:rFonts w:ascii="Calibri" w:hAnsi="Calibri"/>
          <w:b/>
          <w:sz w:val="22"/>
          <w:u w:val="single"/>
        </w:rPr>
        <w:t>уговора</w:t>
      </w:r>
      <w:r>
        <w:rPr>
          <w:rFonts w:ascii="Calibri" w:hAnsi="Calibri"/>
          <w:b/>
          <w:sz w:val="22"/>
          <w:u w:val="single"/>
          <w:lang w:val="sr-Latn-CS"/>
        </w:rPr>
        <w:t xml:space="preserve"> у ситуацији када постоје две или више понуда са истим бројем пондера</w:t>
      </w:r>
      <w:r>
        <w:rPr>
          <w:rFonts w:ascii="Calibri" w:hAnsi="Calibri"/>
          <w:b/>
          <w:sz w:val="22"/>
          <w:lang w:val="sr-Latn-CS"/>
        </w:rPr>
        <w:t>:</w:t>
      </w:r>
    </w:p>
    <w:p w:rsidR="00C33271" w:rsidRDefault="00C33271">
      <w:pPr>
        <w:ind w:right="-230" w:firstLine="720"/>
        <w:jc w:val="both"/>
        <w:rPr>
          <w:rFonts w:ascii="Calibri" w:hAnsi="Calibri"/>
          <w:sz w:val="22"/>
          <w:lang w:val="sr-Latn-CS"/>
        </w:rPr>
      </w:pPr>
      <w:r>
        <w:rPr>
          <w:rFonts w:ascii="Calibri" w:hAnsi="Calibri"/>
          <w:sz w:val="22"/>
          <w:lang w:val="sr-Latn-CS"/>
        </w:rPr>
        <w:t>a) У случају да постоје две или више понуда са истим укупним бројем пондера, наручилац ће предност дати понуђачу који буде изразио краћи рок испоруке.</w:t>
      </w:r>
      <w:r>
        <w:rPr>
          <w:rFonts w:ascii="Calibri" w:hAnsi="Calibri"/>
          <w:sz w:val="22"/>
          <w:lang w:val="sr-Latn-CS"/>
        </w:rPr>
        <w:tab/>
      </w:r>
    </w:p>
    <w:p w:rsidR="00C33271" w:rsidRDefault="00C33271">
      <w:pPr>
        <w:tabs>
          <w:tab w:val="left" w:pos="720"/>
        </w:tabs>
        <w:ind w:right="-230"/>
        <w:jc w:val="both"/>
        <w:rPr>
          <w:rFonts w:ascii="Calibri" w:eastAsia="Calibri" w:hAnsi="Calibri"/>
          <w:b/>
          <w:sz w:val="18"/>
          <w:shd w:val="clear" w:color="auto" w:fill="FFFFFF"/>
          <w:lang w:val="sr-Latn-CS"/>
        </w:rPr>
      </w:pPr>
    </w:p>
    <w:p w:rsidR="00C33271" w:rsidRDefault="00C33271">
      <w:pPr>
        <w:ind w:right="-230"/>
        <w:jc w:val="both"/>
        <w:rPr>
          <w:rFonts w:ascii="Calibri" w:eastAsia="Calibri" w:hAnsi="Calibri"/>
          <w:b/>
          <w:sz w:val="22"/>
          <w:shd w:val="clear" w:color="auto" w:fill="FFFFFF"/>
          <w:lang w:val="sr-Latn-CS"/>
        </w:rPr>
      </w:pPr>
      <w:r>
        <w:rPr>
          <w:rFonts w:ascii="Calibri" w:eastAsia="Calibri" w:hAnsi="Calibri"/>
          <w:b/>
          <w:sz w:val="22"/>
          <w:shd w:val="clear" w:color="auto" w:fill="FFFFFF"/>
          <w:lang w:val="sr-Latn-CS"/>
        </w:rPr>
        <w:t xml:space="preserve">III. </w:t>
      </w:r>
      <w:r>
        <w:rPr>
          <w:rFonts w:ascii="Calibri" w:eastAsia="Calibri" w:hAnsi="Calibri"/>
          <w:b/>
          <w:sz w:val="22"/>
          <w:u w:val="single"/>
          <w:shd w:val="clear" w:color="auto" w:fill="FFFFFF"/>
          <w:lang w:val="sr-Latn-CS"/>
        </w:rPr>
        <w:t>Предност за домаће понуђаче и добра</w:t>
      </w:r>
      <w:r>
        <w:rPr>
          <w:rFonts w:ascii="Calibri" w:eastAsia="Calibri" w:hAnsi="Calibri"/>
          <w:b/>
          <w:sz w:val="22"/>
          <w:shd w:val="clear" w:color="auto" w:fill="FFFFFF"/>
          <w:lang w:val="sr-Latn-CS"/>
        </w:rPr>
        <w:t>:</w:t>
      </w:r>
    </w:p>
    <w:p w:rsidR="00C33271" w:rsidRDefault="00C33271">
      <w:pPr>
        <w:ind w:right="-230"/>
        <w:jc w:val="both"/>
        <w:rPr>
          <w:rFonts w:ascii="Calibri" w:eastAsia="Calibri" w:hAnsi="Calibri"/>
          <w:sz w:val="22"/>
          <w:shd w:val="clear" w:color="auto" w:fill="FFFFFF"/>
          <w:lang w:val="sr-Latn-CS"/>
        </w:rPr>
      </w:pPr>
      <w:r>
        <w:rPr>
          <w:rFonts w:ascii="Calibri" w:hAnsi="Calibri"/>
          <w:sz w:val="22"/>
          <w:lang w:val="sr-Latn-CS"/>
        </w:rPr>
        <w:tab/>
        <w:t xml:space="preserve">а) </w:t>
      </w:r>
      <w:r>
        <w:rPr>
          <w:rFonts w:ascii="Calibri" w:eastAsia="Calibri" w:hAnsi="Calibri"/>
          <w:sz w:val="22"/>
          <w:shd w:val="clear" w:color="auto" w:fill="FFFFFF"/>
          <w:lang w:val="sr-Latn-CS"/>
        </w:rPr>
        <w:t xml:space="preserve">Уколико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 о томе. </w:t>
      </w:r>
    </w:p>
    <w:p w:rsidR="00C33271" w:rsidRDefault="00C33271">
      <w:pPr>
        <w:ind w:right="-230" w:firstLine="720"/>
        <w:jc w:val="both"/>
        <w:rPr>
          <w:rFonts w:ascii="Calibri" w:hAnsi="Calibri"/>
          <w:sz w:val="22"/>
          <w:lang w:val="sr-Latn-CS"/>
        </w:rPr>
      </w:pPr>
      <w:r>
        <w:rPr>
          <w:rFonts w:ascii="Calibri" w:eastAsia="Calibri" w:hAnsi="Calibri"/>
          <w:sz w:val="22"/>
          <w:shd w:val="clear" w:color="auto" w:fill="FFFFFF"/>
          <w:lang w:val="sr-Latn-CS"/>
        </w:rPr>
        <w:t xml:space="preserve">б) </w:t>
      </w:r>
      <w:r>
        <w:rPr>
          <w:rFonts w:ascii="Calibri" w:hAnsi="Calibri"/>
          <w:sz w:val="22"/>
          <w:lang w:val="sr-Latn-CS"/>
        </w:rPr>
        <w:t xml:space="preserve">Предност дата на основу члана </w:t>
      </w:r>
      <w:r>
        <w:rPr>
          <w:rFonts w:ascii="Calibri" w:hAnsi="Calibri"/>
          <w:b/>
          <w:sz w:val="22"/>
          <w:lang w:val="sr-Latn-CS"/>
        </w:rPr>
        <w:t>86</w:t>
      </w:r>
      <w:r>
        <w:rPr>
          <w:rFonts w:ascii="Calibri" w:hAnsi="Calibri"/>
          <w:sz w:val="22"/>
          <w:lang w:val="sr-Latn-CS"/>
        </w:rPr>
        <w:t xml:space="preserve">. </w:t>
      </w:r>
      <w:r>
        <w:rPr>
          <w:rFonts w:ascii="Calibri" w:hAnsi="Calibri"/>
          <w:b/>
          <w:sz w:val="22"/>
          <w:lang w:val="sr-Latn-CS"/>
        </w:rPr>
        <w:t>ЗЈН</w:t>
      </w:r>
      <w:r>
        <w:rPr>
          <w:rFonts w:ascii="Calibri" w:hAnsi="Calibri"/>
          <w:sz w:val="22"/>
          <w:lang w:val="sr-Latn-CS"/>
        </w:rPr>
        <w:t xml:space="preserve"> у поступцима јавних набавки у којима учествују понуђачи из држава потписница Споразума о слободној трговини у централној Европи (</w:t>
      </w:r>
      <w:r>
        <w:rPr>
          <w:rFonts w:ascii="Calibri" w:hAnsi="Calibri"/>
          <w:b/>
          <w:sz w:val="22"/>
          <w:lang w:val="sr-Latn-CS"/>
        </w:rPr>
        <w:t>ЦЕФТА 2006</w:t>
      </w:r>
      <w:r>
        <w:rPr>
          <w:rFonts w:ascii="Calibri" w:hAnsi="Calibri"/>
          <w:sz w:val="22"/>
          <w:lang w:val="sr-Latn-CS"/>
        </w:rPr>
        <w:t>) примењиваће се сходно одредбама тог споразума.</w:t>
      </w:r>
    </w:p>
    <w:p w:rsidR="00C33271" w:rsidRDefault="00C33271">
      <w:pPr>
        <w:pStyle w:val="NoSpacing"/>
        <w:ind w:right="-230"/>
        <w:jc w:val="both"/>
        <w:rPr>
          <w:rFonts w:eastAsia="Calibri" w:cs="Arial"/>
          <w:i w:val="0"/>
          <w:sz w:val="22"/>
          <w:shd w:val="clear" w:color="auto" w:fill="FFFFFF"/>
          <w:lang w:val="sr-Latn-CS"/>
        </w:rPr>
      </w:pPr>
      <w:r>
        <w:rPr>
          <w:rFonts w:eastAsia="Calibri" w:cs="Arial"/>
          <w:i w:val="0"/>
          <w:sz w:val="22"/>
          <w:shd w:val="clear" w:color="auto" w:fill="FFFFFF"/>
          <w:lang w:val="sr-Latn-CS"/>
        </w:rPr>
        <w:tab/>
        <w:t>в) 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C33271" w:rsidRDefault="00C33271">
      <w:pPr>
        <w:widowControl/>
        <w:shd w:val="clear" w:color="auto" w:fill="F79646"/>
        <w:autoSpaceDE/>
        <w:autoSpaceDN/>
        <w:adjustRightInd/>
        <w:spacing w:line="276" w:lineRule="auto"/>
        <w:ind w:right="-230"/>
        <w:jc w:val="both"/>
        <w:rPr>
          <w:rFonts w:ascii="Calibri" w:eastAsia="Calibri" w:hAnsi="Calibri"/>
          <w:sz w:val="22"/>
          <w:shd w:val="clear" w:color="auto" w:fill="FFFFFF"/>
          <w:lang w:val="sr-Latn-CS"/>
        </w:rPr>
      </w:pPr>
      <w:r>
        <w:rPr>
          <w:rFonts w:ascii="Calibri" w:eastAsia="Calibri" w:hAnsi="Calibri"/>
          <w:b/>
          <w:sz w:val="22"/>
          <w:shd w:val="clear" w:color="auto" w:fill="F79646"/>
          <w:lang w:val="sr-Latn-CS"/>
        </w:rPr>
        <w:t xml:space="preserve">Доказ: </w:t>
      </w:r>
      <w:r>
        <w:rPr>
          <w:rFonts w:ascii="Calibri" w:eastAsia="Calibri" w:hAnsi="Calibri"/>
          <w:sz w:val="22"/>
          <w:shd w:val="clear" w:color="auto" w:fill="F79646"/>
          <w:lang w:val="sr-Latn-CS"/>
        </w:rPr>
        <w:t>Потврда Привредне коморе Србије као доказ о домаћем пореклу добара.</w:t>
      </w:r>
    </w:p>
    <w:p w:rsidR="00C33271" w:rsidRDefault="00C33271">
      <w:pPr>
        <w:ind w:right="-230"/>
        <w:jc w:val="both"/>
        <w:rPr>
          <w:rFonts w:ascii="Calibri" w:hAnsi="Calibri"/>
          <w:color w:val="222222"/>
          <w:sz w:val="22"/>
          <w:szCs w:val="22"/>
          <w:lang w:val="sr-Latn-CS"/>
        </w:rPr>
      </w:pPr>
      <w:r>
        <w:rPr>
          <w:rFonts w:ascii="Calibri" w:hAnsi="Calibri"/>
          <w:color w:val="222222"/>
          <w:sz w:val="22"/>
          <w:szCs w:val="22"/>
          <w:lang w:val="sr-Latn-CS"/>
        </w:rPr>
        <w:tab/>
      </w:r>
    </w:p>
    <w:p w:rsidR="00C33271" w:rsidRDefault="00C33271">
      <w:pPr>
        <w:ind w:right="-230"/>
        <w:jc w:val="both"/>
        <w:rPr>
          <w:rFonts w:ascii="Calibri" w:hAnsi="Calibri"/>
          <w:color w:val="222222"/>
          <w:sz w:val="2"/>
          <w:szCs w:val="22"/>
          <w:lang w:val="sr-Latn-CS"/>
        </w:rPr>
      </w:pPr>
      <w:r>
        <w:rPr>
          <w:rFonts w:ascii="Calibri" w:hAnsi="Calibri"/>
          <w:color w:val="222222"/>
          <w:sz w:val="22"/>
          <w:szCs w:val="22"/>
          <w:lang w:val="sr-Latn-CS"/>
        </w:rPr>
        <w:br w:type="page"/>
      </w:r>
    </w:p>
    <w:p w:rsidR="00C33271" w:rsidRDefault="00C33271">
      <w:pPr>
        <w:pStyle w:val="Heading1"/>
        <w:shd w:val="clear" w:color="auto" w:fill="C0504D"/>
        <w:ind w:right="-230"/>
        <w:jc w:val="center"/>
        <w:rPr>
          <w:rFonts w:ascii="Calibri" w:hAnsi="Calibri" w:cs="Arial"/>
          <w:color w:val="222222"/>
          <w:lang w:val="sr-Latn-CS"/>
        </w:rPr>
      </w:pPr>
      <w:bookmarkStart w:id="306" w:name="_Toc400025122"/>
      <w:bookmarkStart w:id="307" w:name="_Toc400367218"/>
      <w:bookmarkStart w:id="308" w:name="_Toc404162941"/>
      <w:bookmarkStart w:id="309" w:name="_Toc404170560"/>
      <w:bookmarkStart w:id="310" w:name="_Toc408223649"/>
      <w:bookmarkStart w:id="311" w:name="_Toc409614900"/>
      <w:bookmarkStart w:id="312" w:name="_Toc410375586"/>
      <w:bookmarkStart w:id="313" w:name="_Toc410736255"/>
      <w:bookmarkStart w:id="314" w:name="_Toc410736384"/>
      <w:bookmarkStart w:id="315" w:name="_Toc412184585"/>
      <w:bookmarkStart w:id="316" w:name="_Toc414452955"/>
      <w:bookmarkStart w:id="317" w:name="_Toc436219286"/>
      <w:bookmarkStart w:id="318" w:name="_Toc443031160"/>
      <w:bookmarkStart w:id="319" w:name="_Toc444500944"/>
      <w:bookmarkStart w:id="320" w:name="_Toc445976651"/>
      <w:bookmarkStart w:id="321" w:name="_Toc446920878"/>
      <w:bookmarkStart w:id="322" w:name="_Toc449010836"/>
      <w:bookmarkStart w:id="323" w:name="_Toc450296142"/>
      <w:bookmarkStart w:id="324" w:name="_Toc457375354"/>
      <w:bookmarkStart w:id="325" w:name="_Toc457464686"/>
      <w:bookmarkStart w:id="326" w:name="_Toc464128105"/>
      <w:bookmarkStart w:id="327" w:name="_Toc472340098"/>
      <w:bookmarkStart w:id="328" w:name="_Toc473806451"/>
      <w:bookmarkStart w:id="329" w:name="_Toc476919343"/>
      <w:bookmarkStart w:id="330" w:name="_Toc482008186"/>
      <w:bookmarkStart w:id="331" w:name="_Toc482016431"/>
      <w:bookmarkStart w:id="332" w:name="_Toc494351175"/>
      <w:bookmarkStart w:id="333" w:name="_Toc495000472"/>
      <w:bookmarkStart w:id="334" w:name="_Toc508724186"/>
      <w:bookmarkStart w:id="335" w:name="_Toc509225526"/>
      <w:bookmarkStart w:id="336" w:name="_Toc519445683"/>
      <w:bookmarkStart w:id="337" w:name="_Toc527107141"/>
      <w:r>
        <w:rPr>
          <w:rFonts w:ascii="Calibri" w:hAnsi="Calibri" w:cs="Arial"/>
          <w:color w:val="222222"/>
          <w:lang w:val="sr-Latn-CS"/>
        </w:rPr>
        <w:lastRenderedPageBreak/>
        <w:t>10. Упутство за попуњавање документације (понуде):</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rsidR="00C33271" w:rsidRDefault="00C33271">
      <w:pPr>
        <w:ind w:left="709" w:right="-230"/>
        <w:rPr>
          <w:rFonts w:ascii="Calibri" w:hAnsi="Calibri"/>
          <w:color w:val="222222"/>
          <w:sz w:val="10"/>
          <w:szCs w:val="6"/>
          <w:lang w:val="sr-Latn-CS"/>
        </w:rPr>
      </w:pPr>
    </w:p>
    <w:p w:rsidR="00C33271" w:rsidRDefault="00C33271">
      <w:pPr>
        <w:numPr>
          <w:ilvl w:val="0"/>
          <w:numId w:val="5"/>
        </w:numPr>
        <w:ind w:left="709" w:right="-230"/>
        <w:rPr>
          <w:rFonts w:ascii="Calibri" w:hAnsi="Calibri"/>
          <w:sz w:val="22"/>
          <w:szCs w:val="22"/>
          <w:lang w:val="sr-Latn-CS"/>
        </w:rPr>
      </w:pPr>
      <w:r>
        <w:rPr>
          <w:rFonts w:ascii="Calibri" w:hAnsi="Calibri"/>
          <w:b/>
          <w:sz w:val="22"/>
          <w:szCs w:val="22"/>
          <w:u w:val="single"/>
          <w:lang w:val="sr-Latn-CS"/>
        </w:rPr>
        <w:t xml:space="preserve">Подаци о понуђачу (документ </w:t>
      </w:r>
      <w:r w:rsidR="00B411AF">
        <w:rPr>
          <w:rFonts w:ascii="Calibri" w:hAnsi="Calibri"/>
          <w:b/>
          <w:sz w:val="22"/>
          <w:szCs w:val="22"/>
          <w:u w:val="single"/>
        </w:rPr>
        <w:t>бр.</w:t>
      </w:r>
      <w:r w:rsidR="00B62A96">
        <w:rPr>
          <w:rFonts w:ascii="Calibri" w:hAnsi="Calibri"/>
          <w:b/>
          <w:sz w:val="22"/>
          <w:szCs w:val="22"/>
          <w:u w:val="single"/>
          <w:lang w:val="sr-Latn-CS"/>
        </w:rPr>
        <w:t>12</w:t>
      </w:r>
      <w:r>
        <w:rPr>
          <w:rFonts w:ascii="Calibri" w:hAnsi="Calibri"/>
          <w:b/>
          <w:sz w:val="22"/>
          <w:szCs w:val="22"/>
          <w:u w:val="single"/>
          <w:lang w:val="sr-Latn-CS"/>
        </w:rPr>
        <w:t>)</w:t>
      </w:r>
      <w:r>
        <w:rPr>
          <w:rFonts w:ascii="Calibri" w:hAnsi="Calibri"/>
          <w:sz w:val="22"/>
          <w:szCs w:val="22"/>
          <w:lang w:val="sr-Latn-CS"/>
        </w:rPr>
        <w:t>:</w:t>
      </w:r>
      <w:r>
        <w:rPr>
          <w:rFonts w:ascii="Calibri" w:hAnsi="Calibri"/>
          <w:b/>
          <w:sz w:val="22"/>
          <w:szCs w:val="22"/>
          <w:lang w:val="sr-Latn-CS"/>
        </w:rPr>
        <w:t xml:space="preserve"> </w:t>
      </w:r>
      <w:r>
        <w:rPr>
          <w:rFonts w:ascii="Calibri" w:hAnsi="Calibri"/>
          <w:sz w:val="22"/>
          <w:szCs w:val="22"/>
          <w:lang w:val="sr-Latn-CS"/>
        </w:rPr>
        <w:t>образац попунити у целости са траженим подацима, оверити и потписати на предвиђеном месту.</w:t>
      </w:r>
    </w:p>
    <w:p w:rsidR="00C33271" w:rsidRDefault="00C33271">
      <w:pPr>
        <w:ind w:left="709" w:right="-230"/>
        <w:rPr>
          <w:rFonts w:ascii="Calibri" w:hAnsi="Calibri"/>
          <w:sz w:val="6"/>
          <w:szCs w:val="6"/>
          <w:lang w:val="sr-Latn-CS"/>
        </w:rPr>
      </w:pPr>
    </w:p>
    <w:p w:rsidR="00C33271" w:rsidRDefault="00C33271">
      <w:pPr>
        <w:numPr>
          <w:ilvl w:val="0"/>
          <w:numId w:val="5"/>
        </w:numPr>
        <w:ind w:left="709" w:right="-230"/>
        <w:rPr>
          <w:rFonts w:ascii="Calibri" w:hAnsi="Calibri"/>
          <w:sz w:val="22"/>
          <w:szCs w:val="22"/>
          <w:lang w:val="sr-Latn-CS"/>
        </w:rPr>
      </w:pPr>
      <w:r>
        <w:rPr>
          <w:rFonts w:ascii="Calibri" w:hAnsi="Calibri"/>
          <w:b/>
          <w:sz w:val="22"/>
          <w:szCs w:val="22"/>
          <w:u w:val="single"/>
          <w:lang w:val="sr-Latn-CS"/>
        </w:rPr>
        <w:t>Образац понуде са структуром цене</w:t>
      </w:r>
      <w:r>
        <w:rPr>
          <w:rFonts w:ascii="Calibri" w:hAnsi="Calibri"/>
          <w:b/>
          <w:sz w:val="22"/>
          <w:szCs w:val="22"/>
          <w:u w:val="single"/>
          <w:lang w:val="sr-Cyrl-CS"/>
        </w:rPr>
        <w:t xml:space="preserve"> и техничким карактеристикама</w:t>
      </w:r>
      <w:r>
        <w:rPr>
          <w:rFonts w:ascii="Calibri" w:hAnsi="Calibri"/>
          <w:b/>
          <w:sz w:val="22"/>
          <w:szCs w:val="22"/>
          <w:u w:val="single"/>
          <w:lang w:val="sr-Latn-CS"/>
        </w:rPr>
        <w:t xml:space="preserve"> (документ </w:t>
      </w:r>
      <w:r w:rsidR="00B411AF">
        <w:rPr>
          <w:rFonts w:ascii="Calibri" w:hAnsi="Calibri"/>
          <w:b/>
          <w:sz w:val="22"/>
          <w:szCs w:val="22"/>
          <w:u w:val="single"/>
        </w:rPr>
        <w:t>бр.</w:t>
      </w:r>
      <w:r w:rsidR="00B62A96">
        <w:rPr>
          <w:rFonts w:ascii="Calibri" w:hAnsi="Calibri"/>
          <w:b/>
          <w:sz w:val="22"/>
          <w:szCs w:val="22"/>
          <w:u w:val="single"/>
          <w:lang w:val="sr-Latn-CS"/>
        </w:rPr>
        <w:t>16</w:t>
      </w:r>
      <w:r>
        <w:rPr>
          <w:rFonts w:ascii="Calibri" w:hAnsi="Calibri"/>
          <w:b/>
          <w:sz w:val="22"/>
          <w:szCs w:val="22"/>
          <w:u w:val="single"/>
          <w:lang w:val="sr-Latn-CS"/>
        </w:rPr>
        <w:t>)</w:t>
      </w:r>
      <w:r>
        <w:rPr>
          <w:rFonts w:ascii="Calibri" w:hAnsi="Calibri"/>
          <w:b/>
          <w:sz w:val="22"/>
          <w:szCs w:val="22"/>
          <w:lang w:val="sr-Latn-CS"/>
        </w:rPr>
        <w:t xml:space="preserve"> </w:t>
      </w:r>
      <w:r>
        <w:rPr>
          <w:rFonts w:ascii="Calibri" w:hAnsi="Calibri"/>
          <w:sz w:val="22"/>
          <w:szCs w:val="22"/>
          <w:lang w:val="sr-Latn-CS"/>
        </w:rPr>
        <w:t>се попуњава на следећи начин (</w:t>
      </w:r>
      <w:r>
        <w:rPr>
          <w:rFonts w:ascii="Calibri" w:hAnsi="Calibri"/>
          <w:color w:val="FFFFFF"/>
          <w:sz w:val="22"/>
          <w:szCs w:val="22"/>
          <w:highlight w:val="magenta"/>
          <w:lang w:val="sr-Cyrl-CS"/>
        </w:rPr>
        <w:t xml:space="preserve">пожељно је </w:t>
      </w:r>
      <w:r>
        <w:rPr>
          <w:rFonts w:ascii="Calibri" w:hAnsi="Calibri"/>
          <w:color w:val="FFFFFF"/>
          <w:sz w:val="22"/>
          <w:szCs w:val="22"/>
          <w:highlight w:val="magenta"/>
          <w:lang w:val="sr-Latn-CS"/>
        </w:rPr>
        <w:t>образац попунити у електронској форми</w:t>
      </w:r>
      <w:r>
        <w:rPr>
          <w:rFonts w:ascii="Calibri" w:hAnsi="Calibri"/>
          <w:sz w:val="22"/>
          <w:szCs w:val="22"/>
          <w:lang w:val="sr-Latn-CS"/>
        </w:rPr>
        <w:t xml:space="preserve">): </w:t>
      </w:r>
    </w:p>
    <w:p w:rsidR="00C33271" w:rsidRDefault="00C33271">
      <w:pPr>
        <w:ind w:right="-230"/>
        <w:rPr>
          <w:rFonts w:ascii="Calibri" w:hAnsi="Calibri"/>
          <w:color w:val="222222"/>
          <w:sz w:val="10"/>
          <w:szCs w:val="6"/>
          <w:lang w:val="sr-Latn-C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6"/>
        <w:gridCol w:w="5219"/>
      </w:tblGrid>
      <w:tr w:rsidR="00C33271" w:rsidTr="002216DC">
        <w:tc>
          <w:tcPr>
            <w:tcW w:w="4846" w:type="dxa"/>
            <w:shd w:val="clear" w:color="auto" w:fill="F2F2F2"/>
          </w:tcPr>
          <w:p w:rsidR="00C33271" w:rsidRDefault="00C33271">
            <w:pPr>
              <w:ind w:right="-82"/>
              <w:rPr>
                <w:rFonts w:ascii="Calibri" w:hAnsi="Calibri"/>
                <w:b/>
                <w:sz w:val="22"/>
                <w:szCs w:val="22"/>
                <w:lang w:val="sr-Latn-CS"/>
              </w:rPr>
            </w:pPr>
            <w:r>
              <w:rPr>
                <w:rFonts w:ascii="Calibri" w:hAnsi="Calibri"/>
                <w:b/>
                <w:sz w:val="22"/>
                <w:szCs w:val="22"/>
                <w:lang w:val="sr-Latn-CS"/>
              </w:rPr>
              <w:t>1. Заглавље:</w:t>
            </w:r>
          </w:p>
        </w:tc>
        <w:tc>
          <w:tcPr>
            <w:tcW w:w="5219" w:type="dxa"/>
          </w:tcPr>
          <w:p w:rsidR="00C33271" w:rsidRDefault="00C33271">
            <w:pPr>
              <w:rPr>
                <w:rFonts w:ascii="Calibri" w:hAnsi="Calibri"/>
                <w:b/>
                <w:sz w:val="22"/>
                <w:szCs w:val="22"/>
                <w:lang w:val="sr-Latn-CS"/>
              </w:rPr>
            </w:pPr>
            <w:r>
              <w:rPr>
                <w:rFonts w:ascii="Calibri" w:hAnsi="Calibri"/>
                <w:sz w:val="22"/>
                <w:szCs w:val="22"/>
                <w:lang w:val="sr-Latn-CS"/>
              </w:rPr>
              <w:t>Попунити и уписати назив понуђача, седиште, број и датум понуде.</w:t>
            </w:r>
          </w:p>
        </w:tc>
      </w:tr>
      <w:tr w:rsidR="00C33271" w:rsidTr="002216DC">
        <w:tc>
          <w:tcPr>
            <w:tcW w:w="4846" w:type="dxa"/>
            <w:shd w:val="clear" w:color="auto" w:fill="F2F2F2"/>
          </w:tcPr>
          <w:p w:rsidR="00C33271" w:rsidRDefault="00C33271">
            <w:pPr>
              <w:ind w:right="-82"/>
              <w:rPr>
                <w:rFonts w:ascii="Calibri" w:hAnsi="Calibri"/>
                <w:b/>
                <w:sz w:val="22"/>
                <w:szCs w:val="22"/>
                <w:lang w:val="sr-Latn-CS"/>
              </w:rPr>
            </w:pPr>
            <w:r>
              <w:rPr>
                <w:rFonts w:ascii="Calibri" w:hAnsi="Calibri"/>
                <w:b/>
                <w:sz w:val="22"/>
                <w:szCs w:val="22"/>
                <w:lang w:val="sr-Latn-CS"/>
              </w:rPr>
              <w:t>2. Сви зависни трошк. наб.:</w:t>
            </w:r>
          </w:p>
        </w:tc>
        <w:tc>
          <w:tcPr>
            <w:tcW w:w="5219" w:type="dxa"/>
          </w:tcPr>
          <w:p w:rsidR="00C33271" w:rsidRDefault="00C33271">
            <w:pPr>
              <w:rPr>
                <w:rFonts w:ascii="Calibri" w:hAnsi="Calibri"/>
                <w:b/>
                <w:sz w:val="22"/>
                <w:u w:val="single"/>
                <w:lang w:val="sr-Latn-CS"/>
              </w:rPr>
            </w:pPr>
            <w:r>
              <w:rPr>
                <w:rFonts w:ascii="Calibri" w:hAnsi="Calibri"/>
                <w:sz w:val="22"/>
                <w:szCs w:val="22"/>
                <w:lang w:val="sr-Latn-CS"/>
              </w:rPr>
              <w:t>Уписати све зависне трошкове који су укључени у укупну цену из понуде (превоз, царина, осигурање и сл.)</w:t>
            </w:r>
          </w:p>
        </w:tc>
      </w:tr>
      <w:tr w:rsidR="00C33271" w:rsidTr="002216DC">
        <w:tc>
          <w:tcPr>
            <w:tcW w:w="4846" w:type="dxa"/>
            <w:shd w:val="clear" w:color="auto" w:fill="F2F2F2"/>
          </w:tcPr>
          <w:p w:rsidR="00C33271" w:rsidRDefault="00C33271">
            <w:pPr>
              <w:ind w:right="-82"/>
              <w:rPr>
                <w:rFonts w:ascii="Calibri" w:hAnsi="Calibri"/>
                <w:b/>
                <w:sz w:val="22"/>
                <w:szCs w:val="22"/>
                <w:lang w:val="sr-Latn-CS"/>
              </w:rPr>
            </w:pPr>
            <w:r>
              <w:rPr>
                <w:rFonts w:ascii="Calibri" w:hAnsi="Calibri"/>
                <w:b/>
                <w:sz w:val="22"/>
                <w:szCs w:val="22"/>
                <w:lang w:val="sr-Latn-CS"/>
              </w:rPr>
              <w:t>3. Ј. цена без пдв-а:</w:t>
            </w:r>
          </w:p>
        </w:tc>
        <w:tc>
          <w:tcPr>
            <w:tcW w:w="5219" w:type="dxa"/>
          </w:tcPr>
          <w:p w:rsidR="00C33271" w:rsidRDefault="00C33271">
            <w:pPr>
              <w:rPr>
                <w:rFonts w:ascii="Calibri" w:hAnsi="Calibri"/>
                <w:b/>
                <w:sz w:val="22"/>
                <w:u w:val="single"/>
                <w:lang w:val="sr-Latn-CS"/>
              </w:rPr>
            </w:pPr>
            <w:r>
              <w:rPr>
                <w:rFonts w:ascii="Calibri" w:hAnsi="Calibri"/>
                <w:sz w:val="22"/>
                <w:szCs w:val="22"/>
                <w:lang w:val="sr-Latn-CS"/>
              </w:rPr>
              <w:t xml:space="preserve">Уписати понуђену јединичну цену без пдв-а која треба да обухвати све зависне трошкове. </w:t>
            </w:r>
          </w:p>
        </w:tc>
      </w:tr>
      <w:tr w:rsidR="00C33271" w:rsidTr="002216DC">
        <w:tc>
          <w:tcPr>
            <w:tcW w:w="4846" w:type="dxa"/>
            <w:shd w:val="clear" w:color="auto" w:fill="F2F2F2"/>
          </w:tcPr>
          <w:p w:rsidR="00C33271" w:rsidRDefault="00C33271">
            <w:pPr>
              <w:ind w:right="-82"/>
              <w:rPr>
                <w:rFonts w:ascii="Calibri" w:hAnsi="Calibri"/>
                <w:b/>
                <w:sz w:val="22"/>
                <w:szCs w:val="22"/>
                <w:lang w:val="sr-Latn-CS"/>
              </w:rPr>
            </w:pPr>
            <w:r>
              <w:rPr>
                <w:rFonts w:ascii="Calibri" w:hAnsi="Calibri"/>
                <w:b/>
                <w:sz w:val="22"/>
                <w:szCs w:val="22"/>
                <w:lang w:val="sr-Latn-CS"/>
              </w:rPr>
              <w:t>4. ПДВ (%)</w:t>
            </w:r>
          </w:p>
        </w:tc>
        <w:tc>
          <w:tcPr>
            <w:tcW w:w="5219" w:type="dxa"/>
          </w:tcPr>
          <w:p w:rsidR="00C33271" w:rsidRDefault="00C33271">
            <w:pPr>
              <w:rPr>
                <w:rFonts w:ascii="Calibri" w:hAnsi="Calibri"/>
                <w:sz w:val="22"/>
                <w:szCs w:val="22"/>
                <w:lang w:val="sr-Latn-CS"/>
              </w:rPr>
            </w:pPr>
            <w:r>
              <w:rPr>
                <w:rFonts w:ascii="Calibri" w:hAnsi="Calibri"/>
                <w:sz w:val="22"/>
                <w:szCs w:val="22"/>
                <w:lang w:val="sr-Latn-CS"/>
              </w:rPr>
              <w:t>Уписати стопу пореза, одн. 10 % или 20 %</w:t>
            </w:r>
          </w:p>
        </w:tc>
      </w:tr>
      <w:tr w:rsidR="00C33271" w:rsidTr="002216DC">
        <w:tc>
          <w:tcPr>
            <w:tcW w:w="4846" w:type="dxa"/>
            <w:shd w:val="clear" w:color="auto" w:fill="F2F2F2"/>
          </w:tcPr>
          <w:p w:rsidR="00C33271" w:rsidRDefault="00C33271">
            <w:pPr>
              <w:ind w:right="-82"/>
              <w:rPr>
                <w:rFonts w:ascii="Calibri" w:hAnsi="Calibri"/>
                <w:b/>
                <w:sz w:val="22"/>
                <w:szCs w:val="22"/>
                <w:lang w:val="sr-Latn-CS"/>
              </w:rPr>
            </w:pPr>
            <w:r>
              <w:rPr>
                <w:rFonts w:ascii="Calibri" w:hAnsi="Calibri"/>
                <w:b/>
                <w:sz w:val="22"/>
                <w:szCs w:val="22"/>
                <w:lang w:val="sr-Latn-CS"/>
              </w:rPr>
              <w:t>5. Ј. цена са пдв-ом:</w:t>
            </w:r>
          </w:p>
        </w:tc>
        <w:tc>
          <w:tcPr>
            <w:tcW w:w="5219" w:type="dxa"/>
          </w:tcPr>
          <w:p w:rsidR="00C33271" w:rsidRDefault="00C33271">
            <w:pPr>
              <w:rPr>
                <w:rFonts w:ascii="Calibri" w:hAnsi="Calibri"/>
                <w:sz w:val="22"/>
                <w:szCs w:val="22"/>
                <w:lang w:val="sr-Latn-CS"/>
              </w:rPr>
            </w:pPr>
            <w:r>
              <w:rPr>
                <w:rFonts w:ascii="Calibri" w:hAnsi="Calibri"/>
                <w:sz w:val="22"/>
                <w:szCs w:val="22"/>
                <w:lang w:val="sr-Latn-CS"/>
              </w:rPr>
              <w:t>Уписати понуђену јед. цену са пдв-ом.</w:t>
            </w:r>
          </w:p>
        </w:tc>
      </w:tr>
      <w:tr w:rsidR="002216DC" w:rsidTr="002216DC">
        <w:tc>
          <w:tcPr>
            <w:tcW w:w="4846" w:type="dxa"/>
            <w:shd w:val="clear" w:color="auto" w:fill="F2F2F2"/>
            <w:vAlign w:val="center"/>
          </w:tcPr>
          <w:p w:rsidR="002216DC" w:rsidRPr="00DB0AAC" w:rsidRDefault="002216DC" w:rsidP="002216DC">
            <w:pPr>
              <w:ind w:right="-82"/>
              <w:rPr>
                <w:rFonts w:ascii="Calibri" w:hAnsi="Calibri"/>
                <w:b/>
                <w:sz w:val="22"/>
                <w:szCs w:val="22"/>
                <w:lang w:val="sr-Latn-CS"/>
              </w:rPr>
            </w:pPr>
            <w:r w:rsidRPr="00DB0AAC">
              <w:rPr>
                <w:rFonts w:ascii="Calibri" w:hAnsi="Calibri"/>
                <w:b/>
                <w:sz w:val="22"/>
                <w:szCs w:val="22"/>
                <w:lang w:val="sr-Latn-CS"/>
              </w:rPr>
              <w:t>6. Кол. у пак.</w:t>
            </w:r>
          </w:p>
        </w:tc>
        <w:tc>
          <w:tcPr>
            <w:tcW w:w="5219" w:type="dxa"/>
            <w:vAlign w:val="center"/>
          </w:tcPr>
          <w:p w:rsidR="002216DC" w:rsidRPr="00DB0AAC" w:rsidRDefault="002216DC" w:rsidP="002216DC">
            <w:pPr>
              <w:rPr>
                <w:rFonts w:ascii="Calibri" w:hAnsi="Calibri"/>
                <w:sz w:val="22"/>
                <w:szCs w:val="22"/>
                <w:lang w:val="sr-Latn-CS"/>
              </w:rPr>
            </w:pPr>
            <w:r w:rsidRPr="00DB0AAC">
              <w:rPr>
                <w:rFonts w:ascii="Calibri" w:hAnsi="Calibri"/>
                <w:sz w:val="22"/>
                <w:szCs w:val="22"/>
                <w:lang w:val="sr-Latn-CS"/>
              </w:rPr>
              <w:t>Уписати колико има комада у једном паковању понуђених добара.</w:t>
            </w:r>
          </w:p>
        </w:tc>
      </w:tr>
      <w:tr w:rsidR="002216DC" w:rsidTr="002216DC">
        <w:tc>
          <w:tcPr>
            <w:tcW w:w="4846" w:type="dxa"/>
            <w:shd w:val="clear" w:color="auto" w:fill="F2F2F2"/>
            <w:vAlign w:val="center"/>
          </w:tcPr>
          <w:p w:rsidR="002216DC" w:rsidRPr="00DB0AAC" w:rsidRDefault="002216DC" w:rsidP="002216DC">
            <w:pPr>
              <w:ind w:right="-82"/>
              <w:rPr>
                <w:rFonts w:ascii="Calibri" w:hAnsi="Calibri"/>
                <w:b/>
                <w:sz w:val="22"/>
                <w:szCs w:val="22"/>
                <w:lang w:val="sr-Latn-CS"/>
              </w:rPr>
            </w:pPr>
            <w:r w:rsidRPr="00DB0AAC">
              <w:rPr>
                <w:rFonts w:ascii="Calibri" w:hAnsi="Calibri"/>
                <w:b/>
                <w:sz w:val="22"/>
                <w:szCs w:val="22"/>
                <w:lang w:val="sr-Latn-CS"/>
              </w:rPr>
              <w:t>7. Цена по пак. без пдв-а:</w:t>
            </w:r>
          </w:p>
        </w:tc>
        <w:tc>
          <w:tcPr>
            <w:tcW w:w="5219" w:type="dxa"/>
            <w:vAlign w:val="center"/>
          </w:tcPr>
          <w:p w:rsidR="002216DC" w:rsidRPr="00DB0AAC" w:rsidRDefault="002216DC" w:rsidP="002216DC">
            <w:pPr>
              <w:rPr>
                <w:rFonts w:ascii="Calibri" w:hAnsi="Calibri"/>
                <w:sz w:val="22"/>
                <w:szCs w:val="22"/>
                <w:lang w:val="sr-Latn-CS"/>
              </w:rPr>
            </w:pPr>
            <w:r w:rsidRPr="00DB0AAC">
              <w:rPr>
                <w:rFonts w:ascii="Calibri" w:hAnsi="Calibri"/>
                <w:sz w:val="22"/>
                <w:szCs w:val="22"/>
                <w:lang w:val="sr-Latn-CS"/>
              </w:rPr>
              <w:t>Уписати цену по једном понуђеном паковању без обрачунатог пдв-а.</w:t>
            </w:r>
          </w:p>
        </w:tc>
      </w:tr>
      <w:tr w:rsidR="002216DC" w:rsidTr="002216DC">
        <w:tc>
          <w:tcPr>
            <w:tcW w:w="4846" w:type="dxa"/>
            <w:shd w:val="clear" w:color="auto" w:fill="F2F2F2"/>
            <w:vAlign w:val="center"/>
          </w:tcPr>
          <w:p w:rsidR="002216DC" w:rsidRPr="00DB0AAC" w:rsidRDefault="002216DC" w:rsidP="002216DC">
            <w:pPr>
              <w:ind w:right="-82"/>
              <w:rPr>
                <w:rFonts w:ascii="Calibri" w:hAnsi="Calibri"/>
                <w:b/>
                <w:sz w:val="22"/>
                <w:szCs w:val="22"/>
                <w:lang w:val="sr-Latn-CS"/>
              </w:rPr>
            </w:pPr>
            <w:r w:rsidRPr="00DB0AAC">
              <w:rPr>
                <w:rFonts w:ascii="Calibri" w:hAnsi="Calibri"/>
                <w:b/>
                <w:sz w:val="22"/>
                <w:szCs w:val="22"/>
                <w:lang w:val="sr-Latn-CS"/>
              </w:rPr>
              <w:t>8. Цена по пак. са пдв-ом:</w:t>
            </w:r>
          </w:p>
        </w:tc>
        <w:tc>
          <w:tcPr>
            <w:tcW w:w="5219" w:type="dxa"/>
            <w:vAlign w:val="center"/>
          </w:tcPr>
          <w:p w:rsidR="002216DC" w:rsidRPr="00DB0AAC" w:rsidRDefault="002216DC" w:rsidP="002216DC">
            <w:pPr>
              <w:rPr>
                <w:rFonts w:ascii="Calibri" w:hAnsi="Calibri"/>
                <w:sz w:val="22"/>
                <w:szCs w:val="22"/>
                <w:lang w:val="sr-Latn-CS"/>
              </w:rPr>
            </w:pPr>
            <w:r w:rsidRPr="00DB0AAC">
              <w:rPr>
                <w:rFonts w:ascii="Calibri" w:hAnsi="Calibri"/>
                <w:sz w:val="22"/>
                <w:szCs w:val="22"/>
                <w:lang w:val="sr-Latn-CS"/>
              </w:rPr>
              <w:t>Уписати цену по једном понуђеном паковању са обрачунатим пдв-ом.</w:t>
            </w:r>
          </w:p>
        </w:tc>
      </w:tr>
      <w:tr w:rsidR="002216DC" w:rsidTr="002216DC">
        <w:tc>
          <w:tcPr>
            <w:tcW w:w="4846" w:type="dxa"/>
            <w:shd w:val="clear" w:color="auto" w:fill="F2F2F2"/>
          </w:tcPr>
          <w:p w:rsidR="002216DC" w:rsidRDefault="002216DC" w:rsidP="002216DC">
            <w:pPr>
              <w:ind w:right="-82"/>
              <w:rPr>
                <w:rFonts w:ascii="Calibri" w:hAnsi="Calibri"/>
                <w:b/>
                <w:sz w:val="22"/>
                <w:szCs w:val="22"/>
                <w:lang w:val="sr-Latn-CS"/>
              </w:rPr>
            </w:pPr>
            <w:r>
              <w:rPr>
                <w:rFonts w:ascii="Calibri" w:hAnsi="Calibri"/>
                <w:b/>
                <w:sz w:val="22"/>
                <w:szCs w:val="22"/>
              </w:rPr>
              <w:t>9</w:t>
            </w:r>
            <w:r>
              <w:rPr>
                <w:rFonts w:ascii="Calibri" w:hAnsi="Calibri"/>
                <w:b/>
                <w:sz w:val="22"/>
                <w:szCs w:val="22"/>
                <w:lang w:val="sr-Latn-CS"/>
              </w:rPr>
              <w:t>. Кат. број:</w:t>
            </w:r>
          </w:p>
        </w:tc>
        <w:tc>
          <w:tcPr>
            <w:tcW w:w="5219" w:type="dxa"/>
          </w:tcPr>
          <w:p w:rsidR="002216DC" w:rsidRDefault="002216DC" w:rsidP="002216DC">
            <w:pPr>
              <w:ind w:right="-108"/>
              <w:rPr>
                <w:rFonts w:ascii="Calibri" w:hAnsi="Calibri"/>
                <w:sz w:val="22"/>
                <w:lang w:val="sr-Latn-CS"/>
              </w:rPr>
            </w:pPr>
            <w:r>
              <w:rPr>
                <w:rFonts w:ascii="Calibri" w:hAnsi="Calibri"/>
                <w:sz w:val="22"/>
                <w:lang w:val="sr-Latn-CS"/>
              </w:rPr>
              <w:t>Уписати каталошки број понуђених добара</w:t>
            </w:r>
          </w:p>
        </w:tc>
      </w:tr>
      <w:tr w:rsidR="002216DC" w:rsidTr="002216DC">
        <w:tc>
          <w:tcPr>
            <w:tcW w:w="4846" w:type="dxa"/>
            <w:shd w:val="clear" w:color="auto" w:fill="F2F2F2"/>
          </w:tcPr>
          <w:p w:rsidR="002216DC" w:rsidRDefault="002216DC" w:rsidP="002216DC">
            <w:pPr>
              <w:ind w:right="-82"/>
              <w:rPr>
                <w:rFonts w:ascii="Calibri" w:hAnsi="Calibri"/>
                <w:b/>
                <w:sz w:val="22"/>
                <w:szCs w:val="22"/>
                <w:lang w:val="sr-Latn-CS"/>
              </w:rPr>
            </w:pPr>
            <w:r>
              <w:rPr>
                <w:rFonts w:ascii="Calibri" w:hAnsi="Calibri"/>
                <w:b/>
                <w:sz w:val="22"/>
                <w:szCs w:val="22"/>
                <w:lang w:val="sr-Cyrl-CS"/>
              </w:rPr>
              <w:t>1</w:t>
            </w:r>
            <w:r>
              <w:rPr>
                <w:rFonts w:ascii="Calibri" w:hAnsi="Calibri"/>
                <w:b/>
                <w:sz w:val="22"/>
                <w:szCs w:val="22"/>
              </w:rPr>
              <w:t>0</w:t>
            </w:r>
            <w:r>
              <w:rPr>
                <w:rFonts w:ascii="Calibri" w:hAnsi="Calibri"/>
                <w:b/>
                <w:sz w:val="22"/>
                <w:szCs w:val="22"/>
                <w:lang w:val="sr-Latn-CS"/>
              </w:rPr>
              <w:t>. Комерцијални назив понуђеног добра из каталога:</w:t>
            </w:r>
          </w:p>
        </w:tc>
        <w:tc>
          <w:tcPr>
            <w:tcW w:w="5219" w:type="dxa"/>
          </w:tcPr>
          <w:p w:rsidR="002216DC" w:rsidRDefault="002216DC" w:rsidP="002216DC">
            <w:pPr>
              <w:ind w:right="-108"/>
              <w:rPr>
                <w:rFonts w:ascii="Calibri" w:hAnsi="Calibri"/>
                <w:sz w:val="22"/>
                <w:lang w:val="sr-Latn-CS"/>
              </w:rPr>
            </w:pPr>
            <w:r>
              <w:rPr>
                <w:rFonts w:ascii="Calibri" w:hAnsi="Calibri"/>
                <w:sz w:val="22"/>
                <w:lang w:val="sr-Latn-CS"/>
              </w:rPr>
              <w:t>Уписати заштићени одн. произвођачки назив понуђених добара</w:t>
            </w:r>
          </w:p>
        </w:tc>
      </w:tr>
      <w:tr w:rsidR="002216DC" w:rsidTr="002216DC">
        <w:tc>
          <w:tcPr>
            <w:tcW w:w="4846" w:type="dxa"/>
            <w:shd w:val="clear" w:color="auto" w:fill="F2F2F2"/>
          </w:tcPr>
          <w:p w:rsidR="002216DC" w:rsidRDefault="002216DC" w:rsidP="002216DC">
            <w:pPr>
              <w:ind w:right="-82"/>
              <w:rPr>
                <w:rFonts w:ascii="Calibri" w:hAnsi="Calibri"/>
                <w:b/>
                <w:sz w:val="22"/>
                <w:szCs w:val="22"/>
                <w:lang w:val="sr-Latn-CS"/>
              </w:rPr>
            </w:pPr>
            <w:r>
              <w:rPr>
                <w:rFonts w:ascii="Calibri" w:hAnsi="Calibri"/>
                <w:b/>
                <w:sz w:val="22"/>
                <w:szCs w:val="22"/>
                <w:lang w:val="sr-Cyrl-CS"/>
              </w:rPr>
              <w:t>1</w:t>
            </w:r>
            <w:r>
              <w:rPr>
                <w:rFonts w:ascii="Calibri" w:hAnsi="Calibri"/>
                <w:b/>
                <w:sz w:val="22"/>
                <w:szCs w:val="22"/>
              </w:rPr>
              <w:t>1</w:t>
            </w:r>
            <w:r>
              <w:rPr>
                <w:rFonts w:ascii="Calibri" w:hAnsi="Calibri"/>
                <w:b/>
                <w:sz w:val="22"/>
                <w:szCs w:val="22"/>
                <w:lang w:val="sr-Latn-CS"/>
              </w:rPr>
              <w:t>. Произвођач и земља порекла:</w:t>
            </w:r>
          </w:p>
        </w:tc>
        <w:tc>
          <w:tcPr>
            <w:tcW w:w="5219" w:type="dxa"/>
          </w:tcPr>
          <w:p w:rsidR="002216DC" w:rsidRDefault="002216DC" w:rsidP="002216DC">
            <w:pPr>
              <w:ind w:right="-108"/>
              <w:rPr>
                <w:rFonts w:ascii="Calibri" w:hAnsi="Calibri"/>
                <w:sz w:val="22"/>
                <w:lang w:val="sr-Latn-CS"/>
              </w:rPr>
            </w:pPr>
            <w:r>
              <w:rPr>
                <w:rFonts w:ascii="Calibri" w:hAnsi="Calibri"/>
                <w:sz w:val="22"/>
                <w:lang w:val="sr-Latn-CS"/>
              </w:rPr>
              <w:t xml:space="preserve">Уписати назив произвођача и земљу порекла </w:t>
            </w:r>
          </w:p>
        </w:tc>
      </w:tr>
      <w:tr w:rsidR="002216DC" w:rsidTr="002216DC">
        <w:tc>
          <w:tcPr>
            <w:tcW w:w="4846" w:type="dxa"/>
            <w:shd w:val="clear" w:color="auto" w:fill="F2F2F2"/>
          </w:tcPr>
          <w:p w:rsidR="002216DC" w:rsidRDefault="002216DC" w:rsidP="002216DC">
            <w:pPr>
              <w:ind w:right="-82"/>
              <w:rPr>
                <w:rFonts w:ascii="Calibri" w:hAnsi="Calibri"/>
                <w:b/>
                <w:sz w:val="22"/>
                <w:szCs w:val="22"/>
                <w:lang w:val="sr-Latn-CS"/>
              </w:rPr>
            </w:pPr>
            <w:r>
              <w:rPr>
                <w:rFonts w:ascii="Calibri" w:hAnsi="Calibri"/>
                <w:b/>
                <w:sz w:val="22"/>
                <w:szCs w:val="22"/>
                <w:lang w:val="sr-Cyrl-CS"/>
              </w:rPr>
              <w:t>1</w:t>
            </w:r>
            <w:r>
              <w:rPr>
                <w:rFonts w:ascii="Calibri" w:hAnsi="Calibri"/>
                <w:b/>
                <w:sz w:val="22"/>
                <w:szCs w:val="22"/>
              </w:rPr>
              <w:t>2</w:t>
            </w:r>
            <w:r>
              <w:rPr>
                <w:rFonts w:ascii="Calibri" w:hAnsi="Calibri"/>
                <w:b/>
                <w:sz w:val="22"/>
                <w:szCs w:val="22"/>
                <w:lang w:val="sr-Latn-CS"/>
              </w:rPr>
              <w:t>. Назив из решења АЛИМС:</w:t>
            </w:r>
          </w:p>
        </w:tc>
        <w:tc>
          <w:tcPr>
            <w:tcW w:w="5219" w:type="dxa"/>
          </w:tcPr>
          <w:p w:rsidR="002216DC" w:rsidRDefault="002216DC" w:rsidP="002216DC">
            <w:pPr>
              <w:ind w:right="-108"/>
              <w:rPr>
                <w:rFonts w:ascii="Calibri" w:hAnsi="Calibri"/>
                <w:sz w:val="22"/>
                <w:lang w:val="sr-Latn-CS"/>
              </w:rPr>
            </w:pPr>
            <w:r>
              <w:rPr>
                <w:rFonts w:ascii="Calibri" w:hAnsi="Calibri"/>
                <w:sz w:val="22"/>
                <w:lang w:val="sr-Latn-CS"/>
              </w:rPr>
              <w:t>Уписати назив под којим су понуђена добра регистрована</w:t>
            </w:r>
          </w:p>
        </w:tc>
      </w:tr>
      <w:tr w:rsidR="002216DC" w:rsidTr="002216DC">
        <w:tc>
          <w:tcPr>
            <w:tcW w:w="4846" w:type="dxa"/>
            <w:shd w:val="clear" w:color="auto" w:fill="F2F2F2"/>
          </w:tcPr>
          <w:p w:rsidR="002216DC" w:rsidRDefault="002216DC" w:rsidP="002216DC">
            <w:pPr>
              <w:ind w:right="-82"/>
              <w:rPr>
                <w:rFonts w:ascii="Calibri" w:hAnsi="Calibri"/>
                <w:b/>
                <w:sz w:val="22"/>
                <w:szCs w:val="22"/>
                <w:lang w:val="sr-Latn-CS"/>
              </w:rPr>
            </w:pPr>
            <w:r>
              <w:rPr>
                <w:rFonts w:ascii="Calibri" w:hAnsi="Calibri"/>
                <w:b/>
                <w:sz w:val="22"/>
                <w:szCs w:val="22"/>
                <w:lang w:val="sr-Cyrl-CS"/>
              </w:rPr>
              <w:t>1</w:t>
            </w:r>
            <w:r>
              <w:rPr>
                <w:rFonts w:ascii="Calibri" w:hAnsi="Calibri"/>
                <w:b/>
                <w:sz w:val="22"/>
                <w:szCs w:val="22"/>
              </w:rPr>
              <w:t>3</w:t>
            </w:r>
            <w:r>
              <w:rPr>
                <w:rFonts w:ascii="Calibri" w:hAnsi="Calibri"/>
                <w:b/>
                <w:sz w:val="22"/>
                <w:szCs w:val="22"/>
                <w:lang w:val="sr-Latn-CS"/>
              </w:rPr>
              <w:t>. Бр. решења АЛИМС:</w:t>
            </w:r>
          </w:p>
        </w:tc>
        <w:tc>
          <w:tcPr>
            <w:tcW w:w="5219" w:type="dxa"/>
          </w:tcPr>
          <w:p w:rsidR="002216DC" w:rsidRDefault="002216DC" w:rsidP="002216DC">
            <w:pPr>
              <w:ind w:right="-108"/>
              <w:rPr>
                <w:rFonts w:ascii="Calibri" w:hAnsi="Calibri"/>
                <w:sz w:val="22"/>
                <w:lang w:val="sr-Latn-CS"/>
              </w:rPr>
            </w:pPr>
            <w:r>
              <w:rPr>
                <w:rFonts w:ascii="Calibri" w:hAnsi="Calibri"/>
                <w:sz w:val="22"/>
                <w:lang w:val="sr-Latn-CS"/>
              </w:rPr>
              <w:t xml:space="preserve">Уписати бр. решења </w:t>
            </w:r>
            <w:r>
              <w:rPr>
                <w:rFonts w:ascii="Calibri" w:hAnsi="Calibri"/>
                <w:b/>
                <w:sz w:val="22"/>
                <w:lang w:val="sr-Latn-CS"/>
              </w:rPr>
              <w:t>АЛИМС</w:t>
            </w:r>
            <w:r>
              <w:rPr>
                <w:rFonts w:ascii="Calibri" w:hAnsi="Calibri"/>
                <w:sz w:val="22"/>
                <w:lang w:val="sr-Latn-CS"/>
              </w:rPr>
              <w:t>.</w:t>
            </w:r>
          </w:p>
        </w:tc>
      </w:tr>
      <w:tr w:rsidR="003C0F5E" w:rsidTr="00757F20">
        <w:tc>
          <w:tcPr>
            <w:tcW w:w="4846" w:type="dxa"/>
            <w:shd w:val="clear" w:color="auto" w:fill="F2F2F2"/>
          </w:tcPr>
          <w:p w:rsidR="003C0F5E" w:rsidRDefault="003C0F5E" w:rsidP="003C0F5E">
            <w:pPr>
              <w:ind w:right="-82"/>
              <w:rPr>
                <w:rFonts w:ascii="Calibri" w:hAnsi="Calibri"/>
                <w:b/>
                <w:sz w:val="22"/>
                <w:szCs w:val="22"/>
                <w:lang w:val="sr-Latn-CS"/>
              </w:rPr>
            </w:pPr>
            <w:r>
              <w:rPr>
                <w:rFonts w:ascii="Calibri" w:hAnsi="Calibri"/>
                <w:b/>
                <w:sz w:val="22"/>
                <w:szCs w:val="22"/>
                <w:lang w:val="sr-Latn-CS"/>
              </w:rPr>
              <w:t>1</w:t>
            </w:r>
            <w:r>
              <w:rPr>
                <w:rFonts w:ascii="Calibri" w:hAnsi="Calibri"/>
                <w:b/>
                <w:sz w:val="22"/>
                <w:szCs w:val="22"/>
              </w:rPr>
              <w:t>4</w:t>
            </w:r>
            <w:r>
              <w:rPr>
                <w:rFonts w:ascii="Calibri" w:hAnsi="Calibri"/>
                <w:b/>
                <w:sz w:val="22"/>
                <w:szCs w:val="22"/>
                <w:lang w:val="sr-Latn-CS"/>
              </w:rPr>
              <w:t>. Рок испоруке:</w:t>
            </w:r>
          </w:p>
        </w:tc>
        <w:tc>
          <w:tcPr>
            <w:tcW w:w="5219" w:type="dxa"/>
          </w:tcPr>
          <w:p w:rsidR="003C0F5E" w:rsidRDefault="003C0F5E" w:rsidP="00757F20">
            <w:pPr>
              <w:rPr>
                <w:rFonts w:ascii="Calibri" w:hAnsi="Calibri"/>
                <w:sz w:val="22"/>
                <w:szCs w:val="22"/>
                <w:lang w:val="sr-Latn-CS"/>
              </w:rPr>
            </w:pPr>
            <w:r>
              <w:rPr>
                <w:rFonts w:ascii="Calibri" w:hAnsi="Calibri"/>
                <w:sz w:val="22"/>
                <w:szCs w:val="22"/>
                <w:lang w:val="sr-Latn-CS"/>
              </w:rPr>
              <w:t>Уписати понуђени рок испоруке који не може бити дужи од 48 часова од момента пријема наруџбенице</w:t>
            </w:r>
          </w:p>
        </w:tc>
      </w:tr>
      <w:tr w:rsidR="003C0F5E" w:rsidTr="00757F20">
        <w:tc>
          <w:tcPr>
            <w:tcW w:w="4846" w:type="dxa"/>
            <w:shd w:val="clear" w:color="auto" w:fill="F2F2F2"/>
          </w:tcPr>
          <w:p w:rsidR="003C0F5E" w:rsidRDefault="003C0F5E" w:rsidP="00757F20">
            <w:pPr>
              <w:ind w:right="-82"/>
              <w:rPr>
                <w:rFonts w:ascii="Calibri" w:hAnsi="Calibri"/>
                <w:b/>
                <w:sz w:val="22"/>
                <w:szCs w:val="22"/>
                <w:lang w:val="sr-Latn-CS"/>
              </w:rPr>
            </w:pPr>
            <w:r>
              <w:rPr>
                <w:rFonts w:ascii="Calibri" w:hAnsi="Calibri"/>
                <w:b/>
                <w:sz w:val="22"/>
                <w:szCs w:val="22"/>
                <w:lang w:val="sr-Latn-CS"/>
              </w:rPr>
              <w:t>1</w:t>
            </w:r>
            <w:r>
              <w:rPr>
                <w:rFonts w:ascii="Calibri" w:hAnsi="Calibri"/>
                <w:b/>
                <w:sz w:val="22"/>
                <w:szCs w:val="22"/>
              </w:rPr>
              <w:t>5</w:t>
            </w:r>
            <w:r>
              <w:rPr>
                <w:rFonts w:ascii="Calibri" w:hAnsi="Calibri"/>
                <w:b/>
                <w:sz w:val="22"/>
                <w:szCs w:val="22"/>
                <w:lang w:val="sr-Latn-CS"/>
              </w:rPr>
              <w:t>. Рок важења понуде:</w:t>
            </w:r>
          </w:p>
        </w:tc>
        <w:tc>
          <w:tcPr>
            <w:tcW w:w="5219" w:type="dxa"/>
          </w:tcPr>
          <w:p w:rsidR="003C0F5E" w:rsidRDefault="003C0F5E" w:rsidP="00757F20">
            <w:pPr>
              <w:rPr>
                <w:rFonts w:ascii="Calibri" w:hAnsi="Calibri"/>
                <w:sz w:val="22"/>
                <w:szCs w:val="22"/>
                <w:lang w:val="sr-Latn-CS"/>
              </w:rPr>
            </w:pPr>
            <w:r>
              <w:rPr>
                <w:rFonts w:ascii="Calibri" w:hAnsi="Calibri"/>
                <w:sz w:val="22"/>
                <w:szCs w:val="22"/>
                <w:lang w:val="sr-Latn-CS"/>
              </w:rPr>
              <w:t>Уписати рок важења понуде у данима (мин. 30 дана).</w:t>
            </w:r>
          </w:p>
        </w:tc>
      </w:tr>
      <w:tr w:rsidR="003C0F5E" w:rsidTr="00757F20">
        <w:tc>
          <w:tcPr>
            <w:tcW w:w="4846" w:type="dxa"/>
            <w:shd w:val="clear" w:color="auto" w:fill="F2F2F2"/>
          </w:tcPr>
          <w:p w:rsidR="003C0F5E" w:rsidRDefault="003C0F5E" w:rsidP="00757F20">
            <w:pPr>
              <w:ind w:right="-82"/>
              <w:rPr>
                <w:rFonts w:ascii="Calibri" w:hAnsi="Calibri"/>
                <w:b/>
                <w:sz w:val="22"/>
                <w:szCs w:val="22"/>
                <w:lang w:val="sr-Latn-CS"/>
              </w:rPr>
            </w:pPr>
            <w:r>
              <w:rPr>
                <w:rFonts w:ascii="Calibri" w:hAnsi="Calibri"/>
                <w:b/>
                <w:sz w:val="22"/>
                <w:szCs w:val="22"/>
                <w:lang w:val="sr-Latn-CS"/>
              </w:rPr>
              <w:t>1</w:t>
            </w:r>
            <w:r>
              <w:rPr>
                <w:rFonts w:ascii="Calibri" w:hAnsi="Calibri"/>
                <w:b/>
                <w:sz w:val="22"/>
                <w:szCs w:val="22"/>
              </w:rPr>
              <w:t>6</w:t>
            </w:r>
            <w:r>
              <w:rPr>
                <w:rFonts w:ascii="Calibri" w:hAnsi="Calibri"/>
                <w:b/>
                <w:sz w:val="22"/>
                <w:szCs w:val="22"/>
                <w:lang w:val="sr-Latn-CS"/>
              </w:rPr>
              <w:t>. Попусти на понуђену цену:</w:t>
            </w:r>
          </w:p>
        </w:tc>
        <w:tc>
          <w:tcPr>
            <w:tcW w:w="5219" w:type="dxa"/>
          </w:tcPr>
          <w:p w:rsidR="003C0F5E" w:rsidRDefault="003C0F5E" w:rsidP="00757F20">
            <w:pPr>
              <w:rPr>
                <w:rFonts w:ascii="Calibri" w:hAnsi="Calibri"/>
                <w:sz w:val="22"/>
                <w:szCs w:val="22"/>
                <w:lang w:val="sr-Latn-CS"/>
              </w:rPr>
            </w:pPr>
            <w:r>
              <w:rPr>
                <w:rFonts w:ascii="Calibri" w:hAnsi="Calibri"/>
                <w:sz w:val="22"/>
                <w:szCs w:val="22"/>
                <w:lang w:val="sr-Latn-CS"/>
              </w:rPr>
              <w:t>Уписати евентуалне понуђене попусте на понуђену цену (нпр. каса сконто, рабат и сл.)</w:t>
            </w:r>
          </w:p>
        </w:tc>
      </w:tr>
      <w:tr w:rsidR="003C0F5E" w:rsidTr="00757F20">
        <w:tc>
          <w:tcPr>
            <w:tcW w:w="4846" w:type="dxa"/>
            <w:shd w:val="clear" w:color="auto" w:fill="F2F2F2"/>
            <w:vAlign w:val="center"/>
          </w:tcPr>
          <w:p w:rsidR="003C0F5E" w:rsidRPr="00DB0AAC" w:rsidRDefault="003C0F5E" w:rsidP="006A78B5">
            <w:pPr>
              <w:ind w:right="-82"/>
              <w:rPr>
                <w:rFonts w:ascii="Calibri" w:hAnsi="Calibri"/>
                <w:b/>
                <w:sz w:val="22"/>
                <w:szCs w:val="22"/>
                <w:lang w:val="sr-Latn-CS"/>
              </w:rPr>
            </w:pPr>
            <w:r>
              <w:rPr>
                <w:rFonts w:ascii="Calibri" w:hAnsi="Calibri"/>
                <w:b/>
                <w:sz w:val="22"/>
                <w:szCs w:val="22"/>
                <w:lang w:val="sr-Latn-CS"/>
              </w:rPr>
              <w:t>1</w:t>
            </w:r>
            <w:r w:rsidR="006A78B5">
              <w:rPr>
                <w:rFonts w:ascii="Calibri" w:hAnsi="Calibri"/>
                <w:b/>
                <w:sz w:val="22"/>
                <w:szCs w:val="22"/>
                <w:lang w:val="sr-Latn-CS"/>
              </w:rPr>
              <w:t>7</w:t>
            </w:r>
            <w:r w:rsidRPr="00DB0AAC">
              <w:rPr>
                <w:rFonts w:ascii="Calibri" w:hAnsi="Calibri"/>
                <w:b/>
                <w:sz w:val="22"/>
                <w:szCs w:val="22"/>
                <w:lang w:val="sr-Latn-CS"/>
              </w:rPr>
              <w:t>. Укупна цена без пдв-а:</w:t>
            </w:r>
          </w:p>
        </w:tc>
        <w:tc>
          <w:tcPr>
            <w:tcW w:w="5219" w:type="dxa"/>
            <w:vAlign w:val="center"/>
          </w:tcPr>
          <w:p w:rsidR="003C0F5E" w:rsidRPr="00DB0AAC" w:rsidRDefault="003C0F5E" w:rsidP="00757F20">
            <w:pPr>
              <w:rPr>
                <w:rFonts w:ascii="Calibri" w:hAnsi="Calibri"/>
                <w:sz w:val="22"/>
                <w:szCs w:val="22"/>
                <w:lang w:val="sr-Latn-CS"/>
              </w:rPr>
            </w:pPr>
            <w:r w:rsidRPr="00DB0AAC">
              <w:rPr>
                <w:rFonts w:ascii="Calibri" w:hAnsi="Calibri"/>
                <w:sz w:val="22"/>
                <w:szCs w:val="22"/>
                <w:lang w:val="sr-Latn-CS"/>
              </w:rPr>
              <w:t>Уписати укупну цену за укупну количину понуђених добара без обрачунатог пореза.</w:t>
            </w:r>
          </w:p>
        </w:tc>
      </w:tr>
      <w:tr w:rsidR="003C0F5E" w:rsidTr="00757F20">
        <w:tc>
          <w:tcPr>
            <w:tcW w:w="4846" w:type="dxa"/>
            <w:shd w:val="clear" w:color="auto" w:fill="F2F2F2"/>
            <w:vAlign w:val="center"/>
          </w:tcPr>
          <w:p w:rsidR="003C0F5E" w:rsidRPr="00DB0AAC" w:rsidRDefault="003C0F5E" w:rsidP="006A78B5">
            <w:pPr>
              <w:ind w:right="-82"/>
              <w:rPr>
                <w:rFonts w:ascii="Calibri" w:hAnsi="Calibri"/>
                <w:b/>
                <w:sz w:val="22"/>
                <w:szCs w:val="22"/>
                <w:lang w:val="sr-Latn-CS"/>
              </w:rPr>
            </w:pPr>
            <w:r w:rsidRPr="00DB0AAC">
              <w:rPr>
                <w:rFonts w:ascii="Calibri" w:hAnsi="Calibri"/>
                <w:b/>
                <w:sz w:val="22"/>
                <w:szCs w:val="22"/>
                <w:lang w:val="sr-Latn-CS"/>
              </w:rPr>
              <w:t>1</w:t>
            </w:r>
            <w:r w:rsidR="006A78B5">
              <w:rPr>
                <w:rFonts w:ascii="Calibri" w:hAnsi="Calibri"/>
                <w:b/>
                <w:sz w:val="22"/>
                <w:szCs w:val="22"/>
                <w:lang w:val="sr-Latn-CS"/>
              </w:rPr>
              <w:t>8</w:t>
            </w:r>
            <w:r w:rsidRPr="00DB0AAC">
              <w:rPr>
                <w:rFonts w:ascii="Calibri" w:hAnsi="Calibri"/>
                <w:b/>
                <w:sz w:val="22"/>
                <w:szCs w:val="22"/>
                <w:lang w:val="sr-Latn-CS"/>
              </w:rPr>
              <w:t>. Пдв у %:</w:t>
            </w:r>
          </w:p>
        </w:tc>
        <w:tc>
          <w:tcPr>
            <w:tcW w:w="5219" w:type="dxa"/>
            <w:vAlign w:val="center"/>
          </w:tcPr>
          <w:p w:rsidR="003C0F5E" w:rsidRPr="00DB0AAC" w:rsidRDefault="003C0F5E" w:rsidP="00757F20">
            <w:pPr>
              <w:rPr>
                <w:rFonts w:ascii="Calibri" w:hAnsi="Calibri"/>
                <w:sz w:val="22"/>
                <w:szCs w:val="22"/>
                <w:lang w:val="sr-Latn-CS"/>
              </w:rPr>
            </w:pPr>
            <w:r w:rsidRPr="00DB0AAC">
              <w:rPr>
                <w:rFonts w:ascii="Calibri" w:hAnsi="Calibri"/>
                <w:sz w:val="22"/>
                <w:szCs w:val="22"/>
                <w:lang w:val="sr-Latn-CS"/>
              </w:rPr>
              <w:t>Уписати стопу пореза, одн. 10 % или 20 %.</w:t>
            </w:r>
          </w:p>
        </w:tc>
      </w:tr>
      <w:tr w:rsidR="003C0F5E" w:rsidTr="00757F20">
        <w:tc>
          <w:tcPr>
            <w:tcW w:w="4846" w:type="dxa"/>
            <w:shd w:val="clear" w:color="auto" w:fill="F2F2F2"/>
            <w:vAlign w:val="center"/>
          </w:tcPr>
          <w:p w:rsidR="003C0F5E" w:rsidRPr="00DB0AAC" w:rsidRDefault="006A78B5" w:rsidP="00757F20">
            <w:pPr>
              <w:ind w:right="-82"/>
              <w:rPr>
                <w:rFonts w:ascii="Calibri" w:hAnsi="Calibri"/>
                <w:b/>
                <w:sz w:val="22"/>
                <w:szCs w:val="22"/>
                <w:lang w:val="sr-Latn-CS"/>
              </w:rPr>
            </w:pPr>
            <w:r>
              <w:rPr>
                <w:rFonts w:ascii="Calibri" w:hAnsi="Calibri"/>
                <w:b/>
                <w:sz w:val="22"/>
                <w:szCs w:val="22"/>
                <w:lang w:val="sr-Latn-CS"/>
              </w:rPr>
              <w:t>19</w:t>
            </w:r>
            <w:r w:rsidR="003C0F5E" w:rsidRPr="00DB0AAC">
              <w:rPr>
                <w:rFonts w:ascii="Calibri" w:hAnsi="Calibri"/>
                <w:b/>
                <w:sz w:val="22"/>
                <w:szCs w:val="22"/>
                <w:lang w:val="sr-Latn-CS"/>
              </w:rPr>
              <w:t>. Пдв у дин.:</w:t>
            </w:r>
          </w:p>
        </w:tc>
        <w:tc>
          <w:tcPr>
            <w:tcW w:w="5219" w:type="dxa"/>
            <w:vAlign w:val="center"/>
          </w:tcPr>
          <w:p w:rsidR="003C0F5E" w:rsidRPr="00DB0AAC" w:rsidRDefault="003C0F5E" w:rsidP="00757F20">
            <w:pPr>
              <w:rPr>
                <w:rFonts w:ascii="Calibri" w:hAnsi="Calibri"/>
                <w:sz w:val="22"/>
                <w:szCs w:val="22"/>
                <w:lang w:val="sr-Latn-CS"/>
              </w:rPr>
            </w:pPr>
            <w:r w:rsidRPr="00DB0AAC">
              <w:rPr>
                <w:rFonts w:ascii="Calibri" w:hAnsi="Calibri"/>
                <w:sz w:val="22"/>
                <w:szCs w:val="22"/>
                <w:lang w:val="sr-Latn-CS"/>
              </w:rPr>
              <w:t>Уписати износ пдв-а изражен у динарима.</w:t>
            </w:r>
          </w:p>
        </w:tc>
      </w:tr>
      <w:tr w:rsidR="00C33271" w:rsidTr="002216DC">
        <w:tc>
          <w:tcPr>
            <w:tcW w:w="4846" w:type="dxa"/>
            <w:shd w:val="clear" w:color="auto" w:fill="F2F2F2"/>
          </w:tcPr>
          <w:p w:rsidR="00C33271" w:rsidRDefault="003C0F5E" w:rsidP="006A78B5">
            <w:pPr>
              <w:ind w:right="-82"/>
              <w:rPr>
                <w:rFonts w:ascii="Calibri" w:hAnsi="Calibri"/>
                <w:b/>
                <w:sz w:val="22"/>
                <w:szCs w:val="22"/>
                <w:lang w:val="sr-Latn-CS"/>
              </w:rPr>
            </w:pPr>
            <w:r>
              <w:rPr>
                <w:rFonts w:ascii="Calibri" w:hAnsi="Calibri"/>
                <w:b/>
                <w:sz w:val="22"/>
                <w:szCs w:val="22"/>
              </w:rPr>
              <w:t>2</w:t>
            </w:r>
            <w:r w:rsidR="006A78B5">
              <w:rPr>
                <w:rFonts w:ascii="Calibri" w:hAnsi="Calibri"/>
                <w:b/>
                <w:sz w:val="22"/>
                <w:szCs w:val="22"/>
              </w:rPr>
              <w:t>0</w:t>
            </w:r>
            <w:r w:rsidR="00C33271">
              <w:rPr>
                <w:rFonts w:ascii="Calibri" w:hAnsi="Calibri"/>
                <w:b/>
                <w:sz w:val="22"/>
                <w:szCs w:val="22"/>
                <w:lang w:val="sr-Latn-CS"/>
              </w:rPr>
              <w:t>. Укупна цена са пдв-ом:</w:t>
            </w:r>
          </w:p>
        </w:tc>
        <w:tc>
          <w:tcPr>
            <w:tcW w:w="5219" w:type="dxa"/>
          </w:tcPr>
          <w:p w:rsidR="00C33271" w:rsidRDefault="00C33271">
            <w:pPr>
              <w:rPr>
                <w:rFonts w:ascii="Calibri" w:hAnsi="Calibri"/>
                <w:sz w:val="22"/>
                <w:szCs w:val="22"/>
                <w:lang w:val="sr-Latn-CS"/>
              </w:rPr>
            </w:pPr>
            <w:r>
              <w:rPr>
                <w:rFonts w:ascii="Calibri" w:hAnsi="Calibri"/>
                <w:sz w:val="22"/>
                <w:szCs w:val="22"/>
                <w:lang w:val="sr-Latn-CS"/>
              </w:rPr>
              <w:t>Уписати укупну цену за укупну количину понуђених добара са обрачунатим порезом.</w:t>
            </w:r>
          </w:p>
        </w:tc>
      </w:tr>
    </w:tbl>
    <w:p w:rsidR="00C33271" w:rsidRDefault="00C33271">
      <w:pPr>
        <w:ind w:left="709" w:right="-230"/>
        <w:jc w:val="both"/>
        <w:rPr>
          <w:rFonts w:ascii="Calibri" w:hAnsi="Calibri"/>
          <w:sz w:val="22"/>
          <w:szCs w:val="22"/>
          <w:u w:val="single"/>
          <w:lang w:val="sr-Latn-CS"/>
        </w:rPr>
      </w:pPr>
    </w:p>
    <w:p w:rsidR="00C33271" w:rsidRDefault="00C33271">
      <w:pPr>
        <w:numPr>
          <w:ilvl w:val="0"/>
          <w:numId w:val="5"/>
        </w:numPr>
        <w:ind w:right="-230"/>
        <w:jc w:val="both"/>
        <w:rPr>
          <w:rFonts w:ascii="Calibri" w:hAnsi="Calibri"/>
          <w:sz w:val="22"/>
          <w:szCs w:val="22"/>
          <w:u w:val="single"/>
          <w:lang w:val="sr-Latn-CS"/>
        </w:rPr>
      </w:pPr>
      <w:r>
        <w:rPr>
          <w:rFonts w:ascii="Calibri" w:hAnsi="Calibri"/>
          <w:b/>
          <w:sz w:val="22"/>
          <w:szCs w:val="22"/>
          <w:u w:val="single"/>
          <w:lang w:val="sr-Latn-CS"/>
        </w:rPr>
        <w:br w:type="page"/>
      </w:r>
      <w:r>
        <w:rPr>
          <w:rFonts w:ascii="Calibri" w:hAnsi="Calibri"/>
          <w:b/>
          <w:sz w:val="22"/>
          <w:szCs w:val="22"/>
          <w:u w:val="single"/>
          <w:lang w:val="sr-Latn-CS"/>
        </w:rPr>
        <w:lastRenderedPageBreak/>
        <w:t xml:space="preserve">Подаци о заједничкој понуди и понуди са подизвођачима (документ </w:t>
      </w:r>
      <w:r w:rsidR="003A454B">
        <w:rPr>
          <w:rFonts w:ascii="Calibri" w:hAnsi="Calibri"/>
          <w:b/>
          <w:sz w:val="22"/>
          <w:szCs w:val="22"/>
          <w:u w:val="single"/>
        </w:rPr>
        <w:t>бр.</w:t>
      </w:r>
      <w:r w:rsidR="00B62A96">
        <w:rPr>
          <w:rFonts w:ascii="Calibri" w:hAnsi="Calibri"/>
          <w:b/>
          <w:sz w:val="22"/>
          <w:szCs w:val="22"/>
          <w:u w:val="single"/>
          <w:lang w:val="sr-Latn-CS"/>
        </w:rPr>
        <w:t>13</w:t>
      </w:r>
      <w:r>
        <w:rPr>
          <w:rFonts w:ascii="Calibri" w:hAnsi="Calibri"/>
          <w:b/>
          <w:sz w:val="22"/>
          <w:szCs w:val="22"/>
          <w:u w:val="single"/>
          <w:lang w:val="sr-Latn-CS"/>
        </w:rPr>
        <w:t>)</w:t>
      </w:r>
      <w:r>
        <w:rPr>
          <w:rFonts w:ascii="Calibri" w:hAnsi="Calibri"/>
          <w:b/>
          <w:sz w:val="22"/>
          <w:szCs w:val="22"/>
          <w:lang w:val="sr-Latn-CS"/>
        </w:rPr>
        <w:t xml:space="preserve"> - </w:t>
      </w:r>
      <w:r>
        <w:rPr>
          <w:rFonts w:ascii="Calibri" w:hAnsi="Calibri"/>
          <w:sz w:val="22"/>
          <w:szCs w:val="22"/>
          <w:lang w:val="sr-Latn-CS"/>
        </w:rPr>
        <w:t xml:space="preserve">уписати тражене </w:t>
      </w:r>
    </w:p>
    <w:p w:rsidR="00C33271" w:rsidRDefault="00C33271">
      <w:pPr>
        <w:ind w:left="833" w:right="-230"/>
        <w:jc w:val="both"/>
        <w:rPr>
          <w:rFonts w:ascii="Calibri" w:hAnsi="Calibri"/>
          <w:sz w:val="22"/>
          <w:szCs w:val="22"/>
          <w:u w:val="single"/>
          <w:lang w:val="sr-Latn-CS"/>
        </w:rPr>
      </w:pPr>
      <w:r>
        <w:rPr>
          <w:rFonts w:ascii="Calibri" w:hAnsi="Calibri"/>
          <w:sz w:val="22"/>
          <w:szCs w:val="22"/>
          <w:lang w:val="sr-Latn-CS"/>
        </w:rPr>
        <w:t>податке о учесницима у заједничкој понуди или понуди са подизвођачима.</w:t>
      </w:r>
    </w:p>
    <w:p w:rsidR="00C33271" w:rsidRDefault="00C33271">
      <w:pPr>
        <w:ind w:left="709" w:right="-230"/>
        <w:jc w:val="both"/>
        <w:rPr>
          <w:rFonts w:ascii="Calibri" w:hAnsi="Calibri"/>
          <w:sz w:val="6"/>
          <w:szCs w:val="6"/>
          <w:u w:val="single"/>
          <w:lang w:val="sr-Latn-CS"/>
        </w:rPr>
      </w:pPr>
    </w:p>
    <w:p w:rsidR="00C33271" w:rsidRDefault="00C33271">
      <w:pPr>
        <w:numPr>
          <w:ilvl w:val="0"/>
          <w:numId w:val="5"/>
        </w:numPr>
        <w:ind w:right="-230"/>
        <w:jc w:val="both"/>
        <w:rPr>
          <w:rFonts w:ascii="Calibri" w:hAnsi="Calibri"/>
          <w:sz w:val="22"/>
          <w:szCs w:val="22"/>
          <w:u w:val="single"/>
          <w:lang w:val="sr-Latn-CS"/>
        </w:rPr>
      </w:pPr>
      <w:r>
        <w:rPr>
          <w:rFonts w:ascii="Calibri" w:hAnsi="Calibri"/>
          <w:b/>
          <w:sz w:val="22"/>
          <w:szCs w:val="22"/>
          <w:u w:val="single"/>
          <w:lang w:val="sr-Latn-CS"/>
        </w:rPr>
        <w:t xml:space="preserve">Подаци о подизвођачу (документ </w:t>
      </w:r>
      <w:r w:rsidR="003A454B">
        <w:rPr>
          <w:rFonts w:ascii="Calibri" w:hAnsi="Calibri"/>
          <w:b/>
          <w:sz w:val="22"/>
          <w:szCs w:val="22"/>
          <w:u w:val="single"/>
        </w:rPr>
        <w:t>бр.</w:t>
      </w:r>
      <w:r w:rsidR="00B62A96">
        <w:rPr>
          <w:rFonts w:ascii="Calibri" w:hAnsi="Calibri"/>
          <w:b/>
          <w:sz w:val="22"/>
          <w:szCs w:val="22"/>
          <w:u w:val="single"/>
          <w:lang w:val="sr-Latn-CS"/>
        </w:rPr>
        <w:t>14</w:t>
      </w:r>
      <w:r>
        <w:rPr>
          <w:rFonts w:ascii="Calibri" w:hAnsi="Calibri"/>
          <w:b/>
          <w:sz w:val="22"/>
          <w:szCs w:val="22"/>
          <w:u w:val="single"/>
          <w:lang w:val="sr-Latn-CS"/>
        </w:rPr>
        <w:t>)</w:t>
      </w:r>
      <w:r>
        <w:rPr>
          <w:rFonts w:ascii="Calibri" w:hAnsi="Calibri"/>
          <w:b/>
          <w:sz w:val="22"/>
          <w:szCs w:val="22"/>
          <w:lang w:val="sr-Latn-CS"/>
        </w:rPr>
        <w:t xml:space="preserve"> - </w:t>
      </w:r>
      <w:r>
        <w:rPr>
          <w:rFonts w:ascii="Calibri" w:hAnsi="Calibri"/>
          <w:sz w:val="22"/>
          <w:szCs w:val="22"/>
          <w:lang w:val="sr-Latn-CS"/>
        </w:rPr>
        <w:t>уписати тражене податке о учесницима у заједничкој понуди или понуди са подизвођачима. Образац копирати уколико постоји више учесника (поступити онако како је назначено у доњем делу обрасца).</w:t>
      </w:r>
    </w:p>
    <w:p w:rsidR="00C33271" w:rsidRDefault="00C33271">
      <w:pPr>
        <w:ind w:left="709" w:right="-230"/>
        <w:jc w:val="both"/>
        <w:rPr>
          <w:rFonts w:ascii="Calibri" w:hAnsi="Calibri"/>
          <w:sz w:val="6"/>
          <w:szCs w:val="6"/>
          <w:u w:val="single"/>
          <w:lang w:val="sr-Latn-CS"/>
        </w:rPr>
      </w:pPr>
    </w:p>
    <w:p w:rsidR="00C33271" w:rsidRDefault="00C33271">
      <w:pPr>
        <w:numPr>
          <w:ilvl w:val="0"/>
          <w:numId w:val="5"/>
        </w:numPr>
        <w:ind w:right="-230"/>
        <w:jc w:val="both"/>
        <w:rPr>
          <w:rFonts w:ascii="Calibri" w:hAnsi="Calibri"/>
          <w:b/>
          <w:sz w:val="22"/>
          <w:szCs w:val="22"/>
          <w:lang w:val="sr-Latn-CS"/>
        </w:rPr>
      </w:pPr>
      <w:r>
        <w:rPr>
          <w:rFonts w:ascii="Calibri" w:hAnsi="Calibri"/>
          <w:b/>
          <w:sz w:val="22"/>
          <w:szCs w:val="22"/>
          <w:u w:val="single"/>
          <w:lang w:val="sr-Latn-CS"/>
        </w:rPr>
        <w:t xml:space="preserve">Подаци о учеснику у заједничкој понуди (документ </w:t>
      </w:r>
      <w:r w:rsidR="003A454B">
        <w:rPr>
          <w:rFonts w:ascii="Calibri" w:hAnsi="Calibri"/>
          <w:b/>
          <w:sz w:val="22"/>
          <w:szCs w:val="22"/>
          <w:u w:val="single"/>
        </w:rPr>
        <w:t>бр.</w:t>
      </w:r>
      <w:r w:rsidR="00B62A96">
        <w:rPr>
          <w:rFonts w:ascii="Calibri" w:hAnsi="Calibri"/>
          <w:b/>
          <w:sz w:val="22"/>
          <w:szCs w:val="22"/>
          <w:u w:val="single"/>
          <w:lang w:val="sr-Latn-CS"/>
        </w:rPr>
        <w:t>15</w:t>
      </w:r>
      <w:r>
        <w:rPr>
          <w:rFonts w:ascii="Calibri" w:hAnsi="Calibri"/>
          <w:b/>
          <w:sz w:val="22"/>
          <w:szCs w:val="22"/>
          <w:u w:val="single"/>
          <w:lang w:val="sr-Latn-CS"/>
        </w:rPr>
        <w:t>)</w:t>
      </w:r>
      <w:r>
        <w:rPr>
          <w:rFonts w:ascii="Calibri" w:hAnsi="Calibri"/>
          <w:b/>
          <w:sz w:val="22"/>
          <w:szCs w:val="22"/>
          <w:lang w:val="sr-Latn-CS"/>
        </w:rPr>
        <w:t xml:space="preserve"> - </w:t>
      </w:r>
      <w:r>
        <w:rPr>
          <w:rFonts w:ascii="Calibri" w:hAnsi="Calibri"/>
          <w:sz w:val="22"/>
          <w:szCs w:val="22"/>
          <w:lang w:val="sr-Latn-CS"/>
        </w:rPr>
        <w:t>уписати тражене податке о учесницима у заједничкој понуди или понуди са подизвођачима. Образац копирати уколико постоји више учесника (поступити онако како је назначено у доњем делу обрасца).</w:t>
      </w:r>
      <w:r>
        <w:rPr>
          <w:rFonts w:ascii="Calibri" w:hAnsi="Calibri"/>
          <w:b/>
          <w:sz w:val="22"/>
          <w:szCs w:val="22"/>
          <w:lang w:val="sr-Latn-CS"/>
        </w:rPr>
        <w:t xml:space="preserve"> </w:t>
      </w:r>
    </w:p>
    <w:p w:rsidR="00C33271" w:rsidRDefault="00C33271">
      <w:pPr>
        <w:shd w:val="clear" w:color="auto" w:fill="FFFFFF"/>
        <w:ind w:right="-88"/>
        <w:jc w:val="right"/>
        <w:rPr>
          <w:rFonts w:ascii="Calibri" w:hAnsi="Calibri"/>
          <w:b/>
          <w:i/>
          <w:color w:val="222222"/>
          <w:sz w:val="4"/>
          <w:szCs w:val="4"/>
          <w:shd w:val="clear" w:color="auto" w:fill="FFFFFF"/>
          <w:lang w:val="sr-Cyrl-CS"/>
        </w:rPr>
      </w:pPr>
      <w:r>
        <w:rPr>
          <w:rFonts w:ascii="Calibri" w:hAnsi="Calibri"/>
          <w:b/>
          <w:i/>
          <w:color w:val="222222"/>
          <w:sz w:val="22"/>
          <w:szCs w:val="22"/>
          <w:shd w:val="clear" w:color="auto" w:fill="FFFFFF"/>
          <w:lang w:val="sr-Cyrl-CS"/>
        </w:rPr>
        <w:br w:type="page"/>
      </w:r>
    </w:p>
    <w:p w:rsidR="00C33271" w:rsidRDefault="00C33271">
      <w:pPr>
        <w:shd w:val="clear" w:color="auto" w:fill="F2F2F2"/>
        <w:ind w:right="-88"/>
        <w:jc w:val="right"/>
        <w:rPr>
          <w:rFonts w:ascii="Calibri" w:hAnsi="Calibri"/>
          <w:b/>
          <w:i/>
          <w:color w:val="222222"/>
          <w:sz w:val="22"/>
          <w:szCs w:val="22"/>
          <w:lang w:val="sr-Cyrl-CS"/>
        </w:rPr>
      </w:pPr>
      <w:r>
        <w:rPr>
          <w:rFonts w:ascii="Calibri" w:hAnsi="Calibri"/>
          <w:b/>
          <w:i/>
          <w:color w:val="222222"/>
          <w:sz w:val="22"/>
          <w:szCs w:val="22"/>
          <w:shd w:val="clear" w:color="auto" w:fill="F2F2F2"/>
          <w:lang w:val="sr-Latn-CS"/>
        </w:rPr>
        <w:lastRenderedPageBreak/>
        <w:t xml:space="preserve">документ бр. </w:t>
      </w:r>
      <w:r w:rsidR="00B62A96">
        <w:rPr>
          <w:rFonts w:ascii="Calibri" w:hAnsi="Calibri"/>
          <w:b/>
          <w:i/>
          <w:color w:val="222222"/>
          <w:sz w:val="22"/>
          <w:szCs w:val="22"/>
          <w:shd w:val="clear" w:color="auto" w:fill="F2F2F2"/>
          <w:lang w:val="sr-Latn-CS"/>
        </w:rPr>
        <w:t>11</w:t>
      </w:r>
    </w:p>
    <w:p w:rsidR="00C33271" w:rsidRDefault="00C33271">
      <w:pPr>
        <w:ind w:left="709" w:right="-230"/>
        <w:jc w:val="right"/>
        <w:rPr>
          <w:rFonts w:ascii="Calibri" w:hAnsi="Calibri"/>
          <w:b/>
          <w:i/>
          <w:color w:val="222222"/>
          <w:sz w:val="2"/>
          <w:szCs w:val="22"/>
          <w:lang w:val="sr-Cyrl-CS"/>
        </w:rPr>
      </w:pPr>
    </w:p>
    <w:p w:rsidR="00C33271" w:rsidRDefault="00C33271">
      <w:pPr>
        <w:pStyle w:val="Heading1"/>
        <w:shd w:val="clear" w:color="auto" w:fill="C0504D"/>
        <w:ind w:right="-88"/>
        <w:jc w:val="center"/>
        <w:rPr>
          <w:rFonts w:ascii="Calibri" w:hAnsi="Calibri" w:cs="Arial"/>
          <w:color w:val="222222"/>
          <w:lang w:val="sr-Latn-CS"/>
        </w:rPr>
      </w:pPr>
      <w:bookmarkStart w:id="338" w:name="_Toc400025123"/>
      <w:bookmarkStart w:id="339" w:name="_Toc400367219"/>
      <w:bookmarkStart w:id="340" w:name="_Toc404162942"/>
      <w:bookmarkStart w:id="341" w:name="_Toc404170561"/>
      <w:bookmarkStart w:id="342" w:name="_Toc408223650"/>
      <w:bookmarkStart w:id="343" w:name="_Toc409614901"/>
      <w:bookmarkStart w:id="344" w:name="_Toc410375587"/>
      <w:bookmarkStart w:id="345" w:name="_Toc410736256"/>
      <w:bookmarkStart w:id="346" w:name="_Toc410736385"/>
      <w:bookmarkStart w:id="347" w:name="_Toc412184586"/>
      <w:bookmarkStart w:id="348" w:name="_Toc414452956"/>
      <w:bookmarkStart w:id="349" w:name="_Toc436219287"/>
      <w:bookmarkStart w:id="350" w:name="_Toc443031161"/>
      <w:bookmarkStart w:id="351" w:name="_Toc444500945"/>
      <w:bookmarkStart w:id="352" w:name="_Toc445976652"/>
      <w:bookmarkStart w:id="353" w:name="_Toc446920879"/>
      <w:bookmarkStart w:id="354" w:name="_Toc449010837"/>
      <w:bookmarkStart w:id="355" w:name="_Toc450296143"/>
      <w:bookmarkStart w:id="356" w:name="_Toc457375355"/>
      <w:bookmarkStart w:id="357" w:name="_Toc457464687"/>
      <w:bookmarkStart w:id="358" w:name="_Toc464128106"/>
      <w:bookmarkStart w:id="359" w:name="_Toc472340099"/>
      <w:bookmarkStart w:id="360" w:name="_Toc473806452"/>
      <w:bookmarkStart w:id="361" w:name="_Toc476919344"/>
      <w:bookmarkStart w:id="362" w:name="_Toc482008187"/>
      <w:bookmarkStart w:id="363" w:name="_Toc482016432"/>
      <w:bookmarkStart w:id="364" w:name="_Toc494351176"/>
      <w:bookmarkStart w:id="365" w:name="_Toc495000473"/>
      <w:bookmarkStart w:id="366" w:name="_Toc508724187"/>
      <w:bookmarkStart w:id="367" w:name="_Toc509225527"/>
      <w:bookmarkStart w:id="368" w:name="_Toc519445684"/>
      <w:bookmarkStart w:id="369" w:name="_Toc527107142"/>
      <w:r>
        <w:rPr>
          <w:rFonts w:ascii="Calibri" w:hAnsi="Calibri" w:cs="Arial"/>
          <w:color w:val="222222"/>
          <w:lang w:val="sr-Latn-CS"/>
        </w:rPr>
        <w:t xml:space="preserve">11. </w:t>
      </w:r>
      <w:r>
        <w:rPr>
          <w:rFonts w:ascii="Calibri" w:hAnsi="Calibri" w:cs="Arial"/>
          <w:color w:val="222222"/>
          <w:shd w:val="clear" w:color="auto" w:fill="C0504D"/>
          <w:lang w:val="sr-Latn-CS"/>
        </w:rPr>
        <w:t>Модел уговора о јавној набавци</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rsidR="00C33271" w:rsidRDefault="00C33271">
      <w:pPr>
        <w:ind w:right="-230"/>
        <w:jc w:val="both"/>
        <w:rPr>
          <w:rFonts w:ascii="Calibri" w:hAnsi="Calibri"/>
          <w:b/>
          <w:color w:val="222222"/>
          <w:sz w:val="12"/>
          <w:szCs w:val="22"/>
          <w:lang w:val="sr-Latn-CS"/>
        </w:rPr>
      </w:pPr>
    </w:p>
    <w:p w:rsidR="00C33271" w:rsidRDefault="00C33271">
      <w:pPr>
        <w:ind w:right="-230"/>
        <w:jc w:val="both"/>
        <w:rPr>
          <w:rFonts w:ascii="Calibri" w:hAnsi="Calibri"/>
          <w:b/>
          <w:color w:val="222222"/>
          <w:sz w:val="22"/>
          <w:szCs w:val="22"/>
          <w:lang w:val="sr-Latn-CS"/>
        </w:rPr>
      </w:pPr>
      <w:r>
        <w:rPr>
          <w:rFonts w:ascii="Calibri" w:hAnsi="Calibri"/>
          <w:b/>
          <w:color w:val="222222"/>
          <w:sz w:val="22"/>
          <w:szCs w:val="22"/>
          <w:lang w:val="sr-Latn-CS"/>
        </w:rPr>
        <w:t>КУПАЦ: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103"/>
      </w:tblGrid>
      <w:tr w:rsidR="00C33271">
        <w:tc>
          <w:tcPr>
            <w:tcW w:w="4820" w:type="dxa"/>
            <w:shd w:val="clear" w:color="auto" w:fill="F2F2F2"/>
          </w:tcPr>
          <w:p w:rsidR="00C33271" w:rsidRDefault="00C33271">
            <w:pPr>
              <w:ind w:right="-230"/>
              <w:jc w:val="both"/>
              <w:rPr>
                <w:rFonts w:ascii="Calibri" w:hAnsi="Calibri"/>
                <w:b/>
                <w:color w:val="222222"/>
                <w:sz w:val="22"/>
                <w:szCs w:val="22"/>
                <w:lang w:val="sr-Latn-CS"/>
              </w:rPr>
            </w:pPr>
            <w:r>
              <w:rPr>
                <w:rFonts w:ascii="Calibri" w:hAnsi="Calibri"/>
                <w:b/>
                <w:color w:val="222222"/>
                <w:sz w:val="22"/>
                <w:szCs w:val="22"/>
                <w:lang w:val="sr-Latn-CS"/>
              </w:rPr>
              <w:t>Назив и адреса:</w:t>
            </w:r>
          </w:p>
        </w:tc>
        <w:tc>
          <w:tcPr>
            <w:tcW w:w="5103" w:type="dxa"/>
          </w:tcPr>
          <w:p w:rsidR="00C33271" w:rsidRDefault="00C33271">
            <w:pPr>
              <w:rPr>
                <w:rFonts w:ascii="Calibri" w:hAnsi="Calibri"/>
                <w:b/>
                <w:sz w:val="22"/>
                <w:szCs w:val="22"/>
                <w:lang w:val="sr-Latn-CS"/>
              </w:rPr>
            </w:pPr>
            <w:r>
              <w:rPr>
                <w:rFonts w:ascii="Calibri" w:hAnsi="Calibri"/>
                <w:b/>
                <w:sz w:val="22"/>
                <w:szCs w:val="22"/>
                <w:lang w:val="sr-Latn-CS"/>
              </w:rPr>
              <w:t>ОПШТА БОЛНИЦА СУБОТИЦА,</w:t>
            </w:r>
            <w:r>
              <w:rPr>
                <w:rFonts w:ascii="Calibri" w:hAnsi="Calibri"/>
                <w:sz w:val="22"/>
                <w:szCs w:val="22"/>
                <w:lang w:val="sr-Latn-CS"/>
              </w:rPr>
              <w:t xml:space="preserve"> </w:t>
            </w:r>
            <w:r>
              <w:rPr>
                <w:rFonts w:ascii="Calibri" w:hAnsi="Calibri"/>
                <w:b/>
                <w:sz w:val="22"/>
                <w:szCs w:val="22"/>
                <w:lang w:val="sr-Latn-CS"/>
              </w:rPr>
              <w:t>СУБОТИЦА</w:t>
            </w:r>
            <w:r>
              <w:rPr>
                <w:rFonts w:ascii="Calibri" w:hAnsi="Calibri"/>
                <w:sz w:val="22"/>
                <w:szCs w:val="22"/>
                <w:lang w:val="sr-Latn-CS"/>
              </w:rPr>
              <w:t>, Изворска 3, 24000 Суботица</w:t>
            </w:r>
          </w:p>
        </w:tc>
      </w:tr>
      <w:tr w:rsidR="00C33271">
        <w:tc>
          <w:tcPr>
            <w:tcW w:w="4820" w:type="dxa"/>
            <w:shd w:val="clear" w:color="auto" w:fill="F2F2F2"/>
          </w:tcPr>
          <w:p w:rsidR="00C33271" w:rsidRDefault="00C33271">
            <w:pPr>
              <w:ind w:right="-230"/>
              <w:jc w:val="both"/>
              <w:rPr>
                <w:rFonts w:ascii="Calibri" w:hAnsi="Calibri"/>
                <w:b/>
                <w:color w:val="222222"/>
                <w:sz w:val="22"/>
                <w:szCs w:val="22"/>
                <w:lang w:val="sr-Latn-CS"/>
              </w:rPr>
            </w:pPr>
            <w:r>
              <w:rPr>
                <w:rFonts w:ascii="Calibri" w:hAnsi="Calibri"/>
                <w:b/>
                <w:color w:val="222222"/>
                <w:sz w:val="22"/>
                <w:szCs w:val="22"/>
                <w:lang w:val="sr-Latn-CS"/>
              </w:rPr>
              <w:t>МБ:</w:t>
            </w:r>
          </w:p>
        </w:tc>
        <w:tc>
          <w:tcPr>
            <w:tcW w:w="5103" w:type="dxa"/>
          </w:tcPr>
          <w:p w:rsidR="00C33271" w:rsidRDefault="00C33271">
            <w:pPr>
              <w:rPr>
                <w:rFonts w:ascii="Calibri" w:hAnsi="Calibri"/>
                <w:b/>
                <w:sz w:val="22"/>
                <w:szCs w:val="22"/>
                <w:lang w:val="sr-Latn-CS"/>
              </w:rPr>
            </w:pPr>
            <w:r>
              <w:rPr>
                <w:rFonts w:ascii="Calibri" w:hAnsi="Calibri"/>
                <w:b/>
                <w:bCs/>
                <w:sz w:val="22"/>
                <w:szCs w:val="22"/>
                <w:lang w:val="sr-Latn-CS"/>
              </w:rPr>
              <w:t>08881308</w:t>
            </w:r>
          </w:p>
        </w:tc>
      </w:tr>
      <w:tr w:rsidR="00C33271">
        <w:tc>
          <w:tcPr>
            <w:tcW w:w="4820" w:type="dxa"/>
            <w:shd w:val="clear" w:color="auto" w:fill="F2F2F2"/>
          </w:tcPr>
          <w:p w:rsidR="00C33271" w:rsidRDefault="00C33271">
            <w:pPr>
              <w:ind w:right="-230"/>
              <w:jc w:val="both"/>
              <w:rPr>
                <w:rFonts w:ascii="Calibri" w:hAnsi="Calibri"/>
                <w:b/>
                <w:color w:val="222222"/>
                <w:sz w:val="22"/>
                <w:szCs w:val="22"/>
                <w:lang w:val="sr-Latn-CS"/>
              </w:rPr>
            </w:pPr>
            <w:r>
              <w:rPr>
                <w:rFonts w:ascii="Calibri" w:hAnsi="Calibri"/>
                <w:b/>
                <w:color w:val="222222"/>
                <w:sz w:val="22"/>
                <w:szCs w:val="22"/>
                <w:lang w:val="sr-Latn-CS"/>
              </w:rPr>
              <w:t>ПИБ:</w:t>
            </w:r>
          </w:p>
        </w:tc>
        <w:tc>
          <w:tcPr>
            <w:tcW w:w="5103" w:type="dxa"/>
          </w:tcPr>
          <w:p w:rsidR="00C33271" w:rsidRDefault="00C33271">
            <w:pPr>
              <w:rPr>
                <w:rFonts w:ascii="Calibri" w:hAnsi="Calibri"/>
                <w:b/>
                <w:bCs/>
                <w:sz w:val="22"/>
                <w:szCs w:val="22"/>
                <w:lang w:val="sr-Latn-CS"/>
              </w:rPr>
            </w:pPr>
            <w:r>
              <w:rPr>
                <w:rFonts w:ascii="Calibri" w:hAnsi="Calibri"/>
                <w:b/>
                <w:bCs/>
                <w:sz w:val="22"/>
                <w:szCs w:val="22"/>
                <w:lang w:val="sr-Latn-CS"/>
              </w:rPr>
              <w:t>105303993</w:t>
            </w:r>
          </w:p>
        </w:tc>
      </w:tr>
      <w:tr w:rsidR="00C33271">
        <w:tc>
          <w:tcPr>
            <w:tcW w:w="4820" w:type="dxa"/>
            <w:shd w:val="clear" w:color="auto" w:fill="F2F2F2"/>
          </w:tcPr>
          <w:p w:rsidR="00C33271" w:rsidRDefault="00C33271">
            <w:pPr>
              <w:ind w:right="-230"/>
              <w:jc w:val="both"/>
              <w:rPr>
                <w:rFonts w:ascii="Calibri" w:hAnsi="Calibri"/>
                <w:b/>
                <w:color w:val="222222"/>
                <w:sz w:val="22"/>
                <w:szCs w:val="22"/>
                <w:lang w:val="sr-Latn-CS"/>
              </w:rPr>
            </w:pPr>
            <w:r>
              <w:rPr>
                <w:rFonts w:ascii="Calibri" w:hAnsi="Calibri"/>
                <w:b/>
                <w:color w:val="222222"/>
                <w:sz w:val="22"/>
                <w:szCs w:val="22"/>
                <w:lang w:val="sr-Latn-CS"/>
              </w:rPr>
              <w:t>Број рачуна:</w:t>
            </w:r>
          </w:p>
        </w:tc>
        <w:tc>
          <w:tcPr>
            <w:tcW w:w="5103" w:type="dxa"/>
          </w:tcPr>
          <w:p w:rsidR="00C33271" w:rsidRDefault="00C33271">
            <w:pPr>
              <w:rPr>
                <w:rFonts w:ascii="Calibri" w:hAnsi="Calibri"/>
                <w:b/>
                <w:bCs/>
                <w:sz w:val="22"/>
                <w:szCs w:val="22"/>
                <w:lang w:val="sr-Latn-CS"/>
              </w:rPr>
            </w:pPr>
            <w:r>
              <w:rPr>
                <w:rFonts w:ascii="Calibri" w:hAnsi="Calibri"/>
                <w:b/>
                <w:bCs/>
                <w:sz w:val="22"/>
                <w:szCs w:val="22"/>
                <w:lang w:val="sr-Latn-CS"/>
              </w:rPr>
              <w:t xml:space="preserve">840-778661-02 </w:t>
            </w:r>
            <w:r>
              <w:rPr>
                <w:rFonts w:ascii="Calibri" w:hAnsi="Calibri"/>
                <w:bCs/>
                <w:sz w:val="22"/>
                <w:szCs w:val="22"/>
                <w:lang w:val="sr-Latn-CS"/>
              </w:rPr>
              <w:t>који се води код Управе за трезор</w:t>
            </w:r>
          </w:p>
        </w:tc>
      </w:tr>
      <w:tr w:rsidR="00C33271">
        <w:tc>
          <w:tcPr>
            <w:tcW w:w="4820" w:type="dxa"/>
            <w:shd w:val="clear" w:color="auto" w:fill="F2F2F2"/>
          </w:tcPr>
          <w:p w:rsidR="00C33271" w:rsidRDefault="00C33271">
            <w:pPr>
              <w:ind w:right="-230"/>
              <w:jc w:val="both"/>
              <w:rPr>
                <w:rFonts w:ascii="Calibri" w:hAnsi="Calibri"/>
                <w:b/>
                <w:color w:val="222222"/>
                <w:sz w:val="22"/>
                <w:szCs w:val="22"/>
                <w:lang w:val="sr-Latn-CS"/>
              </w:rPr>
            </w:pPr>
            <w:r>
              <w:rPr>
                <w:rFonts w:ascii="Calibri" w:hAnsi="Calibri"/>
                <w:b/>
                <w:color w:val="222222"/>
                <w:sz w:val="22"/>
                <w:szCs w:val="22"/>
                <w:lang w:val="sr-Latn-CS"/>
              </w:rPr>
              <w:t>Адреса електронске поште:</w:t>
            </w:r>
          </w:p>
        </w:tc>
        <w:tc>
          <w:tcPr>
            <w:tcW w:w="5103" w:type="dxa"/>
          </w:tcPr>
          <w:p w:rsidR="00C33271" w:rsidRDefault="00E81A6B">
            <w:pPr>
              <w:rPr>
                <w:rFonts w:ascii="Calibri" w:hAnsi="Calibri"/>
                <w:b/>
                <w:bCs/>
                <w:color w:val="222222"/>
                <w:sz w:val="22"/>
                <w:szCs w:val="22"/>
                <w:lang w:val="sr-Latn-CS"/>
              </w:rPr>
            </w:pPr>
            <w:hyperlink r:id="rId15" w:history="1">
              <w:r w:rsidR="00C33271">
                <w:rPr>
                  <w:rStyle w:val="Hyperlink"/>
                  <w:rFonts w:ascii="Calibri" w:hAnsi="Calibri"/>
                  <w:b/>
                  <w:bCs/>
                  <w:sz w:val="22"/>
                  <w:szCs w:val="22"/>
                  <w:lang w:val="sr-Latn-CS"/>
                </w:rPr>
                <w:t>bolnicaapo@gmail.com</w:t>
              </w:r>
            </w:hyperlink>
          </w:p>
        </w:tc>
      </w:tr>
      <w:tr w:rsidR="00C33271">
        <w:tc>
          <w:tcPr>
            <w:tcW w:w="4820" w:type="dxa"/>
            <w:shd w:val="clear" w:color="auto" w:fill="F2F2F2"/>
          </w:tcPr>
          <w:p w:rsidR="00C33271" w:rsidRDefault="00C33271">
            <w:pPr>
              <w:ind w:right="-230"/>
              <w:jc w:val="both"/>
              <w:rPr>
                <w:rFonts w:ascii="Calibri" w:hAnsi="Calibri"/>
                <w:b/>
                <w:color w:val="222222"/>
                <w:sz w:val="22"/>
                <w:szCs w:val="22"/>
                <w:lang w:val="sr-Latn-CS"/>
              </w:rPr>
            </w:pPr>
            <w:r>
              <w:rPr>
                <w:rFonts w:ascii="Calibri" w:hAnsi="Calibri"/>
                <w:b/>
                <w:color w:val="222222"/>
                <w:sz w:val="22"/>
                <w:szCs w:val="22"/>
                <w:lang w:val="sr-Latn-CS"/>
              </w:rPr>
              <w:t>Контакт особа:</w:t>
            </w:r>
          </w:p>
        </w:tc>
        <w:tc>
          <w:tcPr>
            <w:tcW w:w="5103" w:type="dxa"/>
          </w:tcPr>
          <w:p w:rsidR="00C33271" w:rsidRDefault="00C33271">
            <w:pPr>
              <w:rPr>
                <w:rFonts w:ascii="Calibri" w:hAnsi="Calibri"/>
                <w:sz w:val="22"/>
                <w:szCs w:val="22"/>
                <w:lang w:val="sr-Cyrl-CS"/>
              </w:rPr>
            </w:pPr>
            <w:r>
              <w:rPr>
                <w:rFonts w:ascii="Calibri" w:hAnsi="Calibri"/>
                <w:bCs/>
                <w:sz w:val="22"/>
                <w:szCs w:val="22"/>
                <w:lang w:val="sr-Cyrl-CS"/>
              </w:rPr>
              <w:t>Мр пх. Рожа Гутвеин</w:t>
            </w:r>
          </w:p>
        </w:tc>
      </w:tr>
      <w:tr w:rsidR="00C33271">
        <w:tc>
          <w:tcPr>
            <w:tcW w:w="4820" w:type="dxa"/>
            <w:shd w:val="clear" w:color="auto" w:fill="F2F2F2"/>
          </w:tcPr>
          <w:p w:rsidR="00C33271" w:rsidRDefault="00B62A96" w:rsidP="00B62A96">
            <w:pPr>
              <w:ind w:right="-230"/>
              <w:jc w:val="both"/>
              <w:rPr>
                <w:rFonts w:ascii="Calibri" w:hAnsi="Calibri"/>
                <w:b/>
                <w:color w:val="222222"/>
                <w:sz w:val="22"/>
                <w:szCs w:val="22"/>
                <w:lang w:val="sr-Latn-CS"/>
              </w:rPr>
            </w:pPr>
            <w:r>
              <w:rPr>
                <w:rFonts w:ascii="Calibri" w:hAnsi="Calibri"/>
                <w:b/>
                <w:color w:val="222222"/>
                <w:sz w:val="22"/>
                <w:szCs w:val="22"/>
              </w:rPr>
              <w:t>Д</w:t>
            </w:r>
            <w:r w:rsidR="00C33271">
              <w:rPr>
                <w:rFonts w:ascii="Calibri" w:hAnsi="Calibri"/>
                <w:b/>
                <w:color w:val="222222"/>
                <w:sz w:val="22"/>
                <w:szCs w:val="22"/>
                <w:lang w:val="sr-Latn-CS"/>
              </w:rPr>
              <w:t>иректор:</w:t>
            </w:r>
          </w:p>
        </w:tc>
        <w:tc>
          <w:tcPr>
            <w:tcW w:w="5103" w:type="dxa"/>
          </w:tcPr>
          <w:p w:rsidR="00C33271" w:rsidRDefault="00C33271">
            <w:pPr>
              <w:ind w:right="-108"/>
              <w:rPr>
                <w:rFonts w:ascii="Calibri" w:hAnsi="Calibri"/>
                <w:bCs/>
                <w:sz w:val="22"/>
                <w:szCs w:val="22"/>
                <w:lang w:val="sr-Cyrl-CS"/>
              </w:rPr>
            </w:pPr>
            <w:r>
              <w:rPr>
                <w:rFonts w:ascii="Calibri" w:hAnsi="Calibri"/>
                <w:bCs/>
                <w:sz w:val="22"/>
                <w:szCs w:val="22"/>
                <w:lang w:val="sr-Cyrl-CS"/>
              </w:rPr>
              <w:t>Др сци. мед. Слободан Пушкар спец. инт. мед. кард.</w:t>
            </w:r>
          </w:p>
        </w:tc>
      </w:tr>
    </w:tbl>
    <w:p w:rsidR="00C33271" w:rsidRDefault="00C33271">
      <w:pPr>
        <w:ind w:right="-230"/>
        <w:jc w:val="both"/>
        <w:rPr>
          <w:rFonts w:ascii="Calibri" w:hAnsi="Calibri"/>
          <w:bCs/>
          <w:color w:val="222222"/>
          <w:sz w:val="14"/>
          <w:szCs w:val="22"/>
          <w:lang w:val="sr-Latn-CS"/>
        </w:rPr>
      </w:pPr>
    </w:p>
    <w:p w:rsidR="00C33271" w:rsidRDefault="00C33271">
      <w:pPr>
        <w:ind w:right="-230"/>
        <w:jc w:val="both"/>
        <w:rPr>
          <w:rFonts w:ascii="Calibri" w:hAnsi="Calibri"/>
          <w:b/>
          <w:color w:val="222222"/>
          <w:sz w:val="22"/>
          <w:szCs w:val="22"/>
          <w:lang w:val="sr-Latn-CS"/>
        </w:rPr>
      </w:pPr>
      <w:r>
        <w:rPr>
          <w:rFonts w:ascii="Calibri" w:hAnsi="Calibri"/>
          <w:b/>
          <w:color w:val="222222"/>
          <w:sz w:val="22"/>
          <w:szCs w:val="22"/>
          <w:lang w:val="sr-Latn-CS"/>
        </w:rPr>
        <w:t>ПРОДАВАЦ: (</w:t>
      </w:r>
      <w:r>
        <w:rPr>
          <w:rFonts w:ascii="Calibri" w:hAnsi="Calibri"/>
          <w:b/>
          <w:i/>
          <w:color w:val="222222"/>
          <w:sz w:val="22"/>
          <w:szCs w:val="22"/>
          <w:shd w:val="clear" w:color="auto" w:fill="FABF8F"/>
          <w:lang w:val="sr-Latn-CS"/>
        </w:rPr>
        <w:t>податке попуњава понуђач</w:t>
      </w:r>
      <w:r>
        <w:rPr>
          <w:rFonts w:ascii="Calibri" w:hAnsi="Calibri"/>
          <w:b/>
          <w:color w:val="222222"/>
          <w:sz w:val="22"/>
          <w:szCs w:val="22"/>
          <w:lang w:val="sr-Latn-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103"/>
      </w:tblGrid>
      <w:tr w:rsidR="00C33271">
        <w:tc>
          <w:tcPr>
            <w:tcW w:w="4820" w:type="dxa"/>
            <w:shd w:val="clear" w:color="auto" w:fill="F2F2F2"/>
          </w:tcPr>
          <w:p w:rsidR="00C33271" w:rsidRDefault="00C33271">
            <w:pPr>
              <w:ind w:right="-230"/>
              <w:jc w:val="both"/>
              <w:rPr>
                <w:rFonts w:ascii="Calibri" w:hAnsi="Calibri"/>
                <w:b/>
                <w:color w:val="222222"/>
                <w:sz w:val="22"/>
                <w:szCs w:val="22"/>
                <w:lang w:val="sr-Latn-CS"/>
              </w:rPr>
            </w:pPr>
            <w:r>
              <w:rPr>
                <w:rFonts w:ascii="Calibri" w:hAnsi="Calibri"/>
                <w:b/>
                <w:color w:val="222222"/>
                <w:sz w:val="22"/>
                <w:szCs w:val="22"/>
                <w:lang w:val="sr-Latn-CS"/>
              </w:rPr>
              <w:t>Назив и адреса:</w:t>
            </w:r>
          </w:p>
        </w:tc>
        <w:tc>
          <w:tcPr>
            <w:tcW w:w="5103" w:type="dxa"/>
          </w:tcPr>
          <w:p w:rsidR="00C33271" w:rsidRDefault="00C33271">
            <w:pPr>
              <w:jc w:val="both"/>
              <w:rPr>
                <w:rFonts w:ascii="Calibri" w:hAnsi="Calibri"/>
                <w:b/>
                <w:color w:val="222222"/>
                <w:sz w:val="22"/>
                <w:szCs w:val="22"/>
                <w:lang w:val="sr-Latn-CS"/>
              </w:rPr>
            </w:pPr>
          </w:p>
        </w:tc>
      </w:tr>
      <w:tr w:rsidR="00C33271">
        <w:tc>
          <w:tcPr>
            <w:tcW w:w="4820" w:type="dxa"/>
            <w:shd w:val="clear" w:color="auto" w:fill="F2F2F2"/>
          </w:tcPr>
          <w:p w:rsidR="00C33271" w:rsidRDefault="00C33271">
            <w:pPr>
              <w:ind w:right="-230"/>
              <w:jc w:val="both"/>
              <w:rPr>
                <w:rFonts w:ascii="Calibri" w:hAnsi="Calibri"/>
                <w:b/>
                <w:color w:val="222222"/>
                <w:sz w:val="22"/>
                <w:szCs w:val="22"/>
                <w:lang w:val="sr-Latn-CS"/>
              </w:rPr>
            </w:pPr>
            <w:r>
              <w:rPr>
                <w:rFonts w:ascii="Calibri" w:hAnsi="Calibri"/>
                <w:b/>
                <w:color w:val="222222"/>
                <w:sz w:val="22"/>
                <w:szCs w:val="22"/>
                <w:lang w:val="sr-Latn-CS"/>
              </w:rPr>
              <w:t>МБ:</w:t>
            </w:r>
          </w:p>
        </w:tc>
        <w:tc>
          <w:tcPr>
            <w:tcW w:w="5103" w:type="dxa"/>
          </w:tcPr>
          <w:p w:rsidR="00C33271" w:rsidRDefault="00C33271">
            <w:pPr>
              <w:jc w:val="both"/>
              <w:rPr>
                <w:rFonts w:ascii="Calibri" w:hAnsi="Calibri"/>
                <w:b/>
                <w:color w:val="222222"/>
                <w:sz w:val="22"/>
                <w:szCs w:val="22"/>
                <w:lang w:val="sr-Latn-CS"/>
              </w:rPr>
            </w:pPr>
          </w:p>
        </w:tc>
      </w:tr>
      <w:tr w:rsidR="00C33271">
        <w:tc>
          <w:tcPr>
            <w:tcW w:w="4820" w:type="dxa"/>
            <w:shd w:val="clear" w:color="auto" w:fill="F2F2F2"/>
          </w:tcPr>
          <w:p w:rsidR="00C33271" w:rsidRDefault="00C33271">
            <w:pPr>
              <w:ind w:right="-230"/>
              <w:jc w:val="both"/>
              <w:rPr>
                <w:rFonts w:ascii="Calibri" w:hAnsi="Calibri"/>
                <w:b/>
                <w:color w:val="222222"/>
                <w:sz w:val="22"/>
                <w:szCs w:val="22"/>
                <w:lang w:val="sr-Latn-CS"/>
              </w:rPr>
            </w:pPr>
            <w:r>
              <w:rPr>
                <w:rFonts w:ascii="Calibri" w:hAnsi="Calibri"/>
                <w:b/>
                <w:color w:val="222222"/>
                <w:sz w:val="22"/>
                <w:szCs w:val="22"/>
                <w:lang w:val="sr-Latn-CS"/>
              </w:rPr>
              <w:t>ПИБ:</w:t>
            </w:r>
          </w:p>
        </w:tc>
        <w:tc>
          <w:tcPr>
            <w:tcW w:w="5103" w:type="dxa"/>
          </w:tcPr>
          <w:p w:rsidR="00C33271" w:rsidRDefault="00C33271">
            <w:pPr>
              <w:jc w:val="both"/>
              <w:rPr>
                <w:rFonts w:ascii="Calibri" w:hAnsi="Calibri"/>
                <w:b/>
                <w:bCs/>
                <w:color w:val="222222"/>
                <w:sz w:val="22"/>
                <w:szCs w:val="22"/>
                <w:lang w:val="sr-Latn-CS"/>
              </w:rPr>
            </w:pPr>
          </w:p>
        </w:tc>
      </w:tr>
      <w:tr w:rsidR="00C33271">
        <w:tc>
          <w:tcPr>
            <w:tcW w:w="4820" w:type="dxa"/>
            <w:shd w:val="clear" w:color="auto" w:fill="F2F2F2"/>
          </w:tcPr>
          <w:p w:rsidR="00C33271" w:rsidRDefault="00C33271">
            <w:pPr>
              <w:ind w:right="-230"/>
              <w:jc w:val="both"/>
              <w:rPr>
                <w:rFonts w:ascii="Calibri" w:hAnsi="Calibri"/>
                <w:b/>
                <w:color w:val="222222"/>
                <w:sz w:val="22"/>
                <w:szCs w:val="22"/>
                <w:lang w:val="sr-Latn-CS"/>
              </w:rPr>
            </w:pPr>
            <w:r>
              <w:rPr>
                <w:rFonts w:ascii="Calibri" w:hAnsi="Calibri"/>
                <w:b/>
                <w:color w:val="222222"/>
                <w:sz w:val="22"/>
                <w:szCs w:val="22"/>
                <w:lang w:val="sr-Latn-CS"/>
              </w:rPr>
              <w:t>Број рачуна:</w:t>
            </w:r>
          </w:p>
        </w:tc>
        <w:tc>
          <w:tcPr>
            <w:tcW w:w="5103" w:type="dxa"/>
          </w:tcPr>
          <w:p w:rsidR="00C33271" w:rsidRDefault="00C33271">
            <w:pPr>
              <w:jc w:val="both"/>
              <w:rPr>
                <w:rFonts w:ascii="Calibri" w:hAnsi="Calibri"/>
                <w:b/>
                <w:bCs/>
                <w:color w:val="222222"/>
                <w:sz w:val="22"/>
                <w:szCs w:val="22"/>
                <w:lang w:val="sr-Latn-CS"/>
              </w:rPr>
            </w:pPr>
          </w:p>
        </w:tc>
      </w:tr>
      <w:tr w:rsidR="00C33271">
        <w:tc>
          <w:tcPr>
            <w:tcW w:w="4820" w:type="dxa"/>
            <w:shd w:val="clear" w:color="auto" w:fill="F2F2F2"/>
          </w:tcPr>
          <w:p w:rsidR="00C33271" w:rsidRDefault="00C33271">
            <w:pPr>
              <w:ind w:right="-230"/>
              <w:jc w:val="both"/>
              <w:rPr>
                <w:rFonts w:ascii="Calibri" w:hAnsi="Calibri"/>
                <w:b/>
                <w:color w:val="222222"/>
                <w:sz w:val="22"/>
                <w:szCs w:val="22"/>
                <w:lang w:val="sr-Latn-CS"/>
              </w:rPr>
            </w:pPr>
            <w:r>
              <w:rPr>
                <w:rFonts w:ascii="Calibri" w:hAnsi="Calibri"/>
                <w:b/>
                <w:color w:val="222222"/>
                <w:sz w:val="22"/>
                <w:szCs w:val="22"/>
                <w:lang w:val="sr-Latn-CS"/>
              </w:rPr>
              <w:t>Адреса електронске поште:</w:t>
            </w:r>
          </w:p>
        </w:tc>
        <w:tc>
          <w:tcPr>
            <w:tcW w:w="5103" w:type="dxa"/>
          </w:tcPr>
          <w:p w:rsidR="00C33271" w:rsidRDefault="00C33271">
            <w:pPr>
              <w:jc w:val="both"/>
              <w:rPr>
                <w:rFonts w:ascii="Calibri" w:hAnsi="Calibri"/>
                <w:b/>
                <w:bCs/>
                <w:color w:val="222222"/>
                <w:sz w:val="22"/>
                <w:szCs w:val="22"/>
                <w:lang w:val="sr-Latn-CS"/>
              </w:rPr>
            </w:pPr>
          </w:p>
        </w:tc>
      </w:tr>
      <w:tr w:rsidR="00C33271">
        <w:tc>
          <w:tcPr>
            <w:tcW w:w="4820" w:type="dxa"/>
            <w:shd w:val="clear" w:color="auto" w:fill="F2F2F2"/>
          </w:tcPr>
          <w:p w:rsidR="00C33271" w:rsidRDefault="00C33271">
            <w:pPr>
              <w:ind w:right="-230"/>
              <w:jc w:val="both"/>
              <w:rPr>
                <w:rFonts w:ascii="Calibri" w:hAnsi="Calibri"/>
                <w:b/>
                <w:color w:val="222222"/>
                <w:sz w:val="22"/>
                <w:szCs w:val="22"/>
                <w:lang w:val="sr-Latn-CS"/>
              </w:rPr>
            </w:pPr>
            <w:r>
              <w:rPr>
                <w:rFonts w:ascii="Calibri" w:hAnsi="Calibri"/>
                <w:b/>
                <w:color w:val="222222"/>
                <w:sz w:val="22"/>
                <w:szCs w:val="22"/>
                <w:lang w:val="sr-Latn-CS"/>
              </w:rPr>
              <w:t>Контакт особа:</w:t>
            </w:r>
          </w:p>
        </w:tc>
        <w:tc>
          <w:tcPr>
            <w:tcW w:w="5103" w:type="dxa"/>
          </w:tcPr>
          <w:p w:rsidR="00C33271" w:rsidRDefault="00C33271">
            <w:pPr>
              <w:jc w:val="both"/>
              <w:rPr>
                <w:rFonts w:ascii="Calibri" w:hAnsi="Calibri"/>
                <w:sz w:val="22"/>
                <w:szCs w:val="22"/>
                <w:lang w:val="sr-Latn-CS"/>
              </w:rPr>
            </w:pPr>
          </w:p>
        </w:tc>
      </w:tr>
      <w:tr w:rsidR="00C33271">
        <w:tc>
          <w:tcPr>
            <w:tcW w:w="4820" w:type="dxa"/>
            <w:shd w:val="clear" w:color="auto" w:fill="F2F2F2"/>
          </w:tcPr>
          <w:p w:rsidR="00C33271" w:rsidRDefault="00C33271">
            <w:pPr>
              <w:ind w:right="-230"/>
              <w:jc w:val="both"/>
              <w:rPr>
                <w:rFonts w:ascii="Calibri" w:hAnsi="Calibri"/>
                <w:b/>
                <w:color w:val="222222"/>
                <w:sz w:val="22"/>
                <w:szCs w:val="22"/>
                <w:lang w:val="sr-Latn-CS"/>
              </w:rPr>
            </w:pPr>
            <w:r>
              <w:rPr>
                <w:rFonts w:ascii="Calibri" w:hAnsi="Calibri"/>
                <w:b/>
                <w:color w:val="222222"/>
                <w:sz w:val="22"/>
                <w:szCs w:val="22"/>
                <w:lang w:val="sr-Latn-CS"/>
              </w:rPr>
              <w:t>Телефон/факс:</w:t>
            </w:r>
          </w:p>
        </w:tc>
        <w:tc>
          <w:tcPr>
            <w:tcW w:w="5103" w:type="dxa"/>
          </w:tcPr>
          <w:p w:rsidR="00C33271" w:rsidRDefault="00C33271">
            <w:pPr>
              <w:jc w:val="both"/>
              <w:rPr>
                <w:rFonts w:ascii="Calibri" w:hAnsi="Calibri"/>
                <w:bCs/>
                <w:color w:val="222222"/>
                <w:sz w:val="22"/>
                <w:szCs w:val="22"/>
                <w:lang w:val="sr-Latn-CS"/>
              </w:rPr>
            </w:pPr>
          </w:p>
        </w:tc>
      </w:tr>
      <w:tr w:rsidR="00C33271">
        <w:tc>
          <w:tcPr>
            <w:tcW w:w="4820" w:type="dxa"/>
            <w:shd w:val="clear" w:color="auto" w:fill="F2F2F2"/>
          </w:tcPr>
          <w:p w:rsidR="00C33271" w:rsidRDefault="00C33271">
            <w:pPr>
              <w:ind w:right="-230"/>
              <w:jc w:val="both"/>
              <w:rPr>
                <w:rFonts w:ascii="Calibri" w:hAnsi="Calibri"/>
                <w:b/>
                <w:color w:val="222222"/>
                <w:sz w:val="22"/>
                <w:szCs w:val="22"/>
                <w:lang w:val="sr-Latn-CS"/>
              </w:rPr>
            </w:pPr>
            <w:r>
              <w:rPr>
                <w:rFonts w:ascii="Calibri" w:hAnsi="Calibri"/>
                <w:b/>
                <w:color w:val="222222"/>
                <w:sz w:val="22"/>
                <w:szCs w:val="22"/>
                <w:lang w:val="sr-Latn-CS"/>
              </w:rPr>
              <w:t>Директор:</w:t>
            </w:r>
          </w:p>
        </w:tc>
        <w:tc>
          <w:tcPr>
            <w:tcW w:w="5103" w:type="dxa"/>
          </w:tcPr>
          <w:p w:rsidR="00C33271" w:rsidRDefault="00C33271">
            <w:pPr>
              <w:jc w:val="both"/>
              <w:rPr>
                <w:rFonts w:ascii="Calibri" w:hAnsi="Calibri"/>
                <w:bCs/>
                <w:color w:val="222222"/>
                <w:sz w:val="22"/>
                <w:szCs w:val="22"/>
                <w:lang w:val="sr-Latn-CS"/>
              </w:rPr>
            </w:pPr>
          </w:p>
        </w:tc>
      </w:tr>
    </w:tbl>
    <w:p w:rsidR="00C33271" w:rsidRDefault="00C33271">
      <w:pPr>
        <w:ind w:right="-230"/>
        <w:jc w:val="both"/>
        <w:rPr>
          <w:rFonts w:ascii="Calibri" w:hAnsi="Calibri"/>
          <w:b/>
          <w:color w:val="222222"/>
          <w:sz w:val="8"/>
          <w:szCs w:val="22"/>
          <w:lang w:val="sr-Latn-CS"/>
        </w:rPr>
      </w:pPr>
    </w:p>
    <w:p w:rsidR="00686657" w:rsidRPr="005903A6" w:rsidRDefault="00686657" w:rsidP="00686657">
      <w:pPr>
        <w:ind w:right="-230"/>
        <w:jc w:val="both"/>
        <w:rPr>
          <w:rFonts w:ascii="Calibri" w:hAnsi="Calibri"/>
          <w:b/>
          <w:i/>
          <w:sz w:val="22"/>
          <w:szCs w:val="22"/>
        </w:rPr>
      </w:pPr>
      <w:r w:rsidRPr="00E905DB">
        <w:rPr>
          <w:rFonts w:ascii="Calibri" w:hAnsi="Calibri"/>
          <w:sz w:val="22"/>
          <w:szCs w:val="22"/>
          <w:lang w:val="sr-Latn-CS"/>
        </w:rPr>
        <w:t xml:space="preserve">Дана </w:t>
      </w:r>
      <w:r w:rsidRPr="00E905DB">
        <w:rPr>
          <w:rFonts w:ascii="Calibri" w:hAnsi="Calibri"/>
          <w:b/>
          <w:sz w:val="22"/>
          <w:szCs w:val="22"/>
          <w:lang w:val="sr-Latn-CS"/>
        </w:rPr>
        <w:t>__.__.____.</w:t>
      </w:r>
      <w:r w:rsidRPr="00E905DB">
        <w:rPr>
          <w:rFonts w:ascii="Calibri" w:hAnsi="Calibri"/>
          <w:sz w:val="22"/>
          <w:szCs w:val="22"/>
          <w:lang w:val="sr-Latn-CS"/>
        </w:rPr>
        <w:t xml:space="preserve"> године </w:t>
      </w:r>
      <w:r w:rsidRPr="00E905DB">
        <w:rPr>
          <w:rFonts w:ascii="Calibri" w:hAnsi="Calibri"/>
          <w:b/>
          <w:i/>
          <w:sz w:val="22"/>
          <w:szCs w:val="22"/>
          <w:lang w:val="sr-Latn-CS"/>
        </w:rPr>
        <w:t>(попуњава наручилац)</w:t>
      </w:r>
      <w:r w:rsidR="005903A6">
        <w:rPr>
          <w:rFonts w:ascii="Calibri" w:hAnsi="Calibri"/>
          <w:b/>
          <w:i/>
          <w:sz w:val="22"/>
          <w:szCs w:val="22"/>
        </w:rPr>
        <w:t xml:space="preserve"> </w:t>
      </w:r>
      <w:r w:rsidR="005903A6" w:rsidRPr="009D424C">
        <w:rPr>
          <w:rFonts w:ascii="Calibri" w:hAnsi="Calibri"/>
          <w:sz w:val="22"/>
          <w:szCs w:val="22"/>
        </w:rPr>
        <w:t>закључују</w:t>
      </w:r>
    </w:p>
    <w:p w:rsidR="00686657" w:rsidRDefault="00686657" w:rsidP="00686657">
      <w:pPr>
        <w:ind w:right="-230"/>
        <w:rPr>
          <w:rFonts w:ascii="Calibri" w:hAnsi="Calibri"/>
          <w:color w:val="222222"/>
          <w:sz w:val="12"/>
          <w:szCs w:val="22"/>
        </w:rPr>
      </w:pPr>
    </w:p>
    <w:p w:rsidR="009744F1" w:rsidRDefault="009744F1" w:rsidP="00686657">
      <w:pPr>
        <w:ind w:right="-230"/>
        <w:rPr>
          <w:rFonts w:ascii="Calibri" w:hAnsi="Calibri"/>
          <w:color w:val="222222"/>
          <w:sz w:val="12"/>
          <w:szCs w:val="22"/>
        </w:rPr>
      </w:pPr>
    </w:p>
    <w:p w:rsidR="005903A6" w:rsidRPr="006A6BBA" w:rsidRDefault="005903A6" w:rsidP="00686657">
      <w:pPr>
        <w:ind w:right="-230"/>
        <w:rPr>
          <w:rFonts w:ascii="Calibri" w:hAnsi="Calibri"/>
          <w:color w:val="222222"/>
          <w:sz w:val="12"/>
          <w:szCs w:val="22"/>
        </w:rPr>
      </w:pPr>
    </w:p>
    <w:p w:rsidR="005903A6" w:rsidRPr="009D424C" w:rsidRDefault="005903A6" w:rsidP="005903A6">
      <w:pPr>
        <w:ind w:right="-88"/>
        <w:jc w:val="center"/>
        <w:rPr>
          <w:rFonts w:ascii="Calibri" w:hAnsi="Calibri"/>
          <w:i/>
          <w:color w:val="222222"/>
          <w:sz w:val="22"/>
          <w:szCs w:val="22"/>
        </w:rPr>
      </w:pPr>
      <w:r w:rsidRPr="00883C4E">
        <w:rPr>
          <w:rFonts w:ascii="Calibri" w:hAnsi="Calibri"/>
          <w:b/>
          <w:color w:val="222222"/>
          <w:sz w:val="22"/>
          <w:szCs w:val="22"/>
          <w:lang w:val="sr-Latn-CS"/>
        </w:rPr>
        <w:t>УГОВОР</w:t>
      </w:r>
      <w:r>
        <w:rPr>
          <w:rFonts w:ascii="Calibri" w:hAnsi="Calibri"/>
          <w:b/>
          <w:color w:val="222222"/>
          <w:sz w:val="22"/>
          <w:szCs w:val="22"/>
        </w:rPr>
        <w:t xml:space="preserve"> ___________ </w:t>
      </w:r>
      <w:r w:rsidRPr="00E905DB">
        <w:rPr>
          <w:rFonts w:ascii="Calibri" w:hAnsi="Calibri"/>
          <w:b/>
          <w:i/>
          <w:sz w:val="22"/>
          <w:szCs w:val="22"/>
          <w:lang w:val="sr-Latn-CS"/>
        </w:rPr>
        <w:t>(попуњава наручилац)</w:t>
      </w:r>
    </w:p>
    <w:p w:rsidR="005903A6" w:rsidRDefault="005903A6" w:rsidP="005903A6">
      <w:pPr>
        <w:ind w:right="-88"/>
        <w:jc w:val="center"/>
        <w:rPr>
          <w:rFonts w:ascii="Calibri" w:hAnsi="Calibri"/>
          <w:b/>
          <w:color w:val="222222"/>
          <w:sz w:val="22"/>
          <w:szCs w:val="22"/>
        </w:rPr>
      </w:pPr>
      <w:r w:rsidRPr="00883C4E">
        <w:rPr>
          <w:rFonts w:ascii="Calibri" w:hAnsi="Calibri"/>
          <w:b/>
          <w:color w:val="222222"/>
          <w:sz w:val="22"/>
          <w:szCs w:val="22"/>
          <w:lang w:val="sr-Latn-CS"/>
        </w:rPr>
        <w:t>О КУПОПРОДАЈИ ДОБАРА</w:t>
      </w:r>
    </w:p>
    <w:p w:rsidR="005903A6" w:rsidRPr="005903A6" w:rsidRDefault="005903A6" w:rsidP="005903A6">
      <w:pPr>
        <w:ind w:right="-88"/>
        <w:jc w:val="center"/>
        <w:rPr>
          <w:rFonts w:ascii="Calibri" w:hAnsi="Calibri"/>
          <w:b/>
          <w:color w:val="222222"/>
          <w:sz w:val="22"/>
          <w:szCs w:val="22"/>
        </w:rPr>
      </w:pPr>
    </w:p>
    <w:p w:rsidR="005903A6" w:rsidRPr="00A8689B" w:rsidRDefault="005903A6" w:rsidP="005903A6">
      <w:pPr>
        <w:ind w:right="-88"/>
        <w:jc w:val="center"/>
        <w:rPr>
          <w:rFonts w:ascii="Calibri" w:hAnsi="Calibri"/>
          <w:b/>
          <w:sz w:val="24"/>
          <w:szCs w:val="24"/>
        </w:rPr>
      </w:pPr>
      <w:r>
        <w:rPr>
          <w:rFonts w:ascii="Calibri" w:hAnsi="Calibri" w:cs="Calibri"/>
          <w:b/>
          <w:sz w:val="24"/>
          <w:szCs w:val="24"/>
          <w:lang w:val="sr-Cyrl-CS"/>
        </w:rPr>
        <w:t xml:space="preserve">- ОСТЕОСИНТЕТСКИ МАТЕРИЈАЛ </w:t>
      </w:r>
      <w:r w:rsidR="009744F1">
        <w:rPr>
          <w:rFonts w:ascii="Calibri" w:hAnsi="Calibri" w:cs="Calibri"/>
          <w:b/>
          <w:sz w:val="24"/>
          <w:szCs w:val="24"/>
        </w:rPr>
        <w:t>I</w:t>
      </w:r>
      <w:r w:rsidR="006A78B5">
        <w:rPr>
          <w:rFonts w:ascii="Calibri" w:hAnsi="Calibri" w:cs="Calibri"/>
          <w:b/>
          <w:sz w:val="24"/>
          <w:szCs w:val="24"/>
        </w:rPr>
        <w:t>V</w:t>
      </w:r>
      <w:r>
        <w:rPr>
          <w:rFonts w:ascii="Calibri" w:hAnsi="Calibri" w:cs="Calibri"/>
          <w:b/>
          <w:sz w:val="24"/>
          <w:szCs w:val="24"/>
        </w:rPr>
        <w:t xml:space="preserve"> ДЕО</w:t>
      </w:r>
      <w:r>
        <w:rPr>
          <w:rFonts w:ascii="Calibri" w:hAnsi="Calibri" w:cs="Calibri"/>
          <w:b/>
          <w:sz w:val="24"/>
          <w:szCs w:val="24"/>
          <w:lang w:val="sr-Cyrl-CS"/>
        </w:rPr>
        <w:t xml:space="preserve"> -</w:t>
      </w:r>
    </w:p>
    <w:p w:rsidR="00C33271" w:rsidRPr="00686657" w:rsidRDefault="00C33271">
      <w:pPr>
        <w:ind w:right="54"/>
        <w:jc w:val="center"/>
        <w:rPr>
          <w:rFonts w:ascii="Calibri" w:hAnsi="Calibri"/>
          <w:b/>
          <w:color w:val="222222"/>
          <w:sz w:val="2"/>
          <w:szCs w:val="22"/>
          <w:lang w:val="sr-Latn-CS"/>
        </w:rPr>
      </w:pPr>
    </w:p>
    <w:p w:rsidR="00C33271" w:rsidRDefault="00C33271">
      <w:pPr>
        <w:ind w:right="54"/>
        <w:jc w:val="center"/>
        <w:rPr>
          <w:rFonts w:ascii="Calibri" w:hAnsi="Calibri" w:cs="Calibri"/>
          <w:b/>
          <w:color w:val="222222"/>
          <w:sz w:val="22"/>
          <w:szCs w:val="22"/>
          <w:lang w:val="sr-Cyrl-CS"/>
        </w:rPr>
      </w:pPr>
      <w:r>
        <w:rPr>
          <w:rFonts w:ascii="Calibri" w:hAnsi="Calibri" w:cs="Calibri"/>
          <w:b/>
          <w:color w:val="222222"/>
          <w:sz w:val="22"/>
          <w:szCs w:val="22"/>
          <w:lang w:val="sr-Cyrl-CS"/>
        </w:rPr>
        <w:t>Партија ______________________________________________________________________</w:t>
      </w:r>
    </w:p>
    <w:p w:rsidR="00C33271" w:rsidRDefault="00C33271">
      <w:pPr>
        <w:ind w:right="54"/>
        <w:jc w:val="center"/>
        <w:rPr>
          <w:rFonts w:ascii="Calibri" w:hAnsi="Calibri" w:cs="Calibri"/>
          <w:b/>
          <w:i/>
          <w:color w:val="222222"/>
          <w:sz w:val="22"/>
          <w:szCs w:val="22"/>
          <w:lang w:val="sr-Cyrl-CS"/>
        </w:rPr>
      </w:pPr>
      <w:r>
        <w:rPr>
          <w:rFonts w:ascii="Calibri" w:hAnsi="Calibri" w:cs="Calibri"/>
          <w:b/>
          <w:i/>
          <w:color w:val="222222"/>
          <w:sz w:val="22"/>
          <w:szCs w:val="22"/>
          <w:lang w:val="sr-Cyrl-CS"/>
        </w:rPr>
        <w:t xml:space="preserve">         (</w:t>
      </w:r>
      <w:r>
        <w:rPr>
          <w:rFonts w:ascii="Calibri" w:hAnsi="Calibri" w:cs="Calibri"/>
          <w:b/>
          <w:i/>
          <w:color w:val="222222"/>
          <w:sz w:val="22"/>
          <w:szCs w:val="22"/>
          <w:shd w:val="clear" w:color="auto" w:fill="F79646"/>
          <w:lang w:val="sr-Cyrl-CS"/>
        </w:rPr>
        <w:t>уписати бројеве или називе партија за које понуђач конкурише</w:t>
      </w:r>
      <w:r>
        <w:rPr>
          <w:rFonts w:ascii="Calibri" w:hAnsi="Calibri" w:cs="Calibri"/>
          <w:b/>
          <w:i/>
          <w:color w:val="222222"/>
          <w:sz w:val="22"/>
          <w:szCs w:val="22"/>
          <w:lang w:val="sr-Cyrl-CS"/>
        </w:rPr>
        <w:t>)</w:t>
      </w:r>
    </w:p>
    <w:p w:rsidR="00C33271" w:rsidRPr="00686657" w:rsidRDefault="00C33271">
      <w:pPr>
        <w:ind w:right="54"/>
        <w:jc w:val="center"/>
        <w:rPr>
          <w:rFonts w:ascii="Calibri" w:hAnsi="Calibri"/>
          <w:b/>
          <w:color w:val="222222"/>
          <w:sz w:val="12"/>
          <w:szCs w:val="22"/>
          <w:lang w:val="sr-Cyrl-CS"/>
        </w:rPr>
      </w:pPr>
    </w:p>
    <w:p w:rsidR="00C33271" w:rsidRDefault="00C33271">
      <w:pPr>
        <w:ind w:right="54"/>
        <w:jc w:val="center"/>
        <w:rPr>
          <w:rFonts w:ascii="Calibri" w:hAnsi="Calibri"/>
          <w:b/>
          <w:sz w:val="22"/>
          <w:szCs w:val="22"/>
          <w:lang w:val="sr-Latn-CS"/>
        </w:rPr>
      </w:pPr>
      <w:r>
        <w:rPr>
          <w:rFonts w:ascii="Calibri" w:hAnsi="Calibri"/>
          <w:b/>
          <w:sz w:val="22"/>
          <w:szCs w:val="22"/>
          <w:lang w:val="sr-Latn-CS"/>
        </w:rPr>
        <w:t>Члан 1.</w:t>
      </w:r>
    </w:p>
    <w:p w:rsidR="00C33271" w:rsidRDefault="00C33271">
      <w:pPr>
        <w:ind w:right="54"/>
        <w:jc w:val="center"/>
        <w:rPr>
          <w:rFonts w:ascii="Calibri" w:hAnsi="Calibri"/>
          <w:b/>
          <w:sz w:val="22"/>
          <w:szCs w:val="22"/>
          <w:lang w:val="sr-Latn-CS"/>
        </w:rPr>
      </w:pPr>
      <w:r>
        <w:rPr>
          <w:rFonts w:ascii="Calibri" w:hAnsi="Calibri"/>
          <w:b/>
          <w:sz w:val="22"/>
          <w:szCs w:val="22"/>
          <w:lang w:val="sr-Latn-CS"/>
        </w:rPr>
        <w:t>- УВОДНЕ ОДРЕДБЕ -</w:t>
      </w:r>
    </w:p>
    <w:p w:rsidR="00C33271" w:rsidRDefault="00C33271">
      <w:pPr>
        <w:ind w:right="54" w:firstLine="567"/>
        <w:jc w:val="both"/>
        <w:rPr>
          <w:rFonts w:ascii="Calibri" w:hAnsi="Calibri"/>
          <w:spacing w:val="-3"/>
          <w:sz w:val="12"/>
          <w:szCs w:val="22"/>
          <w:lang w:val="sr-Latn-CS"/>
        </w:rPr>
      </w:pPr>
    </w:p>
    <w:p w:rsidR="00C33271" w:rsidRDefault="00C33271">
      <w:pPr>
        <w:tabs>
          <w:tab w:val="left" w:pos="8789"/>
          <w:tab w:val="left" w:pos="9639"/>
        </w:tabs>
        <w:ind w:right="54"/>
        <w:jc w:val="both"/>
        <w:rPr>
          <w:rFonts w:ascii="Calibri" w:hAnsi="Calibri"/>
          <w:sz w:val="22"/>
          <w:szCs w:val="22"/>
          <w:lang w:val="sr-Latn-CS"/>
        </w:rPr>
      </w:pPr>
      <w:r>
        <w:rPr>
          <w:rFonts w:ascii="Calibri" w:hAnsi="Calibri"/>
          <w:spacing w:val="-3"/>
          <w:sz w:val="22"/>
          <w:szCs w:val="22"/>
          <w:lang w:val="sr-Latn-CS"/>
        </w:rPr>
        <w:t>З</w:t>
      </w:r>
      <w:r>
        <w:rPr>
          <w:rFonts w:ascii="Calibri" w:hAnsi="Calibri"/>
          <w:spacing w:val="-1"/>
          <w:sz w:val="22"/>
          <w:szCs w:val="22"/>
          <w:lang w:val="sr-Latn-CS"/>
        </w:rPr>
        <w:t>a</w:t>
      </w:r>
      <w:r>
        <w:rPr>
          <w:rFonts w:ascii="Calibri" w:hAnsi="Calibri"/>
          <w:spacing w:val="1"/>
          <w:sz w:val="22"/>
          <w:szCs w:val="22"/>
          <w:lang w:val="sr-Latn-CS"/>
        </w:rPr>
        <w:t>j</w:t>
      </w:r>
      <w:r>
        <w:rPr>
          <w:rFonts w:ascii="Calibri" w:hAnsi="Calibri"/>
          <w:spacing w:val="-1"/>
          <w:sz w:val="22"/>
          <w:szCs w:val="22"/>
          <w:lang w:val="sr-Latn-CS"/>
        </w:rPr>
        <w:t>e</w:t>
      </w:r>
      <w:r>
        <w:rPr>
          <w:rFonts w:ascii="Calibri" w:hAnsi="Calibri"/>
          <w:sz w:val="22"/>
          <w:szCs w:val="22"/>
          <w:lang w:val="sr-Latn-CS"/>
        </w:rPr>
        <w:t>дн</w:t>
      </w:r>
      <w:r>
        <w:rPr>
          <w:rFonts w:ascii="Calibri" w:hAnsi="Calibri"/>
          <w:spacing w:val="1"/>
          <w:sz w:val="22"/>
          <w:szCs w:val="22"/>
          <w:lang w:val="sr-Latn-CS"/>
        </w:rPr>
        <w:t>и</w:t>
      </w:r>
      <w:r>
        <w:rPr>
          <w:rFonts w:ascii="Calibri" w:hAnsi="Calibri"/>
          <w:spacing w:val="-1"/>
          <w:sz w:val="22"/>
          <w:szCs w:val="22"/>
          <w:lang w:val="sr-Latn-CS"/>
        </w:rPr>
        <w:t>ч</w:t>
      </w:r>
      <w:r>
        <w:rPr>
          <w:rFonts w:ascii="Calibri" w:hAnsi="Calibri"/>
          <w:sz w:val="22"/>
          <w:szCs w:val="22"/>
          <w:lang w:val="sr-Latn-CS"/>
        </w:rPr>
        <w:t>ки</w:t>
      </w:r>
      <w:r>
        <w:rPr>
          <w:rFonts w:ascii="Calibri" w:hAnsi="Calibri"/>
          <w:spacing w:val="-3"/>
          <w:sz w:val="22"/>
          <w:szCs w:val="22"/>
          <w:lang w:val="sr-Latn-CS"/>
        </w:rPr>
        <w:t xml:space="preserve"> </w:t>
      </w:r>
      <w:r>
        <w:rPr>
          <w:rFonts w:ascii="Calibri" w:hAnsi="Calibri"/>
          <w:sz w:val="22"/>
          <w:szCs w:val="22"/>
          <w:lang w:val="sr-Latn-CS"/>
        </w:rPr>
        <w:t>н</w:t>
      </w:r>
      <w:r>
        <w:rPr>
          <w:rFonts w:ascii="Calibri" w:hAnsi="Calibri"/>
          <w:spacing w:val="-1"/>
          <w:sz w:val="22"/>
          <w:szCs w:val="22"/>
          <w:lang w:val="sr-Latn-CS"/>
        </w:rPr>
        <w:t>a</w:t>
      </w:r>
      <w:r>
        <w:rPr>
          <w:rFonts w:ascii="Calibri" w:hAnsi="Calibri"/>
          <w:spacing w:val="2"/>
          <w:sz w:val="22"/>
          <w:szCs w:val="22"/>
          <w:lang w:val="sr-Latn-CS"/>
        </w:rPr>
        <w:t>з</w:t>
      </w:r>
      <w:r>
        <w:rPr>
          <w:rFonts w:ascii="Calibri" w:hAnsi="Calibri"/>
          <w:spacing w:val="1"/>
          <w:sz w:val="22"/>
          <w:szCs w:val="22"/>
          <w:lang w:val="sr-Latn-CS"/>
        </w:rPr>
        <w:t>и</w:t>
      </w:r>
      <w:r>
        <w:rPr>
          <w:rFonts w:ascii="Calibri" w:hAnsi="Calibri"/>
          <w:sz w:val="22"/>
          <w:szCs w:val="22"/>
          <w:lang w:val="sr-Latn-CS"/>
        </w:rPr>
        <w:t>в</w:t>
      </w:r>
      <w:r>
        <w:rPr>
          <w:rFonts w:ascii="Calibri" w:hAnsi="Calibri"/>
          <w:spacing w:val="-2"/>
          <w:sz w:val="22"/>
          <w:szCs w:val="22"/>
          <w:lang w:val="sr-Latn-CS"/>
        </w:rPr>
        <w:t xml:space="preserve"> </w:t>
      </w:r>
      <w:r>
        <w:rPr>
          <w:rFonts w:ascii="Calibri" w:hAnsi="Calibri"/>
          <w:spacing w:val="2"/>
          <w:sz w:val="22"/>
          <w:szCs w:val="22"/>
          <w:lang w:val="sr-Latn-CS"/>
        </w:rPr>
        <w:t>з</w:t>
      </w:r>
      <w:r>
        <w:rPr>
          <w:rFonts w:ascii="Calibri" w:hAnsi="Calibri"/>
          <w:sz w:val="22"/>
          <w:szCs w:val="22"/>
          <w:lang w:val="sr-Latn-CS"/>
        </w:rPr>
        <w:t>a</w:t>
      </w:r>
      <w:r>
        <w:rPr>
          <w:rFonts w:ascii="Calibri" w:hAnsi="Calibri"/>
          <w:spacing w:val="-1"/>
          <w:sz w:val="22"/>
          <w:szCs w:val="22"/>
          <w:lang w:val="sr-Latn-CS"/>
        </w:rPr>
        <w:t xml:space="preserve"> </w:t>
      </w:r>
      <w:r>
        <w:rPr>
          <w:rFonts w:ascii="Calibri" w:hAnsi="Calibri"/>
          <w:sz w:val="22"/>
          <w:szCs w:val="22"/>
          <w:lang w:val="sr-Latn-CS"/>
        </w:rPr>
        <w:t>у</w:t>
      </w:r>
      <w:r>
        <w:rPr>
          <w:rFonts w:ascii="Calibri" w:hAnsi="Calibri"/>
          <w:spacing w:val="-1"/>
          <w:sz w:val="22"/>
          <w:szCs w:val="22"/>
          <w:lang w:val="sr-Latn-CS"/>
        </w:rPr>
        <w:t>чe</w:t>
      </w:r>
      <w:r>
        <w:rPr>
          <w:rFonts w:ascii="Calibri" w:hAnsi="Calibri"/>
          <w:sz w:val="22"/>
          <w:szCs w:val="22"/>
          <w:lang w:val="sr-Latn-CS"/>
        </w:rPr>
        <w:t>сн</w:t>
      </w:r>
      <w:r>
        <w:rPr>
          <w:rFonts w:ascii="Calibri" w:hAnsi="Calibri"/>
          <w:spacing w:val="1"/>
          <w:sz w:val="22"/>
          <w:szCs w:val="22"/>
          <w:lang w:val="sr-Latn-CS"/>
        </w:rPr>
        <w:t>и</w:t>
      </w:r>
      <w:r>
        <w:rPr>
          <w:rFonts w:ascii="Calibri" w:hAnsi="Calibri"/>
          <w:sz w:val="22"/>
          <w:szCs w:val="22"/>
          <w:lang w:val="sr-Latn-CS"/>
        </w:rPr>
        <w:t>кe</w:t>
      </w:r>
      <w:r>
        <w:rPr>
          <w:rFonts w:ascii="Calibri" w:hAnsi="Calibri"/>
          <w:spacing w:val="-5"/>
          <w:sz w:val="22"/>
          <w:szCs w:val="22"/>
          <w:lang w:val="sr-Latn-CS"/>
        </w:rPr>
        <w:t xml:space="preserve"> </w:t>
      </w:r>
      <w:r>
        <w:rPr>
          <w:rFonts w:ascii="Calibri" w:hAnsi="Calibri"/>
          <w:sz w:val="22"/>
          <w:szCs w:val="22"/>
          <w:lang w:val="sr-Latn-CS"/>
        </w:rPr>
        <w:t>у</w:t>
      </w:r>
      <w:r>
        <w:rPr>
          <w:rFonts w:ascii="Calibri" w:hAnsi="Calibri"/>
          <w:spacing w:val="-1"/>
          <w:sz w:val="22"/>
          <w:szCs w:val="22"/>
          <w:lang w:val="sr-Latn-CS"/>
        </w:rPr>
        <w:t xml:space="preserve"> </w:t>
      </w:r>
      <w:r>
        <w:rPr>
          <w:rFonts w:ascii="Calibri" w:hAnsi="Calibri"/>
          <w:sz w:val="22"/>
          <w:szCs w:val="22"/>
          <w:lang w:val="sr-Latn-CS"/>
        </w:rPr>
        <w:t>oвoм</w:t>
      </w:r>
      <w:r>
        <w:rPr>
          <w:rFonts w:ascii="Calibri" w:hAnsi="Calibri"/>
          <w:spacing w:val="-3"/>
          <w:sz w:val="22"/>
          <w:szCs w:val="22"/>
          <w:lang w:val="sr-Latn-CS"/>
        </w:rPr>
        <w:t xml:space="preserve"> </w:t>
      </w:r>
      <w:r>
        <w:rPr>
          <w:rFonts w:ascii="Calibri" w:hAnsi="Calibri"/>
          <w:sz w:val="22"/>
          <w:szCs w:val="22"/>
          <w:lang w:val="sr-Latn-CS"/>
        </w:rPr>
        <w:t>пoс</w:t>
      </w:r>
      <w:r>
        <w:rPr>
          <w:rFonts w:ascii="Calibri" w:hAnsi="Calibri"/>
          <w:spacing w:val="1"/>
          <w:sz w:val="22"/>
          <w:szCs w:val="22"/>
          <w:lang w:val="sr-Latn-CS"/>
        </w:rPr>
        <w:t>л</w:t>
      </w:r>
      <w:r>
        <w:rPr>
          <w:rFonts w:ascii="Calibri" w:hAnsi="Calibri"/>
          <w:sz w:val="22"/>
          <w:szCs w:val="22"/>
          <w:lang w:val="sr-Latn-CS"/>
        </w:rPr>
        <w:t>у</w:t>
      </w:r>
      <w:r>
        <w:rPr>
          <w:rFonts w:ascii="Calibri" w:hAnsi="Calibri"/>
          <w:spacing w:val="-4"/>
          <w:sz w:val="22"/>
          <w:szCs w:val="22"/>
          <w:lang w:val="sr-Latn-CS"/>
        </w:rPr>
        <w:t xml:space="preserve"> </w:t>
      </w:r>
      <w:r>
        <w:rPr>
          <w:rFonts w:ascii="Calibri" w:hAnsi="Calibri"/>
          <w:spacing w:val="1"/>
          <w:sz w:val="22"/>
          <w:szCs w:val="22"/>
          <w:lang w:val="sr-Latn-CS"/>
        </w:rPr>
        <w:t>j</w:t>
      </w:r>
      <w:r>
        <w:rPr>
          <w:rFonts w:ascii="Calibri" w:hAnsi="Calibri"/>
          <w:sz w:val="22"/>
          <w:szCs w:val="22"/>
          <w:lang w:val="sr-Latn-CS"/>
        </w:rPr>
        <w:t>e:</w:t>
      </w:r>
      <w:r>
        <w:rPr>
          <w:rFonts w:ascii="Calibri" w:hAnsi="Calibri"/>
          <w:spacing w:val="-1"/>
          <w:sz w:val="22"/>
          <w:szCs w:val="22"/>
          <w:lang w:val="sr-Latn-CS"/>
        </w:rPr>
        <w:t xml:space="preserve"> </w:t>
      </w:r>
      <w:r>
        <w:rPr>
          <w:rFonts w:ascii="Calibri" w:hAnsi="Calibri"/>
          <w:b/>
          <w:sz w:val="22"/>
          <w:szCs w:val="22"/>
          <w:lang w:val="sr-Latn-CS"/>
        </w:rPr>
        <w:t>УГOВO</w:t>
      </w:r>
      <w:r>
        <w:rPr>
          <w:rFonts w:ascii="Calibri" w:hAnsi="Calibri"/>
          <w:b/>
          <w:spacing w:val="1"/>
          <w:sz w:val="22"/>
          <w:szCs w:val="22"/>
          <w:lang w:val="sr-Latn-CS"/>
        </w:rPr>
        <w:t>Р</w:t>
      </w:r>
      <w:r>
        <w:rPr>
          <w:rFonts w:ascii="Calibri" w:hAnsi="Calibri"/>
          <w:b/>
          <w:sz w:val="22"/>
          <w:szCs w:val="22"/>
          <w:lang w:val="sr-Latn-CS"/>
        </w:rPr>
        <w:t>НE</w:t>
      </w:r>
      <w:r>
        <w:rPr>
          <w:rFonts w:ascii="Calibri" w:hAnsi="Calibri"/>
          <w:b/>
          <w:spacing w:val="-9"/>
          <w:sz w:val="22"/>
          <w:szCs w:val="22"/>
          <w:lang w:val="sr-Latn-CS"/>
        </w:rPr>
        <w:t xml:space="preserve"> </w:t>
      </w:r>
      <w:r>
        <w:rPr>
          <w:rFonts w:ascii="Calibri" w:hAnsi="Calibri"/>
          <w:b/>
          <w:spacing w:val="1"/>
          <w:sz w:val="22"/>
          <w:szCs w:val="22"/>
          <w:lang w:val="sr-Latn-CS"/>
        </w:rPr>
        <w:t>С</w:t>
      </w:r>
      <w:r>
        <w:rPr>
          <w:rFonts w:ascii="Calibri" w:hAnsi="Calibri"/>
          <w:b/>
          <w:sz w:val="22"/>
          <w:szCs w:val="22"/>
          <w:lang w:val="sr-Latn-CS"/>
        </w:rPr>
        <w:t>T</w:t>
      </w:r>
      <w:r>
        <w:rPr>
          <w:rFonts w:ascii="Calibri" w:hAnsi="Calibri"/>
          <w:b/>
          <w:spacing w:val="1"/>
          <w:sz w:val="22"/>
          <w:szCs w:val="22"/>
          <w:lang w:val="sr-Latn-CS"/>
        </w:rPr>
        <w:t>Р</w:t>
      </w:r>
      <w:r>
        <w:rPr>
          <w:rFonts w:ascii="Calibri" w:hAnsi="Calibri"/>
          <w:b/>
          <w:sz w:val="22"/>
          <w:szCs w:val="22"/>
          <w:lang w:val="sr-Latn-CS"/>
        </w:rPr>
        <w:t>AНE</w:t>
      </w:r>
      <w:r>
        <w:rPr>
          <w:rFonts w:ascii="Calibri" w:hAnsi="Calibri"/>
          <w:sz w:val="22"/>
          <w:szCs w:val="22"/>
          <w:lang w:val="sr-Latn-CS"/>
        </w:rPr>
        <w:t>.</w:t>
      </w:r>
    </w:p>
    <w:p w:rsidR="00C33271" w:rsidRDefault="00C33271">
      <w:pPr>
        <w:tabs>
          <w:tab w:val="left" w:pos="8789"/>
          <w:tab w:val="left" w:pos="9639"/>
        </w:tabs>
        <w:ind w:right="54"/>
        <w:jc w:val="both"/>
        <w:rPr>
          <w:rFonts w:ascii="Calibri" w:hAnsi="Calibri"/>
          <w:sz w:val="8"/>
          <w:szCs w:val="22"/>
          <w:lang w:val="sr-Latn-CS"/>
        </w:rPr>
      </w:pPr>
    </w:p>
    <w:p w:rsidR="00C33271" w:rsidRDefault="00C33271">
      <w:pPr>
        <w:tabs>
          <w:tab w:val="left" w:pos="8789"/>
          <w:tab w:val="left" w:pos="9639"/>
        </w:tabs>
        <w:ind w:right="54"/>
        <w:jc w:val="both"/>
        <w:rPr>
          <w:rFonts w:ascii="Calibri" w:hAnsi="Calibri"/>
          <w:sz w:val="22"/>
          <w:szCs w:val="22"/>
          <w:lang w:val="sr-Latn-CS"/>
        </w:rPr>
      </w:pPr>
      <w:r>
        <w:rPr>
          <w:rFonts w:ascii="Calibri" w:hAnsi="Calibri"/>
          <w:sz w:val="22"/>
          <w:szCs w:val="22"/>
          <w:lang w:val="sr-Latn-CS"/>
        </w:rPr>
        <w:t xml:space="preserve">Уговорне стране сагласно констатују следеће: </w:t>
      </w:r>
    </w:p>
    <w:p w:rsidR="00C33271" w:rsidRDefault="00C33271">
      <w:pPr>
        <w:tabs>
          <w:tab w:val="left" w:pos="0"/>
        </w:tabs>
        <w:ind w:right="54"/>
        <w:jc w:val="both"/>
        <w:rPr>
          <w:rFonts w:ascii="Calibri" w:hAnsi="Calibri"/>
          <w:sz w:val="22"/>
          <w:szCs w:val="22"/>
          <w:lang w:val="sr-Latn-CS"/>
        </w:rPr>
      </w:pPr>
      <w:r>
        <w:rPr>
          <w:rFonts w:ascii="Calibri" w:hAnsi="Calibri"/>
          <w:sz w:val="22"/>
          <w:szCs w:val="22"/>
          <w:lang w:val="sr-Latn-CS"/>
        </w:rPr>
        <w:t xml:space="preserve">- да је Купац као Наручилац, на основу одлуке о покретању </w:t>
      </w:r>
      <w:r w:rsidRPr="00010BCB">
        <w:rPr>
          <w:rFonts w:ascii="Calibri" w:hAnsi="Calibri"/>
          <w:sz w:val="22"/>
          <w:szCs w:val="22"/>
          <w:lang w:val="sr-Latn-CS"/>
        </w:rPr>
        <w:t xml:space="preserve">поступка, број: </w:t>
      </w:r>
      <w:r w:rsidRPr="00010BCB">
        <w:rPr>
          <w:rFonts w:ascii="Calibri" w:hAnsi="Calibri"/>
          <w:b/>
          <w:sz w:val="22"/>
          <w:szCs w:val="22"/>
          <w:lang w:val="sr-Latn-CS"/>
        </w:rPr>
        <w:t>01-</w:t>
      </w:r>
      <w:r w:rsidR="001E1F5F" w:rsidRPr="001E1F5F">
        <w:rPr>
          <w:rFonts w:ascii="Calibri" w:hAnsi="Calibri"/>
          <w:b/>
          <w:sz w:val="22"/>
          <w:szCs w:val="22"/>
        </w:rPr>
        <w:t>5841</w:t>
      </w:r>
      <w:r w:rsidRPr="001E1F5F">
        <w:rPr>
          <w:rFonts w:ascii="Calibri" w:hAnsi="Calibri"/>
          <w:b/>
          <w:sz w:val="22"/>
          <w:szCs w:val="22"/>
          <w:lang w:val="sr-Latn-CS"/>
        </w:rPr>
        <w:t>/1</w:t>
      </w:r>
      <w:r w:rsidR="005903A6" w:rsidRPr="001E1F5F">
        <w:rPr>
          <w:rFonts w:ascii="Calibri" w:hAnsi="Calibri"/>
          <w:b/>
          <w:sz w:val="22"/>
          <w:szCs w:val="22"/>
        </w:rPr>
        <w:t>8</w:t>
      </w:r>
      <w:r w:rsidRPr="001E1F5F">
        <w:rPr>
          <w:rFonts w:ascii="Calibri" w:hAnsi="Calibri"/>
          <w:b/>
          <w:sz w:val="22"/>
          <w:szCs w:val="22"/>
          <w:lang w:val="sr-Latn-CS"/>
        </w:rPr>
        <w:t>-ОП</w:t>
      </w:r>
      <w:r w:rsidRPr="001E1F5F">
        <w:rPr>
          <w:rFonts w:ascii="Calibri" w:hAnsi="Calibri"/>
          <w:sz w:val="22"/>
          <w:szCs w:val="22"/>
          <w:lang w:val="sr-Latn-CS"/>
        </w:rPr>
        <w:t xml:space="preserve">, од </w:t>
      </w:r>
      <w:r w:rsidR="001E1F5F">
        <w:rPr>
          <w:rFonts w:ascii="Calibri" w:hAnsi="Calibri"/>
          <w:b/>
          <w:sz w:val="22"/>
          <w:szCs w:val="22"/>
        </w:rPr>
        <w:t>12</w:t>
      </w:r>
      <w:r w:rsidR="00D312CB" w:rsidRPr="001E1F5F">
        <w:rPr>
          <w:rFonts w:ascii="Calibri" w:hAnsi="Calibri"/>
          <w:b/>
          <w:sz w:val="22"/>
          <w:szCs w:val="22"/>
        </w:rPr>
        <w:t>.</w:t>
      </w:r>
      <w:r w:rsidR="001E1F5F">
        <w:rPr>
          <w:rFonts w:ascii="Calibri" w:hAnsi="Calibri"/>
          <w:b/>
          <w:sz w:val="22"/>
          <w:szCs w:val="22"/>
        </w:rPr>
        <w:t>10</w:t>
      </w:r>
      <w:r w:rsidRPr="001E1F5F">
        <w:rPr>
          <w:rFonts w:ascii="Calibri" w:hAnsi="Calibri"/>
          <w:b/>
          <w:sz w:val="22"/>
          <w:szCs w:val="22"/>
          <w:lang w:val="sr-Latn-CS"/>
        </w:rPr>
        <w:t>.201</w:t>
      </w:r>
      <w:r w:rsidR="005903A6" w:rsidRPr="001E1F5F">
        <w:rPr>
          <w:rFonts w:ascii="Calibri" w:hAnsi="Calibri"/>
          <w:b/>
          <w:sz w:val="22"/>
          <w:szCs w:val="22"/>
        </w:rPr>
        <w:t>8</w:t>
      </w:r>
      <w:r w:rsidRPr="001E1F5F">
        <w:rPr>
          <w:rFonts w:ascii="Calibri" w:hAnsi="Calibri"/>
          <w:b/>
          <w:sz w:val="22"/>
          <w:szCs w:val="22"/>
          <w:lang w:val="sr-Latn-CS"/>
        </w:rPr>
        <w:t xml:space="preserve">. </w:t>
      </w:r>
      <w:r w:rsidRPr="001E1F5F">
        <w:rPr>
          <w:rFonts w:ascii="Calibri" w:hAnsi="Calibri"/>
          <w:sz w:val="22"/>
          <w:szCs w:val="22"/>
          <w:lang w:val="sr-Latn-CS"/>
        </w:rPr>
        <w:t>године,</w:t>
      </w:r>
      <w:r w:rsidRPr="001E1F5F">
        <w:rPr>
          <w:rFonts w:ascii="Calibri" w:hAnsi="Calibri"/>
          <w:b/>
          <w:sz w:val="22"/>
          <w:szCs w:val="22"/>
          <w:lang w:val="sr-Latn-CS"/>
        </w:rPr>
        <w:t xml:space="preserve"> </w:t>
      </w:r>
      <w:r w:rsidRPr="001E1F5F">
        <w:rPr>
          <w:rFonts w:ascii="Calibri" w:hAnsi="Calibri"/>
          <w:sz w:val="22"/>
          <w:szCs w:val="22"/>
          <w:lang w:val="sr-Latn-CS"/>
        </w:rPr>
        <w:t xml:space="preserve">спровеo отворени поступак за јавну набавку – </w:t>
      </w:r>
      <w:r w:rsidRPr="001E1F5F">
        <w:rPr>
          <w:rFonts w:ascii="Calibri" w:hAnsi="Calibri"/>
          <w:b/>
          <w:sz w:val="22"/>
          <w:szCs w:val="22"/>
          <w:lang w:val="sr-Latn-CS"/>
        </w:rPr>
        <w:t>ОСТЕОСИНТЕТСКОГ МАТЕРИЈАЛА</w:t>
      </w:r>
      <w:r>
        <w:rPr>
          <w:rFonts w:ascii="Calibri" w:hAnsi="Calibri"/>
          <w:b/>
          <w:sz w:val="22"/>
          <w:szCs w:val="22"/>
          <w:lang w:val="sr-Latn-CS"/>
        </w:rPr>
        <w:t xml:space="preserve"> </w:t>
      </w:r>
      <w:r w:rsidR="009744F1">
        <w:rPr>
          <w:rFonts w:ascii="Calibri" w:hAnsi="Calibri"/>
          <w:b/>
          <w:sz w:val="22"/>
          <w:szCs w:val="22"/>
          <w:lang w:val="sr-Latn-CS"/>
        </w:rPr>
        <w:t>I</w:t>
      </w:r>
      <w:r w:rsidR="006A78B5">
        <w:rPr>
          <w:rFonts w:ascii="Calibri" w:hAnsi="Calibri"/>
          <w:b/>
          <w:sz w:val="22"/>
          <w:szCs w:val="22"/>
          <w:lang w:val="sr-Latn-CS"/>
        </w:rPr>
        <w:t>V</w:t>
      </w:r>
      <w:r>
        <w:rPr>
          <w:rFonts w:ascii="Calibri" w:hAnsi="Calibri"/>
          <w:b/>
          <w:sz w:val="22"/>
          <w:szCs w:val="22"/>
          <w:lang w:val="sr-Latn-CS"/>
        </w:rPr>
        <w:t xml:space="preserve"> ДЕО, </w:t>
      </w:r>
      <w:r>
        <w:rPr>
          <w:rFonts w:ascii="Calibri" w:hAnsi="Calibri"/>
          <w:sz w:val="22"/>
          <w:szCs w:val="22"/>
          <w:lang w:val="sr-Latn-CS"/>
        </w:rPr>
        <w:t xml:space="preserve">бр. </w:t>
      </w:r>
      <w:r w:rsidRPr="00686657">
        <w:rPr>
          <w:rFonts w:ascii="Calibri" w:hAnsi="Calibri"/>
          <w:sz w:val="22"/>
          <w:szCs w:val="22"/>
          <w:lang w:val="sr-Latn-CS"/>
        </w:rPr>
        <w:t xml:space="preserve">ЈН: </w:t>
      </w:r>
      <w:r w:rsidR="001E1F5F" w:rsidRPr="001E1F5F">
        <w:rPr>
          <w:rFonts w:ascii="Calibri" w:hAnsi="Calibri"/>
          <w:b/>
          <w:sz w:val="22"/>
          <w:szCs w:val="22"/>
        </w:rPr>
        <w:t>108</w:t>
      </w:r>
      <w:r w:rsidRPr="001E1F5F">
        <w:rPr>
          <w:rFonts w:ascii="Calibri" w:hAnsi="Calibri"/>
          <w:b/>
          <w:sz w:val="22"/>
          <w:szCs w:val="22"/>
          <w:lang w:val="sr-Latn-CS"/>
        </w:rPr>
        <w:t>/1</w:t>
      </w:r>
      <w:r w:rsidR="005903A6" w:rsidRPr="001E1F5F">
        <w:rPr>
          <w:rFonts w:ascii="Calibri" w:hAnsi="Calibri"/>
          <w:b/>
          <w:sz w:val="22"/>
          <w:szCs w:val="22"/>
        </w:rPr>
        <w:t>8</w:t>
      </w:r>
      <w:r w:rsidRPr="001E1F5F">
        <w:rPr>
          <w:rFonts w:ascii="Calibri" w:hAnsi="Calibri"/>
          <w:b/>
          <w:sz w:val="22"/>
          <w:szCs w:val="22"/>
          <w:lang w:val="sr-Latn-CS"/>
        </w:rPr>
        <w:t>-</w:t>
      </w:r>
      <w:r w:rsidRPr="00686657">
        <w:rPr>
          <w:rFonts w:ascii="Calibri" w:hAnsi="Calibri"/>
          <w:b/>
          <w:sz w:val="22"/>
          <w:szCs w:val="22"/>
          <w:lang w:val="sr-Latn-CS"/>
        </w:rPr>
        <w:t>Д/ОП</w:t>
      </w:r>
      <w:r w:rsidRPr="00686657">
        <w:rPr>
          <w:rFonts w:ascii="Calibri" w:hAnsi="Calibri"/>
          <w:sz w:val="22"/>
          <w:szCs w:val="22"/>
          <w:lang w:val="sr-Latn-CS"/>
        </w:rPr>
        <w:t>.</w:t>
      </w:r>
    </w:p>
    <w:p w:rsidR="00C33271" w:rsidRDefault="00C33271">
      <w:pPr>
        <w:tabs>
          <w:tab w:val="left" w:pos="0"/>
        </w:tabs>
        <w:ind w:right="54"/>
        <w:jc w:val="both"/>
        <w:rPr>
          <w:rFonts w:ascii="Calibri" w:hAnsi="Calibri"/>
          <w:sz w:val="22"/>
          <w:szCs w:val="22"/>
          <w:lang w:val="sr-Latn-CS"/>
        </w:rPr>
      </w:pPr>
      <w:r>
        <w:rPr>
          <w:rFonts w:ascii="Calibri" w:hAnsi="Calibri"/>
          <w:sz w:val="22"/>
          <w:szCs w:val="22"/>
          <w:lang w:val="sr-Latn-CS"/>
        </w:rPr>
        <w:t xml:space="preserve">- да је Купац одлуком о додели уговора бр. </w:t>
      </w:r>
      <w:r>
        <w:rPr>
          <w:rFonts w:ascii="Calibri" w:hAnsi="Calibri"/>
          <w:b/>
          <w:sz w:val="22"/>
          <w:szCs w:val="22"/>
          <w:lang w:val="sr-Latn-CS"/>
        </w:rPr>
        <w:t>______</w:t>
      </w:r>
      <w:r>
        <w:rPr>
          <w:rFonts w:ascii="Calibri" w:hAnsi="Calibri"/>
          <w:sz w:val="22"/>
          <w:szCs w:val="22"/>
          <w:lang w:val="sr-Latn-CS"/>
        </w:rPr>
        <w:t xml:space="preserve"> од </w:t>
      </w:r>
      <w:r>
        <w:rPr>
          <w:rFonts w:ascii="Calibri" w:hAnsi="Calibri"/>
          <w:b/>
          <w:sz w:val="22"/>
          <w:szCs w:val="22"/>
          <w:lang w:val="sr-Latn-CS"/>
        </w:rPr>
        <w:t>__.__.____.</w:t>
      </w:r>
      <w:r>
        <w:rPr>
          <w:rFonts w:ascii="Calibri" w:hAnsi="Calibri"/>
          <w:sz w:val="22"/>
          <w:szCs w:val="22"/>
          <w:lang w:val="sr-Latn-CS"/>
        </w:rPr>
        <w:t xml:space="preserve"> године </w:t>
      </w:r>
      <w:r>
        <w:rPr>
          <w:rFonts w:ascii="Calibri" w:hAnsi="Calibri"/>
          <w:i/>
          <w:sz w:val="22"/>
          <w:szCs w:val="22"/>
          <w:lang w:val="sr-Latn-CS"/>
        </w:rPr>
        <w:t>(</w:t>
      </w:r>
      <w:r>
        <w:rPr>
          <w:rFonts w:ascii="Calibri" w:hAnsi="Calibri"/>
          <w:b/>
          <w:i/>
          <w:sz w:val="22"/>
          <w:szCs w:val="22"/>
          <w:lang w:val="sr-Latn-CS"/>
        </w:rPr>
        <w:t>попуњава наручилац</w:t>
      </w:r>
      <w:r>
        <w:rPr>
          <w:rFonts w:ascii="Calibri" w:hAnsi="Calibri"/>
          <w:i/>
          <w:sz w:val="22"/>
          <w:szCs w:val="22"/>
          <w:lang w:val="sr-Latn-CS"/>
        </w:rPr>
        <w:t xml:space="preserve">) </w:t>
      </w:r>
      <w:r>
        <w:rPr>
          <w:rFonts w:ascii="Calibri" w:hAnsi="Calibri"/>
          <w:sz w:val="22"/>
          <w:szCs w:val="22"/>
          <w:lang w:val="sr-Latn-CS"/>
        </w:rPr>
        <w:t>изабрао Продавца као најповољнијег понуђача у циљу обезбеђења потреба континуираног и благовременог снабдевања Купца понуђеним предметним добрима, која у потпуности одговарају спецификацијама из конкурсне документације, које се налазе у прилогу Уговора и чине његов саставни део;</w:t>
      </w:r>
    </w:p>
    <w:p w:rsidR="009744F1" w:rsidRDefault="009744F1">
      <w:pPr>
        <w:tabs>
          <w:tab w:val="left" w:pos="0"/>
        </w:tabs>
        <w:ind w:right="54"/>
        <w:jc w:val="both"/>
        <w:rPr>
          <w:rFonts w:ascii="Calibri" w:hAnsi="Calibri"/>
          <w:sz w:val="22"/>
          <w:szCs w:val="22"/>
          <w:lang w:val="sr-Latn-CS"/>
        </w:rPr>
      </w:pPr>
    </w:p>
    <w:p w:rsidR="00C33271" w:rsidRDefault="00C33271">
      <w:pPr>
        <w:tabs>
          <w:tab w:val="left" w:pos="0"/>
        </w:tabs>
        <w:ind w:right="54"/>
        <w:jc w:val="both"/>
        <w:rPr>
          <w:rFonts w:ascii="Calibri" w:hAnsi="Calibri"/>
          <w:sz w:val="22"/>
          <w:szCs w:val="22"/>
          <w:lang w:val="sr-Latn-CS"/>
        </w:rPr>
      </w:pPr>
      <w:r>
        <w:rPr>
          <w:rFonts w:ascii="Calibri" w:hAnsi="Calibri"/>
          <w:sz w:val="22"/>
          <w:szCs w:val="22"/>
          <w:lang w:val="sr-Latn-CS"/>
        </w:rPr>
        <w:lastRenderedPageBreak/>
        <w:t xml:space="preserve">- да је Продавац доставио понуду бр. </w:t>
      </w:r>
      <w:r>
        <w:rPr>
          <w:rFonts w:ascii="Calibri" w:hAnsi="Calibri"/>
          <w:b/>
          <w:sz w:val="22"/>
          <w:szCs w:val="22"/>
          <w:lang w:val="sr-Latn-CS"/>
        </w:rPr>
        <w:t>________</w:t>
      </w:r>
      <w:r>
        <w:rPr>
          <w:rFonts w:ascii="Calibri" w:hAnsi="Calibri"/>
          <w:sz w:val="22"/>
          <w:szCs w:val="22"/>
          <w:lang w:val="sr-Latn-CS"/>
        </w:rPr>
        <w:t xml:space="preserve"> од </w:t>
      </w:r>
      <w:r>
        <w:rPr>
          <w:rFonts w:ascii="Calibri" w:hAnsi="Calibri"/>
          <w:b/>
          <w:sz w:val="22"/>
          <w:szCs w:val="22"/>
          <w:lang w:val="sr-Latn-CS"/>
        </w:rPr>
        <w:t>__</w:t>
      </w:r>
      <w:r>
        <w:rPr>
          <w:rFonts w:ascii="Calibri" w:hAnsi="Calibri"/>
          <w:b/>
          <w:sz w:val="22"/>
          <w:szCs w:val="22"/>
        </w:rPr>
        <w:t>.</w:t>
      </w:r>
      <w:r>
        <w:rPr>
          <w:rFonts w:ascii="Calibri" w:hAnsi="Calibri"/>
          <w:b/>
          <w:sz w:val="22"/>
          <w:szCs w:val="22"/>
          <w:lang w:val="sr-Latn-CS"/>
        </w:rPr>
        <w:t>__</w:t>
      </w:r>
      <w:r>
        <w:rPr>
          <w:rFonts w:ascii="Calibri" w:hAnsi="Calibri"/>
          <w:b/>
          <w:sz w:val="22"/>
          <w:szCs w:val="22"/>
        </w:rPr>
        <w:t>.____</w:t>
      </w:r>
      <w:r>
        <w:rPr>
          <w:rFonts w:ascii="Calibri" w:hAnsi="Calibri"/>
          <w:b/>
          <w:sz w:val="22"/>
          <w:szCs w:val="22"/>
          <w:lang w:val="sr-Latn-CS"/>
        </w:rPr>
        <w:t>.</w:t>
      </w:r>
      <w:r>
        <w:rPr>
          <w:rFonts w:ascii="Calibri" w:hAnsi="Calibri"/>
          <w:sz w:val="22"/>
          <w:szCs w:val="22"/>
          <w:lang w:val="sr-Latn-CS"/>
        </w:rPr>
        <w:t xml:space="preserve"> године, </w:t>
      </w:r>
      <w:r>
        <w:rPr>
          <w:rFonts w:ascii="Calibri" w:hAnsi="Calibri"/>
          <w:b/>
          <w:sz w:val="22"/>
          <w:szCs w:val="22"/>
          <w:lang w:val="sr-Latn-CS"/>
        </w:rPr>
        <w:t>(</w:t>
      </w:r>
      <w:r>
        <w:rPr>
          <w:rFonts w:ascii="Calibri" w:hAnsi="Calibri"/>
          <w:b/>
          <w:i/>
          <w:sz w:val="22"/>
          <w:szCs w:val="22"/>
          <w:shd w:val="clear" w:color="auto" w:fill="FABF8F"/>
          <w:lang w:val="sr-Latn-CS"/>
        </w:rPr>
        <w:t>попуњава понуђач</w:t>
      </w:r>
      <w:r>
        <w:rPr>
          <w:rFonts w:ascii="Calibri" w:hAnsi="Calibri"/>
          <w:b/>
          <w:sz w:val="22"/>
          <w:szCs w:val="22"/>
          <w:lang w:val="sr-Latn-CS"/>
        </w:rPr>
        <w:t>)</w:t>
      </w:r>
      <w:r>
        <w:rPr>
          <w:rFonts w:ascii="Calibri" w:hAnsi="Calibri"/>
          <w:sz w:val="22"/>
          <w:szCs w:val="22"/>
          <w:lang w:val="sr-Latn-CS"/>
        </w:rPr>
        <w:t xml:space="preserve"> која  са</w:t>
      </w:r>
      <w:r>
        <w:rPr>
          <w:rFonts w:ascii="Calibri" w:hAnsi="Calibri"/>
          <w:color w:val="222222"/>
          <w:sz w:val="22"/>
          <w:szCs w:val="22"/>
          <w:lang w:val="sr-Latn-CS"/>
        </w:rPr>
        <w:t xml:space="preserve"> </w:t>
      </w:r>
      <w:r>
        <w:rPr>
          <w:rFonts w:ascii="Calibri" w:hAnsi="Calibri"/>
          <w:sz w:val="22"/>
          <w:szCs w:val="22"/>
          <w:lang w:val="sr-Latn-CS"/>
        </w:rPr>
        <w:t>свим својим елементима чини саставни део овог Уговора;</w:t>
      </w:r>
    </w:p>
    <w:p w:rsidR="00C33271" w:rsidRPr="009744F1" w:rsidRDefault="00C33271">
      <w:pPr>
        <w:ind w:right="54"/>
        <w:jc w:val="center"/>
        <w:rPr>
          <w:rFonts w:ascii="Calibri" w:hAnsi="Calibri"/>
          <w:b/>
          <w:color w:val="222222"/>
          <w:sz w:val="12"/>
          <w:szCs w:val="22"/>
          <w:lang w:val="sr-Latn-CS"/>
        </w:rPr>
      </w:pPr>
    </w:p>
    <w:p w:rsidR="00C33271" w:rsidRDefault="00C33271">
      <w:pPr>
        <w:ind w:right="54"/>
        <w:jc w:val="center"/>
        <w:rPr>
          <w:rFonts w:ascii="Calibri" w:hAnsi="Calibri"/>
          <w:b/>
          <w:sz w:val="22"/>
          <w:szCs w:val="22"/>
          <w:lang w:val="sr-Latn-CS"/>
        </w:rPr>
      </w:pPr>
      <w:r>
        <w:rPr>
          <w:rFonts w:ascii="Calibri" w:hAnsi="Calibri"/>
          <w:b/>
          <w:sz w:val="22"/>
          <w:szCs w:val="22"/>
          <w:lang w:val="sr-Latn-CS"/>
        </w:rPr>
        <w:t>Члан 2.</w:t>
      </w:r>
    </w:p>
    <w:p w:rsidR="00C33271" w:rsidRDefault="00C33271">
      <w:pPr>
        <w:ind w:right="54"/>
        <w:jc w:val="center"/>
        <w:rPr>
          <w:rFonts w:ascii="Calibri" w:hAnsi="Calibri"/>
          <w:b/>
          <w:sz w:val="22"/>
          <w:szCs w:val="22"/>
          <w:lang w:val="sr-Latn-CS"/>
        </w:rPr>
      </w:pPr>
      <w:r>
        <w:rPr>
          <w:rFonts w:ascii="Calibri" w:hAnsi="Calibri"/>
          <w:b/>
          <w:sz w:val="22"/>
          <w:szCs w:val="22"/>
          <w:lang w:val="sr-Latn-CS"/>
        </w:rPr>
        <w:t>- ПРЕДМЕТ УГОВОРА -</w:t>
      </w:r>
    </w:p>
    <w:p w:rsidR="00C33271" w:rsidRPr="009744F1" w:rsidRDefault="00C33271">
      <w:pPr>
        <w:ind w:right="54"/>
        <w:jc w:val="both"/>
        <w:rPr>
          <w:rFonts w:ascii="Calibri" w:hAnsi="Calibri"/>
          <w:spacing w:val="-3"/>
          <w:sz w:val="12"/>
          <w:lang w:val="sr-Latn-CS"/>
        </w:rPr>
      </w:pPr>
    </w:p>
    <w:p w:rsidR="00C33271" w:rsidRDefault="00C33271">
      <w:pPr>
        <w:ind w:right="-2" w:firstLine="720"/>
        <w:jc w:val="both"/>
        <w:rPr>
          <w:rFonts w:ascii="Calibri" w:eastAsia="Cambria" w:hAnsi="Calibri"/>
          <w:sz w:val="22"/>
          <w:lang w:val="sr-Latn-CS"/>
        </w:rPr>
      </w:pPr>
      <w:r>
        <w:rPr>
          <w:rFonts w:ascii="Calibri" w:eastAsia="Cambria" w:hAnsi="Calibri"/>
          <w:sz w:val="22"/>
          <w:lang w:val="sr-Latn-CS"/>
        </w:rPr>
        <w:t xml:space="preserve">Предмет уговора је куповина предметних добара у складу са потребама Купца, одн. сукцесивна испорука од стране Продавца по спецификацији из прихваћене понуде бр. </w:t>
      </w:r>
      <w:r>
        <w:rPr>
          <w:rFonts w:ascii="Calibri" w:hAnsi="Calibri"/>
          <w:b/>
          <w:sz w:val="22"/>
          <w:szCs w:val="22"/>
          <w:lang w:val="sr-Latn-CS"/>
        </w:rPr>
        <w:t>________</w:t>
      </w:r>
      <w:r>
        <w:rPr>
          <w:rFonts w:ascii="Calibri" w:hAnsi="Calibri"/>
          <w:sz w:val="22"/>
          <w:szCs w:val="22"/>
          <w:lang w:val="sr-Latn-CS"/>
        </w:rPr>
        <w:t xml:space="preserve"> од </w:t>
      </w:r>
      <w:r>
        <w:rPr>
          <w:rFonts w:ascii="Calibri" w:hAnsi="Calibri"/>
          <w:b/>
          <w:sz w:val="22"/>
          <w:szCs w:val="22"/>
          <w:lang w:val="sr-Latn-CS"/>
        </w:rPr>
        <w:t>__</w:t>
      </w:r>
      <w:r>
        <w:rPr>
          <w:rFonts w:ascii="Calibri" w:hAnsi="Calibri"/>
          <w:b/>
          <w:sz w:val="22"/>
          <w:szCs w:val="22"/>
        </w:rPr>
        <w:t>.</w:t>
      </w:r>
      <w:r>
        <w:rPr>
          <w:rFonts w:ascii="Calibri" w:hAnsi="Calibri"/>
          <w:b/>
          <w:sz w:val="22"/>
          <w:szCs w:val="22"/>
          <w:lang w:val="sr-Latn-CS"/>
        </w:rPr>
        <w:t>__</w:t>
      </w:r>
      <w:r>
        <w:rPr>
          <w:rFonts w:ascii="Calibri" w:hAnsi="Calibri"/>
          <w:b/>
          <w:sz w:val="22"/>
          <w:szCs w:val="22"/>
        </w:rPr>
        <w:t>.____</w:t>
      </w:r>
      <w:r>
        <w:rPr>
          <w:rFonts w:ascii="Calibri" w:hAnsi="Calibri"/>
          <w:b/>
          <w:sz w:val="22"/>
          <w:szCs w:val="22"/>
          <w:lang w:val="sr-Latn-CS"/>
        </w:rPr>
        <w:t>.</w:t>
      </w:r>
      <w:r>
        <w:rPr>
          <w:rFonts w:ascii="Calibri" w:hAnsi="Calibri"/>
          <w:sz w:val="22"/>
          <w:szCs w:val="22"/>
          <w:lang w:val="sr-Latn-CS"/>
        </w:rPr>
        <w:t xml:space="preserve"> године</w:t>
      </w:r>
      <w:r>
        <w:rPr>
          <w:rFonts w:ascii="Calibri" w:eastAsia="Cambria" w:hAnsi="Calibri"/>
          <w:sz w:val="22"/>
          <w:lang w:val="sr-Latn-CS"/>
        </w:rPr>
        <w:t>.</w:t>
      </w:r>
    </w:p>
    <w:p w:rsidR="00C33271" w:rsidRDefault="00C33271">
      <w:pPr>
        <w:ind w:right="-2" w:firstLine="720"/>
        <w:jc w:val="both"/>
        <w:rPr>
          <w:rFonts w:ascii="Calibri" w:eastAsia="Cambria" w:hAnsi="Calibri"/>
          <w:spacing w:val="-3"/>
          <w:sz w:val="14"/>
          <w:lang w:val="sr-Latn-CS"/>
        </w:rPr>
      </w:pPr>
    </w:p>
    <w:p w:rsidR="00C33271" w:rsidRDefault="00C33271">
      <w:pPr>
        <w:shd w:val="clear" w:color="auto" w:fill="FABF8F"/>
        <w:ind w:right="-88"/>
        <w:jc w:val="both"/>
        <w:rPr>
          <w:rFonts w:ascii="Calibri" w:hAnsi="Calibri"/>
          <w:i/>
          <w:sz w:val="22"/>
          <w:lang w:val="sr-Latn-CS"/>
        </w:rPr>
      </w:pPr>
      <w:r>
        <w:rPr>
          <w:rFonts w:ascii="Calibri" w:hAnsi="Calibri"/>
          <w:i/>
          <w:sz w:val="22"/>
          <w:lang w:val="sr-Latn-CS"/>
        </w:rPr>
        <w:t xml:space="preserve">(место за спецификацију из понуде понуђача - биће унесена приликом склапања овог уговора или ће се налазити у прилогу уговора) </w:t>
      </w:r>
    </w:p>
    <w:p w:rsidR="00C33271" w:rsidRPr="009744F1" w:rsidRDefault="00C33271">
      <w:pPr>
        <w:ind w:right="54"/>
        <w:jc w:val="both"/>
        <w:rPr>
          <w:rFonts w:ascii="Calibri" w:hAnsi="Calibri"/>
          <w:i/>
          <w:color w:val="222222"/>
          <w:sz w:val="12"/>
          <w:szCs w:val="22"/>
        </w:rPr>
      </w:pPr>
    </w:p>
    <w:p w:rsidR="00C33271" w:rsidRDefault="00C33271">
      <w:pPr>
        <w:ind w:right="54"/>
        <w:jc w:val="center"/>
        <w:rPr>
          <w:rFonts w:ascii="Calibri" w:hAnsi="Calibri"/>
          <w:b/>
          <w:sz w:val="22"/>
          <w:szCs w:val="22"/>
          <w:lang w:val="sr-Latn-CS"/>
        </w:rPr>
      </w:pPr>
      <w:r>
        <w:rPr>
          <w:rFonts w:ascii="Calibri" w:hAnsi="Calibri"/>
          <w:b/>
          <w:sz w:val="22"/>
          <w:szCs w:val="22"/>
          <w:lang w:val="sr-Latn-CS"/>
        </w:rPr>
        <w:t>Члан 3.</w:t>
      </w:r>
    </w:p>
    <w:p w:rsidR="00C33271" w:rsidRDefault="00C33271">
      <w:pPr>
        <w:ind w:right="54"/>
        <w:jc w:val="center"/>
        <w:rPr>
          <w:rFonts w:ascii="Calibri" w:hAnsi="Calibri"/>
          <w:b/>
          <w:sz w:val="22"/>
          <w:szCs w:val="22"/>
          <w:lang w:val="sr-Latn-CS"/>
        </w:rPr>
      </w:pPr>
      <w:r>
        <w:rPr>
          <w:rFonts w:ascii="Calibri" w:hAnsi="Calibri"/>
          <w:b/>
          <w:sz w:val="22"/>
          <w:szCs w:val="22"/>
          <w:lang w:val="sr-Latn-CS"/>
        </w:rPr>
        <w:t>- УКУПНА ЦЕНА, УСЛОВИ ПЛАЋАЊА И ПОПУСТИ НА ЦЕНУ -</w:t>
      </w:r>
    </w:p>
    <w:p w:rsidR="00C33271" w:rsidRPr="009744F1" w:rsidRDefault="00C33271">
      <w:pPr>
        <w:ind w:right="54" w:firstLine="426"/>
        <w:jc w:val="both"/>
        <w:rPr>
          <w:rFonts w:ascii="Calibri" w:hAnsi="Calibri"/>
          <w:sz w:val="12"/>
          <w:szCs w:val="22"/>
          <w:shd w:val="clear" w:color="auto" w:fill="FFFFFF"/>
          <w:lang w:val="sr-Latn-CS"/>
        </w:rPr>
      </w:pPr>
    </w:p>
    <w:p w:rsidR="00C33271" w:rsidRDefault="00C33271">
      <w:pPr>
        <w:ind w:right="54" w:firstLine="426"/>
        <w:jc w:val="both"/>
        <w:rPr>
          <w:rFonts w:ascii="Calibri" w:hAnsi="Calibri"/>
          <w:sz w:val="22"/>
          <w:szCs w:val="22"/>
          <w:lang w:val="sr-Latn-CS"/>
        </w:rPr>
      </w:pPr>
      <w:r>
        <w:rPr>
          <w:rFonts w:ascii="Calibri" w:hAnsi="Calibri"/>
          <w:sz w:val="22"/>
          <w:szCs w:val="22"/>
          <w:lang w:val="sr-Latn-CS"/>
        </w:rPr>
        <w:tab/>
        <w:t xml:space="preserve">Уговорне стране су сагласне да укупна цена из овог уговора </w:t>
      </w:r>
      <w:r>
        <w:rPr>
          <w:rFonts w:ascii="Calibri" w:hAnsi="Calibri"/>
          <w:sz w:val="22"/>
          <w:szCs w:val="22"/>
          <w:highlight w:val="cyan"/>
          <w:lang w:val="sr-Latn-CS"/>
        </w:rPr>
        <w:t>за све понуђене партије</w:t>
      </w:r>
      <w:r>
        <w:rPr>
          <w:rFonts w:ascii="Calibri" w:hAnsi="Calibri"/>
          <w:sz w:val="22"/>
          <w:szCs w:val="22"/>
          <w:lang w:val="sr-Latn-CS"/>
        </w:rPr>
        <w:t xml:space="preserve"> износи </w:t>
      </w:r>
      <w:r w:rsidRPr="000E2969">
        <w:rPr>
          <w:rFonts w:ascii="Calibri" w:hAnsi="Calibri"/>
          <w:b/>
          <w:sz w:val="22"/>
          <w:szCs w:val="22"/>
          <w:lang w:val="sr-Latn-CS"/>
        </w:rPr>
        <w:t>__________</w:t>
      </w:r>
      <w:r>
        <w:rPr>
          <w:rFonts w:ascii="Calibri" w:hAnsi="Calibri"/>
          <w:sz w:val="22"/>
          <w:szCs w:val="22"/>
          <w:lang w:val="sr-Latn-CS"/>
        </w:rPr>
        <w:t xml:space="preserve"> динара без ПДВ-а </w:t>
      </w:r>
      <w:r>
        <w:rPr>
          <w:rFonts w:ascii="Calibri" w:hAnsi="Calibri"/>
          <w:i/>
          <w:sz w:val="22"/>
          <w:szCs w:val="22"/>
          <w:lang w:val="sr-Latn-CS"/>
        </w:rPr>
        <w:t xml:space="preserve">(словима: ____________________________________ и __/100) </w:t>
      </w:r>
      <w:r>
        <w:rPr>
          <w:rFonts w:ascii="Calibri" w:hAnsi="Calibri"/>
          <w:b/>
          <w:i/>
          <w:sz w:val="22"/>
          <w:szCs w:val="22"/>
          <w:lang w:val="sr-Latn-CS"/>
        </w:rPr>
        <w:t>(</w:t>
      </w:r>
      <w:r>
        <w:rPr>
          <w:rFonts w:ascii="Calibri" w:hAnsi="Calibri"/>
          <w:b/>
          <w:i/>
          <w:sz w:val="22"/>
          <w:szCs w:val="22"/>
          <w:shd w:val="clear" w:color="auto" w:fill="FABF8F"/>
          <w:lang w:val="sr-Latn-CS"/>
        </w:rPr>
        <w:t>попуњава понуђач</w:t>
      </w:r>
      <w:r>
        <w:rPr>
          <w:rFonts w:ascii="Calibri" w:hAnsi="Calibri"/>
          <w:b/>
          <w:i/>
          <w:sz w:val="22"/>
          <w:szCs w:val="22"/>
          <w:lang w:val="sr-Latn-CS"/>
        </w:rPr>
        <w:t>)</w:t>
      </w:r>
      <w:r>
        <w:rPr>
          <w:rFonts w:ascii="Calibri" w:hAnsi="Calibri"/>
          <w:sz w:val="22"/>
          <w:szCs w:val="22"/>
          <w:lang w:val="sr-Latn-CS"/>
        </w:rPr>
        <w:t>.</w:t>
      </w:r>
    </w:p>
    <w:p w:rsidR="00C33271" w:rsidRDefault="00C33271">
      <w:pPr>
        <w:ind w:right="54" w:firstLine="426"/>
        <w:jc w:val="both"/>
        <w:rPr>
          <w:rFonts w:ascii="Calibri" w:hAnsi="Calibri"/>
          <w:sz w:val="22"/>
          <w:szCs w:val="22"/>
          <w:lang w:val="sr-Latn-CS"/>
        </w:rPr>
      </w:pPr>
      <w:r>
        <w:rPr>
          <w:rFonts w:ascii="Calibri" w:hAnsi="Calibri"/>
          <w:sz w:val="22"/>
          <w:szCs w:val="22"/>
          <w:lang w:val="sr-Latn-CS"/>
        </w:rPr>
        <w:tab/>
        <w:t xml:space="preserve">На цену која се фактурише, зарачунава се ПДВ у висини од </w:t>
      </w:r>
      <w:r w:rsidRPr="000E2969">
        <w:rPr>
          <w:rFonts w:ascii="Calibri" w:hAnsi="Calibri"/>
          <w:b/>
          <w:sz w:val="22"/>
          <w:szCs w:val="22"/>
          <w:lang w:val="sr-Latn-CS"/>
        </w:rPr>
        <w:t>___</w:t>
      </w:r>
      <w:r>
        <w:rPr>
          <w:rFonts w:ascii="Calibri" w:hAnsi="Calibri"/>
          <w:sz w:val="22"/>
          <w:szCs w:val="22"/>
          <w:lang w:val="sr-Latn-CS"/>
        </w:rPr>
        <w:t xml:space="preserve"> %. </w:t>
      </w:r>
    </w:p>
    <w:p w:rsidR="00C33271" w:rsidRDefault="00C33271">
      <w:pPr>
        <w:ind w:right="54" w:firstLine="426"/>
        <w:jc w:val="both"/>
        <w:rPr>
          <w:rFonts w:ascii="Calibri" w:hAnsi="Calibri"/>
          <w:sz w:val="22"/>
          <w:szCs w:val="22"/>
        </w:rPr>
      </w:pPr>
      <w:r>
        <w:rPr>
          <w:rFonts w:ascii="Calibri" w:hAnsi="Calibri"/>
          <w:sz w:val="22"/>
          <w:szCs w:val="22"/>
          <w:lang w:val="sr-Latn-CS"/>
        </w:rPr>
        <w:tab/>
        <w:t xml:space="preserve">Укупна цена са обрачунатим </w:t>
      </w:r>
      <w:r>
        <w:rPr>
          <w:rFonts w:ascii="Calibri" w:hAnsi="Calibri"/>
          <w:b/>
          <w:sz w:val="22"/>
          <w:szCs w:val="22"/>
          <w:lang w:val="sr-Latn-CS"/>
        </w:rPr>
        <w:t>ПДВ</w:t>
      </w:r>
      <w:r>
        <w:rPr>
          <w:rFonts w:ascii="Calibri" w:hAnsi="Calibri"/>
          <w:sz w:val="22"/>
          <w:szCs w:val="22"/>
          <w:lang w:val="sr-Latn-CS"/>
        </w:rPr>
        <w:t>-ом износи</w:t>
      </w:r>
      <w:r>
        <w:rPr>
          <w:rFonts w:ascii="Calibri" w:hAnsi="Calibri"/>
          <w:b/>
          <w:sz w:val="22"/>
          <w:szCs w:val="22"/>
          <w:lang w:val="sr-Latn-CS"/>
        </w:rPr>
        <w:t xml:space="preserve"> </w:t>
      </w:r>
      <w:r w:rsidRPr="000E2969">
        <w:rPr>
          <w:rFonts w:ascii="Calibri" w:hAnsi="Calibri"/>
          <w:b/>
          <w:sz w:val="22"/>
          <w:szCs w:val="22"/>
          <w:lang w:val="sr-Latn-CS"/>
        </w:rPr>
        <w:t>_________</w:t>
      </w:r>
      <w:r>
        <w:rPr>
          <w:rFonts w:ascii="Calibri" w:hAnsi="Calibri"/>
          <w:sz w:val="22"/>
          <w:szCs w:val="22"/>
          <w:lang w:val="sr-Latn-CS"/>
        </w:rPr>
        <w:t xml:space="preserve"> динара </w:t>
      </w:r>
      <w:r>
        <w:rPr>
          <w:rFonts w:ascii="Calibri" w:hAnsi="Calibri"/>
          <w:i/>
          <w:sz w:val="22"/>
          <w:szCs w:val="22"/>
          <w:lang w:val="sr-Latn-CS"/>
        </w:rPr>
        <w:t xml:space="preserve">(словима: ________________________ и __/100) </w:t>
      </w:r>
      <w:r>
        <w:rPr>
          <w:rFonts w:ascii="Calibri" w:hAnsi="Calibri"/>
          <w:b/>
          <w:i/>
          <w:sz w:val="22"/>
          <w:szCs w:val="22"/>
          <w:lang w:val="sr-Latn-CS"/>
        </w:rPr>
        <w:t>(</w:t>
      </w:r>
      <w:r>
        <w:rPr>
          <w:rFonts w:ascii="Calibri" w:hAnsi="Calibri"/>
          <w:b/>
          <w:i/>
          <w:sz w:val="22"/>
          <w:szCs w:val="22"/>
          <w:shd w:val="clear" w:color="auto" w:fill="FABF8F"/>
          <w:lang w:val="sr-Latn-CS"/>
        </w:rPr>
        <w:t>попуњава понуђач</w:t>
      </w:r>
      <w:r>
        <w:rPr>
          <w:rFonts w:ascii="Calibri" w:hAnsi="Calibri"/>
          <w:b/>
          <w:i/>
          <w:sz w:val="22"/>
          <w:szCs w:val="22"/>
          <w:lang w:val="sr-Latn-CS"/>
        </w:rPr>
        <w:t xml:space="preserve">) </w:t>
      </w:r>
      <w:r>
        <w:rPr>
          <w:rFonts w:ascii="Calibri" w:hAnsi="Calibri"/>
          <w:sz w:val="22"/>
          <w:szCs w:val="22"/>
          <w:lang w:val="sr-Latn-CS"/>
        </w:rPr>
        <w:t xml:space="preserve">а подразумева испоруку, </w:t>
      </w:r>
      <w:r>
        <w:rPr>
          <w:rFonts w:ascii="Calibri" w:hAnsi="Calibri"/>
          <w:b/>
          <w:sz w:val="22"/>
          <w:szCs w:val="22"/>
          <w:lang w:val="sr-Latn-CS"/>
        </w:rPr>
        <w:t>ФЦЦО</w:t>
      </w:r>
      <w:r w:rsidR="00686657">
        <w:rPr>
          <w:rFonts w:ascii="Calibri" w:hAnsi="Calibri"/>
          <w:sz w:val="22"/>
          <w:szCs w:val="22"/>
          <w:lang w:val="sr-Latn-CS"/>
        </w:rPr>
        <w:t xml:space="preserve"> магацин Купца</w:t>
      </w:r>
      <w:r w:rsidR="00686657">
        <w:rPr>
          <w:rFonts w:ascii="Calibri" w:hAnsi="Calibri"/>
          <w:sz w:val="22"/>
          <w:szCs w:val="22"/>
        </w:rPr>
        <w:t xml:space="preserve">, </w:t>
      </w:r>
      <w:r w:rsidR="00686657" w:rsidRPr="00781F49">
        <w:rPr>
          <w:rFonts w:ascii="Calibri" w:hAnsi="Calibri"/>
          <w:sz w:val="22"/>
          <w:szCs w:val="22"/>
        </w:rPr>
        <w:t>са обавезом истовара добара</w:t>
      </w:r>
      <w:r w:rsidR="00686657">
        <w:rPr>
          <w:rFonts w:ascii="Calibri" w:hAnsi="Calibri"/>
          <w:sz w:val="22"/>
          <w:szCs w:val="22"/>
        </w:rPr>
        <w:t>.</w:t>
      </w:r>
    </w:p>
    <w:p w:rsidR="000E2969" w:rsidRPr="00781F49" w:rsidRDefault="000E2969" w:rsidP="000E2969">
      <w:pPr>
        <w:ind w:right="54" w:firstLine="720"/>
        <w:jc w:val="both"/>
        <w:rPr>
          <w:rFonts w:ascii="Calibri" w:hAnsi="Calibri"/>
          <w:sz w:val="22"/>
          <w:szCs w:val="22"/>
        </w:rPr>
      </w:pPr>
      <w:r w:rsidRPr="00781F49">
        <w:rPr>
          <w:rFonts w:ascii="Calibri" w:hAnsi="Calibri"/>
          <w:sz w:val="22"/>
          <w:szCs w:val="22"/>
        </w:rPr>
        <w:t>Уговорне стране уговарају, да Купац није у уговорној обавези да своју потребу за наведеним добрима реализује до напред наведеног максималног износа, пре истека рока на који је овај уговор закључен, те сходно овој уговорној одредби, Продавац нема права да од Купца захтева реализацију предметне набавке до наведеног максималног износа. Уколико Купац потроши напред наведена финансијска средства уговорена за реализацију предметне набавке или реализује све своје потребе за предметним добрима и пре истека рока на који је овај уговор закључен, овај уговор ће се сматрати аутоматски раскинутим са даном последње испоруке, односно са даном плаћања рачуна за исту, о чему ће Купац благовремено обавестити Продавца.</w:t>
      </w:r>
    </w:p>
    <w:p w:rsidR="00C33271" w:rsidRDefault="00C33271">
      <w:pPr>
        <w:shd w:val="clear" w:color="auto" w:fill="FABF8F"/>
        <w:ind w:right="54" w:firstLine="426"/>
        <w:jc w:val="both"/>
        <w:rPr>
          <w:rFonts w:ascii="Calibri" w:hAnsi="Calibri"/>
          <w:i/>
          <w:sz w:val="22"/>
          <w:szCs w:val="22"/>
          <w:lang w:val="sr-Latn-CS"/>
        </w:rPr>
      </w:pPr>
      <w:r>
        <w:rPr>
          <w:rFonts w:ascii="Calibri" w:hAnsi="Calibri"/>
          <w:i/>
          <w:sz w:val="22"/>
          <w:szCs w:val="22"/>
          <w:lang w:val="sr-Latn-CS"/>
        </w:rPr>
        <w:t>* Понуђач попуњава и доставља само један модел уговора за све партије за које конкурише а приликом склапања уговора о купопродаји по окончаном поступку, закључићиваће се уговори за сваку партију посебно а у складу са овим Моделом уговора.</w:t>
      </w:r>
    </w:p>
    <w:p w:rsidR="00C33271" w:rsidRDefault="00C33271">
      <w:pPr>
        <w:ind w:right="54" w:firstLine="426"/>
        <w:jc w:val="both"/>
        <w:rPr>
          <w:rFonts w:ascii="Calibri" w:eastAsia="Calibri" w:hAnsi="Calibri"/>
          <w:sz w:val="22"/>
          <w:szCs w:val="22"/>
          <w:lang w:val="sr-Latn-CS"/>
        </w:rPr>
      </w:pPr>
      <w:r>
        <w:rPr>
          <w:rFonts w:ascii="Calibri" w:hAnsi="Calibri"/>
          <w:sz w:val="22"/>
          <w:szCs w:val="22"/>
          <w:lang w:val="sr-Latn-CS"/>
        </w:rPr>
        <w:tab/>
        <w:t xml:space="preserve">Купац се обавезује да плаћање врши у року од </w:t>
      </w:r>
      <w:r>
        <w:rPr>
          <w:rFonts w:ascii="Calibri" w:hAnsi="Calibri"/>
          <w:b/>
          <w:sz w:val="22"/>
          <w:szCs w:val="22"/>
          <w:lang w:val="sr-Latn-CS"/>
        </w:rPr>
        <w:t>90</w:t>
      </w:r>
      <w:r>
        <w:rPr>
          <w:rFonts w:ascii="Calibri" w:hAnsi="Calibri"/>
          <w:sz w:val="22"/>
          <w:szCs w:val="22"/>
          <w:lang w:val="sr-Latn-CS"/>
        </w:rPr>
        <w:t xml:space="preserve"> (деведесет) дана од квантитативног и квалитативног пријема наручених добара</w:t>
      </w:r>
      <w:r>
        <w:rPr>
          <w:rFonts w:ascii="Calibri" w:eastAsia="Calibri" w:hAnsi="Calibri"/>
          <w:sz w:val="22"/>
          <w:szCs w:val="22"/>
          <w:lang w:val="sr-Latn-CS"/>
        </w:rPr>
        <w:t>,</w:t>
      </w:r>
      <w:r>
        <w:rPr>
          <w:rFonts w:ascii="Calibri" w:eastAsia="Calibri" w:hAnsi="Calibri"/>
          <w:b/>
          <w:sz w:val="22"/>
          <w:szCs w:val="22"/>
          <w:lang w:val="sr-Latn-CS"/>
        </w:rPr>
        <w:t xml:space="preserve"> </w:t>
      </w:r>
      <w:r>
        <w:rPr>
          <w:rFonts w:ascii="Calibri" w:eastAsia="Calibri" w:hAnsi="Calibri"/>
          <w:sz w:val="22"/>
          <w:szCs w:val="22"/>
          <w:lang w:val="sr-Latn-CS"/>
        </w:rPr>
        <w:t xml:space="preserve">уплатом на текући рачун Продавца број: </w:t>
      </w:r>
      <w:r>
        <w:rPr>
          <w:rFonts w:ascii="Calibri" w:hAnsi="Calibri"/>
          <w:b/>
          <w:bCs/>
          <w:sz w:val="22"/>
          <w:szCs w:val="22"/>
          <w:lang w:val="sr-Latn-CS"/>
        </w:rPr>
        <w:t xml:space="preserve">_________________ </w:t>
      </w:r>
      <w:r>
        <w:rPr>
          <w:rFonts w:ascii="Calibri" w:eastAsia="Calibri" w:hAnsi="Calibri"/>
          <w:sz w:val="22"/>
          <w:szCs w:val="22"/>
          <w:lang w:val="sr-Latn-CS"/>
        </w:rPr>
        <w:t xml:space="preserve">код </w:t>
      </w:r>
      <w:r>
        <w:rPr>
          <w:rFonts w:ascii="Calibri" w:eastAsia="Calibri" w:hAnsi="Calibri"/>
          <w:b/>
          <w:sz w:val="22"/>
          <w:szCs w:val="22"/>
          <w:lang w:val="sr-Latn-CS"/>
        </w:rPr>
        <w:t>______</w:t>
      </w:r>
      <w:r>
        <w:rPr>
          <w:rFonts w:ascii="Calibri" w:eastAsia="Calibri" w:hAnsi="Calibri"/>
          <w:b/>
          <w:sz w:val="22"/>
          <w:szCs w:val="22"/>
        </w:rPr>
        <w:t>______</w:t>
      </w:r>
      <w:r>
        <w:rPr>
          <w:rFonts w:ascii="Calibri" w:eastAsia="Calibri" w:hAnsi="Calibri"/>
          <w:sz w:val="22"/>
          <w:szCs w:val="22"/>
          <w:lang w:val="sr-Latn-CS"/>
        </w:rPr>
        <w:t xml:space="preserve"> банке </w:t>
      </w:r>
      <w:r>
        <w:rPr>
          <w:rFonts w:ascii="Calibri" w:eastAsia="Calibri" w:hAnsi="Calibri"/>
          <w:b/>
          <w:i/>
          <w:sz w:val="22"/>
          <w:szCs w:val="22"/>
          <w:lang w:val="sr-Latn-CS"/>
        </w:rPr>
        <w:t>(</w:t>
      </w:r>
      <w:r>
        <w:rPr>
          <w:rFonts w:ascii="Calibri" w:eastAsia="Calibri" w:hAnsi="Calibri"/>
          <w:b/>
          <w:i/>
          <w:sz w:val="22"/>
          <w:szCs w:val="22"/>
          <w:shd w:val="clear" w:color="auto" w:fill="FABF8F"/>
          <w:lang w:val="sr-Latn-CS"/>
        </w:rPr>
        <w:t>попуњава понуђач</w:t>
      </w:r>
      <w:r>
        <w:rPr>
          <w:rFonts w:ascii="Calibri" w:eastAsia="Calibri" w:hAnsi="Calibri"/>
          <w:b/>
          <w:i/>
          <w:sz w:val="22"/>
          <w:szCs w:val="22"/>
          <w:lang w:val="sr-Latn-CS"/>
        </w:rPr>
        <w:t>)</w:t>
      </w:r>
      <w:r>
        <w:rPr>
          <w:rFonts w:ascii="Calibri" w:eastAsia="Calibri" w:hAnsi="Calibri"/>
          <w:sz w:val="22"/>
          <w:szCs w:val="22"/>
          <w:lang w:val="sr-Latn-CS"/>
        </w:rPr>
        <w:t>.</w:t>
      </w:r>
    </w:p>
    <w:p w:rsidR="00C33271" w:rsidRDefault="00C33271">
      <w:pPr>
        <w:spacing w:before="22" w:line="240" w:lineRule="exact"/>
        <w:ind w:right="54" w:firstLine="426"/>
        <w:jc w:val="both"/>
        <w:rPr>
          <w:rFonts w:ascii="Calibri" w:hAnsi="Calibri"/>
          <w:b/>
          <w:sz w:val="22"/>
          <w:szCs w:val="22"/>
          <w:lang w:val="sr-Latn-CS" w:eastAsia="sr-Latn-CS"/>
        </w:rPr>
      </w:pPr>
      <w:r>
        <w:rPr>
          <w:rFonts w:ascii="Calibri" w:hAnsi="Calibri"/>
          <w:spacing w:val="1"/>
          <w:sz w:val="22"/>
          <w:szCs w:val="22"/>
          <w:lang w:val="sr-Latn-CS"/>
        </w:rPr>
        <w:tab/>
      </w:r>
      <w:r>
        <w:rPr>
          <w:rFonts w:ascii="Calibri" w:hAnsi="Calibri"/>
          <w:sz w:val="22"/>
          <w:szCs w:val="22"/>
          <w:lang w:val="sr-Latn-CS" w:eastAsia="sr-Latn-CS"/>
        </w:rPr>
        <w:t>Прoдaвaц мoжe за време трајања уговора oдoбрити Купцу пoсeбнe пoгoднoсти (рaбaт, дужи рoк плaћaњa и др.)</w:t>
      </w:r>
      <w:r>
        <w:rPr>
          <w:rFonts w:ascii="Calibri" w:hAnsi="Calibri"/>
          <w:b/>
          <w:sz w:val="22"/>
          <w:szCs w:val="22"/>
          <w:lang w:val="sr-Latn-CS" w:eastAsia="sr-Latn-CS"/>
        </w:rPr>
        <w:t xml:space="preserve"> </w:t>
      </w:r>
      <w:r>
        <w:rPr>
          <w:rFonts w:ascii="Calibri" w:hAnsi="Calibri"/>
          <w:sz w:val="22"/>
          <w:szCs w:val="22"/>
          <w:lang w:val="sr-Latn-CS" w:eastAsia="sr-Latn-CS"/>
        </w:rPr>
        <w:t>за чији ће се обрачун сачињавати књижно одобрење.</w:t>
      </w:r>
    </w:p>
    <w:p w:rsidR="005903A6" w:rsidRDefault="005903A6" w:rsidP="005903A6">
      <w:pPr>
        <w:ind w:right="-88" w:firstLine="720"/>
        <w:jc w:val="both"/>
        <w:rPr>
          <w:rFonts w:ascii="Calibri" w:hAnsi="Calibri"/>
          <w:sz w:val="22"/>
          <w:szCs w:val="22"/>
        </w:rPr>
      </w:pPr>
      <w:r w:rsidRPr="00781F49">
        <w:rPr>
          <w:rFonts w:ascii="Calibri" w:hAnsi="Calibri"/>
          <w:sz w:val="22"/>
          <w:szCs w:val="22"/>
        </w:rPr>
        <w:t>Купац може након закључења овог уговора, без спровођења поступка јавне набавке повећати обим предмета Уговора максимално до 5% од укупне вредности из 1. става овог члана Уговора, у складу са чланом 115. став 1. и 5. Закона о јавним набавкама.</w:t>
      </w:r>
    </w:p>
    <w:p w:rsidR="00D312CB" w:rsidRPr="00781F49" w:rsidRDefault="00D312CB" w:rsidP="005903A6">
      <w:pPr>
        <w:ind w:right="-88" w:firstLine="720"/>
        <w:jc w:val="both"/>
        <w:rPr>
          <w:rFonts w:ascii="Calibri" w:hAnsi="Calibri"/>
          <w:sz w:val="22"/>
          <w:szCs w:val="22"/>
        </w:rPr>
      </w:pPr>
    </w:p>
    <w:p w:rsidR="00C33271" w:rsidRDefault="00C33271">
      <w:pPr>
        <w:widowControl/>
        <w:autoSpaceDE/>
        <w:adjustRightInd/>
        <w:ind w:right="54"/>
        <w:jc w:val="center"/>
        <w:rPr>
          <w:rFonts w:ascii="Calibri" w:hAnsi="Calibri"/>
          <w:b/>
          <w:sz w:val="22"/>
          <w:szCs w:val="22"/>
          <w:lang w:val="sr-Latn-CS"/>
        </w:rPr>
      </w:pPr>
      <w:r>
        <w:rPr>
          <w:rFonts w:ascii="Calibri" w:hAnsi="Calibri"/>
          <w:b/>
          <w:sz w:val="22"/>
          <w:szCs w:val="22"/>
          <w:lang w:val="sr-Latn-CS"/>
        </w:rPr>
        <w:t>Члан 4.</w:t>
      </w:r>
    </w:p>
    <w:p w:rsidR="00C33271" w:rsidRDefault="00C33271">
      <w:pPr>
        <w:ind w:right="54"/>
        <w:jc w:val="center"/>
        <w:rPr>
          <w:rFonts w:ascii="Calibri" w:hAnsi="Calibri"/>
          <w:b/>
          <w:sz w:val="22"/>
          <w:szCs w:val="22"/>
        </w:rPr>
      </w:pPr>
      <w:r>
        <w:rPr>
          <w:rFonts w:ascii="Calibri" w:hAnsi="Calibri"/>
          <w:b/>
          <w:sz w:val="22"/>
          <w:szCs w:val="22"/>
          <w:lang w:val="sr-Latn-CS"/>
        </w:rPr>
        <w:t xml:space="preserve">- УСЛОВИ ЗА ПРОМЕНУ ЦЕНЕ </w:t>
      </w:r>
      <w:r w:rsidR="005903A6">
        <w:rPr>
          <w:rFonts w:ascii="Calibri" w:hAnsi="Calibri"/>
          <w:b/>
          <w:sz w:val="22"/>
          <w:szCs w:val="22"/>
          <w:lang w:val="sr-Latn-CS"/>
        </w:rPr>
        <w:t>–</w:t>
      </w:r>
    </w:p>
    <w:p w:rsidR="005903A6" w:rsidRDefault="005903A6">
      <w:pPr>
        <w:ind w:right="54"/>
        <w:jc w:val="center"/>
        <w:rPr>
          <w:rFonts w:ascii="Calibri" w:hAnsi="Calibri"/>
          <w:b/>
          <w:sz w:val="22"/>
          <w:szCs w:val="22"/>
        </w:rPr>
      </w:pPr>
    </w:p>
    <w:p w:rsidR="005903A6" w:rsidRPr="005903A6" w:rsidRDefault="005903A6">
      <w:pPr>
        <w:ind w:right="54"/>
        <w:jc w:val="center"/>
        <w:rPr>
          <w:rFonts w:ascii="Calibri" w:hAnsi="Calibri"/>
          <w:b/>
          <w:sz w:val="22"/>
          <w:szCs w:val="22"/>
        </w:rPr>
      </w:pPr>
      <w:r w:rsidRPr="00355A73">
        <w:rPr>
          <w:rFonts w:ascii="Calibri" w:hAnsi="Calibri" w:cs="Calibri"/>
          <w:sz w:val="22"/>
          <w:szCs w:val="22"/>
          <w:lang w:val="sr-Latn-CS"/>
        </w:rPr>
        <w:t xml:space="preserve">Уговорена цена je </w:t>
      </w:r>
      <w:r w:rsidRPr="00355A73">
        <w:rPr>
          <w:rFonts w:ascii="Calibri" w:hAnsi="Calibri" w:cs="Calibri"/>
          <w:sz w:val="22"/>
          <w:szCs w:val="22"/>
        </w:rPr>
        <w:t>фиксна и не</w:t>
      </w:r>
      <w:r w:rsidRPr="00355A73">
        <w:rPr>
          <w:rFonts w:ascii="Calibri" w:hAnsi="Calibri" w:cs="Calibri"/>
          <w:sz w:val="22"/>
          <w:szCs w:val="22"/>
          <w:lang w:val="sr-Latn-CS"/>
        </w:rPr>
        <w:t xml:space="preserve"> може</w:t>
      </w:r>
      <w:r w:rsidRPr="00355A73">
        <w:rPr>
          <w:rFonts w:ascii="Calibri" w:hAnsi="Calibri" w:cs="Calibri"/>
          <w:sz w:val="22"/>
          <w:szCs w:val="22"/>
        </w:rPr>
        <w:t xml:space="preserve"> се </w:t>
      </w:r>
      <w:r w:rsidRPr="00355A73">
        <w:rPr>
          <w:rFonts w:ascii="Calibri" w:hAnsi="Calibri" w:cs="Calibri"/>
          <w:sz w:val="22"/>
          <w:szCs w:val="22"/>
          <w:lang w:val="sr-Latn-CS"/>
        </w:rPr>
        <w:t>мењати</w:t>
      </w:r>
      <w:r w:rsidRPr="00355A73">
        <w:rPr>
          <w:rFonts w:ascii="Calibri" w:hAnsi="Calibri" w:cs="Calibri"/>
          <w:sz w:val="22"/>
          <w:szCs w:val="22"/>
        </w:rPr>
        <w:t xml:space="preserve"> током трајања уговора</w:t>
      </w:r>
      <w:r>
        <w:rPr>
          <w:rFonts w:ascii="Calibri" w:hAnsi="Calibri" w:cs="Calibri"/>
          <w:sz w:val="22"/>
          <w:szCs w:val="22"/>
        </w:rPr>
        <w:t>.</w:t>
      </w:r>
    </w:p>
    <w:p w:rsidR="00C33271" w:rsidRDefault="00C33271">
      <w:pPr>
        <w:pStyle w:val="NoSpacing"/>
        <w:rPr>
          <w:rFonts w:cs="Arial"/>
          <w:i w:val="0"/>
          <w:sz w:val="18"/>
          <w:szCs w:val="22"/>
          <w:lang w:val="sr-Latn-CS"/>
        </w:rPr>
      </w:pPr>
    </w:p>
    <w:p w:rsidR="00D312CB" w:rsidRDefault="00D312CB">
      <w:pPr>
        <w:pStyle w:val="NoSpacing"/>
        <w:rPr>
          <w:rFonts w:cs="Arial"/>
          <w:i w:val="0"/>
          <w:sz w:val="18"/>
          <w:szCs w:val="22"/>
          <w:lang w:val="sr-Latn-CS"/>
        </w:rPr>
      </w:pPr>
    </w:p>
    <w:p w:rsidR="00D312CB" w:rsidRDefault="00D312CB">
      <w:pPr>
        <w:pStyle w:val="NoSpacing"/>
        <w:rPr>
          <w:rFonts w:cs="Arial"/>
          <w:i w:val="0"/>
          <w:sz w:val="18"/>
          <w:szCs w:val="22"/>
          <w:lang w:val="sr-Latn-CS"/>
        </w:rPr>
      </w:pPr>
    </w:p>
    <w:p w:rsidR="009E23CF" w:rsidRDefault="009E23CF">
      <w:pPr>
        <w:jc w:val="center"/>
        <w:rPr>
          <w:rFonts w:ascii="Calibri" w:hAnsi="Calibri"/>
          <w:b/>
          <w:sz w:val="22"/>
          <w:szCs w:val="22"/>
        </w:rPr>
      </w:pPr>
    </w:p>
    <w:p w:rsidR="00C33271" w:rsidRDefault="00C33271">
      <w:pPr>
        <w:jc w:val="center"/>
        <w:rPr>
          <w:rFonts w:ascii="Calibri" w:hAnsi="Calibri"/>
          <w:b/>
          <w:sz w:val="22"/>
          <w:szCs w:val="22"/>
          <w:lang w:val="sr-Latn-CS"/>
        </w:rPr>
      </w:pPr>
      <w:r>
        <w:rPr>
          <w:rFonts w:ascii="Calibri" w:hAnsi="Calibri"/>
          <w:b/>
          <w:sz w:val="22"/>
          <w:szCs w:val="22"/>
          <w:lang w:val="sr-Latn-CS"/>
        </w:rPr>
        <w:t>Члан 5.</w:t>
      </w:r>
    </w:p>
    <w:p w:rsidR="00C33271" w:rsidRDefault="00C33271">
      <w:pPr>
        <w:ind w:right="54"/>
        <w:jc w:val="center"/>
        <w:rPr>
          <w:rFonts w:ascii="Calibri" w:hAnsi="Calibri"/>
          <w:b/>
          <w:sz w:val="22"/>
          <w:szCs w:val="22"/>
          <w:shd w:val="clear" w:color="auto" w:fill="FFFFFF"/>
          <w:lang w:val="sr-Latn-CS"/>
        </w:rPr>
      </w:pPr>
      <w:r>
        <w:rPr>
          <w:rFonts w:ascii="Calibri" w:hAnsi="Calibri"/>
          <w:b/>
          <w:sz w:val="22"/>
          <w:szCs w:val="22"/>
          <w:lang w:val="sr-Latn-CS"/>
        </w:rPr>
        <w:t>- ИСПОРУКА ДОБАРА -</w:t>
      </w:r>
    </w:p>
    <w:p w:rsidR="009E23CF" w:rsidRDefault="009E23CF" w:rsidP="000E2969">
      <w:pPr>
        <w:ind w:right="54" w:firstLine="720"/>
        <w:jc w:val="both"/>
        <w:rPr>
          <w:rFonts w:ascii="Calibri" w:hAnsi="Calibri"/>
          <w:sz w:val="22"/>
          <w:szCs w:val="22"/>
        </w:rPr>
      </w:pPr>
    </w:p>
    <w:p w:rsidR="000E2969" w:rsidRPr="006C529D" w:rsidRDefault="000E2969" w:rsidP="000E2969">
      <w:pPr>
        <w:ind w:right="54" w:firstLine="720"/>
        <w:jc w:val="both"/>
        <w:rPr>
          <w:rFonts w:ascii="Calibri" w:hAnsi="Calibri"/>
          <w:sz w:val="22"/>
          <w:szCs w:val="22"/>
        </w:rPr>
      </w:pPr>
      <w:r w:rsidRPr="00E905DB">
        <w:rPr>
          <w:rFonts w:ascii="Calibri" w:hAnsi="Calibri"/>
          <w:sz w:val="22"/>
          <w:szCs w:val="22"/>
          <w:lang w:val="sr-Latn-CS"/>
        </w:rPr>
        <w:t>Купац се обавезује да благовремено доставља изјаве – наруџбенице Продавцу у којима ће прецизно навести врсту (назив), структуру (карактеристике) и количину добара којe тре</w:t>
      </w:r>
      <w:r>
        <w:rPr>
          <w:rFonts w:ascii="Calibri" w:hAnsi="Calibri"/>
          <w:sz w:val="22"/>
          <w:szCs w:val="22"/>
          <w:lang w:val="sr-Latn-CS"/>
        </w:rPr>
        <w:t>бује а Продавац се обавезује да</w:t>
      </w:r>
      <w:r w:rsidRPr="00E905DB">
        <w:rPr>
          <w:rFonts w:ascii="Calibri" w:hAnsi="Calibri"/>
          <w:sz w:val="22"/>
          <w:szCs w:val="22"/>
          <w:lang w:val="sr-Latn-CS"/>
        </w:rPr>
        <w:t xml:space="preserve"> добра </w:t>
      </w:r>
      <w:r w:rsidRPr="00E905DB">
        <w:rPr>
          <w:rFonts w:ascii="Calibri" w:hAnsi="Calibri"/>
          <w:spacing w:val="-2"/>
          <w:sz w:val="22"/>
          <w:szCs w:val="22"/>
          <w:lang w:val="sr-Latn-CS"/>
        </w:rPr>
        <w:t>и</w:t>
      </w:r>
      <w:r w:rsidRPr="00E905DB">
        <w:rPr>
          <w:rFonts w:ascii="Calibri" w:hAnsi="Calibri"/>
          <w:sz w:val="22"/>
          <w:szCs w:val="22"/>
          <w:lang w:val="sr-Latn-CS"/>
        </w:rPr>
        <w:t>з</w:t>
      </w:r>
      <w:r w:rsidRPr="00E905DB">
        <w:rPr>
          <w:rFonts w:ascii="Calibri" w:hAnsi="Calibri"/>
          <w:spacing w:val="2"/>
          <w:sz w:val="22"/>
          <w:szCs w:val="22"/>
          <w:lang w:val="sr-Latn-CS"/>
        </w:rPr>
        <w:t xml:space="preserve"> ч</w:t>
      </w:r>
      <w:r w:rsidRPr="00E905DB">
        <w:rPr>
          <w:rFonts w:ascii="Calibri" w:hAnsi="Calibri"/>
          <w:spacing w:val="1"/>
          <w:sz w:val="22"/>
          <w:szCs w:val="22"/>
          <w:lang w:val="sr-Latn-CS"/>
        </w:rPr>
        <w:t>л</w:t>
      </w:r>
      <w:r w:rsidRPr="00E905DB">
        <w:rPr>
          <w:rFonts w:ascii="Calibri" w:hAnsi="Calibri"/>
          <w:spacing w:val="-1"/>
          <w:sz w:val="22"/>
          <w:szCs w:val="22"/>
          <w:lang w:val="sr-Latn-CS"/>
        </w:rPr>
        <w:t>a</w:t>
      </w:r>
      <w:r w:rsidRPr="00E905DB">
        <w:rPr>
          <w:rFonts w:ascii="Calibri" w:hAnsi="Calibri"/>
          <w:sz w:val="22"/>
          <w:szCs w:val="22"/>
          <w:lang w:val="sr-Latn-CS"/>
        </w:rPr>
        <w:t>нa</w:t>
      </w:r>
      <w:r w:rsidRPr="00E905DB">
        <w:rPr>
          <w:rFonts w:ascii="Calibri" w:hAnsi="Calibri"/>
          <w:spacing w:val="-4"/>
          <w:sz w:val="22"/>
          <w:szCs w:val="22"/>
          <w:lang w:val="sr-Latn-CS"/>
        </w:rPr>
        <w:t xml:space="preserve"> </w:t>
      </w:r>
      <w:r w:rsidRPr="00E905DB">
        <w:rPr>
          <w:rFonts w:ascii="Calibri" w:hAnsi="Calibri"/>
          <w:b/>
          <w:sz w:val="22"/>
          <w:szCs w:val="22"/>
          <w:lang w:val="sr-Latn-CS"/>
        </w:rPr>
        <w:t>2</w:t>
      </w:r>
      <w:r w:rsidRPr="00E905DB">
        <w:rPr>
          <w:rFonts w:ascii="Calibri" w:hAnsi="Calibri"/>
          <w:sz w:val="22"/>
          <w:szCs w:val="22"/>
          <w:lang w:val="sr-Latn-CS"/>
        </w:rPr>
        <w:t>.</w:t>
      </w:r>
      <w:r w:rsidRPr="00E905DB">
        <w:rPr>
          <w:rFonts w:ascii="Calibri" w:hAnsi="Calibri"/>
          <w:spacing w:val="-1"/>
          <w:sz w:val="22"/>
          <w:szCs w:val="22"/>
          <w:lang w:val="sr-Latn-CS"/>
        </w:rPr>
        <w:t xml:space="preserve"> </w:t>
      </w:r>
      <w:r w:rsidRPr="00E905DB">
        <w:rPr>
          <w:rFonts w:ascii="Calibri" w:hAnsi="Calibri"/>
          <w:sz w:val="22"/>
          <w:szCs w:val="22"/>
          <w:lang w:val="sr-Latn-CS"/>
        </w:rPr>
        <w:t>oвoг</w:t>
      </w:r>
      <w:r w:rsidRPr="00E905DB">
        <w:rPr>
          <w:rFonts w:ascii="Calibri" w:hAnsi="Calibri"/>
          <w:spacing w:val="-4"/>
          <w:sz w:val="22"/>
          <w:szCs w:val="22"/>
          <w:lang w:val="sr-Latn-CS"/>
        </w:rPr>
        <w:t xml:space="preserve"> </w:t>
      </w:r>
      <w:r w:rsidRPr="00E905DB">
        <w:rPr>
          <w:rFonts w:ascii="Calibri" w:hAnsi="Calibri"/>
          <w:sz w:val="22"/>
          <w:szCs w:val="22"/>
          <w:lang w:val="sr-Latn-CS"/>
        </w:rPr>
        <w:t>у</w:t>
      </w:r>
      <w:r w:rsidRPr="00E905DB">
        <w:rPr>
          <w:rFonts w:ascii="Calibri" w:hAnsi="Calibri"/>
          <w:spacing w:val="-2"/>
          <w:sz w:val="22"/>
          <w:szCs w:val="22"/>
          <w:lang w:val="sr-Latn-CS"/>
        </w:rPr>
        <w:t>г</w:t>
      </w:r>
      <w:r w:rsidRPr="00E905DB">
        <w:rPr>
          <w:rFonts w:ascii="Calibri" w:hAnsi="Calibri"/>
          <w:sz w:val="22"/>
          <w:szCs w:val="22"/>
          <w:lang w:val="sr-Latn-CS"/>
        </w:rPr>
        <w:t>oвo</w:t>
      </w:r>
      <w:r w:rsidRPr="00E905DB">
        <w:rPr>
          <w:rFonts w:ascii="Calibri" w:hAnsi="Calibri"/>
          <w:spacing w:val="-1"/>
          <w:sz w:val="22"/>
          <w:szCs w:val="22"/>
          <w:lang w:val="sr-Latn-CS"/>
        </w:rPr>
        <w:t>р</w:t>
      </w:r>
      <w:r w:rsidRPr="00E905DB">
        <w:rPr>
          <w:rFonts w:ascii="Calibri" w:hAnsi="Calibri"/>
          <w:sz w:val="22"/>
          <w:szCs w:val="22"/>
          <w:lang w:val="sr-Latn-CS"/>
        </w:rPr>
        <w:t xml:space="preserve">a </w:t>
      </w:r>
      <w:r>
        <w:rPr>
          <w:rFonts w:ascii="Calibri" w:hAnsi="Calibri"/>
          <w:sz w:val="22"/>
          <w:szCs w:val="22"/>
        </w:rPr>
        <w:t>(</w:t>
      </w:r>
      <w:r w:rsidRPr="00781F49">
        <w:rPr>
          <w:rFonts w:ascii="Calibri" w:hAnsi="Calibri"/>
          <w:sz w:val="22"/>
          <w:szCs w:val="22"/>
        </w:rPr>
        <w:t>истих карактеристика и количине наведене у поруџбеници</w:t>
      </w:r>
      <w:r>
        <w:rPr>
          <w:rFonts w:ascii="Calibri" w:hAnsi="Calibri"/>
          <w:sz w:val="22"/>
          <w:szCs w:val="22"/>
        </w:rPr>
        <w:t xml:space="preserve">) </w:t>
      </w:r>
      <w:r w:rsidRPr="00E905DB">
        <w:rPr>
          <w:rFonts w:ascii="Calibri" w:hAnsi="Calibri"/>
          <w:sz w:val="22"/>
          <w:szCs w:val="22"/>
          <w:lang w:val="sr-Latn-CS"/>
        </w:rPr>
        <w:t xml:space="preserve">испоручује сукцесивно у року од </w:t>
      </w:r>
      <w:r w:rsidRPr="00253AF0">
        <w:rPr>
          <w:rFonts w:ascii="Calibri" w:hAnsi="Calibri"/>
          <w:b/>
          <w:sz w:val="22"/>
          <w:szCs w:val="22"/>
          <w:lang w:val="sr-Latn-CS"/>
        </w:rPr>
        <w:t>_____</w:t>
      </w:r>
      <w:r w:rsidRPr="00E905DB">
        <w:rPr>
          <w:rFonts w:ascii="Calibri" w:hAnsi="Calibri"/>
          <w:sz w:val="22"/>
          <w:szCs w:val="22"/>
          <w:lang w:val="sr-Latn-CS"/>
        </w:rPr>
        <w:t xml:space="preserve"> часова </w:t>
      </w:r>
      <w:r w:rsidRPr="00E905DB">
        <w:rPr>
          <w:rFonts w:ascii="Calibri" w:hAnsi="Calibri"/>
          <w:b/>
          <w:i/>
          <w:sz w:val="22"/>
          <w:szCs w:val="22"/>
          <w:lang w:val="sr-Latn-CS"/>
        </w:rPr>
        <w:t>(</w:t>
      </w:r>
      <w:r w:rsidRPr="00E905DB">
        <w:rPr>
          <w:rFonts w:ascii="Calibri" w:hAnsi="Calibri"/>
          <w:b/>
          <w:i/>
          <w:sz w:val="22"/>
          <w:szCs w:val="22"/>
          <w:shd w:val="clear" w:color="auto" w:fill="FABF8F"/>
          <w:lang w:val="sr-Latn-CS"/>
        </w:rPr>
        <w:t>попуњава понуђач – не може бити дужи од 48 часова</w:t>
      </w:r>
      <w:r w:rsidRPr="00E905DB">
        <w:rPr>
          <w:rFonts w:ascii="Calibri" w:hAnsi="Calibri"/>
          <w:b/>
          <w:i/>
          <w:sz w:val="22"/>
          <w:szCs w:val="22"/>
          <w:lang w:val="sr-Latn-CS"/>
        </w:rPr>
        <w:t>)</w:t>
      </w:r>
      <w:r w:rsidRPr="00E905DB">
        <w:rPr>
          <w:rFonts w:ascii="Calibri" w:hAnsi="Calibri"/>
          <w:sz w:val="22"/>
          <w:szCs w:val="22"/>
          <w:lang w:val="sr-Latn-CS"/>
        </w:rPr>
        <w:t>, од  пријема поруџбенице.</w:t>
      </w:r>
    </w:p>
    <w:p w:rsidR="000E2969" w:rsidRPr="00E905DB" w:rsidRDefault="000E2969" w:rsidP="000E2969">
      <w:pPr>
        <w:spacing w:before="22" w:line="240" w:lineRule="exact"/>
        <w:ind w:right="54" w:firstLine="426"/>
        <w:jc w:val="both"/>
        <w:rPr>
          <w:rFonts w:ascii="Calibri" w:hAnsi="Calibri"/>
          <w:spacing w:val="-1"/>
          <w:sz w:val="22"/>
          <w:szCs w:val="22"/>
          <w:lang w:val="sr-Latn-CS"/>
        </w:rPr>
      </w:pPr>
      <w:r w:rsidRPr="00E905DB">
        <w:rPr>
          <w:rFonts w:ascii="Calibri" w:hAnsi="Calibri"/>
          <w:spacing w:val="1"/>
          <w:sz w:val="22"/>
          <w:szCs w:val="22"/>
          <w:lang w:val="sr-Latn-CS"/>
        </w:rPr>
        <w:tab/>
        <w:t>Испорука добара ће се вршити искључиво по налогу овлашћеног лица Купца, а Продавац се обавезује да у складу са условима из конкурсне документације за време трајања овог уговора обезбеђује Купцу испоруку добара у количинама и величинама наведеним у конкурсној документацији.</w:t>
      </w:r>
      <w:r w:rsidRPr="00E905DB">
        <w:rPr>
          <w:rFonts w:ascii="Calibri" w:hAnsi="Calibri"/>
          <w:spacing w:val="-1"/>
          <w:sz w:val="22"/>
          <w:szCs w:val="22"/>
          <w:lang w:val="sr-Latn-CS"/>
        </w:rPr>
        <w:t xml:space="preserve"> </w:t>
      </w:r>
    </w:p>
    <w:p w:rsidR="00C33271" w:rsidRDefault="00C33271">
      <w:pPr>
        <w:ind w:firstLine="709"/>
        <w:jc w:val="both"/>
        <w:rPr>
          <w:rFonts w:ascii="Calibri" w:eastAsia="Cambria" w:hAnsi="Calibri"/>
          <w:b/>
          <w:sz w:val="22"/>
          <w:szCs w:val="22"/>
        </w:rPr>
      </w:pPr>
      <w:r>
        <w:rPr>
          <w:rFonts w:ascii="Calibri" w:eastAsia="Tahoma" w:hAnsi="Calibri"/>
          <w:spacing w:val="1"/>
          <w:sz w:val="22"/>
          <w:szCs w:val="22"/>
          <w:lang w:val="sr-Latn-CS" w:eastAsia="sr-Latn-CS"/>
        </w:rPr>
        <w:t>П</w:t>
      </w:r>
      <w:r>
        <w:rPr>
          <w:rFonts w:ascii="Calibri" w:eastAsia="Tahoma" w:hAnsi="Calibri"/>
          <w:spacing w:val="-1"/>
          <w:sz w:val="22"/>
          <w:szCs w:val="22"/>
          <w:lang w:val="sr-Latn-CS" w:eastAsia="sr-Latn-CS"/>
        </w:rPr>
        <w:t>р</w:t>
      </w:r>
      <w:r>
        <w:rPr>
          <w:rFonts w:ascii="Calibri" w:eastAsia="Tahoma" w:hAnsi="Calibri"/>
          <w:sz w:val="22"/>
          <w:szCs w:val="22"/>
          <w:lang w:val="sr-Latn-CS" w:eastAsia="sr-Latn-CS"/>
        </w:rPr>
        <w:t>oд</w:t>
      </w:r>
      <w:r>
        <w:rPr>
          <w:rFonts w:ascii="Calibri" w:eastAsia="Tahoma" w:hAnsi="Calibri"/>
          <w:spacing w:val="-1"/>
          <w:sz w:val="22"/>
          <w:szCs w:val="22"/>
          <w:lang w:val="sr-Latn-CS" w:eastAsia="sr-Latn-CS"/>
        </w:rPr>
        <w:t>a</w:t>
      </w:r>
      <w:r>
        <w:rPr>
          <w:rFonts w:ascii="Calibri" w:eastAsia="Tahoma" w:hAnsi="Calibri"/>
          <w:sz w:val="22"/>
          <w:szCs w:val="22"/>
          <w:lang w:val="sr-Latn-CS" w:eastAsia="sr-Latn-CS"/>
        </w:rPr>
        <w:t>в</w:t>
      </w:r>
      <w:r>
        <w:rPr>
          <w:rFonts w:ascii="Calibri" w:eastAsia="Tahoma" w:hAnsi="Calibri"/>
          <w:spacing w:val="-1"/>
          <w:sz w:val="22"/>
          <w:szCs w:val="22"/>
          <w:lang w:val="sr-Latn-CS" w:eastAsia="sr-Latn-CS"/>
        </w:rPr>
        <w:t>a</w:t>
      </w:r>
      <w:r>
        <w:rPr>
          <w:rFonts w:ascii="Calibri" w:eastAsia="Tahoma" w:hAnsi="Calibri"/>
          <w:sz w:val="22"/>
          <w:szCs w:val="22"/>
          <w:lang w:val="sr-Latn-CS" w:eastAsia="sr-Latn-CS"/>
        </w:rPr>
        <w:t xml:space="preserve">ц </w:t>
      </w:r>
      <w:r>
        <w:rPr>
          <w:rFonts w:ascii="Calibri" w:eastAsia="Tahoma" w:hAnsi="Calibri"/>
          <w:spacing w:val="-2"/>
          <w:sz w:val="22"/>
          <w:szCs w:val="22"/>
          <w:lang w:val="sr-Latn-CS" w:eastAsia="sr-Latn-CS"/>
        </w:rPr>
        <w:t>г</w:t>
      </w:r>
      <w:r>
        <w:rPr>
          <w:rFonts w:ascii="Calibri" w:eastAsia="Tahoma" w:hAnsi="Calibri"/>
          <w:spacing w:val="-1"/>
          <w:sz w:val="22"/>
          <w:szCs w:val="22"/>
          <w:lang w:val="sr-Latn-CS" w:eastAsia="sr-Latn-CS"/>
        </w:rPr>
        <w:t>aрa</w:t>
      </w:r>
      <w:r>
        <w:rPr>
          <w:rFonts w:ascii="Calibri" w:eastAsia="Tahoma" w:hAnsi="Calibri"/>
          <w:sz w:val="22"/>
          <w:szCs w:val="22"/>
          <w:lang w:val="sr-Latn-CS" w:eastAsia="sr-Latn-CS"/>
        </w:rPr>
        <w:t>н</w:t>
      </w:r>
      <w:r>
        <w:rPr>
          <w:rFonts w:ascii="Calibri" w:eastAsia="Tahoma" w:hAnsi="Calibri"/>
          <w:spacing w:val="1"/>
          <w:sz w:val="22"/>
          <w:szCs w:val="22"/>
          <w:lang w:val="sr-Latn-CS" w:eastAsia="sr-Latn-CS"/>
        </w:rPr>
        <w:t>т</w:t>
      </w:r>
      <w:r>
        <w:rPr>
          <w:rFonts w:ascii="Calibri" w:eastAsia="Tahoma" w:hAnsi="Calibri"/>
          <w:sz w:val="22"/>
          <w:szCs w:val="22"/>
          <w:lang w:val="sr-Latn-CS" w:eastAsia="sr-Latn-CS"/>
        </w:rPr>
        <w:t>у</w:t>
      </w:r>
      <w:r>
        <w:rPr>
          <w:rFonts w:ascii="Calibri" w:eastAsia="Tahoma" w:hAnsi="Calibri"/>
          <w:spacing w:val="1"/>
          <w:sz w:val="22"/>
          <w:szCs w:val="22"/>
          <w:lang w:val="sr-Latn-CS" w:eastAsia="sr-Latn-CS"/>
        </w:rPr>
        <w:t>j</w:t>
      </w:r>
      <w:r>
        <w:rPr>
          <w:rFonts w:ascii="Calibri" w:eastAsia="Tahoma" w:hAnsi="Calibri"/>
          <w:sz w:val="22"/>
          <w:szCs w:val="22"/>
          <w:lang w:val="sr-Latn-CS" w:eastAsia="sr-Latn-CS"/>
        </w:rPr>
        <w:t>e дa дoб</w:t>
      </w:r>
      <w:r>
        <w:rPr>
          <w:rFonts w:ascii="Calibri" w:eastAsia="Tahoma" w:hAnsi="Calibri"/>
          <w:spacing w:val="-1"/>
          <w:sz w:val="22"/>
          <w:szCs w:val="22"/>
          <w:lang w:val="sr-Latn-CS" w:eastAsia="sr-Latn-CS"/>
        </w:rPr>
        <w:t>р</w:t>
      </w:r>
      <w:r>
        <w:rPr>
          <w:rFonts w:ascii="Calibri" w:eastAsia="Tahoma" w:hAnsi="Calibri"/>
          <w:sz w:val="22"/>
          <w:szCs w:val="22"/>
          <w:lang w:val="sr-Latn-CS" w:eastAsia="sr-Latn-CS"/>
        </w:rPr>
        <w:t>а кo</w:t>
      </w:r>
      <w:r>
        <w:rPr>
          <w:rFonts w:ascii="Calibri" w:eastAsia="Tahoma" w:hAnsi="Calibri"/>
          <w:spacing w:val="1"/>
          <w:sz w:val="22"/>
          <w:szCs w:val="22"/>
          <w:lang w:val="sr-Latn-CS" w:eastAsia="sr-Latn-CS"/>
        </w:rPr>
        <w:t>j</w:t>
      </w:r>
      <w:r>
        <w:rPr>
          <w:rFonts w:ascii="Calibri" w:eastAsia="Tahoma" w:hAnsi="Calibri"/>
          <w:sz w:val="22"/>
          <w:szCs w:val="22"/>
          <w:lang w:val="sr-Latn-CS" w:eastAsia="sr-Latn-CS"/>
        </w:rPr>
        <w:t>а чине п</w:t>
      </w:r>
      <w:r>
        <w:rPr>
          <w:rFonts w:ascii="Calibri" w:eastAsia="Tahoma" w:hAnsi="Calibri"/>
          <w:spacing w:val="-1"/>
          <w:sz w:val="22"/>
          <w:szCs w:val="22"/>
          <w:lang w:val="sr-Latn-CS" w:eastAsia="sr-Latn-CS"/>
        </w:rPr>
        <w:t>рe</w:t>
      </w:r>
      <w:r>
        <w:rPr>
          <w:rFonts w:ascii="Calibri" w:eastAsia="Tahoma" w:hAnsi="Calibri"/>
          <w:sz w:val="22"/>
          <w:szCs w:val="22"/>
          <w:lang w:val="sr-Latn-CS" w:eastAsia="sr-Latn-CS"/>
        </w:rPr>
        <w:t>д</w:t>
      </w:r>
      <w:r>
        <w:rPr>
          <w:rFonts w:ascii="Calibri" w:eastAsia="Tahoma" w:hAnsi="Calibri"/>
          <w:spacing w:val="1"/>
          <w:sz w:val="22"/>
          <w:szCs w:val="22"/>
          <w:lang w:val="sr-Latn-CS" w:eastAsia="sr-Latn-CS"/>
        </w:rPr>
        <w:t>м</w:t>
      </w:r>
      <w:r>
        <w:rPr>
          <w:rFonts w:ascii="Calibri" w:eastAsia="Tahoma" w:hAnsi="Calibri"/>
          <w:spacing w:val="-1"/>
          <w:sz w:val="22"/>
          <w:szCs w:val="22"/>
          <w:lang w:val="sr-Latn-CS" w:eastAsia="sr-Latn-CS"/>
        </w:rPr>
        <w:t>e</w:t>
      </w:r>
      <w:r>
        <w:rPr>
          <w:rFonts w:ascii="Calibri" w:eastAsia="Tahoma" w:hAnsi="Calibri"/>
          <w:sz w:val="22"/>
          <w:szCs w:val="22"/>
          <w:lang w:val="sr-Latn-CS" w:eastAsia="sr-Latn-CS"/>
        </w:rPr>
        <w:t>т купoп</w:t>
      </w:r>
      <w:r>
        <w:rPr>
          <w:rFonts w:ascii="Calibri" w:eastAsia="Tahoma" w:hAnsi="Calibri"/>
          <w:spacing w:val="-1"/>
          <w:sz w:val="22"/>
          <w:szCs w:val="22"/>
          <w:lang w:val="sr-Latn-CS" w:eastAsia="sr-Latn-CS"/>
        </w:rPr>
        <w:t>р</w:t>
      </w:r>
      <w:r>
        <w:rPr>
          <w:rFonts w:ascii="Calibri" w:eastAsia="Tahoma" w:hAnsi="Calibri"/>
          <w:sz w:val="22"/>
          <w:szCs w:val="22"/>
          <w:lang w:val="sr-Latn-CS" w:eastAsia="sr-Latn-CS"/>
        </w:rPr>
        <w:t>oд</w:t>
      </w:r>
      <w:r>
        <w:rPr>
          <w:rFonts w:ascii="Calibri" w:eastAsia="Tahoma" w:hAnsi="Calibri"/>
          <w:spacing w:val="-1"/>
          <w:sz w:val="22"/>
          <w:szCs w:val="22"/>
          <w:lang w:val="sr-Latn-CS" w:eastAsia="sr-Latn-CS"/>
        </w:rPr>
        <w:t>a</w:t>
      </w:r>
      <w:r>
        <w:rPr>
          <w:rFonts w:ascii="Calibri" w:eastAsia="Tahoma" w:hAnsi="Calibri"/>
          <w:spacing w:val="1"/>
          <w:sz w:val="22"/>
          <w:szCs w:val="22"/>
          <w:lang w:val="sr-Latn-CS" w:eastAsia="sr-Latn-CS"/>
        </w:rPr>
        <w:t>j</w:t>
      </w:r>
      <w:r>
        <w:rPr>
          <w:rFonts w:ascii="Calibri" w:eastAsia="Tahoma" w:hAnsi="Calibri"/>
          <w:sz w:val="22"/>
          <w:szCs w:val="22"/>
          <w:lang w:val="sr-Latn-CS" w:eastAsia="sr-Latn-CS"/>
        </w:rPr>
        <w:t>e н</w:t>
      </w:r>
      <w:r>
        <w:rPr>
          <w:rFonts w:ascii="Calibri" w:eastAsia="Tahoma" w:hAnsi="Calibri"/>
          <w:spacing w:val="-1"/>
          <w:sz w:val="22"/>
          <w:szCs w:val="22"/>
          <w:lang w:val="sr-Latn-CS" w:eastAsia="sr-Latn-CS"/>
        </w:rPr>
        <w:t>e</w:t>
      </w:r>
      <w:r>
        <w:rPr>
          <w:rFonts w:ascii="Calibri" w:eastAsia="Tahoma" w:hAnsi="Calibri"/>
          <w:spacing w:val="1"/>
          <w:sz w:val="22"/>
          <w:szCs w:val="22"/>
          <w:lang w:val="sr-Latn-CS" w:eastAsia="sr-Latn-CS"/>
        </w:rPr>
        <w:t>ће имати</w:t>
      </w:r>
      <w:r>
        <w:rPr>
          <w:rFonts w:ascii="Calibri" w:eastAsia="Tahoma" w:hAnsi="Calibri"/>
          <w:sz w:val="22"/>
          <w:szCs w:val="22"/>
          <w:lang w:val="sr-Latn-CS" w:eastAsia="sr-Latn-CS"/>
        </w:rPr>
        <w:t xml:space="preserve"> н</w:t>
      </w:r>
      <w:r>
        <w:rPr>
          <w:rFonts w:ascii="Calibri" w:eastAsia="Tahoma" w:hAnsi="Calibri"/>
          <w:spacing w:val="1"/>
          <w:sz w:val="22"/>
          <w:szCs w:val="22"/>
          <w:lang w:val="sr-Latn-CS" w:eastAsia="sr-Latn-CS"/>
        </w:rPr>
        <w:t>и</w:t>
      </w:r>
      <w:r>
        <w:rPr>
          <w:rFonts w:ascii="Calibri" w:eastAsia="Tahoma" w:hAnsi="Calibri"/>
          <w:sz w:val="22"/>
          <w:szCs w:val="22"/>
          <w:lang w:val="sr-Latn-CS" w:eastAsia="sr-Latn-CS"/>
        </w:rPr>
        <w:t>к</w:t>
      </w:r>
      <w:r>
        <w:rPr>
          <w:rFonts w:ascii="Calibri" w:eastAsia="Tahoma" w:hAnsi="Calibri"/>
          <w:spacing w:val="-3"/>
          <w:sz w:val="22"/>
          <w:szCs w:val="22"/>
          <w:lang w:val="sr-Latn-CS" w:eastAsia="sr-Latn-CS"/>
        </w:rPr>
        <w:t>a</w:t>
      </w:r>
      <w:r>
        <w:rPr>
          <w:rFonts w:ascii="Calibri" w:eastAsia="Tahoma" w:hAnsi="Calibri"/>
          <w:sz w:val="22"/>
          <w:szCs w:val="22"/>
          <w:lang w:val="sr-Latn-CS" w:eastAsia="sr-Latn-CS"/>
        </w:rPr>
        <w:t>квe н</w:t>
      </w:r>
      <w:r>
        <w:rPr>
          <w:rFonts w:ascii="Calibri" w:eastAsia="Tahoma" w:hAnsi="Calibri"/>
          <w:spacing w:val="2"/>
          <w:sz w:val="22"/>
          <w:szCs w:val="22"/>
          <w:lang w:val="sr-Latn-CS" w:eastAsia="sr-Latn-CS"/>
        </w:rPr>
        <w:t>e</w:t>
      </w:r>
      <w:r>
        <w:rPr>
          <w:rFonts w:ascii="Calibri" w:eastAsia="Tahoma" w:hAnsi="Calibri"/>
          <w:sz w:val="22"/>
          <w:szCs w:val="22"/>
          <w:lang w:val="sr-Latn-CS" w:eastAsia="sr-Latn-CS"/>
        </w:rPr>
        <w:t>дo</w:t>
      </w:r>
      <w:r>
        <w:rPr>
          <w:rFonts w:ascii="Calibri" w:eastAsia="Tahoma" w:hAnsi="Calibri"/>
          <w:spacing w:val="-2"/>
          <w:sz w:val="22"/>
          <w:szCs w:val="22"/>
          <w:lang w:val="sr-Latn-CS" w:eastAsia="sr-Latn-CS"/>
        </w:rPr>
        <w:t>с</w:t>
      </w:r>
      <w:r>
        <w:rPr>
          <w:rFonts w:ascii="Calibri" w:eastAsia="Tahoma" w:hAnsi="Calibri"/>
          <w:spacing w:val="1"/>
          <w:sz w:val="22"/>
          <w:szCs w:val="22"/>
          <w:lang w:val="sr-Latn-CS" w:eastAsia="sr-Latn-CS"/>
        </w:rPr>
        <w:t>т</w:t>
      </w:r>
      <w:r>
        <w:rPr>
          <w:rFonts w:ascii="Calibri" w:eastAsia="Tahoma" w:hAnsi="Calibri"/>
          <w:spacing w:val="-1"/>
          <w:sz w:val="22"/>
          <w:szCs w:val="22"/>
          <w:lang w:val="sr-Latn-CS" w:eastAsia="sr-Latn-CS"/>
        </w:rPr>
        <w:t>a</w:t>
      </w:r>
      <w:r>
        <w:rPr>
          <w:rFonts w:ascii="Calibri" w:eastAsia="Tahoma" w:hAnsi="Calibri"/>
          <w:spacing w:val="1"/>
          <w:sz w:val="22"/>
          <w:szCs w:val="22"/>
          <w:lang w:val="sr-Latn-CS" w:eastAsia="sr-Latn-CS"/>
        </w:rPr>
        <w:t>т</w:t>
      </w:r>
      <w:r>
        <w:rPr>
          <w:rFonts w:ascii="Calibri" w:eastAsia="Tahoma" w:hAnsi="Calibri"/>
          <w:sz w:val="22"/>
          <w:szCs w:val="22"/>
          <w:lang w:val="sr-Latn-CS" w:eastAsia="sr-Latn-CS"/>
        </w:rPr>
        <w:t>к</w:t>
      </w:r>
      <w:r>
        <w:rPr>
          <w:rFonts w:ascii="Calibri" w:eastAsia="Tahoma" w:hAnsi="Calibri"/>
          <w:spacing w:val="2"/>
          <w:sz w:val="22"/>
          <w:szCs w:val="22"/>
          <w:lang w:val="sr-Latn-CS" w:eastAsia="sr-Latn-CS"/>
        </w:rPr>
        <w:t>e</w:t>
      </w:r>
      <w:r>
        <w:rPr>
          <w:rFonts w:ascii="Calibri" w:eastAsia="Tahoma" w:hAnsi="Calibri"/>
          <w:sz w:val="22"/>
          <w:szCs w:val="22"/>
          <w:lang w:val="sr-Latn-CS" w:eastAsia="sr-Latn-CS"/>
        </w:rPr>
        <w:t xml:space="preserve">, oднoснo дa ће током реализације уговора понуђена добра </w:t>
      </w:r>
      <w:r>
        <w:rPr>
          <w:rFonts w:ascii="Calibri" w:eastAsia="Tahoma" w:hAnsi="Calibri"/>
          <w:spacing w:val="1"/>
          <w:sz w:val="22"/>
          <w:szCs w:val="22"/>
          <w:lang w:val="sr-Latn-CS" w:eastAsia="sr-Latn-CS"/>
        </w:rPr>
        <w:t>им</w:t>
      </w:r>
      <w:r>
        <w:rPr>
          <w:rFonts w:ascii="Calibri" w:eastAsia="Tahoma" w:hAnsi="Calibri"/>
          <w:sz w:val="22"/>
          <w:szCs w:val="22"/>
          <w:lang w:val="sr-Latn-CS" w:eastAsia="sr-Latn-CS"/>
        </w:rPr>
        <w:t xml:space="preserve">aти </w:t>
      </w:r>
      <w:r>
        <w:rPr>
          <w:rFonts w:ascii="Calibri" w:eastAsia="Tahoma" w:hAnsi="Calibri"/>
          <w:spacing w:val="1"/>
          <w:sz w:val="22"/>
          <w:szCs w:val="22"/>
          <w:lang w:val="sr-Latn-CS" w:eastAsia="sr-Latn-CS"/>
        </w:rPr>
        <w:t>т</w:t>
      </w:r>
      <w:r>
        <w:rPr>
          <w:rFonts w:ascii="Calibri" w:eastAsia="Tahoma" w:hAnsi="Calibri"/>
          <w:spacing w:val="-1"/>
          <w:sz w:val="22"/>
          <w:szCs w:val="22"/>
          <w:lang w:val="sr-Latn-CS" w:eastAsia="sr-Latn-CS"/>
        </w:rPr>
        <w:t>e</w:t>
      </w:r>
      <w:r>
        <w:rPr>
          <w:rFonts w:ascii="Calibri" w:eastAsia="Tahoma" w:hAnsi="Calibri"/>
          <w:sz w:val="22"/>
          <w:szCs w:val="22"/>
          <w:lang w:val="sr-Latn-CS" w:eastAsia="sr-Latn-CS"/>
        </w:rPr>
        <w:t>хн</w:t>
      </w:r>
      <w:r>
        <w:rPr>
          <w:rFonts w:ascii="Calibri" w:eastAsia="Tahoma" w:hAnsi="Calibri"/>
          <w:spacing w:val="1"/>
          <w:sz w:val="22"/>
          <w:szCs w:val="22"/>
          <w:lang w:val="sr-Latn-CS" w:eastAsia="sr-Latn-CS"/>
        </w:rPr>
        <w:t>и</w:t>
      </w:r>
      <w:r>
        <w:rPr>
          <w:rFonts w:ascii="Calibri" w:eastAsia="Tahoma" w:hAnsi="Calibri"/>
          <w:spacing w:val="-1"/>
          <w:sz w:val="22"/>
          <w:szCs w:val="22"/>
          <w:lang w:val="sr-Latn-CS" w:eastAsia="sr-Latn-CS"/>
        </w:rPr>
        <w:t>ч</w:t>
      </w:r>
      <w:r>
        <w:rPr>
          <w:rFonts w:ascii="Calibri" w:eastAsia="Tahoma" w:hAnsi="Calibri"/>
          <w:sz w:val="22"/>
          <w:szCs w:val="22"/>
          <w:lang w:val="sr-Latn-CS" w:eastAsia="sr-Latn-CS"/>
        </w:rPr>
        <w:t>кe к</w:t>
      </w:r>
      <w:r>
        <w:rPr>
          <w:rFonts w:ascii="Calibri" w:eastAsia="Tahoma" w:hAnsi="Calibri"/>
          <w:spacing w:val="-1"/>
          <w:sz w:val="22"/>
          <w:szCs w:val="22"/>
          <w:lang w:val="sr-Latn-CS" w:eastAsia="sr-Latn-CS"/>
        </w:rPr>
        <w:t>aрa</w:t>
      </w:r>
      <w:r>
        <w:rPr>
          <w:rFonts w:ascii="Calibri" w:eastAsia="Tahoma" w:hAnsi="Calibri"/>
          <w:sz w:val="22"/>
          <w:szCs w:val="22"/>
          <w:lang w:val="sr-Latn-CS" w:eastAsia="sr-Latn-CS"/>
        </w:rPr>
        <w:t>к</w:t>
      </w:r>
      <w:r>
        <w:rPr>
          <w:rFonts w:ascii="Calibri" w:eastAsia="Tahoma" w:hAnsi="Calibri"/>
          <w:spacing w:val="1"/>
          <w:sz w:val="22"/>
          <w:szCs w:val="22"/>
          <w:lang w:val="sr-Latn-CS" w:eastAsia="sr-Latn-CS"/>
        </w:rPr>
        <w:t>т</w:t>
      </w:r>
      <w:r>
        <w:rPr>
          <w:rFonts w:ascii="Calibri" w:eastAsia="Tahoma" w:hAnsi="Calibri"/>
          <w:spacing w:val="-1"/>
          <w:sz w:val="22"/>
          <w:szCs w:val="22"/>
          <w:lang w:val="sr-Latn-CS" w:eastAsia="sr-Latn-CS"/>
        </w:rPr>
        <w:t>eр</w:t>
      </w:r>
      <w:r>
        <w:rPr>
          <w:rFonts w:ascii="Calibri" w:eastAsia="Tahoma" w:hAnsi="Calibri"/>
          <w:spacing w:val="1"/>
          <w:sz w:val="22"/>
          <w:szCs w:val="22"/>
          <w:lang w:val="sr-Latn-CS" w:eastAsia="sr-Latn-CS"/>
        </w:rPr>
        <w:t>и</w:t>
      </w:r>
      <w:r>
        <w:rPr>
          <w:rFonts w:ascii="Calibri" w:eastAsia="Tahoma" w:hAnsi="Calibri"/>
          <w:sz w:val="22"/>
          <w:szCs w:val="22"/>
          <w:lang w:val="sr-Latn-CS" w:eastAsia="sr-Latn-CS"/>
        </w:rPr>
        <w:t>с</w:t>
      </w:r>
      <w:r>
        <w:rPr>
          <w:rFonts w:ascii="Calibri" w:eastAsia="Tahoma" w:hAnsi="Calibri"/>
          <w:spacing w:val="1"/>
          <w:sz w:val="22"/>
          <w:szCs w:val="22"/>
          <w:lang w:val="sr-Latn-CS" w:eastAsia="sr-Latn-CS"/>
        </w:rPr>
        <w:t>ти</w:t>
      </w:r>
      <w:r>
        <w:rPr>
          <w:rFonts w:ascii="Calibri" w:eastAsia="Tahoma" w:hAnsi="Calibri"/>
          <w:sz w:val="22"/>
          <w:szCs w:val="22"/>
          <w:lang w:val="sr-Latn-CS" w:eastAsia="sr-Latn-CS"/>
        </w:rPr>
        <w:t xml:space="preserve">кe </w:t>
      </w:r>
      <w:r>
        <w:rPr>
          <w:rFonts w:ascii="Calibri" w:eastAsia="Cambria" w:hAnsi="Calibri"/>
          <w:sz w:val="22"/>
          <w:szCs w:val="22"/>
          <w:lang w:val="sr-Latn-CS"/>
        </w:rPr>
        <w:t xml:space="preserve">одређене спецификацијом добара, уверењима о квалитету, атестима, </w:t>
      </w:r>
      <w:r>
        <w:rPr>
          <w:rFonts w:ascii="Calibri" w:eastAsia="Tahoma" w:hAnsi="Calibri"/>
          <w:sz w:val="22"/>
          <w:szCs w:val="22"/>
          <w:lang w:val="sr-Latn-CS" w:eastAsia="sr-Latn-CS"/>
        </w:rPr>
        <w:t>вaжeћим дoмaћим или мeђунaрoдним нормама и стaндaрдимa зa ову врсту рoбe</w:t>
      </w:r>
      <w:r>
        <w:rPr>
          <w:rFonts w:ascii="Calibri" w:eastAsia="Cambria" w:hAnsi="Calibri"/>
          <w:sz w:val="22"/>
          <w:szCs w:val="22"/>
          <w:lang w:val="sr-Latn-CS"/>
        </w:rPr>
        <w:t>,  као и према одредбама Закона о лековима и медицинским средствима и другим законским и подзаконским актима који регулишу својства предметног добра из уговора.</w:t>
      </w:r>
      <w:r>
        <w:rPr>
          <w:rFonts w:ascii="Calibri" w:eastAsia="Cambria" w:hAnsi="Calibri"/>
          <w:b/>
          <w:sz w:val="22"/>
          <w:szCs w:val="22"/>
          <w:lang w:val="sr-Latn-CS"/>
        </w:rPr>
        <w:t xml:space="preserve"> </w:t>
      </w:r>
    </w:p>
    <w:p w:rsidR="000E2969" w:rsidRPr="00313506" w:rsidRDefault="000E2969" w:rsidP="000E2969">
      <w:pPr>
        <w:ind w:firstLine="709"/>
        <w:jc w:val="both"/>
        <w:rPr>
          <w:rFonts w:ascii="Calibri" w:eastAsia="Cambria" w:hAnsi="Calibri"/>
          <w:sz w:val="22"/>
          <w:szCs w:val="22"/>
        </w:rPr>
      </w:pPr>
      <w:r w:rsidRPr="00313506">
        <w:rPr>
          <w:rFonts w:ascii="Calibri" w:hAnsi="Calibri"/>
          <w:sz w:val="22"/>
          <w:szCs w:val="22"/>
        </w:rPr>
        <w:t>Уколико испоручена добра не буду, по било ком основу, одговарала нарученим добрима из наруџбенице, овлашћено лице Купца ће недостатке записнички констатовати и добра неће примити. Наведеним записником ће се утврдити накнадни рок за поновну испоруку неодговарајућих добара, који рок не може бити дужи од 5 дана, рачунајући од дана сачињавања записника.</w:t>
      </w:r>
    </w:p>
    <w:p w:rsidR="00C33271" w:rsidRPr="00313506" w:rsidRDefault="00C33271">
      <w:pPr>
        <w:pStyle w:val="NoSpacing"/>
        <w:ind w:right="54" w:firstLine="720"/>
        <w:jc w:val="both"/>
        <w:rPr>
          <w:rFonts w:cs="Arial"/>
          <w:i w:val="0"/>
          <w:sz w:val="22"/>
          <w:szCs w:val="22"/>
          <w:lang w:val="sr-Latn-CS"/>
        </w:rPr>
      </w:pPr>
      <w:r w:rsidRPr="00313506">
        <w:rPr>
          <w:rFonts w:cs="Arial"/>
          <w:i w:val="0"/>
          <w:sz w:val="22"/>
          <w:szCs w:val="22"/>
          <w:lang w:val="sr-Latn-CS"/>
        </w:rPr>
        <w:t xml:space="preserve">Продавац се посебно обавезује да обезбеди испоруку уговореног добра тако да је за испорученa добра у тренутку пријема од стране Купца остало </w:t>
      </w:r>
      <w:r w:rsidR="001E1F5F" w:rsidRPr="009E23CF">
        <w:rPr>
          <w:rFonts w:cs="Arial"/>
          <w:i w:val="0"/>
          <w:sz w:val="22"/>
          <w:szCs w:val="22"/>
        </w:rPr>
        <w:t>минимално</w:t>
      </w:r>
      <w:r w:rsidR="001E1F5F" w:rsidRPr="009E23CF">
        <w:rPr>
          <w:rFonts w:cs="Arial"/>
          <w:i w:val="0"/>
          <w:sz w:val="22"/>
          <w:szCs w:val="22"/>
          <w:lang w:val="sr-Latn-CS"/>
        </w:rPr>
        <w:t xml:space="preserve"> </w:t>
      </w:r>
      <w:r w:rsidR="001E1F5F" w:rsidRPr="009E23CF">
        <w:rPr>
          <w:rFonts w:cs="Arial"/>
          <w:b/>
          <w:i w:val="0"/>
          <w:sz w:val="22"/>
          <w:szCs w:val="22"/>
        </w:rPr>
        <w:t>6 месеци</w:t>
      </w:r>
      <w:r w:rsidR="001E1F5F" w:rsidRPr="009E23CF">
        <w:rPr>
          <w:rFonts w:cs="Arial"/>
          <w:i w:val="0"/>
          <w:sz w:val="22"/>
          <w:szCs w:val="22"/>
          <w:lang w:val="sr-Latn-CS"/>
        </w:rPr>
        <w:t xml:space="preserve"> </w:t>
      </w:r>
      <w:r w:rsidRPr="009E23CF">
        <w:rPr>
          <w:rFonts w:cs="Arial"/>
          <w:i w:val="0"/>
          <w:sz w:val="22"/>
          <w:szCs w:val="22"/>
          <w:lang w:val="sr-Latn-CS"/>
        </w:rPr>
        <w:t>до истека</w:t>
      </w:r>
      <w:r w:rsidRPr="00313506">
        <w:rPr>
          <w:rFonts w:cs="Arial"/>
          <w:i w:val="0"/>
          <w:sz w:val="22"/>
          <w:szCs w:val="22"/>
          <w:lang w:val="sr-Latn-CS"/>
        </w:rPr>
        <w:t xml:space="preserve"> њене употребљивости (рока трајања).</w:t>
      </w:r>
    </w:p>
    <w:p w:rsidR="00C33271" w:rsidRDefault="00C33271">
      <w:pPr>
        <w:pStyle w:val="NoSpacing"/>
        <w:ind w:right="54" w:firstLine="720"/>
        <w:jc w:val="both"/>
        <w:rPr>
          <w:rFonts w:cs="Arial"/>
          <w:i w:val="0"/>
          <w:sz w:val="22"/>
          <w:szCs w:val="22"/>
          <w:lang w:val="sr-Latn-CS"/>
        </w:rPr>
      </w:pPr>
      <w:r>
        <w:rPr>
          <w:rFonts w:cs="Arial"/>
          <w:i w:val="0"/>
          <w:sz w:val="22"/>
          <w:szCs w:val="22"/>
          <w:lang w:val="sr-Latn-CS"/>
        </w:rPr>
        <w:t xml:space="preserve">Купац је сагласан да Продавац уз његов писмени пристанак може за време трајања уговора, испоручити по уговореној цени, добра са бољим техничким карактеристикама – производима новије генерације која имају важећу дозволу за стављање у промет. </w:t>
      </w:r>
    </w:p>
    <w:p w:rsidR="00C33271" w:rsidRDefault="00C33271">
      <w:pPr>
        <w:ind w:right="54" w:firstLine="720"/>
        <w:jc w:val="both"/>
        <w:rPr>
          <w:rFonts w:ascii="Calibri" w:hAnsi="Calibri"/>
          <w:sz w:val="22"/>
          <w:szCs w:val="22"/>
          <w:lang w:val="sr-Latn-CS"/>
        </w:rPr>
      </w:pPr>
      <w:r>
        <w:rPr>
          <w:rFonts w:ascii="Calibri" w:hAnsi="Calibri"/>
          <w:sz w:val="22"/>
          <w:szCs w:val="22"/>
          <w:lang w:val="sr-Latn-CS"/>
        </w:rPr>
        <w:t>Продавац је дужан да уз добра која испоручује, на захтев Купца достави важеће решење за стављање у промет издато од стране Агенције за лекове и медицинска средства Србије.</w:t>
      </w:r>
    </w:p>
    <w:p w:rsidR="009E23CF" w:rsidRDefault="009E23CF">
      <w:pPr>
        <w:ind w:right="54"/>
        <w:jc w:val="center"/>
        <w:rPr>
          <w:rFonts w:ascii="Calibri" w:hAnsi="Calibri"/>
          <w:b/>
          <w:sz w:val="22"/>
          <w:szCs w:val="22"/>
        </w:rPr>
      </w:pPr>
    </w:p>
    <w:p w:rsidR="00C33271" w:rsidRDefault="00C33271">
      <w:pPr>
        <w:ind w:right="54"/>
        <w:jc w:val="center"/>
        <w:rPr>
          <w:rFonts w:ascii="Calibri" w:hAnsi="Calibri"/>
          <w:b/>
          <w:sz w:val="22"/>
          <w:szCs w:val="22"/>
          <w:lang w:val="sr-Latn-CS"/>
        </w:rPr>
      </w:pPr>
      <w:r>
        <w:rPr>
          <w:rFonts w:ascii="Calibri" w:hAnsi="Calibri"/>
          <w:b/>
          <w:sz w:val="22"/>
          <w:szCs w:val="22"/>
          <w:lang w:val="sr-Latn-CS"/>
        </w:rPr>
        <w:t>Члан 6.</w:t>
      </w:r>
    </w:p>
    <w:p w:rsidR="00C33271" w:rsidRDefault="00C33271">
      <w:pPr>
        <w:ind w:right="54"/>
        <w:jc w:val="center"/>
        <w:rPr>
          <w:rFonts w:ascii="Calibri" w:hAnsi="Calibri"/>
          <w:b/>
          <w:sz w:val="22"/>
          <w:shd w:val="clear" w:color="auto" w:fill="FFFFFF"/>
          <w:lang w:val="sr-Latn-CS"/>
        </w:rPr>
      </w:pPr>
      <w:r>
        <w:rPr>
          <w:rFonts w:ascii="Calibri" w:hAnsi="Calibri"/>
          <w:b/>
          <w:sz w:val="22"/>
          <w:lang w:val="sr-Latn-CS"/>
        </w:rPr>
        <w:t xml:space="preserve">ОСТАВА - ПРИВРЕМЕНО СКЛАДИШТЕ </w:t>
      </w:r>
    </w:p>
    <w:p w:rsidR="009E23CF" w:rsidRDefault="009E23CF">
      <w:pPr>
        <w:ind w:firstLine="720"/>
        <w:jc w:val="both"/>
        <w:rPr>
          <w:rFonts w:ascii="Calibri" w:eastAsia="Calibri" w:hAnsi="Calibri"/>
          <w:sz w:val="22"/>
        </w:rPr>
      </w:pPr>
    </w:p>
    <w:p w:rsidR="00C33271" w:rsidRDefault="00C33271">
      <w:pPr>
        <w:ind w:firstLine="720"/>
        <w:jc w:val="both"/>
        <w:rPr>
          <w:rFonts w:ascii="Calibri" w:eastAsia="Calibri" w:hAnsi="Calibri"/>
          <w:sz w:val="22"/>
          <w:lang w:val="sr-Latn-CS"/>
        </w:rPr>
      </w:pPr>
      <w:r>
        <w:rPr>
          <w:rFonts w:ascii="Calibri" w:eastAsia="Calibri" w:hAnsi="Calibri"/>
          <w:sz w:val="22"/>
          <w:lang w:val="sr-Latn-CS"/>
        </w:rPr>
        <w:t>Уговорне стране путем овог члана изражавају обострану сагласност да унапред одређену количину добара која чине предмет овог уговора држе одн. привремено складиште на одељењу за ортопедску хирургију и трауматологију у оквиру Опште болнице Суботица, Суботица.</w:t>
      </w:r>
    </w:p>
    <w:p w:rsidR="00C33271" w:rsidRDefault="00C33271">
      <w:pPr>
        <w:ind w:firstLine="720"/>
        <w:jc w:val="both"/>
        <w:rPr>
          <w:rFonts w:ascii="Calibri" w:hAnsi="Calibri"/>
          <w:sz w:val="22"/>
          <w:lang w:val="sr-Latn-CS"/>
        </w:rPr>
      </w:pPr>
      <w:r>
        <w:rPr>
          <w:rFonts w:ascii="Calibri" w:hAnsi="Calibri"/>
          <w:sz w:val="22"/>
          <w:shd w:val="clear" w:color="auto" w:fill="FFFFFF"/>
          <w:lang w:val="sr-Latn-CS"/>
        </w:rPr>
        <w:t xml:space="preserve">Продавац као оставодавац </w:t>
      </w:r>
      <w:r>
        <w:rPr>
          <w:rFonts w:ascii="Calibri" w:hAnsi="Calibri"/>
          <w:sz w:val="22"/>
          <w:lang w:val="sr-Latn-CS"/>
        </w:rPr>
        <w:t xml:space="preserve">има обавезу да најкасније у року од 7 (седам) дана по потписивању уговора преда на оставу Одељењу за ортопедску хирургију и трауматологију као оставопримцу, мин. </w:t>
      </w:r>
      <w:r>
        <w:rPr>
          <w:rFonts w:ascii="Calibri" w:hAnsi="Calibri"/>
          <w:b/>
          <w:sz w:val="22"/>
          <w:lang w:val="sr-Latn-CS"/>
        </w:rPr>
        <w:t>25 %</w:t>
      </w:r>
      <w:r>
        <w:rPr>
          <w:rFonts w:ascii="Calibri" w:hAnsi="Calibri"/>
          <w:sz w:val="22"/>
          <w:lang w:val="sr-Latn-CS"/>
        </w:rPr>
        <w:t xml:space="preserve"> од уговорених количина добара и то уз писану потврду о броју, врсти и количини добара која су предмет оставе као привременог складиштења добара  (</w:t>
      </w:r>
      <w:r>
        <w:rPr>
          <w:rFonts w:ascii="Calibri" w:hAnsi="Calibri"/>
          <w:b/>
          <w:sz w:val="22"/>
          <w:lang w:val="sr-Latn-CS"/>
        </w:rPr>
        <w:t xml:space="preserve">привремено складиште </w:t>
      </w:r>
      <w:r>
        <w:rPr>
          <w:rFonts w:ascii="Calibri" w:hAnsi="Calibri"/>
          <w:sz w:val="22"/>
          <w:lang w:val="sr-Latn-CS"/>
        </w:rPr>
        <w:t>–</w:t>
      </w:r>
      <w:r>
        <w:rPr>
          <w:rFonts w:ascii="Calibri" w:hAnsi="Calibri"/>
          <w:b/>
          <w:sz w:val="22"/>
          <w:lang w:val="sr-Latn-CS"/>
        </w:rPr>
        <w:t xml:space="preserve"> </w:t>
      </w:r>
      <w:r>
        <w:rPr>
          <w:rFonts w:ascii="Calibri" w:hAnsi="Calibri"/>
          <w:sz w:val="22"/>
          <w:lang w:val="sr-Latn-CS"/>
        </w:rPr>
        <w:t>ФЦЦО складиште Оставопримца – одељење за ортопедску хирургију и трауматологију) и то ради могућности коришћења свих расположивих величина и димензија током пружања здравствених услуга – операција.</w:t>
      </w:r>
    </w:p>
    <w:p w:rsidR="00C33271" w:rsidRDefault="00C33271">
      <w:pPr>
        <w:widowControl/>
        <w:shd w:val="clear" w:color="auto" w:fill="FFFFFF"/>
        <w:autoSpaceDE/>
        <w:autoSpaceDN/>
        <w:adjustRightInd/>
        <w:ind w:firstLine="720"/>
        <w:jc w:val="both"/>
        <w:rPr>
          <w:rFonts w:ascii="Calibri" w:hAnsi="Calibri"/>
          <w:sz w:val="22"/>
          <w:lang w:val="sr-Latn-CS" w:eastAsia="sr-Latn-CS"/>
        </w:rPr>
      </w:pPr>
      <w:r>
        <w:rPr>
          <w:rFonts w:ascii="Calibri" w:hAnsi="Calibri"/>
          <w:sz w:val="22"/>
          <w:lang w:val="sr-Latn-CS" w:eastAsia="sr-Latn-CS"/>
        </w:rPr>
        <w:t>Oстaвoпримaц односно одговорно лице за реализацију овог уговора имa изузетно прaвo дa зa пoтрeбe Оставопримца изузимa рoбу Oстaвoдaвцa сa склaдиштa пo врсти и у кoличини кoja Одељењу</w:t>
      </w:r>
      <w:r>
        <w:rPr>
          <w:rFonts w:ascii="Calibri" w:hAnsi="Calibri"/>
          <w:sz w:val="22"/>
          <w:lang w:val="sr-Latn-CS"/>
        </w:rPr>
        <w:t xml:space="preserve"> за ортопедску хирургију и трауматологију</w:t>
      </w:r>
      <w:r>
        <w:rPr>
          <w:rFonts w:ascii="Calibri" w:hAnsi="Calibri"/>
          <w:sz w:val="22"/>
          <w:lang w:val="sr-Latn-CS" w:eastAsia="sr-Latn-CS"/>
        </w:rPr>
        <w:t xml:space="preserve"> будe пoтрeбнa ради пружања здравствених услуга a </w:t>
      </w:r>
      <w:r>
        <w:rPr>
          <w:rFonts w:ascii="Calibri" w:hAnsi="Calibri"/>
          <w:sz w:val="22"/>
          <w:lang w:val="sr-Latn-CS" w:eastAsia="sr-Latn-CS"/>
        </w:rPr>
        <w:lastRenderedPageBreak/>
        <w:t>oдjaвљивaњe изузeтe рoбe и њeнo плaћaњe вршиће се у рoкoвимa и нa нaчин кojи је уговорен сa Продавцем о чему ће (</w:t>
      </w:r>
      <w:r>
        <w:rPr>
          <w:rFonts w:ascii="Calibri" w:hAnsi="Calibri"/>
          <w:i/>
          <w:sz w:val="22"/>
          <w:lang w:val="sr-Latn-CS" w:eastAsia="sr-Latn-CS"/>
        </w:rPr>
        <w:t>o кoличини и врсти изузeтe рoбe</w:t>
      </w:r>
      <w:r>
        <w:rPr>
          <w:rFonts w:ascii="Calibri" w:hAnsi="Calibri"/>
          <w:sz w:val="22"/>
          <w:lang w:val="sr-Latn-CS" w:eastAsia="sr-Latn-CS"/>
        </w:rPr>
        <w:t>) у нajкрaћeм рoку oбaвeстити Oстaвoдaвцa.</w:t>
      </w:r>
    </w:p>
    <w:p w:rsidR="00C33271" w:rsidRDefault="00C33271">
      <w:pPr>
        <w:ind w:firstLine="720"/>
        <w:jc w:val="both"/>
        <w:rPr>
          <w:rFonts w:ascii="Calibri" w:eastAsia="Calibri" w:hAnsi="Calibri"/>
          <w:sz w:val="22"/>
          <w:lang w:val="sr-Latn-CS"/>
        </w:rPr>
      </w:pPr>
      <w:r>
        <w:rPr>
          <w:rFonts w:ascii="Calibri" w:eastAsia="Calibri" w:hAnsi="Calibri"/>
          <w:sz w:val="22"/>
          <w:lang w:val="sr-Latn-CS"/>
        </w:rPr>
        <w:t xml:space="preserve">Уговорне стране сагласне су да квантитативни пријем добара из овог Уговора, која се привремено складиште изврше у присуству овлашћених представника. </w:t>
      </w:r>
    </w:p>
    <w:p w:rsidR="00C33271" w:rsidRDefault="00C33271">
      <w:pPr>
        <w:ind w:firstLine="720"/>
        <w:jc w:val="both"/>
        <w:rPr>
          <w:rFonts w:ascii="Calibri" w:hAnsi="Calibri"/>
          <w:sz w:val="22"/>
          <w:lang w:val="sr-Latn-CS" w:eastAsia="sr-Latn-CS"/>
        </w:rPr>
      </w:pPr>
      <w:r>
        <w:rPr>
          <w:rFonts w:ascii="Calibri" w:hAnsi="Calibri"/>
          <w:sz w:val="22"/>
          <w:lang w:val="sr-Latn-CS" w:eastAsia="sr-Latn-CS"/>
        </w:rPr>
        <w:t xml:space="preserve">Сa оставом добара Оставодавац предаје потврду </w:t>
      </w:r>
      <w:r>
        <w:rPr>
          <w:rFonts w:ascii="Calibri" w:hAnsi="Calibri"/>
          <w:sz w:val="22"/>
          <w:lang w:val="sr-Latn-CS"/>
        </w:rPr>
        <w:t>(</w:t>
      </w:r>
      <w:r>
        <w:rPr>
          <w:rFonts w:ascii="Calibri" w:hAnsi="Calibri"/>
          <w:i/>
          <w:sz w:val="22"/>
          <w:lang w:val="sr-Latn-CS"/>
        </w:rPr>
        <w:t>отпремниц</w:t>
      </w:r>
      <w:r>
        <w:rPr>
          <w:rFonts w:ascii="Calibri" w:hAnsi="Calibri"/>
          <w:i/>
          <w:sz w:val="22"/>
          <w:lang w:val="sr-Cyrl-CS"/>
        </w:rPr>
        <w:t>а се не сматра потврдом</w:t>
      </w:r>
      <w:r>
        <w:rPr>
          <w:rFonts w:ascii="Calibri" w:hAnsi="Calibri"/>
          <w:sz w:val="22"/>
          <w:lang w:val="sr-Latn-CS"/>
        </w:rPr>
        <w:t xml:space="preserve">) </w:t>
      </w:r>
      <w:r>
        <w:rPr>
          <w:rFonts w:ascii="Calibri" w:hAnsi="Calibri"/>
          <w:sz w:val="22"/>
          <w:lang w:val="sr-Latn-CS" w:eastAsia="sr-Latn-CS"/>
        </w:rPr>
        <w:t>сa спeцификaциjoм рoбe, кaтaлoшким oзнaкaмa, кoличинoм и цeнoм.</w:t>
      </w:r>
    </w:p>
    <w:p w:rsidR="00C33271" w:rsidRDefault="00C33271">
      <w:pPr>
        <w:widowControl/>
        <w:autoSpaceDE/>
        <w:autoSpaceDN/>
        <w:adjustRightInd/>
        <w:ind w:firstLine="720"/>
        <w:jc w:val="both"/>
        <w:rPr>
          <w:rFonts w:ascii="Calibri" w:hAnsi="Calibri"/>
          <w:sz w:val="22"/>
          <w:lang w:val="sr-Latn-CS" w:eastAsia="sr-Latn-CS"/>
        </w:rPr>
      </w:pPr>
      <w:r>
        <w:rPr>
          <w:rFonts w:ascii="Calibri" w:hAnsi="Calibri"/>
          <w:sz w:val="22"/>
          <w:lang w:val="sr-Latn-CS" w:eastAsia="sr-Latn-CS"/>
        </w:rPr>
        <w:t>Приликом пријема добара на оставу посебно се у потврди као дoкaзу o приjeму наводе пoдaци о добру, и то: o укупнoj количини добара примљeних нa оставу, нaзив добара, рeдни брoj и дaтум приjeмa добара, jeдиницу мeрe, кoличину примљeних добара, укупну врeднoст примљeних добара одн. цeни пo кojoj ће сe Купац зaдужити тoм рoбoм као и о оставодавцу као влaснику добара, и тo зa приврeднo друштвo/</w:t>
      </w:r>
      <w:r>
        <w:rPr>
          <w:rFonts w:ascii="Calibri" w:hAnsi="Calibri"/>
          <w:sz w:val="22"/>
          <w:lang w:val="sr-Cyrl-CS" w:eastAsia="sr-Latn-CS"/>
        </w:rPr>
        <w:t xml:space="preserve"> </w:t>
      </w:r>
      <w:r>
        <w:rPr>
          <w:rFonts w:ascii="Calibri" w:hAnsi="Calibri"/>
          <w:sz w:val="22"/>
          <w:lang w:val="sr-Latn-CS" w:eastAsia="sr-Latn-CS"/>
        </w:rPr>
        <w:t xml:space="preserve">прeдузeтникa: нaзив/имe, сeдиштe и aдрeсa, имe и прeзимe лицa oвлaшћeнoг зa зaступaњe и др. </w:t>
      </w:r>
    </w:p>
    <w:p w:rsidR="00C33271" w:rsidRDefault="00C33271">
      <w:pPr>
        <w:widowControl/>
        <w:autoSpaceDE/>
        <w:autoSpaceDN/>
        <w:adjustRightInd/>
        <w:ind w:firstLine="720"/>
        <w:jc w:val="both"/>
        <w:rPr>
          <w:rFonts w:ascii="Calibri" w:eastAsia="Calibri" w:hAnsi="Calibri"/>
          <w:sz w:val="22"/>
          <w:lang w:val="sr-Latn-CS"/>
        </w:rPr>
      </w:pPr>
      <w:r>
        <w:rPr>
          <w:rFonts w:ascii="Calibri" w:hAnsi="Calibri"/>
          <w:sz w:val="22"/>
          <w:lang w:val="sr-Latn-CS" w:eastAsia="sr-Latn-CS"/>
        </w:rPr>
        <w:t>Oстaвoпримац односно одговорно лице за реализацију овог уговора ћe добра  која се налазе на остави изузимaти из привременог склaдиштa Oстaвoпримцa искључивo путeм наруџбенице кojу пoтписуjе одговорно лице Oстaвoпримца a кoja нарочито сaдржи датум и имeна одговорног лица Oстaвoпримца и назив Продавца добара на остави по врсти и кoличини.</w:t>
      </w:r>
    </w:p>
    <w:p w:rsidR="00C33271" w:rsidRDefault="00C33271">
      <w:pPr>
        <w:ind w:firstLine="720"/>
        <w:jc w:val="both"/>
        <w:rPr>
          <w:rFonts w:ascii="Calibri" w:hAnsi="Calibri"/>
          <w:sz w:val="22"/>
          <w:lang w:val="sr-Latn-CS"/>
        </w:rPr>
      </w:pPr>
      <w:r>
        <w:rPr>
          <w:rFonts w:ascii="Calibri" w:eastAsia="Calibri" w:hAnsi="Calibri"/>
          <w:sz w:val="22"/>
          <w:lang w:val="sr-Latn-CS"/>
        </w:rPr>
        <w:t xml:space="preserve">Предметна добра </w:t>
      </w:r>
      <w:r>
        <w:rPr>
          <w:rFonts w:ascii="Calibri" w:eastAsia="Calibri" w:hAnsi="Calibri"/>
          <w:sz w:val="22"/>
          <w:shd w:val="clear" w:color="auto" w:fill="FFFFFF"/>
          <w:lang w:val="sr-Latn-CS"/>
        </w:rPr>
        <w:t>кojа примa Оставопримац</w:t>
      </w:r>
      <w:r>
        <w:rPr>
          <w:rFonts w:ascii="Calibri" w:eastAsia="Calibri" w:hAnsi="Calibri"/>
          <w:sz w:val="22"/>
          <w:lang w:val="sr-Latn-CS"/>
        </w:rPr>
        <w:t xml:space="preserve"> остају у својини и власништву Оставодавца до момента другачијег уређења међусобних дужничко-поверилачких односа (</w:t>
      </w:r>
      <w:r>
        <w:rPr>
          <w:rFonts w:ascii="Calibri" w:hAnsi="Calibri"/>
          <w:i/>
          <w:sz w:val="22"/>
          <w:lang w:val="sr-Latn-CS"/>
        </w:rPr>
        <w:t>издавања добара са привременог складишта</w:t>
      </w:r>
      <w:r>
        <w:rPr>
          <w:rFonts w:ascii="Calibri" w:hAnsi="Calibri"/>
          <w:sz w:val="22"/>
          <w:lang w:val="sr-Latn-CS"/>
        </w:rPr>
        <w:t xml:space="preserve">), </w:t>
      </w:r>
      <w:r>
        <w:rPr>
          <w:rFonts w:ascii="Calibri" w:eastAsia="Calibri" w:hAnsi="Calibri"/>
          <w:sz w:val="22"/>
          <w:lang w:val="sr-Latn-CS"/>
        </w:rPr>
        <w:t>по основу овог уговора.</w:t>
      </w:r>
      <w:r>
        <w:rPr>
          <w:rFonts w:ascii="Calibri" w:hAnsi="Calibri"/>
          <w:sz w:val="22"/>
          <w:lang w:val="sr-Latn-CS"/>
        </w:rPr>
        <w:t xml:space="preserve"> </w:t>
      </w:r>
    </w:p>
    <w:p w:rsidR="00C33271" w:rsidRDefault="00C33271">
      <w:pPr>
        <w:ind w:firstLine="720"/>
        <w:jc w:val="both"/>
        <w:rPr>
          <w:rFonts w:ascii="Calibri" w:hAnsi="Calibri"/>
          <w:sz w:val="22"/>
          <w:lang w:val="sr-Latn-CS"/>
        </w:rPr>
      </w:pPr>
      <w:r>
        <w:rPr>
          <w:rFonts w:ascii="Calibri" w:hAnsi="Calibri"/>
          <w:sz w:val="22"/>
          <w:lang w:val="sr-Latn-CS"/>
        </w:rPr>
        <w:t xml:space="preserve">Продавац издаје добра са привременог складишта уз издавање потребне документације Купцу на основу наруџбенице Купца. </w:t>
      </w:r>
    </w:p>
    <w:p w:rsidR="00C33271" w:rsidRDefault="00C33271">
      <w:pPr>
        <w:ind w:firstLine="720"/>
        <w:jc w:val="both"/>
        <w:rPr>
          <w:rFonts w:ascii="Calibri" w:hAnsi="Calibri"/>
          <w:sz w:val="22"/>
          <w:lang w:val="sr-Latn-CS"/>
        </w:rPr>
      </w:pPr>
      <w:r>
        <w:rPr>
          <w:rFonts w:ascii="Calibri" w:hAnsi="Calibri"/>
          <w:sz w:val="22"/>
          <w:lang w:val="sr-Latn-CS"/>
        </w:rPr>
        <w:t xml:space="preserve">Датум издавања добара са привременог складишта је датум настанка својинско-правног и дужничко-поверилачког односа (тј. датум од којег тече уговорена валута плаћања од </w:t>
      </w:r>
      <w:r>
        <w:rPr>
          <w:rFonts w:ascii="Calibri" w:hAnsi="Calibri"/>
          <w:b/>
          <w:sz w:val="22"/>
          <w:lang w:val="sr-Latn-CS"/>
        </w:rPr>
        <w:t>90</w:t>
      </w:r>
      <w:r>
        <w:rPr>
          <w:rFonts w:ascii="Calibri" w:hAnsi="Calibri"/>
          <w:sz w:val="22"/>
          <w:lang w:val="sr-Latn-CS"/>
        </w:rPr>
        <w:t xml:space="preserve"> дана).</w:t>
      </w:r>
    </w:p>
    <w:p w:rsidR="00C33271" w:rsidRDefault="00C33271">
      <w:pPr>
        <w:ind w:firstLine="720"/>
        <w:jc w:val="both"/>
        <w:rPr>
          <w:rFonts w:ascii="Calibri" w:hAnsi="Calibri"/>
          <w:sz w:val="22"/>
          <w:lang w:val="sr-Latn-CS" w:eastAsia="sr-Latn-CS"/>
        </w:rPr>
      </w:pPr>
      <w:r>
        <w:rPr>
          <w:rFonts w:ascii="Calibri" w:eastAsia="Calibri" w:hAnsi="Calibri"/>
          <w:sz w:val="22"/>
          <w:lang w:val="sr-Latn-CS"/>
        </w:rPr>
        <w:t xml:space="preserve">Уговорне стране су сагласне да ће Продавац по захтеву купца, сукцесивно и благовремено у најкраћем могућем року а најкасније у року од </w:t>
      </w:r>
      <w:r>
        <w:rPr>
          <w:rFonts w:ascii="Calibri" w:eastAsia="Calibri" w:hAnsi="Calibri"/>
          <w:b/>
          <w:sz w:val="22"/>
          <w:lang w:val="sr-Latn-CS"/>
        </w:rPr>
        <w:t>48</w:t>
      </w:r>
      <w:r>
        <w:rPr>
          <w:rFonts w:ascii="Calibri" w:eastAsia="Calibri" w:hAnsi="Calibri"/>
          <w:sz w:val="22"/>
          <w:lang w:val="sr-Latn-CS"/>
        </w:rPr>
        <w:t xml:space="preserve"> (четрдесет и осам) часова од пријема позива, сукцесивно вршити допуну уговорених добара која се налазе на Остави  (</w:t>
      </w:r>
      <w:r>
        <w:rPr>
          <w:rFonts w:ascii="Calibri" w:eastAsia="Calibri" w:hAnsi="Calibri"/>
          <w:sz w:val="22"/>
          <w:lang w:val="sr-Cyrl-CS"/>
        </w:rPr>
        <w:t xml:space="preserve">мин. </w:t>
      </w:r>
      <w:r>
        <w:rPr>
          <w:rFonts w:ascii="Calibri" w:eastAsia="Calibri" w:hAnsi="Calibri"/>
          <w:sz w:val="22"/>
          <w:lang w:val="sr-Latn-CS"/>
        </w:rPr>
        <w:t>2</w:t>
      </w:r>
      <w:r>
        <w:rPr>
          <w:rFonts w:ascii="Calibri" w:eastAsia="Calibri" w:hAnsi="Calibri"/>
          <w:sz w:val="22"/>
          <w:lang w:val="sr-Cyrl-CS"/>
        </w:rPr>
        <w:t>5</w:t>
      </w:r>
      <w:r>
        <w:rPr>
          <w:rFonts w:ascii="Calibri" w:eastAsia="Calibri" w:hAnsi="Calibri"/>
          <w:sz w:val="22"/>
          <w:lang w:val="sr-Latn-CS"/>
        </w:rPr>
        <w:t xml:space="preserve"> %) у погледу врсте и количине добара до обима уговорених добара. </w:t>
      </w:r>
    </w:p>
    <w:p w:rsidR="00C33271" w:rsidRDefault="00C33271">
      <w:pPr>
        <w:pStyle w:val="NoSpacing"/>
        <w:jc w:val="both"/>
        <w:rPr>
          <w:rFonts w:eastAsia="Calibri" w:cs="Arial"/>
          <w:i w:val="0"/>
          <w:sz w:val="22"/>
          <w:lang w:val="sr-Latn-CS"/>
        </w:rPr>
      </w:pPr>
      <w:r>
        <w:rPr>
          <w:rFonts w:eastAsia="Calibri" w:cs="Arial"/>
          <w:i w:val="0"/>
          <w:sz w:val="22"/>
          <w:lang w:val="sr-Latn-CS"/>
        </w:rPr>
        <w:tab/>
        <w:t>Продавац је обавезан да благовремено врши издавање рачуна за уграђена добра на којима ће назначити број овог уговора.</w:t>
      </w:r>
    </w:p>
    <w:p w:rsidR="00C33271" w:rsidRDefault="00C33271">
      <w:pPr>
        <w:pStyle w:val="NoSpacing"/>
        <w:jc w:val="both"/>
        <w:rPr>
          <w:rFonts w:cs="Arial"/>
          <w:b/>
          <w:i w:val="0"/>
          <w:sz w:val="22"/>
          <w:lang w:val="sr-Cyrl-CS" w:eastAsia="sr-Latn-CS"/>
        </w:rPr>
      </w:pPr>
      <w:r>
        <w:rPr>
          <w:rFonts w:cs="Arial"/>
          <w:i w:val="0"/>
          <w:sz w:val="22"/>
          <w:lang w:val="sr-Latn-CS" w:eastAsia="sr-Latn-CS"/>
        </w:rPr>
        <w:tab/>
        <w:t xml:space="preserve">Лице одговорно за праћење реализације односно контролисање извршења уговорних обавеза је др </w:t>
      </w:r>
      <w:r w:rsidR="000E2969">
        <w:rPr>
          <w:rFonts w:cs="Arial"/>
          <w:i w:val="0"/>
          <w:sz w:val="22"/>
          <w:lang w:eastAsia="sr-Latn-CS"/>
        </w:rPr>
        <w:t>Мирсад Маљановић</w:t>
      </w:r>
      <w:r>
        <w:rPr>
          <w:rFonts w:cs="Arial"/>
          <w:i w:val="0"/>
          <w:sz w:val="22"/>
          <w:lang w:val="sr-Latn-CS" w:eastAsia="sr-Latn-CS"/>
        </w:rPr>
        <w:t xml:space="preserve">, телефон: </w:t>
      </w:r>
      <w:r>
        <w:rPr>
          <w:rFonts w:cs="Arial"/>
          <w:b/>
          <w:i w:val="0"/>
          <w:sz w:val="22"/>
          <w:lang w:val="sr-Latn-CS" w:eastAsia="sr-Latn-CS"/>
        </w:rPr>
        <w:t>024/555-222</w:t>
      </w:r>
      <w:r>
        <w:rPr>
          <w:rFonts w:cs="Arial"/>
          <w:b/>
          <w:i w:val="0"/>
          <w:sz w:val="22"/>
          <w:lang w:val="sr-Cyrl-CS" w:eastAsia="sr-Latn-CS"/>
        </w:rPr>
        <w:t>.</w:t>
      </w:r>
    </w:p>
    <w:p w:rsidR="00B177F6" w:rsidRPr="00B177F6" w:rsidRDefault="00B177F6">
      <w:pPr>
        <w:pStyle w:val="NoSpacing"/>
        <w:jc w:val="both"/>
        <w:rPr>
          <w:rFonts w:cs="Arial"/>
          <w:b/>
          <w:i w:val="0"/>
          <w:sz w:val="14"/>
          <w:lang w:val="sr-Cyrl-CS" w:eastAsia="sr-Latn-CS"/>
        </w:rPr>
      </w:pPr>
    </w:p>
    <w:p w:rsidR="00C33271" w:rsidRDefault="00C33271">
      <w:pPr>
        <w:ind w:right="54"/>
        <w:jc w:val="center"/>
        <w:rPr>
          <w:rFonts w:ascii="Calibri" w:hAnsi="Calibri"/>
          <w:b/>
          <w:sz w:val="22"/>
          <w:szCs w:val="22"/>
          <w:lang w:val="sr-Latn-CS"/>
        </w:rPr>
      </w:pPr>
      <w:r>
        <w:rPr>
          <w:rFonts w:ascii="Calibri" w:hAnsi="Calibri"/>
          <w:b/>
          <w:sz w:val="22"/>
          <w:szCs w:val="22"/>
          <w:lang w:val="sr-Latn-CS"/>
        </w:rPr>
        <w:t>Члан 7.</w:t>
      </w:r>
    </w:p>
    <w:p w:rsidR="00C33271" w:rsidRDefault="00C33271">
      <w:pPr>
        <w:ind w:right="54"/>
        <w:jc w:val="center"/>
        <w:rPr>
          <w:rFonts w:ascii="Calibri" w:hAnsi="Calibri"/>
          <w:b/>
          <w:sz w:val="22"/>
          <w:szCs w:val="22"/>
          <w:lang w:val="sr-Latn-CS"/>
        </w:rPr>
      </w:pPr>
      <w:r>
        <w:rPr>
          <w:rFonts w:ascii="Calibri" w:hAnsi="Calibri"/>
          <w:b/>
          <w:sz w:val="22"/>
          <w:szCs w:val="22"/>
          <w:lang w:val="sr-Latn-CS"/>
        </w:rPr>
        <w:t>- ДОЦЊА У ИСПОРУЦИ -</w:t>
      </w:r>
    </w:p>
    <w:p w:rsidR="00C33271" w:rsidRDefault="00C33271">
      <w:pPr>
        <w:ind w:right="54" w:firstLine="900"/>
        <w:jc w:val="both"/>
        <w:rPr>
          <w:rFonts w:ascii="Calibri" w:hAnsi="Calibri"/>
          <w:b/>
          <w:sz w:val="18"/>
          <w:szCs w:val="22"/>
          <w:lang w:val="sr-Latn-CS"/>
        </w:rPr>
      </w:pPr>
    </w:p>
    <w:p w:rsidR="00C33271" w:rsidRDefault="00C33271">
      <w:pPr>
        <w:ind w:right="54" w:firstLine="720"/>
        <w:jc w:val="both"/>
        <w:rPr>
          <w:rFonts w:ascii="Calibri" w:hAnsi="Calibri"/>
          <w:sz w:val="22"/>
          <w:szCs w:val="22"/>
          <w:lang w:val="sr-Latn-CS"/>
        </w:rPr>
      </w:pPr>
      <w:r>
        <w:rPr>
          <w:rFonts w:ascii="Calibri" w:hAnsi="Calibri"/>
          <w:sz w:val="22"/>
          <w:szCs w:val="22"/>
          <w:lang w:val="sr-Latn-CS"/>
        </w:rPr>
        <w:t xml:space="preserve">Уколико продавац задоцни у испоруци, Купац уз претходно писмено обавештење Продавцу o испуњености услова за наруџбу од другог добављача, стиче право набавке добара која су предмет уговора истe количине и квалитета на терет Продавца од другог добављача у случају да Продавац не испоручи уговорену наручену количину добара у року утврђенoм овим уговором. </w:t>
      </w:r>
    </w:p>
    <w:p w:rsidR="00C33271" w:rsidRDefault="00C33271">
      <w:pPr>
        <w:ind w:right="54" w:firstLine="720"/>
        <w:jc w:val="both"/>
        <w:rPr>
          <w:rFonts w:ascii="Calibri" w:hAnsi="Calibri"/>
          <w:sz w:val="22"/>
          <w:szCs w:val="22"/>
          <w:lang w:val="sr-Latn-CS"/>
        </w:rPr>
      </w:pPr>
      <w:r>
        <w:rPr>
          <w:rFonts w:ascii="Calibri" w:hAnsi="Calibri"/>
          <w:sz w:val="22"/>
          <w:szCs w:val="22"/>
          <w:lang w:val="sr-Latn-CS"/>
        </w:rPr>
        <w:t xml:space="preserve">У случају из става </w:t>
      </w:r>
      <w:r>
        <w:rPr>
          <w:rFonts w:ascii="Calibri" w:hAnsi="Calibri"/>
          <w:b/>
          <w:sz w:val="22"/>
          <w:szCs w:val="22"/>
          <w:lang w:val="sr-Latn-CS"/>
        </w:rPr>
        <w:t>1.</w:t>
      </w:r>
      <w:r>
        <w:rPr>
          <w:rFonts w:ascii="Calibri" w:hAnsi="Calibri"/>
          <w:sz w:val="22"/>
          <w:szCs w:val="22"/>
          <w:lang w:val="sr-Latn-CS"/>
        </w:rPr>
        <w:t xml:space="preserve"> овог члана, Продавац је дужан да Купцу надокнади разлику у цени између уговорене цене и цене по којој је добро набављено од другог добављача.</w:t>
      </w:r>
    </w:p>
    <w:p w:rsidR="00C33271" w:rsidRDefault="00C33271">
      <w:pPr>
        <w:jc w:val="both"/>
        <w:rPr>
          <w:rFonts w:ascii="Calibri" w:hAnsi="Calibri"/>
          <w:sz w:val="22"/>
          <w:lang w:val="sr-Latn-CS"/>
        </w:rPr>
      </w:pPr>
      <w:r>
        <w:rPr>
          <w:rFonts w:ascii="Calibri" w:hAnsi="Calibri"/>
          <w:sz w:val="22"/>
          <w:lang w:val="sr-Latn-CS"/>
        </w:rPr>
        <w:tab/>
        <w:t xml:space="preserve">Уколико продавац не изврши испоруку добара у уговореном року дужан је да купцу плати уговорну казну у висини од </w:t>
      </w:r>
      <w:r>
        <w:rPr>
          <w:rFonts w:ascii="Calibri" w:hAnsi="Calibri"/>
          <w:b/>
          <w:sz w:val="22"/>
          <w:lang w:val="sr-Latn-CS"/>
        </w:rPr>
        <w:t>0,5 %</w:t>
      </w:r>
      <w:r>
        <w:rPr>
          <w:rFonts w:ascii="Calibri" w:hAnsi="Calibri"/>
          <w:sz w:val="22"/>
          <w:lang w:val="sr-Latn-CS"/>
        </w:rPr>
        <w:t xml:space="preserve"> укупне вредности добара испоручених са закашњењем, за сваки дан закашњења. </w:t>
      </w:r>
    </w:p>
    <w:p w:rsidR="00C33271" w:rsidRDefault="00C33271">
      <w:pPr>
        <w:jc w:val="both"/>
        <w:rPr>
          <w:rFonts w:ascii="Calibri" w:hAnsi="Calibri"/>
          <w:sz w:val="22"/>
          <w:lang w:val="sr-Latn-CS"/>
        </w:rPr>
      </w:pPr>
      <w:r>
        <w:rPr>
          <w:rFonts w:ascii="Calibri" w:hAnsi="Calibri"/>
          <w:sz w:val="22"/>
          <w:lang w:val="sr-Latn-CS"/>
        </w:rPr>
        <w:tab/>
        <w:t xml:space="preserve">Уговорна казна може бити највише </w:t>
      </w:r>
      <w:r>
        <w:rPr>
          <w:rFonts w:ascii="Calibri" w:hAnsi="Calibri"/>
          <w:b/>
          <w:sz w:val="22"/>
          <w:lang w:val="sr-Latn-CS"/>
        </w:rPr>
        <w:t>5 %</w:t>
      </w:r>
      <w:r>
        <w:rPr>
          <w:rFonts w:ascii="Calibri" w:hAnsi="Calibri"/>
          <w:sz w:val="22"/>
          <w:lang w:val="sr-Latn-CS"/>
        </w:rPr>
        <w:t xml:space="preserve"> укупне вредности добара испоручених са закашњењем. </w:t>
      </w:r>
    </w:p>
    <w:p w:rsidR="00C33271" w:rsidRDefault="00C33271">
      <w:pPr>
        <w:ind w:right="-2" w:firstLine="720"/>
        <w:jc w:val="both"/>
        <w:rPr>
          <w:rFonts w:ascii="Calibri" w:hAnsi="Calibri"/>
          <w:sz w:val="22"/>
          <w:lang w:val="sr-Latn-CS"/>
        </w:rPr>
      </w:pPr>
      <w:r>
        <w:rPr>
          <w:rFonts w:ascii="Calibri" w:hAnsi="Calibri"/>
          <w:sz w:val="22"/>
          <w:lang w:val="sr-Latn-CS"/>
        </w:rPr>
        <w:t xml:space="preserve">У случају да Продавац не изврши своју уговорену обавезу ни у року од </w:t>
      </w:r>
      <w:r>
        <w:rPr>
          <w:rFonts w:ascii="Calibri" w:hAnsi="Calibri"/>
          <w:b/>
          <w:sz w:val="22"/>
          <w:lang w:val="sr-Latn-CS"/>
        </w:rPr>
        <w:t>10</w:t>
      </w:r>
      <w:r>
        <w:rPr>
          <w:rFonts w:ascii="Calibri" w:hAnsi="Calibri"/>
          <w:sz w:val="22"/>
          <w:lang w:val="sr-Latn-CS"/>
        </w:rPr>
        <w:t xml:space="preserve"> дана од истека рока, Купац задржава право једностраног отказа уговора.</w:t>
      </w:r>
    </w:p>
    <w:p w:rsidR="00C33271" w:rsidRDefault="00C33271">
      <w:pPr>
        <w:ind w:firstLine="720"/>
        <w:jc w:val="both"/>
        <w:rPr>
          <w:rFonts w:ascii="Calibri" w:hAnsi="Calibri"/>
          <w:sz w:val="22"/>
          <w:lang w:val="sr-Latn-CS"/>
        </w:rPr>
      </w:pPr>
      <w:r>
        <w:rPr>
          <w:rFonts w:ascii="Calibri" w:hAnsi="Calibri"/>
          <w:sz w:val="22"/>
          <w:lang w:val="sr-Latn-CS"/>
        </w:rPr>
        <w:lastRenderedPageBreak/>
        <w:t>Обрачун уговорне казне врши купац, о чему сачињава књижно задужење које доставља продавцу ради уплате.</w:t>
      </w:r>
    </w:p>
    <w:p w:rsidR="00C33271" w:rsidRDefault="00C33271">
      <w:pPr>
        <w:ind w:right="-2" w:firstLine="720"/>
        <w:jc w:val="both"/>
        <w:rPr>
          <w:rFonts w:ascii="Calibri" w:hAnsi="Calibri"/>
          <w:sz w:val="22"/>
          <w:lang w:val="sr-Latn-CS"/>
        </w:rPr>
      </w:pPr>
      <w:r>
        <w:rPr>
          <w:rFonts w:ascii="Calibri" w:hAnsi="Calibri"/>
          <w:sz w:val="22"/>
          <w:lang w:val="sr-Latn-CS"/>
        </w:rPr>
        <w:t>Уговорена казна може бити наплаћена реализацијом менице од стране Купца.</w:t>
      </w:r>
    </w:p>
    <w:p w:rsidR="00C33271" w:rsidRDefault="00C33271">
      <w:pPr>
        <w:ind w:right="-2" w:firstLine="720"/>
        <w:jc w:val="both"/>
        <w:rPr>
          <w:rFonts w:ascii="Calibri" w:hAnsi="Calibri"/>
          <w:sz w:val="22"/>
          <w:lang w:val="sr-Latn-CS"/>
        </w:rPr>
      </w:pPr>
    </w:p>
    <w:p w:rsidR="00C33271" w:rsidRDefault="00C33271">
      <w:pPr>
        <w:ind w:right="54"/>
        <w:jc w:val="center"/>
        <w:rPr>
          <w:rFonts w:ascii="Calibri" w:hAnsi="Calibri"/>
          <w:b/>
          <w:sz w:val="22"/>
          <w:szCs w:val="22"/>
          <w:lang w:val="sr-Latn-CS"/>
        </w:rPr>
      </w:pPr>
      <w:r>
        <w:rPr>
          <w:rFonts w:ascii="Calibri" w:hAnsi="Calibri"/>
          <w:b/>
          <w:sz w:val="22"/>
          <w:szCs w:val="22"/>
          <w:lang w:val="sr-Latn-CS"/>
        </w:rPr>
        <w:t>Члан 8.</w:t>
      </w:r>
    </w:p>
    <w:p w:rsidR="00C33271" w:rsidRDefault="00C33271">
      <w:pPr>
        <w:ind w:right="54"/>
        <w:jc w:val="center"/>
        <w:rPr>
          <w:rFonts w:ascii="Calibri" w:hAnsi="Calibri"/>
          <w:b/>
          <w:sz w:val="22"/>
          <w:szCs w:val="22"/>
          <w:lang w:val="sr-Latn-CS"/>
        </w:rPr>
      </w:pPr>
      <w:r>
        <w:rPr>
          <w:rFonts w:ascii="Calibri" w:hAnsi="Calibri"/>
          <w:b/>
          <w:sz w:val="22"/>
          <w:szCs w:val="22"/>
          <w:lang w:val="sr-Latn-CS"/>
        </w:rPr>
        <w:t>- МЕНИЦА КАО СРЕДСТВО ОБЕЗБЕЂЕЊА -</w:t>
      </w:r>
    </w:p>
    <w:p w:rsidR="00C33271" w:rsidRDefault="00C33271">
      <w:pPr>
        <w:ind w:right="54" w:firstLine="720"/>
        <w:jc w:val="both"/>
        <w:rPr>
          <w:rFonts w:ascii="Calibri" w:hAnsi="Calibri"/>
          <w:sz w:val="18"/>
          <w:szCs w:val="22"/>
          <w:lang w:val="sr-Latn-CS"/>
        </w:rPr>
      </w:pPr>
    </w:p>
    <w:p w:rsidR="00C33271" w:rsidRDefault="00C33271">
      <w:pPr>
        <w:ind w:right="54" w:firstLine="720"/>
        <w:jc w:val="both"/>
        <w:rPr>
          <w:rFonts w:ascii="Calibri" w:hAnsi="Calibri"/>
          <w:sz w:val="22"/>
          <w:lang w:val="sr-Latn-CS"/>
        </w:rPr>
      </w:pPr>
      <w:r>
        <w:rPr>
          <w:rFonts w:ascii="Calibri" w:hAnsi="Calibri"/>
          <w:sz w:val="22"/>
          <w:szCs w:val="22"/>
          <w:lang w:val="sr-Latn-CS"/>
        </w:rPr>
        <w:t xml:space="preserve">Продавац се обавезује да приликом потписивања уговора Купцу достави бланко, соло, без протеста оверену и потписану меницу, наплативу на први позив и менично овлашћење за пуштање менице на наплату у висини од </w:t>
      </w:r>
      <w:r>
        <w:rPr>
          <w:rFonts w:ascii="Calibri" w:hAnsi="Calibri"/>
          <w:b/>
          <w:sz w:val="22"/>
          <w:szCs w:val="22"/>
          <w:lang w:val="sr-Latn-CS"/>
        </w:rPr>
        <w:t xml:space="preserve">10 % </w:t>
      </w:r>
      <w:r>
        <w:rPr>
          <w:rFonts w:ascii="Calibri" w:hAnsi="Calibri"/>
          <w:sz w:val="22"/>
          <w:szCs w:val="22"/>
          <w:lang w:val="sr-Latn-CS"/>
        </w:rPr>
        <w:t xml:space="preserve">од укупне вреднoсти потписаног уговора </w:t>
      </w:r>
      <w:r>
        <w:rPr>
          <w:rFonts w:ascii="Calibri" w:hAnsi="Calibri"/>
          <w:sz w:val="22"/>
          <w:szCs w:val="22"/>
        </w:rPr>
        <w:t>без</w:t>
      </w:r>
      <w:r>
        <w:rPr>
          <w:rFonts w:ascii="Calibri" w:hAnsi="Calibri"/>
          <w:sz w:val="22"/>
          <w:szCs w:val="22"/>
          <w:lang w:val="sr-Latn-CS"/>
        </w:rPr>
        <w:t xml:space="preserve"> ПДВ-</w:t>
      </w:r>
      <w:r>
        <w:rPr>
          <w:rFonts w:ascii="Calibri" w:hAnsi="Calibri"/>
          <w:sz w:val="22"/>
          <w:szCs w:val="22"/>
        </w:rPr>
        <w:t>а</w:t>
      </w:r>
      <w:r>
        <w:rPr>
          <w:rFonts w:ascii="Calibri" w:hAnsi="Calibri"/>
          <w:sz w:val="22"/>
          <w:szCs w:val="22"/>
          <w:lang w:val="sr-Latn-CS"/>
        </w:rPr>
        <w:t xml:space="preserve"> као гаранцију уредног извршавања уговорених обавеза.</w:t>
      </w:r>
    </w:p>
    <w:p w:rsidR="00C33271" w:rsidRDefault="00C33271">
      <w:pPr>
        <w:ind w:right="54" w:firstLine="720"/>
        <w:jc w:val="both"/>
        <w:rPr>
          <w:rFonts w:ascii="Calibri" w:hAnsi="Calibri"/>
          <w:sz w:val="22"/>
          <w:szCs w:val="22"/>
          <w:lang w:val="sr-Latn-CS"/>
        </w:rPr>
      </w:pPr>
      <w:r>
        <w:rPr>
          <w:rFonts w:ascii="Calibri" w:hAnsi="Calibri"/>
          <w:sz w:val="22"/>
          <w:szCs w:val="22"/>
          <w:lang w:val="sr-Latn-CS"/>
        </w:rPr>
        <w:t xml:space="preserve">Меница се може дати на наплату </w:t>
      </w:r>
      <w:r>
        <w:rPr>
          <w:rFonts w:ascii="Calibri" w:hAnsi="Calibri"/>
          <w:sz w:val="22"/>
          <w:lang w:val="sr-Latn-CS"/>
        </w:rPr>
        <w:t xml:space="preserve">у сваком моменту и то </w:t>
      </w:r>
      <w:r>
        <w:rPr>
          <w:rFonts w:ascii="Calibri" w:hAnsi="Calibri"/>
          <w:spacing w:val="-3"/>
          <w:sz w:val="22"/>
          <w:lang w:val="sr-Latn-CS"/>
        </w:rPr>
        <w:t xml:space="preserve">када наступи неки од разлога за раскид или отказ овог Уговора, </w:t>
      </w:r>
      <w:r>
        <w:rPr>
          <w:rFonts w:ascii="Calibri" w:hAnsi="Calibri"/>
          <w:sz w:val="22"/>
          <w:szCs w:val="22"/>
          <w:lang w:val="sr-Latn-CS"/>
        </w:rPr>
        <w:t xml:space="preserve">уколико Продавац одустане од извршења целог или дела уговора, као и у случају неизвршавања уговорних обавеза од стране Продавца на начин предвиђен овим уговором. </w:t>
      </w:r>
    </w:p>
    <w:p w:rsidR="00C33271" w:rsidRDefault="00C33271">
      <w:pPr>
        <w:overflowPunct w:val="0"/>
        <w:ind w:right="54" w:firstLine="709"/>
        <w:jc w:val="both"/>
        <w:textAlignment w:val="baseline"/>
        <w:rPr>
          <w:rFonts w:ascii="Calibri" w:hAnsi="Calibri"/>
          <w:bCs/>
          <w:sz w:val="22"/>
          <w:lang w:val="sr-Latn-CS"/>
        </w:rPr>
      </w:pPr>
      <w:r>
        <w:rPr>
          <w:rFonts w:ascii="Calibri" w:hAnsi="Calibri"/>
          <w:bCs/>
          <w:sz w:val="22"/>
          <w:lang w:val="sr-Latn-CS"/>
        </w:rPr>
        <w:t xml:space="preserve">Купaц je у случajу из прeтхoднoг стaвa oвлaшћeн дa aктивирa мeницу у висини oд </w:t>
      </w:r>
      <w:r>
        <w:rPr>
          <w:rFonts w:ascii="Calibri" w:hAnsi="Calibri"/>
          <w:b/>
          <w:bCs/>
          <w:sz w:val="22"/>
          <w:lang w:val="sr-Latn-CS"/>
        </w:rPr>
        <w:t>10 %</w:t>
      </w:r>
      <w:r>
        <w:rPr>
          <w:rFonts w:ascii="Calibri" w:hAnsi="Calibri"/>
          <w:bCs/>
          <w:sz w:val="22"/>
          <w:lang w:val="sr-Latn-CS"/>
        </w:rPr>
        <w:t xml:space="preserve"> oд укупнe врeднoсти добара. </w:t>
      </w:r>
    </w:p>
    <w:p w:rsidR="00C33271" w:rsidRDefault="00C33271">
      <w:pPr>
        <w:overflowPunct w:val="0"/>
        <w:ind w:right="54" w:firstLine="709"/>
        <w:jc w:val="both"/>
        <w:textAlignment w:val="baseline"/>
        <w:rPr>
          <w:rFonts w:ascii="Calibri" w:hAnsi="Calibri"/>
          <w:sz w:val="22"/>
        </w:rPr>
      </w:pPr>
      <w:r>
        <w:rPr>
          <w:rFonts w:ascii="Calibri" w:hAnsi="Calibri"/>
          <w:sz w:val="22"/>
          <w:lang w:val="sr-Latn-CS"/>
        </w:rPr>
        <w:t>Право Купца на наплату уговорне казне не утиче на право Корисника услуга да захтева накнаду штете.</w:t>
      </w:r>
    </w:p>
    <w:p w:rsidR="005903A6" w:rsidRPr="005903A6" w:rsidRDefault="005903A6">
      <w:pPr>
        <w:overflowPunct w:val="0"/>
        <w:ind w:right="54" w:firstLine="709"/>
        <w:jc w:val="both"/>
        <w:textAlignment w:val="baseline"/>
        <w:rPr>
          <w:rFonts w:ascii="Calibri" w:hAnsi="Calibri"/>
          <w:b/>
          <w:sz w:val="22"/>
          <w:szCs w:val="22"/>
        </w:rPr>
      </w:pPr>
    </w:p>
    <w:p w:rsidR="00C33271" w:rsidRDefault="00C33271">
      <w:pPr>
        <w:tabs>
          <w:tab w:val="left" w:pos="4395"/>
        </w:tabs>
        <w:ind w:right="54"/>
        <w:jc w:val="center"/>
        <w:rPr>
          <w:rFonts w:ascii="Calibri" w:hAnsi="Calibri"/>
          <w:b/>
          <w:sz w:val="22"/>
          <w:szCs w:val="22"/>
          <w:lang w:val="sr-Latn-CS"/>
        </w:rPr>
      </w:pPr>
      <w:r>
        <w:rPr>
          <w:rFonts w:ascii="Calibri" w:hAnsi="Calibri"/>
          <w:b/>
          <w:sz w:val="22"/>
          <w:szCs w:val="22"/>
          <w:lang w:val="sr-Latn-CS"/>
        </w:rPr>
        <w:t>Члан 9.</w:t>
      </w:r>
    </w:p>
    <w:p w:rsidR="00C33271" w:rsidRDefault="00C33271">
      <w:pPr>
        <w:ind w:right="54"/>
        <w:jc w:val="center"/>
        <w:rPr>
          <w:rFonts w:ascii="Calibri" w:hAnsi="Calibri"/>
          <w:b/>
          <w:sz w:val="22"/>
          <w:szCs w:val="22"/>
          <w:lang w:val="sr-Latn-CS"/>
        </w:rPr>
      </w:pPr>
      <w:r>
        <w:rPr>
          <w:rFonts w:ascii="Calibri" w:hAnsi="Calibri"/>
          <w:b/>
          <w:sz w:val="22"/>
          <w:szCs w:val="22"/>
          <w:lang w:val="sr-Latn-CS"/>
        </w:rPr>
        <w:t>- ТРАЈАЊЕ И РАСКИД УГОВОРА -</w:t>
      </w:r>
    </w:p>
    <w:p w:rsidR="00C33271" w:rsidRDefault="00C33271">
      <w:pPr>
        <w:ind w:right="54"/>
        <w:jc w:val="center"/>
        <w:rPr>
          <w:rFonts w:ascii="Calibri" w:hAnsi="Calibri"/>
          <w:b/>
          <w:sz w:val="22"/>
          <w:szCs w:val="22"/>
          <w:lang w:val="sr-Latn-CS"/>
        </w:rPr>
      </w:pPr>
    </w:p>
    <w:p w:rsidR="00B177F6" w:rsidRPr="00781F49" w:rsidRDefault="00B177F6" w:rsidP="00B177F6">
      <w:pPr>
        <w:ind w:right="54" w:firstLine="11"/>
        <w:jc w:val="both"/>
        <w:rPr>
          <w:rFonts w:ascii="Calibri" w:hAnsi="Calibri"/>
          <w:sz w:val="22"/>
          <w:szCs w:val="22"/>
          <w:lang w:eastAsia="sr-Latn-CS"/>
        </w:rPr>
      </w:pPr>
      <w:r w:rsidRPr="00E905DB">
        <w:rPr>
          <w:rFonts w:ascii="Calibri" w:eastAsia="Calibri" w:hAnsi="Calibri"/>
          <w:sz w:val="22"/>
          <w:szCs w:val="22"/>
          <w:lang w:val="sr-Latn-CS" w:eastAsia="sr-Latn-CS"/>
        </w:rPr>
        <w:tab/>
        <w:t xml:space="preserve">Овај уговор се закључује на одређено време, на период </w:t>
      </w:r>
      <w:r w:rsidR="00300EEE" w:rsidRPr="009E23CF">
        <w:rPr>
          <w:rFonts w:ascii="Calibri" w:eastAsia="Calibri" w:hAnsi="Calibri"/>
          <w:sz w:val="22"/>
          <w:szCs w:val="22"/>
          <w:lang w:eastAsia="sr-Latn-CS"/>
        </w:rPr>
        <w:t xml:space="preserve">до </w:t>
      </w:r>
      <w:r w:rsidR="009E23CF" w:rsidRPr="009E23CF">
        <w:rPr>
          <w:rFonts w:ascii="Calibri" w:eastAsia="Calibri" w:hAnsi="Calibri"/>
          <w:sz w:val="22"/>
          <w:szCs w:val="22"/>
          <w:lang w:eastAsia="sr-Latn-CS"/>
        </w:rPr>
        <w:t>шест месеци</w:t>
      </w:r>
      <w:r>
        <w:rPr>
          <w:rFonts w:ascii="Calibri" w:hAnsi="Calibri"/>
          <w:sz w:val="22"/>
          <w:szCs w:val="22"/>
          <w:lang w:eastAsia="sr-Latn-CS"/>
        </w:rPr>
        <w:t xml:space="preserve">, </w:t>
      </w:r>
      <w:r w:rsidRPr="00781F49">
        <w:rPr>
          <w:rFonts w:ascii="Calibri" w:hAnsi="Calibri"/>
          <w:sz w:val="22"/>
          <w:szCs w:val="22"/>
          <w:lang w:eastAsia="sr-Latn-CS"/>
        </w:rPr>
        <w:t>а ступа на снагу када га потпишу обе уговорне стране.</w:t>
      </w:r>
    </w:p>
    <w:p w:rsidR="00B177F6" w:rsidRPr="00E905DB" w:rsidRDefault="00B177F6" w:rsidP="00B177F6">
      <w:pPr>
        <w:ind w:right="54" w:firstLine="720"/>
        <w:jc w:val="both"/>
        <w:rPr>
          <w:rFonts w:ascii="Calibri" w:eastAsia="Calibri" w:hAnsi="Calibri"/>
          <w:noProof/>
          <w:sz w:val="22"/>
          <w:szCs w:val="22"/>
          <w:lang w:val="sr-Latn-CS"/>
        </w:rPr>
      </w:pPr>
      <w:r w:rsidRPr="00E905DB">
        <w:rPr>
          <w:rFonts w:ascii="Calibri" w:eastAsia="Calibri" w:hAnsi="Calibri"/>
          <w:noProof/>
          <w:sz w:val="22"/>
          <w:szCs w:val="22"/>
          <w:lang w:val="sr-Latn-CS"/>
        </w:rPr>
        <w:t>Купац задржава право да и после истека рока захтева испуњење обавеза Продавца, уколико оне у уговореном року нису испуњене у целости него у претежном делу.</w:t>
      </w:r>
    </w:p>
    <w:p w:rsidR="00B177F6" w:rsidRPr="00E905DB" w:rsidRDefault="00B177F6" w:rsidP="00B177F6">
      <w:pPr>
        <w:ind w:right="54" w:firstLine="720"/>
        <w:jc w:val="both"/>
        <w:rPr>
          <w:rFonts w:ascii="Calibri" w:eastAsia="Calibri" w:hAnsi="Calibri"/>
          <w:noProof/>
          <w:sz w:val="22"/>
          <w:szCs w:val="22"/>
          <w:lang w:val="sr-Latn-CS"/>
        </w:rPr>
      </w:pPr>
      <w:r w:rsidRPr="00E905DB">
        <w:rPr>
          <w:rFonts w:ascii="Calibri" w:eastAsia="Calibri" w:hAnsi="Calibri"/>
          <w:noProof/>
          <w:sz w:val="22"/>
          <w:szCs w:val="22"/>
          <w:lang w:val="sr-Latn-CS"/>
        </w:rPr>
        <w:t>Ако Продавац не испуни своју обавезу у накнадном року који му је оставио Купац, уговор се може отказати једностраном изјавом.</w:t>
      </w:r>
    </w:p>
    <w:p w:rsidR="00B177F6" w:rsidRDefault="00B177F6" w:rsidP="00B177F6">
      <w:pPr>
        <w:ind w:right="54" w:firstLine="720"/>
        <w:jc w:val="both"/>
        <w:rPr>
          <w:rFonts w:ascii="Calibri" w:hAnsi="Calibri"/>
          <w:sz w:val="22"/>
          <w:szCs w:val="22"/>
          <w:lang w:val="sr-Latn-CS"/>
        </w:rPr>
      </w:pPr>
      <w:r w:rsidRPr="00DD5E56">
        <w:rPr>
          <w:rFonts w:ascii="Calibri" w:hAnsi="Calibri"/>
          <w:sz w:val="22"/>
          <w:szCs w:val="22"/>
          <w:lang w:val="sr-Latn-CS"/>
        </w:rPr>
        <w:t>Купац задржава право једностраног раскида Уговора уз навођење оправданог разлога проузрокованог применом важећих позитивних прописа, накнадно донесених одлука од стране надлежних државних органа као и због евентуалног спровођења поступка централизованих јавних набавки добара за потребе здравствених установа у Републици Србији од стране надлежних државних органа</w:t>
      </w:r>
      <w:r w:rsidRPr="00DD5E56">
        <w:rPr>
          <w:rFonts w:ascii="Calibri" w:hAnsi="Calibri"/>
          <w:b/>
          <w:sz w:val="22"/>
          <w:szCs w:val="22"/>
          <w:lang w:val="sr-Latn-CS"/>
        </w:rPr>
        <w:t xml:space="preserve">, </w:t>
      </w:r>
      <w:r w:rsidRPr="00DD5E56">
        <w:rPr>
          <w:rFonts w:ascii="Calibri" w:hAnsi="Calibri"/>
          <w:sz w:val="22"/>
          <w:szCs w:val="22"/>
          <w:lang w:val="sr-Latn-CS"/>
        </w:rPr>
        <w:t xml:space="preserve">уз отказни рок од </w:t>
      </w:r>
      <w:r w:rsidRPr="00DD5E56">
        <w:rPr>
          <w:rFonts w:ascii="Calibri" w:hAnsi="Calibri"/>
          <w:b/>
          <w:sz w:val="22"/>
          <w:szCs w:val="22"/>
          <w:lang w:val="sr-Latn-CS"/>
        </w:rPr>
        <w:t>15</w:t>
      </w:r>
      <w:r w:rsidRPr="00DD5E56">
        <w:rPr>
          <w:rFonts w:ascii="Calibri" w:hAnsi="Calibri"/>
          <w:sz w:val="22"/>
          <w:szCs w:val="22"/>
          <w:lang w:val="sr-Latn-CS"/>
        </w:rPr>
        <w:t xml:space="preserve"> дана од дана пријема писменог отказа од стране Купца, без обзира на материјални одн. новчани обим извршења у случају када наступе наведени разлози.</w:t>
      </w:r>
    </w:p>
    <w:p w:rsidR="00B177F6" w:rsidRPr="005E7F57" w:rsidRDefault="00B177F6" w:rsidP="00B177F6">
      <w:pPr>
        <w:ind w:right="54" w:firstLine="720"/>
        <w:jc w:val="both"/>
        <w:rPr>
          <w:rFonts w:ascii="Calibri" w:hAnsi="Calibri"/>
          <w:sz w:val="22"/>
          <w:szCs w:val="22"/>
        </w:rPr>
      </w:pPr>
      <w:r w:rsidRPr="005E7F57">
        <w:rPr>
          <w:rFonts w:ascii="Calibri" w:hAnsi="Calibri"/>
          <w:sz w:val="22"/>
          <w:szCs w:val="22"/>
        </w:rPr>
        <w:t xml:space="preserve">Купац има право да једнострано раскине уговор у свако доба, уз отказни рок од </w:t>
      </w:r>
      <w:r w:rsidRPr="00DD5E56">
        <w:rPr>
          <w:rFonts w:ascii="Calibri" w:hAnsi="Calibri"/>
          <w:b/>
          <w:sz w:val="22"/>
          <w:szCs w:val="22"/>
        </w:rPr>
        <w:t>5</w:t>
      </w:r>
      <w:r w:rsidRPr="005E7F57">
        <w:rPr>
          <w:rFonts w:ascii="Calibri" w:hAnsi="Calibri"/>
          <w:sz w:val="22"/>
          <w:szCs w:val="22"/>
        </w:rPr>
        <w:t xml:space="preserve"> дана, ако Продавац не извршава своје обавезе на уговорени начин и у уговореним роковима, уз накнаду штете, о чему ће писмено обавестити Продавца. Саопштење о раскиду, Продавцу ће саопштити без одлагања, а саопштење ће се сматрати извршеним онога дана када Продавац прими исто.</w:t>
      </w:r>
    </w:p>
    <w:p w:rsidR="00B177F6" w:rsidRPr="00B177F6" w:rsidRDefault="00B177F6">
      <w:pPr>
        <w:pStyle w:val="NoSpacing"/>
        <w:ind w:right="54"/>
        <w:jc w:val="center"/>
        <w:rPr>
          <w:rFonts w:cs="Arial"/>
          <w:b/>
          <w:i w:val="0"/>
          <w:sz w:val="14"/>
        </w:rPr>
      </w:pPr>
    </w:p>
    <w:p w:rsidR="00C33271" w:rsidRDefault="00C33271">
      <w:pPr>
        <w:pStyle w:val="NoSpacing"/>
        <w:ind w:right="54"/>
        <w:jc w:val="center"/>
        <w:rPr>
          <w:rFonts w:cs="Arial"/>
          <w:b/>
          <w:i w:val="0"/>
          <w:sz w:val="6"/>
          <w:szCs w:val="4"/>
          <w:lang w:val="sr-Latn-CS"/>
        </w:rPr>
      </w:pPr>
      <w:r>
        <w:rPr>
          <w:rFonts w:cs="Arial"/>
          <w:b/>
          <w:i w:val="0"/>
          <w:sz w:val="22"/>
          <w:lang w:val="sr-Latn-CS"/>
        </w:rPr>
        <w:t>Члан 10.</w:t>
      </w:r>
    </w:p>
    <w:p w:rsidR="00C33271" w:rsidRDefault="00C33271">
      <w:pPr>
        <w:pStyle w:val="NoSpacing"/>
        <w:ind w:right="54"/>
        <w:jc w:val="center"/>
        <w:rPr>
          <w:rFonts w:cs="Arial"/>
          <w:b/>
          <w:i w:val="0"/>
          <w:sz w:val="22"/>
          <w:lang w:val="sr-Latn-CS"/>
        </w:rPr>
      </w:pPr>
      <w:r>
        <w:rPr>
          <w:rFonts w:cs="Arial"/>
          <w:b/>
          <w:i w:val="0"/>
          <w:sz w:val="22"/>
          <w:lang w:val="sr-Latn-CS"/>
        </w:rPr>
        <w:t>- ПРОМЕНА ПОДАТАКА -</w:t>
      </w:r>
    </w:p>
    <w:p w:rsidR="00C33271" w:rsidRDefault="00C33271">
      <w:pPr>
        <w:ind w:right="54"/>
        <w:jc w:val="both"/>
        <w:rPr>
          <w:rFonts w:ascii="Calibri" w:hAnsi="Calibri"/>
          <w:sz w:val="14"/>
          <w:szCs w:val="16"/>
          <w:lang w:val="sr-Latn-CS"/>
        </w:rPr>
      </w:pPr>
    </w:p>
    <w:p w:rsidR="00C33271" w:rsidRDefault="00C33271">
      <w:pPr>
        <w:ind w:right="54" w:firstLine="720"/>
        <w:jc w:val="both"/>
        <w:rPr>
          <w:rFonts w:ascii="Calibri" w:hAnsi="Calibri"/>
          <w:sz w:val="22"/>
          <w:lang w:val="sr-Latn-CS"/>
        </w:rPr>
      </w:pPr>
      <w:r>
        <w:rPr>
          <w:rFonts w:ascii="Calibri" w:hAnsi="Calibri"/>
          <w:sz w:val="22"/>
          <w:lang w:val="sr-Latn-CS"/>
        </w:rPr>
        <w:t xml:space="preserve">Продавац се обавезује да у року од </w:t>
      </w:r>
      <w:r>
        <w:rPr>
          <w:rFonts w:ascii="Calibri" w:hAnsi="Calibri"/>
          <w:b/>
          <w:sz w:val="22"/>
          <w:lang w:val="sr-Latn-CS"/>
        </w:rPr>
        <w:t>3</w:t>
      </w:r>
      <w:r>
        <w:rPr>
          <w:rFonts w:ascii="Calibri" w:hAnsi="Calibri"/>
          <w:sz w:val="22"/>
          <w:lang w:val="sr-Latn-CS"/>
        </w:rPr>
        <w:t xml:space="preserve"> дана од дана настанка промене обавести Купца о свакој промени података – назив фирме, адреса седишта, број рачуна, </w:t>
      </w:r>
      <w:r>
        <w:rPr>
          <w:rFonts w:ascii="Calibri" w:hAnsi="Calibri"/>
          <w:b/>
          <w:sz w:val="22"/>
          <w:lang w:val="sr-Latn-CS"/>
        </w:rPr>
        <w:t>ПИБ</w:t>
      </w:r>
      <w:r>
        <w:rPr>
          <w:rFonts w:ascii="Calibri" w:hAnsi="Calibri"/>
          <w:sz w:val="22"/>
          <w:lang w:val="sr-Latn-CS"/>
        </w:rPr>
        <w:t>, матични број ..., у супротном одговара Купцу за сваку штету нанету непоштовањем ове одредбе.</w:t>
      </w:r>
    </w:p>
    <w:p w:rsidR="00C33271" w:rsidRDefault="00C33271">
      <w:pPr>
        <w:overflowPunct w:val="0"/>
        <w:ind w:right="54"/>
        <w:jc w:val="center"/>
        <w:textAlignment w:val="baseline"/>
        <w:rPr>
          <w:rFonts w:ascii="Calibri" w:hAnsi="Calibri"/>
          <w:b/>
          <w:sz w:val="22"/>
          <w:lang w:val="sr-Latn-CS"/>
        </w:rPr>
      </w:pPr>
    </w:p>
    <w:p w:rsidR="00AD5F00" w:rsidRDefault="00AD5F00">
      <w:pPr>
        <w:overflowPunct w:val="0"/>
        <w:ind w:right="54"/>
        <w:jc w:val="center"/>
        <w:textAlignment w:val="baseline"/>
        <w:rPr>
          <w:rFonts w:ascii="Calibri" w:hAnsi="Calibri"/>
          <w:b/>
          <w:sz w:val="22"/>
          <w:lang w:val="sr-Latn-CS"/>
        </w:rPr>
      </w:pPr>
    </w:p>
    <w:p w:rsidR="00AD5F00" w:rsidRDefault="00AD5F00">
      <w:pPr>
        <w:overflowPunct w:val="0"/>
        <w:ind w:right="54"/>
        <w:jc w:val="center"/>
        <w:textAlignment w:val="baseline"/>
        <w:rPr>
          <w:rFonts w:ascii="Calibri" w:hAnsi="Calibri"/>
          <w:b/>
          <w:sz w:val="22"/>
          <w:lang w:val="sr-Latn-CS"/>
        </w:rPr>
      </w:pPr>
    </w:p>
    <w:p w:rsidR="00C33271" w:rsidRDefault="00C33271">
      <w:pPr>
        <w:overflowPunct w:val="0"/>
        <w:ind w:right="54"/>
        <w:jc w:val="center"/>
        <w:textAlignment w:val="baseline"/>
        <w:rPr>
          <w:rFonts w:ascii="Calibri" w:hAnsi="Calibri"/>
          <w:b/>
          <w:sz w:val="22"/>
          <w:lang w:val="sr-Latn-CS"/>
        </w:rPr>
      </w:pPr>
      <w:r>
        <w:rPr>
          <w:rFonts w:ascii="Calibri" w:hAnsi="Calibri"/>
          <w:b/>
          <w:sz w:val="22"/>
          <w:lang w:val="sr-Latn-CS"/>
        </w:rPr>
        <w:lastRenderedPageBreak/>
        <w:t>Члaн 11.</w:t>
      </w:r>
    </w:p>
    <w:p w:rsidR="00C33271" w:rsidRDefault="00C33271">
      <w:pPr>
        <w:widowControl/>
        <w:autoSpaceDE/>
        <w:adjustRightInd/>
        <w:ind w:right="54"/>
        <w:jc w:val="center"/>
        <w:rPr>
          <w:rFonts w:ascii="Calibri" w:eastAsia="Calibri" w:hAnsi="Calibri"/>
          <w:b/>
          <w:bCs/>
          <w:sz w:val="22"/>
          <w:lang w:val="sr-Latn-CS"/>
        </w:rPr>
      </w:pPr>
      <w:r>
        <w:rPr>
          <w:rFonts w:ascii="Calibri" w:eastAsia="Calibri" w:hAnsi="Calibri"/>
          <w:b/>
          <w:bCs/>
          <w:sz w:val="22"/>
          <w:lang w:val="sr-Latn-CS"/>
        </w:rPr>
        <w:t>- ИЗМЕНЕ И ДОПУНЕ УГОВОРА -</w:t>
      </w:r>
    </w:p>
    <w:p w:rsidR="00C33271" w:rsidRDefault="00C33271">
      <w:pPr>
        <w:widowControl/>
        <w:autoSpaceDE/>
        <w:adjustRightInd/>
        <w:ind w:right="54" w:hanging="927"/>
        <w:jc w:val="center"/>
        <w:rPr>
          <w:rFonts w:ascii="Calibri" w:eastAsia="Calibri" w:hAnsi="Calibri"/>
          <w:b/>
          <w:bCs/>
          <w:sz w:val="18"/>
          <w:lang w:val="sr-Latn-CS"/>
        </w:rPr>
      </w:pPr>
    </w:p>
    <w:p w:rsidR="00C33271" w:rsidRDefault="00C33271">
      <w:pPr>
        <w:widowControl/>
        <w:shd w:val="clear" w:color="auto" w:fill="FFFFFF"/>
        <w:autoSpaceDE/>
        <w:autoSpaceDN/>
        <w:adjustRightInd/>
        <w:ind w:firstLine="720"/>
        <w:jc w:val="both"/>
        <w:rPr>
          <w:rFonts w:ascii="Calibri" w:hAnsi="Calibri"/>
          <w:b/>
          <w:szCs w:val="22"/>
          <w:lang w:val="sr-Latn-CS"/>
        </w:rPr>
      </w:pPr>
      <w:r>
        <w:rPr>
          <w:rFonts w:ascii="Calibri" w:hAnsi="Calibri"/>
          <w:sz w:val="22"/>
          <w:lang w:val="sr-Latn-CS" w:eastAsia="sr-Latn-CS"/>
        </w:rPr>
        <w:t xml:space="preserve">Уколико се због </w:t>
      </w:r>
      <w:r>
        <w:rPr>
          <w:rFonts w:ascii="Calibri" w:hAnsi="Calibri"/>
          <w:bCs/>
          <w:sz w:val="22"/>
          <w:lang w:val="sr-Latn-CS" w:eastAsia="sr-Latn-CS"/>
        </w:rPr>
        <w:t>наступања објективних разлога</w:t>
      </w:r>
      <w:r>
        <w:rPr>
          <w:rFonts w:ascii="Calibri" w:hAnsi="Calibri"/>
          <w:sz w:val="22"/>
          <w:lang w:val="sr-Latn-CS" w:eastAsia="sr-Latn-CS"/>
        </w:rPr>
        <w:t> промене околности под којима је овај уговор закључен, уговорне стране могу извршити измене у</w:t>
      </w:r>
      <w:r>
        <w:rPr>
          <w:rFonts w:ascii="Calibri" w:hAnsi="Calibri"/>
          <w:sz w:val="22"/>
          <w:shd w:val="clear" w:color="auto" w:fill="FFFFFF"/>
          <w:lang w:val="sr-Latn-CS"/>
        </w:rPr>
        <w:t xml:space="preserve"> делу битних елемената овог уговора</w:t>
      </w:r>
      <w:r>
        <w:rPr>
          <w:rFonts w:ascii="Calibri" w:hAnsi="Calibri"/>
          <w:sz w:val="22"/>
          <w:lang w:val="sr-Latn-CS" w:eastAsia="sr-Latn-CS"/>
        </w:rPr>
        <w:t>, али тако да вредност добара не прелази процењену вредност јавне набавке (</w:t>
      </w:r>
      <w:r>
        <w:rPr>
          <w:rFonts w:ascii="Calibri" w:hAnsi="Calibri"/>
          <w:b/>
          <w:sz w:val="22"/>
          <w:lang w:val="sr-Latn-CS" w:eastAsia="sr-Latn-CS"/>
        </w:rPr>
        <w:t>_____________</w:t>
      </w:r>
      <w:r>
        <w:rPr>
          <w:rFonts w:ascii="Calibri" w:hAnsi="Calibri"/>
          <w:sz w:val="22"/>
          <w:lang w:val="sr-Latn-CS" w:eastAsia="sr-Latn-CS"/>
        </w:rPr>
        <w:t>) </w:t>
      </w:r>
      <w:r>
        <w:rPr>
          <w:rFonts w:ascii="Calibri" w:hAnsi="Calibri"/>
          <w:i/>
          <w:iCs/>
          <w:sz w:val="22"/>
          <w:lang w:val="sr-Latn-CS" w:eastAsia="sr-Latn-CS"/>
        </w:rPr>
        <w:t>(</w:t>
      </w:r>
      <w:r>
        <w:rPr>
          <w:rFonts w:ascii="Calibri" w:hAnsi="Calibri"/>
          <w:b/>
          <w:bCs/>
          <w:i/>
          <w:iCs/>
          <w:sz w:val="22"/>
          <w:lang w:val="sr-Latn-CS" w:eastAsia="sr-Latn-CS"/>
        </w:rPr>
        <w:t>попуњава наручилац</w:t>
      </w:r>
      <w:r>
        <w:rPr>
          <w:rFonts w:ascii="Calibri" w:hAnsi="Calibri"/>
          <w:i/>
          <w:iCs/>
          <w:sz w:val="22"/>
          <w:lang w:val="sr-Latn-CS" w:eastAsia="sr-Latn-CS"/>
        </w:rPr>
        <w:t>)</w:t>
      </w:r>
      <w:r>
        <w:rPr>
          <w:rFonts w:ascii="Calibri" w:hAnsi="Calibri"/>
          <w:sz w:val="22"/>
          <w:lang w:val="sr-Latn-CS" w:eastAsia="sr-Latn-CS"/>
        </w:rPr>
        <w:t>.</w:t>
      </w:r>
    </w:p>
    <w:p w:rsidR="006C5CD2" w:rsidRDefault="006C5CD2">
      <w:pPr>
        <w:ind w:right="54"/>
        <w:jc w:val="center"/>
        <w:rPr>
          <w:rFonts w:ascii="Calibri" w:hAnsi="Calibri"/>
          <w:b/>
          <w:sz w:val="22"/>
          <w:szCs w:val="22"/>
        </w:rPr>
      </w:pPr>
    </w:p>
    <w:p w:rsidR="00C33271" w:rsidRDefault="00C33271">
      <w:pPr>
        <w:ind w:right="54"/>
        <w:jc w:val="center"/>
        <w:rPr>
          <w:rFonts w:ascii="Calibri" w:hAnsi="Calibri"/>
          <w:b/>
          <w:sz w:val="22"/>
          <w:szCs w:val="22"/>
          <w:lang w:val="sr-Latn-CS"/>
        </w:rPr>
      </w:pPr>
      <w:r>
        <w:rPr>
          <w:rFonts w:ascii="Calibri" w:hAnsi="Calibri"/>
          <w:b/>
          <w:sz w:val="22"/>
          <w:szCs w:val="22"/>
          <w:lang w:val="sr-Latn-CS"/>
        </w:rPr>
        <w:t>Члан 12.</w:t>
      </w:r>
    </w:p>
    <w:p w:rsidR="00C33271" w:rsidRDefault="00C33271">
      <w:pPr>
        <w:ind w:right="54"/>
        <w:jc w:val="center"/>
        <w:rPr>
          <w:rFonts w:ascii="Calibri" w:hAnsi="Calibri"/>
          <w:b/>
          <w:sz w:val="22"/>
          <w:szCs w:val="22"/>
          <w:lang w:val="sr-Latn-CS"/>
        </w:rPr>
      </w:pPr>
      <w:r>
        <w:rPr>
          <w:rFonts w:ascii="Calibri" w:hAnsi="Calibri"/>
          <w:b/>
          <w:sz w:val="22"/>
          <w:szCs w:val="22"/>
          <w:lang w:val="sr-Latn-CS"/>
        </w:rPr>
        <w:t>- РЕШАВАЊЕ СПОРОВА -</w:t>
      </w:r>
    </w:p>
    <w:p w:rsidR="00C33271" w:rsidRDefault="00C33271">
      <w:pPr>
        <w:ind w:right="54"/>
        <w:jc w:val="center"/>
        <w:rPr>
          <w:rFonts w:ascii="Calibri" w:hAnsi="Calibri"/>
          <w:b/>
          <w:szCs w:val="22"/>
          <w:lang w:val="sr-Latn-CS"/>
        </w:rPr>
      </w:pPr>
    </w:p>
    <w:p w:rsidR="00C33271" w:rsidRDefault="00C33271">
      <w:pPr>
        <w:ind w:right="54" w:firstLine="720"/>
        <w:jc w:val="both"/>
        <w:rPr>
          <w:rFonts w:ascii="Calibri" w:hAnsi="Calibri"/>
          <w:sz w:val="22"/>
          <w:szCs w:val="22"/>
          <w:lang w:val="sr-Latn-CS"/>
        </w:rPr>
      </w:pPr>
      <w:r>
        <w:rPr>
          <w:rFonts w:ascii="Calibri" w:hAnsi="Calibri"/>
          <w:sz w:val="22"/>
          <w:szCs w:val="22"/>
          <w:lang w:val="sr-Latn-CS"/>
        </w:rPr>
        <w:t>Евентуалне спорове уговарачи ће решавати мирним путем, у супротном, већ сад уговарају,  месну надлежност стварно надлежног суда у Суботици.</w:t>
      </w:r>
    </w:p>
    <w:p w:rsidR="00C33271" w:rsidRDefault="00C33271">
      <w:pPr>
        <w:overflowPunct w:val="0"/>
        <w:ind w:right="54" w:firstLine="567"/>
        <w:jc w:val="both"/>
        <w:textAlignment w:val="baseline"/>
        <w:rPr>
          <w:rFonts w:ascii="Calibri" w:hAnsi="Calibri"/>
          <w:sz w:val="22"/>
        </w:rPr>
      </w:pPr>
      <w:r>
        <w:rPr>
          <w:rFonts w:ascii="Calibri" w:hAnsi="Calibri"/>
          <w:sz w:val="22"/>
          <w:szCs w:val="22"/>
          <w:lang w:val="sr-Latn-CS"/>
        </w:rPr>
        <w:t xml:space="preserve">На све околности које нису регулисане овим Уговором примењиваће се одредбе </w:t>
      </w:r>
      <w:r>
        <w:rPr>
          <w:rFonts w:ascii="Calibri" w:hAnsi="Calibri"/>
          <w:sz w:val="22"/>
          <w:lang w:val="sr-Latn-CS"/>
        </w:rPr>
        <w:t>ЗOO и других позитивних прописа.</w:t>
      </w:r>
    </w:p>
    <w:p w:rsidR="006C5CD2" w:rsidRPr="006C5CD2" w:rsidRDefault="006C5CD2">
      <w:pPr>
        <w:overflowPunct w:val="0"/>
        <w:ind w:right="54" w:firstLine="567"/>
        <w:jc w:val="both"/>
        <w:textAlignment w:val="baseline"/>
        <w:rPr>
          <w:rFonts w:ascii="Calibri" w:hAnsi="Calibri"/>
          <w:sz w:val="22"/>
        </w:rPr>
      </w:pPr>
    </w:p>
    <w:p w:rsidR="00C33271" w:rsidRDefault="00C33271">
      <w:pPr>
        <w:ind w:right="54"/>
        <w:jc w:val="center"/>
        <w:rPr>
          <w:rFonts w:ascii="Calibri" w:hAnsi="Calibri"/>
          <w:b/>
          <w:sz w:val="22"/>
          <w:szCs w:val="22"/>
          <w:lang w:val="sr-Latn-CS"/>
        </w:rPr>
      </w:pPr>
      <w:r>
        <w:rPr>
          <w:rFonts w:ascii="Calibri" w:hAnsi="Calibri"/>
          <w:b/>
          <w:sz w:val="22"/>
          <w:szCs w:val="22"/>
          <w:lang w:val="sr-Latn-CS"/>
        </w:rPr>
        <w:t>Члан 13.</w:t>
      </w:r>
    </w:p>
    <w:p w:rsidR="00C33271" w:rsidRDefault="00C33271">
      <w:pPr>
        <w:ind w:right="54"/>
        <w:jc w:val="center"/>
        <w:rPr>
          <w:rFonts w:ascii="Calibri" w:hAnsi="Calibri"/>
          <w:b/>
          <w:sz w:val="22"/>
          <w:szCs w:val="22"/>
          <w:lang w:val="sr-Latn-CS"/>
        </w:rPr>
      </w:pPr>
      <w:r>
        <w:rPr>
          <w:rFonts w:ascii="Calibri" w:hAnsi="Calibri"/>
          <w:b/>
          <w:sz w:val="22"/>
          <w:szCs w:val="22"/>
          <w:lang w:val="sr-Latn-CS"/>
        </w:rPr>
        <w:t>- ОСТАЛЕ ОДРЕДБЕ -</w:t>
      </w:r>
    </w:p>
    <w:p w:rsidR="00C33271" w:rsidRDefault="00C33271">
      <w:pPr>
        <w:ind w:right="54"/>
        <w:jc w:val="both"/>
        <w:rPr>
          <w:rFonts w:ascii="Calibri" w:hAnsi="Calibri"/>
          <w:b/>
          <w:szCs w:val="22"/>
          <w:lang w:val="sr-Latn-CS"/>
        </w:rPr>
      </w:pPr>
    </w:p>
    <w:p w:rsidR="00C33271" w:rsidRDefault="00C33271">
      <w:pPr>
        <w:widowControl/>
        <w:shd w:val="clear" w:color="auto" w:fill="FFFFFF"/>
        <w:autoSpaceDE/>
        <w:adjustRightInd/>
        <w:ind w:right="54" w:firstLine="709"/>
        <w:jc w:val="both"/>
        <w:rPr>
          <w:rFonts w:ascii="Calibri" w:eastAsia="Calibri" w:hAnsi="Calibri"/>
          <w:sz w:val="22"/>
          <w:szCs w:val="22"/>
          <w:lang w:val="sr-Latn-CS" w:eastAsia="sr-Latn-CS"/>
        </w:rPr>
      </w:pPr>
      <w:r>
        <w:rPr>
          <w:rFonts w:ascii="Calibri" w:eastAsia="Calibri" w:hAnsi="Calibri"/>
          <w:sz w:val="22"/>
          <w:szCs w:val="22"/>
          <w:lang w:val="sr-Latn-CS"/>
        </w:rPr>
        <w:t>Прочитано, протумачено, без примедби на текст потписано.</w:t>
      </w:r>
    </w:p>
    <w:p w:rsidR="00C33271" w:rsidRDefault="00C33271">
      <w:pPr>
        <w:widowControl/>
        <w:autoSpaceDE/>
        <w:adjustRightInd/>
        <w:ind w:right="54" w:firstLine="709"/>
        <w:jc w:val="both"/>
        <w:rPr>
          <w:rFonts w:ascii="Calibri" w:eastAsia="Calibri" w:hAnsi="Calibri"/>
          <w:sz w:val="22"/>
          <w:szCs w:val="22"/>
          <w:lang w:val="sr-Latn-CS"/>
        </w:rPr>
      </w:pPr>
      <w:r>
        <w:rPr>
          <w:rFonts w:ascii="Calibri" w:eastAsia="Calibri" w:hAnsi="Calibri"/>
          <w:sz w:val="22"/>
          <w:szCs w:val="22"/>
          <w:lang w:val="sr-Latn-CS"/>
        </w:rPr>
        <w:t xml:space="preserve">Уговор је сачињен у </w:t>
      </w:r>
      <w:r>
        <w:rPr>
          <w:rFonts w:ascii="Calibri" w:eastAsia="Calibri" w:hAnsi="Calibri"/>
          <w:b/>
          <w:sz w:val="22"/>
          <w:szCs w:val="22"/>
          <w:lang w:val="sr-Latn-CS"/>
        </w:rPr>
        <w:t>4</w:t>
      </w:r>
      <w:r>
        <w:rPr>
          <w:rFonts w:ascii="Calibri" w:eastAsia="Calibri" w:hAnsi="Calibri"/>
          <w:sz w:val="22"/>
          <w:szCs w:val="22"/>
          <w:lang w:val="sr-Latn-CS"/>
        </w:rPr>
        <w:t xml:space="preserve"> (четири) истоветна примерка од којих свака уговорна страна задржава по </w:t>
      </w:r>
      <w:r>
        <w:rPr>
          <w:rFonts w:ascii="Calibri" w:eastAsia="Calibri" w:hAnsi="Calibri"/>
          <w:b/>
          <w:sz w:val="22"/>
          <w:szCs w:val="22"/>
          <w:lang w:val="sr-Latn-CS"/>
        </w:rPr>
        <w:t>2</w:t>
      </w:r>
      <w:r>
        <w:rPr>
          <w:rFonts w:ascii="Calibri" w:eastAsia="Calibri" w:hAnsi="Calibri"/>
          <w:sz w:val="22"/>
          <w:szCs w:val="22"/>
          <w:lang w:val="sr-Latn-CS"/>
        </w:rPr>
        <w:t xml:space="preserve"> (два) примерка.</w:t>
      </w:r>
    </w:p>
    <w:p w:rsidR="00C33271" w:rsidRDefault="00C33271">
      <w:pPr>
        <w:widowControl/>
        <w:autoSpaceDE/>
        <w:adjustRightInd/>
        <w:ind w:right="54" w:firstLine="709"/>
        <w:jc w:val="both"/>
        <w:rPr>
          <w:rFonts w:ascii="Calibri" w:eastAsia="Calibri" w:hAnsi="Calibri"/>
          <w:sz w:val="22"/>
          <w:szCs w:val="22"/>
          <w:lang w:val="sr-Cyrl-CS"/>
        </w:rPr>
      </w:pPr>
    </w:p>
    <w:p w:rsidR="00C33271" w:rsidRDefault="00C33271">
      <w:pPr>
        <w:widowControl/>
        <w:autoSpaceDE/>
        <w:adjustRightInd/>
        <w:ind w:right="54" w:firstLine="709"/>
        <w:jc w:val="both"/>
        <w:rPr>
          <w:rFonts w:ascii="Calibri" w:eastAsia="Calibri" w:hAnsi="Calibri"/>
          <w:sz w:val="22"/>
          <w:szCs w:val="22"/>
        </w:rPr>
      </w:pPr>
    </w:p>
    <w:p w:rsidR="00C33271" w:rsidRDefault="00C33271">
      <w:pPr>
        <w:widowControl/>
        <w:autoSpaceDE/>
        <w:adjustRightInd/>
        <w:ind w:right="54" w:firstLine="709"/>
        <w:jc w:val="both"/>
        <w:rPr>
          <w:rFonts w:ascii="Calibri" w:eastAsia="Calibri" w:hAnsi="Calibri"/>
          <w:color w:val="22222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4678"/>
      </w:tblGrid>
      <w:tr w:rsidR="00C33271">
        <w:tc>
          <w:tcPr>
            <w:tcW w:w="5103" w:type="dxa"/>
            <w:shd w:val="clear" w:color="auto" w:fill="F2F2F2"/>
          </w:tcPr>
          <w:p w:rsidR="00C33271" w:rsidRDefault="00C33271">
            <w:pPr>
              <w:widowControl/>
              <w:autoSpaceDE/>
              <w:adjustRightInd/>
              <w:ind w:right="54"/>
              <w:rPr>
                <w:rFonts w:ascii="Calibri" w:hAnsi="Calibri"/>
                <w:sz w:val="22"/>
                <w:szCs w:val="22"/>
                <w:lang w:val="sr-Latn-CS"/>
              </w:rPr>
            </w:pPr>
            <w:r>
              <w:rPr>
                <w:rFonts w:ascii="Calibri" w:hAnsi="Calibri"/>
                <w:sz w:val="22"/>
                <w:szCs w:val="22"/>
                <w:lang w:val="sr-Latn-CS"/>
              </w:rPr>
              <w:t>Купац:</w:t>
            </w:r>
          </w:p>
          <w:p w:rsidR="00C33271" w:rsidRDefault="00C33271">
            <w:pPr>
              <w:widowControl/>
              <w:autoSpaceDE/>
              <w:adjustRightInd/>
              <w:ind w:right="54"/>
              <w:rPr>
                <w:rFonts w:ascii="Calibri" w:hAnsi="Calibri"/>
                <w:b/>
                <w:sz w:val="22"/>
                <w:szCs w:val="22"/>
                <w:lang w:val="sr-Latn-CS"/>
              </w:rPr>
            </w:pPr>
            <w:r>
              <w:rPr>
                <w:rFonts w:ascii="Calibri" w:hAnsi="Calibri"/>
                <w:b/>
                <w:sz w:val="22"/>
                <w:szCs w:val="22"/>
                <w:lang w:val="sr-Latn-CS"/>
              </w:rPr>
              <w:t>Општа болница Суботица, Суботица</w:t>
            </w:r>
          </w:p>
          <w:p w:rsidR="00C33271" w:rsidRDefault="00C33271">
            <w:pPr>
              <w:widowControl/>
              <w:autoSpaceDE/>
              <w:adjustRightInd/>
              <w:ind w:right="54"/>
              <w:rPr>
                <w:rFonts w:ascii="Calibri" w:hAnsi="Calibri"/>
                <w:b/>
                <w:sz w:val="22"/>
                <w:szCs w:val="22"/>
                <w:lang w:val="sr-Latn-CS"/>
              </w:rPr>
            </w:pPr>
          </w:p>
          <w:p w:rsidR="00C33271" w:rsidRDefault="00C33271">
            <w:pPr>
              <w:widowControl/>
              <w:autoSpaceDE/>
              <w:adjustRightInd/>
              <w:ind w:right="54"/>
              <w:rPr>
                <w:rFonts w:ascii="Calibri" w:hAnsi="Calibri"/>
                <w:b/>
                <w:sz w:val="22"/>
                <w:szCs w:val="22"/>
                <w:lang w:val="sr-Latn-CS"/>
              </w:rPr>
            </w:pPr>
          </w:p>
          <w:p w:rsidR="00C33271" w:rsidRDefault="005903A6">
            <w:pPr>
              <w:widowControl/>
              <w:autoSpaceDE/>
              <w:adjustRightInd/>
              <w:ind w:right="54"/>
              <w:rPr>
                <w:rFonts w:ascii="Calibri" w:hAnsi="Calibri"/>
                <w:sz w:val="22"/>
                <w:szCs w:val="22"/>
                <w:lang w:val="sr-Cyrl-CS"/>
              </w:rPr>
            </w:pPr>
            <w:r>
              <w:rPr>
                <w:rFonts w:ascii="Calibri" w:hAnsi="Calibri"/>
                <w:sz w:val="22"/>
                <w:szCs w:val="22"/>
              </w:rPr>
              <w:t>Д</w:t>
            </w:r>
            <w:r w:rsidR="00C33271">
              <w:rPr>
                <w:rFonts w:ascii="Calibri" w:hAnsi="Calibri"/>
                <w:sz w:val="22"/>
                <w:szCs w:val="22"/>
                <w:lang w:val="sr-Latn-CS"/>
              </w:rPr>
              <w:t>иректор</w:t>
            </w:r>
          </w:p>
          <w:p w:rsidR="00C33271" w:rsidRDefault="00C33271">
            <w:pPr>
              <w:widowControl/>
              <w:autoSpaceDE/>
              <w:adjustRightInd/>
              <w:ind w:right="-108"/>
              <w:rPr>
                <w:rFonts w:ascii="Calibri" w:eastAsia="Calibri" w:hAnsi="Calibri"/>
                <w:sz w:val="22"/>
                <w:szCs w:val="22"/>
                <w:lang w:val="sr-Cyrl-CS"/>
              </w:rPr>
            </w:pPr>
            <w:r>
              <w:rPr>
                <w:rFonts w:ascii="Calibri" w:hAnsi="Calibri"/>
                <w:sz w:val="22"/>
                <w:szCs w:val="22"/>
                <w:lang w:val="sr-Latn-CS"/>
              </w:rPr>
              <w:t xml:space="preserve">Др </w:t>
            </w:r>
            <w:r>
              <w:rPr>
                <w:rFonts w:ascii="Calibri" w:hAnsi="Calibri"/>
                <w:sz w:val="22"/>
                <w:szCs w:val="22"/>
                <w:lang w:val="sr-Cyrl-CS"/>
              </w:rPr>
              <w:t>сци. мед. Слободан Пушкар спец. инт. мед. кард.</w:t>
            </w:r>
          </w:p>
        </w:tc>
        <w:tc>
          <w:tcPr>
            <w:tcW w:w="4678" w:type="dxa"/>
            <w:shd w:val="clear" w:color="auto" w:fill="F2F2F2"/>
          </w:tcPr>
          <w:p w:rsidR="00C33271" w:rsidRDefault="00C33271">
            <w:pPr>
              <w:widowControl/>
              <w:autoSpaceDE/>
              <w:adjustRightInd/>
              <w:ind w:right="54"/>
              <w:jc w:val="right"/>
              <w:rPr>
                <w:rFonts w:ascii="Calibri" w:hAnsi="Calibri"/>
                <w:sz w:val="22"/>
                <w:szCs w:val="22"/>
                <w:lang w:val="sr-Latn-CS"/>
              </w:rPr>
            </w:pPr>
            <w:r>
              <w:rPr>
                <w:rFonts w:ascii="Calibri" w:hAnsi="Calibri"/>
                <w:sz w:val="22"/>
                <w:szCs w:val="22"/>
                <w:lang w:val="sr-Latn-CS"/>
              </w:rPr>
              <w:t>Продавац:</w:t>
            </w:r>
          </w:p>
          <w:p w:rsidR="00C33271" w:rsidRDefault="00C33271">
            <w:pPr>
              <w:widowControl/>
              <w:autoSpaceDE/>
              <w:adjustRightInd/>
              <w:ind w:right="54"/>
              <w:jc w:val="right"/>
              <w:rPr>
                <w:rFonts w:ascii="Calibri" w:hAnsi="Calibri"/>
                <w:sz w:val="22"/>
                <w:szCs w:val="22"/>
                <w:lang w:val="sr-Latn-CS"/>
              </w:rPr>
            </w:pPr>
          </w:p>
          <w:p w:rsidR="00C33271" w:rsidRDefault="00C33271">
            <w:pPr>
              <w:widowControl/>
              <w:autoSpaceDE/>
              <w:adjustRightInd/>
              <w:ind w:right="54"/>
              <w:jc w:val="right"/>
              <w:rPr>
                <w:rFonts w:ascii="Calibri" w:hAnsi="Calibri"/>
                <w:sz w:val="22"/>
                <w:szCs w:val="22"/>
                <w:lang w:val="sr-Latn-CS"/>
              </w:rPr>
            </w:pPr>
          </w:p>
          <w:p w:rsidR="00C33271" w:rsidRDefault="00C33271">
            <w:pPr>
              <w:widowControl/>
              <w:autoSpaceDE/>
              <w:adjustRightInd/>
              <w:ind w:right="54"/>
              <w:jc w:val="right"/>
              <w:rPr>
                <w:rFonts w:ascii="Calibri" w:hAnsi="Calibri"/>
                <w:sz w:val="22"/>
                <w:szCs w:val="22"/>
                <w:lang w:val="sr-Latn-CS"/>
              </w:rPr>
            </w:pPr>
          </w:p>
          <w:p w:rsidR="00C33271" w:rsidRDefault="00C33271">
            <w:pPr>
              <w:widowControl/>
              <w:autoSpaceDE/>
              <w:adjustRightInd/>
              <w:ind w:right="54"/>
              <w:jc w:val="right"/>
              <w:rPr>
                <w:rFonts w:ascii="Calibri" w:hAnsi="Calibri"/>
                <w:sz w:val="22"/>
                <w:szCs w:val="22"/>
                <w:lang w:val="sr-Latn-CS"/>
              </w:rPr>
            </w:pPr>
            <w:r>
              <w:rPr>
                <w:rFonts w:ascii="Calibri" w:hAnsi="Calibri"/>
                <w:sz w:val="22"/>
                <w:szCs w:val="22"/>
                <w:lang w:val="sr-Latn-CS"/>
              </w:rPr>
              <w:t>Директор</w:t>
            </w:r>
          </w:p>
          <w:p w:rsidR="00C33271" w:rsidRDefault="00C33271">
            <w:pPr>
              <w:widowControl/>
              <w:autoSpaceDE/>
              <w:adjustRightInd/>
              <w:ind w:right="54"/>
              <w:jc w:val="right"/>
              <w:rPr>
                <w:rFonts w:ascii="Calibri" w:eastAsia="Calibri" w:hAnsi="Calibri"/>
                <w:i/>
                <w:sz w:val="22"/>
                <w:szCs w:val="22"/>
                <w:lang w:val="sr-Latn-CS"/>
              </w:rPr>
            </w:pPr>
            <w:r>
              <w:rPr>
                <w:rFonts w:ascii="Calibri" w:hAnsi="Calibri"/>
                <w:i/>
                <w:sz w:val="22"/>
                <w:szCs w:val="22"/>
                <w:lang w:val="sr-Latn-CS"/>
              </w:rPr>
              <w:t>(потпис и печат понуђача)</w:t>
            </w:r>
          </w:p>
        </w:tc>
      </w:tr>
    </w:tbl>
    <w:p w:rsidR="00C33271" w:rsidRDefault="00C33271">
      <w:pPr>
        <w:ind w:right="-230"/>
        <w:jc w:val="both"/>
        <w:rPr>
          <w:rFonts w:ascii="Calibri" w:hAnsi="Calibri"/>
          <w:b/>
          <w:i/>
          <w:color w:val="222222"/>
          <w:sz w:val="22"/>
          <w:szCs w:val="22"/>
          <w:lang w:val="sr-Latn-CS"/>
        </w:rPr>
      </w:pPr>
      <w:r>
        <w:rPr>
          <w:rFonts w:ascii="Calibri" w:hAnsi="Calibri"/>
          <w:color w:val="222222"/>
          <w:sz w:val="22"/>
          <w:szCs w:val="22"/>
          <w:lang w:val="sr-Latn-CS"/>
        </w:rPr>
        <w:t xml:space="preserve">         </w:t>
      </w:r>
      <w:r>
        <w:rPr>
          <w:rFonts w:ascii="Calibri" w:hAnsi="Calibri"/>
          <w:b/>
          <w:color w:val="222222"/>
          <w:sz w:val="22"/>
          <w:szCs w:val="22"/>
          <w:lang w:val="sr-Latn-CS"/>
        </w:rPr>
        <w:tab/>
      </w:r>
      <w:r>
        <w:rPr>
          <w:rFonts w:ascii="Calibri" w:hAnsi="Calibri"/>
          <w:b/>
          <w:color w:val="222222"/>
          <w:sz w:val="22"/>
          <w:szCs w:val="22"/>
          <w:lang w:val="sr-Latn-CS"/>
        </w:rPr>
        <w:tab/>
      </w:r>
      <w:r>
        <w:rPr>
          <w:rFonts w:ascii="Calibri" w:hAnsi="Calibri"/>
          <w:b/>
          <w:color w:val="222222"/>
          <w:sz w:val="22"/>
          <w:szCs w:val="22"/>
          <w:lang w:val="sr-Latn-CS"/>
        </w:rPr>
        <w:tab/>
        <w:t xml:space="preserve">              </w:t>
      </w:r>
    </w:p>
    <w:p w:rsidR="00C33271" w:rsidRDefault="00C33271">
      <w:pPr>
        <w:pStyle w:val="NoSpacing"/>
        <w:shd w:val="clear" w:color="auto" w:fill="FABF8F"/>
        <w:ind w:right="54"/>
        <w:jc w:val="both"/>
        <w:rPr>
          <w:rFonts w:cs="Arial"/>
          <w:iCs w:val="0"/>
          <w:color w:val="222222"/>
          <w:sz w:val="22"/>
          <w:lang w:val="sr-Latn-CS"/>
        </w:rPr>
      </w:pPr>
      <w:r>
        <w:rPr>
          <w:rFonts w:cs="Arial"/>
          <w:b/>
          <w:iCs w:val="0"/>
          <w:color w:val="222222"/>
          <w:sz w:val="22"/>
          <w:lang w:val="sr-Latn-CS"/>
        </w:rPr>
        <w:t>* Уколико понуђач подноси заједничку понуду, односно понуду са учешћем подизвођача, у уговору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w:t>
      </w:r>
      <w:r>
        <w:rPr>
          <w:rFonts w:cs="Arial"/>
          <w:b/>
          <w:iCs w:val="0"/>
          <w:color w:val="222222"/>
          <w:sz w:val="22"/>
          <w:lang w:val="sr-Cyrl-CS"/>
        </w:rPr>
        <w:t xml:space="preserve"> </w:t>
      </w:r>
      <w:r>
        <w:rPr>
          <w:rFonts w:cs="Arial"/>
          <w:b/>
          <w:iCs w:val="0"/>
          <w:color w:val="222222"/>
          <w:sz w:val="22"/>
          <w:lang w:val="sr-Latn-CS"/>
        </w:rPr>
        <w:t>сви понуђачи из групе понуђача, или група понуђача може да одреди једног понуђача из групе који ће потписати и печатом оверити уговор.</w:t>
      </w:r>
      <w:r>
        <w:rPr>
          <w:rFonts w:cs="Arial"/>
          <w:iCs w:val="0"/>
          <w:color w:val="222222"/>
          <w:sz w:val="22"/>
          <w:lang w:val="sr-Latn-CS"/>
        </w:rPr>
        <w:t xml:space="preserve"> </w:t>
      </w:r>
    </w:p>
    <w:p w:rsidR="00C33271" w:rsidRDefault="00C33271">
      <w:pPr>
        <w:pStyle w:val="NoSpacing"/>
        <w:ind w:right="-230"/>
        <w:jc w:val="right"/>
        <w:rPr>
          <w:rFonts w:cs="Arial"/>
          <w:i w:val="0"/>
          <w:iCs w:val="0"/>
          <w:color w:val="222222"/>
          <w:lang w:val="sr-Latn-CS"/>
        </w:rPr>
      </w:pPr>
    </w:p>
    <w:p w:rsidR="00C33271" w:rsidRDefault="00C33271">
      <w:pPr>
        <w:pStyle w:val="NoSpacing"/>
        <w:ind w:right="-88"/>
        <w:jc w:val="right"/>
        <w:rPr>
          <w:rFonts w:cs="Arial"/>
          <w:b/>
          <w:color w:val="222222"/>
          <w:sz w:val="14"/>
          <w:lang w:val="sr-Latn-CS"/>
        </w:rPr>
      </w:pPr>
      <w:r>
        <w:rPr>
          <w:rFonts w:cs="Arial"/>
          <w:b/>
          <w:color w:val="222222"/>
          <w:sz w:val="18"/>
          <w:lang w:val="sr-Latn-CS"/>
        </w:rPr>
        <w:br w:type="page"/>
      </w:r>
    </w:p>
    <w:p w:rsidR="00C33271" w:rsidRDefault="00C33271">
      <w:pPr>
        <w:pStyle w:val="NoSpacing"/>
        <w:ind w:right="-88"/>
        <w:jc w:val="right"/>
        <w:rPr>
          <w:rFonts w:cs="Arial"/>
          <w:b/>
          <w:color w:val="222222"/>
          <w:sz w:val="2"/>
          <w:szCs w:val="2"/>
          <w:lang w:val="sr-Latn-CS"/>
        </w:rPr>
      </w:pPr>
    </w:p>
    <w:p w:rsidR="00C33271" w:rsidRDefault="00C33271">
      <w:pPr>
        <w:pStyle w:val="NoSpacing"/>
        <w:shd w:val="clear" w:color="auto" w:fill="F2F2F2"/>
        <w:ind w:right="-88"/>
        <w:jc w:val="right"/>
        <w:rPr>
          <w:rFonts w:cs="Arial"/>
          <w:b/>
          <w:color w:val="222222"/>
          <w:lang w:val="sr-Latn-CS"/>
        </w:rPr>
      </w:pPr>
      <w:r>
        <w:rPr>
          <w:rFonts w:cs="Arial"/>
          <w:b/>
          <w:color w:val="222222"/>
          <w:sz w:val="22"/>
          <w:lang w:val="sr-Latn-CS"/>
        </w:rPr>
        <w:t xml:space="preserve">документ бр.  </w:t>
      </w:r>
      <w:r w:rsidR="005903A6">
        <w:rPr>
          <w:rFonts w:cs="Arial"/>
          <w:b/>
          <w:color w:val="222222"/>
          <w:sz w:val="22"/>
        </w:rPr>
        <w:t>12</w:t>
      </w:r>
      <w:r>
        <w:rPr>
          <w:rFonts w:cs="Arial"/>
          <w:b/>
          <w:color w:val="222222"/>
          <w:sz w:val="22"/>
          <w:lang w:val="sr-Latn-CS"/>
        </w:rPr>
        <w:t xml:space="preserve"> </w:t>
      </w:r>
    </w:p>
    <w:p w:rsidR="00C33271" w:rsidRDefault="00C33271">
      <w:pPr>
        <w:pStyle w:val="NoSpacing"/>
        <w:ind w:right="-230"/>
        <w:jc w:val="right"/>
        <w:rPr>
          <w:rFonts w:cs="Arial"/>
          <w:b/>
          <w:i w:val="0"/>
          <w:color w:val="222222"/>
          <w:sz w:val="4"/>
          <w:lang w:val="sr-Latn-CS"/>
        </w:rPr>
      </w:pPr>
    </w:p>
    <w:p w:rsidR="00C33271" w:rsidRDefault="005903A6">
      <w:pPr>
        <w:pStyle w:val="Heading1"/>
        <w:shd w:val="clear" w:color="auto" w:fill="C0504D"/>
        <w:ind w:right="-88"/>
        <w:jc w:val="center"/>
        <w:rPr>
          <w:rFonts w:ascii="Calibri" w:hAnsi="Calibri" w:cs="Arial"/>
          <w:color w:val="222222"/>
          <w:lang w:val="sr-Latn-CS"/>
        </w:rPr>
      </w:pPr>
      <w:bookmarkStart w:id="370" w:name="_Toc400025124"/>
      <w:bookmarkStart w:id="371" w:name="_Toc400367220"/>
      <w:bookmarkStart w:id="372" w:name="_Toc404162943"/>
      <w:bookmarkStart w:id="373" w:name="_Toc404170562"/>
      <w:bookmarkStart w:id="374" w:name="_Toc408223651"/>
      <w:bookmarkStart w:id="375" w:name="_Toc409614902"/>
      <w:bookmarkStart w:id="376" w:name="_Toc410375588"/>
      <w:bookmarkStart w:id="377" w:name="_Toc410736257"/>
      <w:bookmarkStart w:id="378" w:name="_Toc410736386"/>
      <w:bookmarkStart w:id="379" w:name="_Toc412184587"/>
      <w:bookmarkStart w:id="380" w:name="_Toc414452957"/>
      <w:bookmarkStart w:id="381" w:name="_Toc436219288"/>
      <w:bookmarkStart w:id="382" w:name="_Toc443031162"/>
      <w:bookmarkStart w:id="383" w:name="_Toc444500946"/>
      <w:bookmarkStart w:id="384" w:name="_Toc445976653"/>
      <w:bookmarkStart w:id="385" w:name="_Toc446920880"/>
      <w:bookmarkStart w:id="386" w:name="_Toc449010838"/>
      <w:bookmarkStart w:id="387" w:name="_Toc450296144"/>
      <w:bookmarkStart w:id="388" w:name="_Toc457375356"/>
      <w:bookmarkStart w:id="389" w:name="_Toc457464688"/>
      <w:bookmarkStart w:id="390" w:name="_Toc464128107"/>
      <w:bookmarkStart w:id="391" w:name="_Toc472340100"/>
      <w:bookmarkStart w:id="392" w:name="_Toc473806453"/>
      <w:bookmarkStart w:id="393" w:name="_Toc476919345"/>
      <w:bookmarkStart w:id="394" w:name="_Toc482008188"/>
      <w:bookmarkStart w:id="395" w:name="_Toc482016433"/>
      <w:bookmarkStart w:id="396" w:name="_Toc494351177"/>
      <w:bookmarkStart w:id="397" w:name="_Toc495000474"/>
      <w:bookmarkStart w:id="398" w:name="_Toc508724188"/>
      <w:bookmarkStart w:id="399" w:name="_Toc509225528"/>
      <w:bookmarkStart w:id="400" w:name="_Toc519445685"/>
      <w:bookmarkStart w:id="401" w:name="_Toc527107143"/>
      <w:r>
        <w:rPr>
          <w:rFonts w:ascii="Calibri" w:hAnsi="Calibri" w:cs="Arial"/>
          <w:color w:val="222222"/>
        </w:rPr>
        <w:t>12</w:t>
      </w:r>
      <w:r w:rsidR="00C33271">
        <w:rPr>
          <w:rFonts w:ascii="Calibri" w:hAnsi="Calibri" w:cs="Arial"/>
          <w:color w:val="222222"/>
          <w:lang w:val="sr-Latn-CS"/>
        </w:rPr>
        <w:t>. Подаци о понуђачу</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rsidR="00C33271" w:rsidRDefault="00C33271">
      <w:pPr>
        <w:pStyle w:val="NoSpacing"/>
        <w:ind w:right="-88"/>
        <w:jc w:val="center"/>
        <w:rPr>
          <w:rFonts w:cs="Arial"/>
          <w:b/>
          <w:i w:val="0"/>
          <w:color w:val="222222"/>
          <w:sz w:val="24"/>
          <w:lang w:val="sr-Latn-CS"/>
        </w:rPr>
      </w:pPr>
      <w:r>
        <w:rPr>
          <w:rFonts w:cs="Arial"/>
          <w:b/>
          <w:i w:val="0"/>
          <w:color w:val="222222"/>
          <w:sz w:val="24"/>
          <w:lang w:val="sr-Latn-CS"/>
        </w:rPr>
        <w:t xml:space="preserve">- </w:t>
      </w:r>
      <w:r>
        <w:rPr>
          <w:rFonts w:cs="Calibri"/>
          <w:b/>
          <w:i w:val="0"/>
          <w:color w:val="222222"/>
          <w:sz w:val="24"/>
          <w:szCs w:val="22"/>
          <w:lang w:val="sr-Cyrl-CS"/>
        </w:rPr>
        <w:t xml:space="preserve">ОСТЕОСИНТЕТСКИ МАТЕРИЈАЛ </w:t>
      </w:r>
      <w:r>
        <w:rPr>
          <w:rFonts w:cs="Calibri"/>
          <w:b/>
          <w:i w:val="0"/>
          <w:color w:val="222222"/>
          <w:sz w:val="24"/>
          <w:szCs w:val="22"/>
        </w:rPr>
        <w:t>I</w:t>
      </w:r>
      <w:r w:rsidR="006A78B5">
        <w:rPr>
          <w:rFonts w:cs="Calibri"/>
          <w:b/>
          <w:i w:val="0"/>
          <w:color w:val="222222"/>
          <w:sz w:val="24"/>
          <w:szCs w:val="22"/>
        </w:rPr>
        <w:t xml:space="preserve">V </w:t>
      </w:r>
      <w:r>
        <w:rPr>
          <w:rFonts w:cs="Calibri"/>
          <w:b/>
          <w:i w:val="0"/>
          <w:color w:val="222222"/>
          <w:sz w:val="24"/>
          <w:szCs w:val="22"/>
        </w:rPr>
        <w:t>ДЕО</w:t>
      </w:r>
      <w:r>
        <w:rPr>
          <w:color w:val="222222"/>
          <w:szCs w:val="22"/>
          <w:lang w:val="sr-Latn-CS"/>
        </w:rPr>
        <w:t xml:space="preserve"> </w:t>
      </w:r>
      <w:r>
        <w:rPr>
          <w:rFonts w:cs="Arial"/>
          <w:b/>
          <w:i w:val="0"/>
          <w:color w:val="222222"/>
          <w:sz w:val="24"/>
          <w:lang w:val="sr-Latn-CS"/>
        </w:rPr>
        <w:t>-</w:t>
      </w:r>
    </w:p>
    <w:p w:rsidR="00C33271" w:rsidRDefault="00C33271">
      <w:pPr>
        <w:pStyle w:val="NoSpacing"/>
        <w:ind w:right="-230"/>
        <w:jc w:val="both"/>
        <w:rPr>
          <w:rFonts w:cs="Arial"/>
          <w:b/>
          <w:i w:val="0"/>
          <w:color w:val="222222"/>
          <w:lang w:val="sr-Latn-CS"/>
        </w:rPr>
      </w:pPr>
    </w:p>
    <w:p w:rsidR="00C33271" w:rsidRDefault="00C33271">
      <w:pPr>
        <w:pStyle w:val="NoSpacing"/>
        <w:ind w:right="-230"/>
        <w:jc w:val="both"/>
        <w:rPr>
          <w:rFonts w:cs="Arial"/>
          <w:b/>
          <w:i w:val="0"/>
          <w:color w:val="222222"/>
          <w:sz w:val="22"/>
          <w:lang w:val="sr-Latn-CS"/>
        </w:rPr>
      </w:pPr>
      <w:r>
        <w:rPr>
          <w:rFonts w:cs="Arial"/>
          <w:b/>
          <w:i w:val="0"/>
          <w:color w:val="222222"/>
          <w:sz w:val="22"/>
          <w:lang w:val="sr-Latn-CS"/>
        </w:rPr>
        <w:t>ПОДАЦИ О ПОНУЂАЧУ:</w:t>
      </w:r>
    </w:p>
    <w:p w:rsidR="00C33271" w:rsidRDefault="00C33271">
      <w:pPr>
        <w:pStyle w:val="NoSpacing"/>
        <w:ind w:right="-230"/>
        <w:rPr>
          <w:rFonts w:cs="Arial"/>
          <w:b/>
          <w:i w:val="0"/>
          <w:color w:val="2222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4"/>
        <w:gridCol w:w="4955"/>
      </w:tblGrid>
      <w:tr w:rsidR="00C33271">
        <w:trPr>
          <w:trHeight w:val="471"/>
        </w:trPr>
        <w:tc>
          <w:tcPr>
            <w:tcW w:w="4954" w:type="dxa"/>
            <w:shd w:val="clear" w:color="auto" w:fill="D9D9D9"/>
          </w:tcPr>
          <w:p w:rsidR="00C33271" w:rsidRDefault="00C33271">
            <w:pPr>
              <w:pStyle w:val="NoSpacing"/>
              <w:ind w:right="-82"/>
              <w:rPr>
                <w:rFonts w:cs="Arial"/>
                <w:b/>
                <w:i w:val="0"/>
                <w:color w:val="222222"/>
                <w:sz w:val="22"/>
                <w:lang w:val="sr-Latn-CS"/>
              </w:rPr>
            </w:pPr>
            <w:r>
              <w:rPr>
                <w:rFonts w:cs="Arial"/>
                <w:b/>
                <w:i w:val="0"/>
                <w:color w:val="222222"/>
                <w:sz w:val="22"/>
                <w:lang w:val="sr-Latn-CS"/>
              </w:rPr>
              <w:t>1. Назив понуђача:</w:t>
            </w:r>
          </w:p>
        </w:tc>
        <w:tc>
          <w:tcPr>
            <w:tcW w:w="4955" w:type="dxa"/>
          </w:tcPr>
          <w:p w:rsidR="00C33271" w:rsidRDefault="00C33271">
            <w:pPr>
              <w:pStyle w:val="NoSpacing"/>
              <w:ind w:right="-88"/>
              <w:rPr>
                <w:rFonts w:cs="Arial"/>
                <w:b/>
                <w:i w:val="0"/>
                <w:color w:val="222222"/>
                <w:sz w:val="22"/>
                <w:lang w:val="sr-Latn-CS"/>
              </w:rPr>
            </w:pPr>
          </w:p>
        </w:tc>
      </w:tr>
      <w:tr w:rsidR="00C33271">
        <w:trPr>
          <w:trHeight w:val="418"/>
        </w:trPr>
        <w:tc>
          <w:tcPr>
            <w:tcW w:w="4954" w:type="dxa"/>
            <w:shd w:val="clear" w:color="auto" w:fill="D9D9D9"/>
          </w:tcPr>
          <w:p w:rsidR="00C33271" w:rsidRDefault="00C33271">
            <w:pPr>
              <w:pStyle w:val="NoSpacing"/>
              <w:ind w:right="-82"/>
              <w:rPr>
                <w:rFonts w:cs="Arial"/>
                <w:b/>
                <w:i w:val="0"/>
                <w:color w:val="222222"/>
                <w:sz w:val="22"/>
                <w:lang w:val="sr-Latn-CS"/>
              </w:rPr>
            </w:pPr>
            <w:r>
              <w:rPr>
                <w:rFonts w:cs="Arial"/>
                <w:b/>
                <w:i w:val="0"/>
                <w:color w:val="222222"/>
                <w:sz w:val="22"/>
                <w:lang w:val="sr-Latn-CS"/>
              </w:rPr>
              <w:t>2. Адреса понуђача и место:</w:t>
            </w:r>
          </w:p>
        </w:tc>
        <w:tc>
          <w:tcPr>
            <w:tcW w:w="4955" w:type="dxa"/>
          </w:tcPr>
          <w:p w:rsidR="00C33271" w:rsidRDefault="00C33271">
            <w:pPr>
              <w:pStyle w:val="NoSpacing"/>
              <w:ind w:right="-88"/>
              <w:rPr>
                <w:rFonts w:cs="Arial"/>
                <w:b/>
                <w:i w:val="0"/>
                <w:color w:val="222222"/>
                <w:sz w:val="22"/>
                <w:lang w:val="sr-Latn-CS"/>
              </w:rPr>
            </w:pPr>
          </w:p>
        </w:tc>
      </w:tr>
      <w:tr w:rsidR="00C33271">
        <w:trPr>
          <w:trHeight w:val="398"/>
        </w:trPr>
        <w:tc>
          <w:tcPr>
            <w:tcW w:w="4954" w:type="dxa"/>
            <w:shd w:val="clear" w:color="auto" w:fill="D9D9D9"/>
          </w:tcPr>
          <w:p w:rsidR="00C33271" w:rsidRDefault="00C33271">
            <w:pPr>
              <w:pStyle w:val="NoSpacing"/>
              <w:ind w:right="-82"/>
              <w:rPr>
                <w:rFonts w:cs="Arial"/>
                <w:b/>
                <w:i w:val="0"/>
                <w:color w:val="222222"/>
                <w:sz w:val="22"/>
                <w:lang w:val="sr-Latn-CS"/>
              </w:rPr>
            </w:pPr>
            <w:r>
              <w:rPr>
                <w:rFonts w:cs="Arial"/>
                <w:b/>
                <w:i w:val="0"/>
                <w:color w:val="222222"/>
                <w:sz w:val="22"/>
                <w:lang w:val="sr-Latn-CS"/>
              </w:rPr>
              <w:t>3. Општина:</w:t>
            </w:r>
          </w:p>
        </w:tc>
        <w:tc>
          <w:tcPr>
            <w:tcW w:w="4955" w:type="dxa"/>
          </w:tcPr>
          <w:p w:rsidR="00C33271" w:rsidRDefault="00C33271">
            <w:pPr>
              <w:pStyle w:val="NoSpacing"/>
              <w:ind w:right="-88"/>
              <w:rPr>
                <w:rFonts w:cs="Arial"/>
                <w:b/>
                <w:i w:val="0"/>
                <w:color w:val="222222"/>
                <w:sz w:val="22"/>
                <w:lang w:val="sr-Latn-CS"/>
              </w:rPr>
            </w:pPr>
          </w:p>
        </w:tc>
      </w:tr>
      <w:tr w:rsidR="00C33271">
        <w:trPr>
          <w:trHeight w:val="418"/>
        </w:trPr>
        <w:tc>
          <w:tcPr>
            <w:tcW w:w="4954" w:type="dxa"/>
            <w:shd w:val="clear" w:color="auto" w:fill="D9D9D9"/>
          </w:tcPr>
          <w:p w:rsidR="00C33271" w:rsidRDefault="00C33271">
            <w:pPr>
              <w:pStyle w:val="NoSpacing"/>
              <w:ind w:right="-82"/>
              <w:rPr>
                <w:rFonts w:cs="Arial"/>
                <w:b/>
                <w:i w:val="0"/>
                <w:color w:val="222222"/>
                <w:sz w:val="22"/>
                <w:lang w:val="sr-Latn-CS"/>
              </w:rPr>
            </w:pPr>
            <w:r>
              <w:rPr>
                <w:rFonts w:cs="Arial"/>
                <w:b/>
                <w:i w:val="0"/>
                <w:color w:val="222222"/>
                <w:sz w:val="22"/>
                <w:lang w:val="sr-Latn-CS"/>
              </w:rPr>
              <w:t>4. Матични број:</w:t>
            </w:r>
          </w:p>
        </w:tc>
        <w:tc>
          <w:tcPr>
            <w:tcW w:w="4955" w:type="dxa"/>
          </w:tcPr>
          <w:p w:rsidR="00C33271" w:rsidRDefault="00C33271">
            <w:pPr>
              <w:pStyle w:val="NoSpacing"/>
              <w:ind w:right="-88"/>
              <w:rPr>
                <w:rFonts w:cs="Arial"/>
                <w:b/>
                <w:i w:val="0"/>
                <w:color w:val="222222"/>
                <w:sz w:val="22"/>
                <w:lang w:val="sr-Latn-CS"/>
              </w:rPr>
            </w:pPr>
          </w:p>
        </w:tc>
      </w:tr>
      <w:tr w:rsidR="00C33271">
        <w:trPr>
          <w:trHeight w:val="411"/>
        </w:trPr>
        <w:tc>
          <w:tcPr>
            <w:tcW w:w="4954" w:type="dxa"/>
            <w:shd w:val="clear" w:color="auto" w:fill="D9D9D9"/>
          </w:tcPr>
          <w:p w:rsidR="00C33271" w:rsidRDefault="00C33271">
            <w:pPr>
              <w:pStyle w:val="NoSpacing"/>
              <w:ind w:right="-82"/>
              <w:rPr>
                <w:rFonts w:cs="Arial"/>
                <w:b/>
                <w:i w:val="0"/>
                <w:color w:val="222222"/>
                <w:sz w:val="22"/>
                <w:lang w:val="sr-Latn-CS"/>
              </w:rPr>
            </w:pPr>
            <w:r>
              <w:rPr>
                <w:rFonts w:cs="Arial"/>
                <w:b/>
                <w:i w:val="0"/>
                <w:color w:val="222222"/>
                <w:sz w:val="22"/>
                <w:lang w:val="sr-Latn-CS"/>
              </w:rPr>
              <w:t>5. Пиб:</w:t>
            </w:r>
          </w:p>
        </w:tc>
        <w:tc>
          <w:tcPr>
            <w:tcW w:w="4955" w:type="dxa"/>
          </w:tcPr>
          <w:p w:rsidR="00C33271" w:rsidRDefault="00C33271">
            <w:pPr>
              <w:pStyle w:val="NoSpacing"/>
              <w:ind w:right="-88"/>
              <w:rPr>
                <w:rFonts w:cs="Arial"/>
                <w:b/>
                <w:i w:val="0"/>
                <w:color w:val="222222"/>
                <w:sz w:val="22"/>
                <w:lang w:val="sr-Latn-CS"/>
              </w:rPr>
            </w:pPr>
          </w:p>
        </w:tc>
      </w:tr>
      <w:tr w:rsidR="00C33271">
        <w:trPr>
          <w:trHeight w:val="431"/>
        </w:trPr>
        <w:tc>
          <w:tcPr>
            <w:tcW w:w="4954" w:type="dxa"/>
            <w:shd w:val="clear" w:color="auto" w:fill="D9D9D9"/>
          </w:tcPr>
          <w:p w:rsidR="00C33271" w:rsidRDefault="00C33271">
            <w:pPr>
              <w:pStyle w:val="NoSpacing"/>
              <w:ind w:right="-82"/>
              <w:rPr>
                <w:rFonts w:cs="Arial"/>
                <w:b/>
                <w:i w:val="0"/>
                <w:color w:val="222222"/>
                <w:sz w:val="22"/>
                <w:lang w:val="sr-Latn-CS"/>
              </w:rPr>
            </w:pPr>
            <w:r>
              <w:rPr>
                <w:rFonts w:cs="Arial"/>
                <w:b/>
                <w:i w:val="0"/>
                <w:color w:val="222222"/>
                <w:sz w:val="22"/>
                <w:lang w:val="sr-Latn-CS"/>
              </w:rPr>
              <w:t>6. Шифра делатности:</w:t>
            </w:r>
          </w:p>
        </w:tc>
        <w:tc>
          <w:tcPr>
            <w:tcW w:w="4955" w:type="dxa"/>
          </w:tcPr>
          <w:p w:rsidR="00C33271" w:rsidRDefault="00C33271">
            <w:pPr>
              <w:pStyle w:val="NoSpacing"/>
              <w:ind w:right="-88"/>
              <w:rPr>
                <w:rFonts w:cs="Arial"/>
                <w:b/>
                <w:i w:val="0"/>
                <w:color w:val="222222"/>
                <w:sz w:val="22"/>
                <w:lang w:val="sr-Latn-CS"/>
              </w:rPr>
            </w:pPr>
          </w:p>
        </w:tc>
      </w:tr>
      <w:tr w:rsidR="00C33271">
        <w:trPr>
          <w:trHeight w:val="408"/>
        </w:trPr>
        <w:tc>
          <w:tcPr>
            <w:tcW w:w="4954" w:type="dxa"/>
            <w:shd w:val="clear" w:color="auto" w:fill="D9D9D9"/>
          </w:tcPr>
          <w:p w:rsidR="00C33271" w:rsidRDefault="00C33271">
            <w:pPr>
              <w:pStyle w:val="NoSpacing"/>
              <w:ind w:right="-82"/>
              <w:rPr>
                <w:rFonts w:cs="Arial"/>
                <w:b/>
                <w:i w:val="0"/>
                <w:color w:val="222222"/>
                <w:sz w:val="22"/>
                <w:lang w:val="sr-Latn-CS"/>
              </w:rPr>
            </w:pPr>
            <w:r>
              <w:rPr>
                <w:rFonts w:cs="Arial"/>
                <w:b/>
                <w:i w:val="0"/>
                <w:color w:val="222222"/>
                <w:sz w:val="22"/>
                <w:lang w:val="sr-Latn-CS"/>
              </w:rPr>
              <w:t>7. Текући рачун и банка:</w:t>
            </w:r>
          </w:p>
        </w:tc>
        <w:tc>
          <w:tcPr>
            <w:tcW w:w="4955" w:type="dxa"/>
          </w:tcPr>
          <w:p w:rsidR="00C33271" w:rsidRDefault="00C33271">
            <w:pPr>
              <w:pStyle w:val="NoSpacing"/>
              <w:ind w:right="-88"/>
              <w:rPr>
                <w:rFonts w:cs="Arial"/>
                <w:b/>
                <w:i w:val="0"/>
                <w:color w:val="222222"/>
                <w:sz w:val="22"/>
                <w:lang w:val="sr-Latn-CS"/>
              </w:rPr>
            </w:pPr>
          </w:p>
        </w:tc>
      </w:tr>
      <w:tr w:rsidR="00C33271">
        <w:trPr>
          <w:trHeight w:val="414"/>
        </w:trPr>
        <w:tc>
          <w:tcPr>
            <w:tcW w:w="4954" w:type="dxa"/>
            <w:shd w:val="clear" w:color="auto" w:fill="D9D9D9"/>
          </w:tcPr>
          <w:p w:rsidR="00C33271" w:rsidRDefault="00C33271">
            <w:pPr>
              <w:pStyle w:val="NoSpacing"/>
              <w:ind w:right="-82"/>
              <w:rPr>
                <w:rFonts w:cs="Arial"/>
                <w:b/>
                <w:i w:val="0"/>
                <w:color w:val="222222"/>
                <w:sz w:val="22"/>
                <w:lang w:val="sr-Latn-CS"/>
              </w:rPr>
            </w:pPr>
            <w:r>
              <w:rPr>
                <w:rFonts w:cs="Arial"/>
                <w:b/>
                <w:i w:val="0"/>
                <w:color w:val="222222"/>
                <w:sz w:val="22"/>
                <w:lang w:val="sr-Latn-CS"/>
              </w:rPr>
              <w:t>8. Тел/факс:</w:t>
            </w:r>
          </w:p>
        </w:tc>
        <w:tc>
          <w:tcPr>
            <w:tcW w:w="4955" w:type="dxa"/>
          </w:tcPr>
          <w:p w:rsidR="00C33271" w:rsidRDefault="00C33271">
            <w:pPr>
              <w:pStyle w:val="NoSpacing"/>
              <w:ind w:right="-88"/>
              <w:rPr>
                <w:rFonts w:cs="Arial"/>
                <w:b/>
                <w:i w:val="0"/>
                <w:color w:val="222222"/>
                <w:sz w:val="22"/>
                <w:lang w:val="sr-Latn-CS"/>
              </w:rPr>
            </w:pPr>
          </w:p>
        </w:tc>
      </w:tr>
      <w:tr w:rsidR="00C33271">
        <w:trPr>
          <w:trHeight w:val="407"/>
        </w:trPr>
        <w:tc>
          <w:tcPr>
            <w:tcW w:w="4954" w:type="dxa"/>
            <w:shd w:val="clear" w:color="auto" w:fill="D9D9D9"/>
          </w:tcPr>
          <w:p w:rsidR="00C33271" w:rsidRDefault="00C33271">
            <w:pPr>
              <w:pStyle w:val="NoSpacing"/>
              <w:ind w:right="-82"/>
              <w:rPr>
                <w:rFonts w:cs="Arial"/>
                <w:b/>
                <w:i w:val="0"/>
                <w:color w:val="222222"/>
                <w:sz w:val="22"/>
                <w:lang w:val="sr-Latn-CS"/>
              </w:rPr>
            </w:pPr>
            <w:r>
              <w:rPr>
                <w:rFonts w:cs="Arial"/>
                <w:b/>
                <w:i w:val="0"/>
                <w:color w:val="222222"/>
                <w:sz w:val="22"/>
                <w:lang w:val="sr-Latn-CS"/>
              </w:rPr>
              <w:t>9. Име и презиме контакт особе:</w:t>
            </w:r>
          </w:p>
        </w:tc>
        <w:tc>
          <w:tcPr>
            <w:tcW w:w="4955" w:type="dxa"/>
          </w:tcPr>
          <w:p w:rsidR="00C33271" w:rsidRDefault="00C33271">
            <w:pPr>
              <w:pStyle w:val="NoSpacing"/>
              <w:ind w:right="-88"/>
              <w:rPr>
                <w:rFonts w:cs="Arial"/>
                <w:b/>
                <w:i w:val="0"/>
                <w:color w:val="222222"/>
                <w:sz w:val="22"/>
                <w:lang w:val="sr-Latn-CS"/>
              </w:rPr>
            </w:pPr>
          </w:p>
        </w:tc>
      </w:tr>
      <w:tr w:rsidR="00C33271">
        <w:trPr>
          <w:trHeight w:val="427"/>
        </w:trPr>
        <w:tc>
          <w:tcPr>
            <w:tcW w:w="4954" w:type="dxa"/>
            <w:shd w:val="clear" w:color="auto" w:fill="D9D9D9"/>
          </w:tcPr>
          <w:p w:rsidR="00C33271" w:rsidRDefault="00C33271">
            <w:pPr>
              <w:pStyle w:val="NoSpacing"/>
              <w:ind w:right="-82"/>
              <w:rPr>
                <w:rFonts w:cs="Arial"/>
                <w:b/>
                <w:i w:val="0"/>
                <w:color w:val="222222"/>
                <w:sz w:val="22"/>
                <w:lang w:val="sr-Latn-CS"/>
              </w:rPr>
            </w:pPr>
            <w:r>
              <w:rPr>
                <w:rFonts w:cs="Arial"/>
                <w:b/>
                <w:i w:val="0"/>
                <w:color w:val="222222"/>
                <w:sz w:val="22"/>
                <w:lang w:val="sr-Latn-CS"/>
              </w:rPr>
              <w:t>10. E-пошта контакт особе:</w:t>
            </w:r>
          </w:p>
        </w:tc>
        <w:tc>
          <w:tcPr>
            <w:tcW w:w="4955" w:type="dxa"/>
          </w:tcPr>
          <w:p w:rsidR="00C33271" w:rsidRDefault="00C33271">
            <w:pPr>
              <w:pStyle w:val="NoSpacing"/>
              <w:ind w:right="-88"/>
              <w:rPr>
                <w:rFonts w:cs="Arial"/>
                <w:b/>
                <w:i w:val="0"/>
                <w:color w:val="222222"/>
                <w:sz w:val="22"/>
                <w:lang w:val="sr-Latn-CS"/>
              </w:rPr>
            </w:pPr>
          </w:p>
        </w:tc>
      </w:tr>
      <w:tr w:rsidR="00C33271">
        <w:trPr>
          <w:trHeight w:val="418"/>
        </w:trPr>
        <w:tc>
          <w:tcPr>
            <w:tcW w:w="4954" w:type="dxa"/>
            <w:shd w:val="clear" w:color="auto" w:fill="D9D9D9"/>
          </w:tcPr>
          <w:p w:rsidR="00C33271" w:rsidRDefault="00C33271">
            <w:pPr>
              <w:pStyle w:val="NoSpacing"/>
              <w:ind w:right="-82"/>
              <w:rPr>
                <w:rFonts w:cs="Arial"/>
                <w:b/>
                <w:i w:val="0"/>
                <w:color w:val="222222"/>
                <w:sz w:val="22"/>
                <w:lang w:val="sr-Latn-CS"/>
              </w:rPr>
            </w:pPr>
            <w:r>
              <w:rPr>
                <w:rFonts w:cs="Arial"/>
                <w:b/>
                <w:i w:val="0"/>
                <w:color w:val="222222"/>
                <w:sz w:val="22"/>
                <w:lang w:val="sr-Latn-CS"/>
              </w:rPr>
              <w:t>11. Име и презиме потписника уговора:</w:t>
            </w:r>
          </w:p>
        </w:tc>
        <w:tc>
          <w:tcPr>
            <w:tcW w:w="4955" w:type="dxa"/>
          </w:tcPr>
          <w:p w:rsidR="00C33271" w:rsidRDefault="00C33271">
            <w:pPr>
              <w:pStyle w:val="NoSpacing"/>
              <w:ind w:right="-88"/>
              <w:rPr>
                <w:rFonts w:cs="Arial"/>
                <w:b/>
                <w:i w:val="0"/>
                <w:color w:val="222222"/>
                <w:sz w:val="22"/>
                <w:lang w:val="sr-Latn-CS"/>
              </w:rPr>
            </w:pPr>
          </w:p>
        </w:tc>
      </w:tr>
      <w:tr w:rsidR="00C33271">
        <w:trPr>
          <w:trHeight w:val="410"/>
        </w:trPr>
        <w:tc>
          <w:tcPr>
            <w:tcW w:w="4954" w:type="dxa"/>
            <w:shd w:val="clear" w:color="auto" w:fill="D9D9D9"/>
          </w:tcPr>
          <w:p w:rsidR="00C33271" w:rsidRDefault="00C33271">
            <w:pPr>
              <w:pStyle w:val="NoSpacing"/>
              <w:ind w:right="-82"/>
              <w:rPr>
                <w:rFonts w:cs="Arial"/>
                <w:b/>
                <w:i w:val="0"/>
                <w:color w:val="222222"/>
                <w:sz w:val="22"/>
                <w:lang w:val="sr-Latn-CS"/>
              </w:rPr>
            </w:pPr>
            <w:r>
              <w:rPr>
                <w:rFonts w:cs="Arial"/>
                <w:b/>
                <w:i w:val="0"/>
                <w:color w:val="222222"/>
                <w:sz w:val="22"/>
                <w:lang w:val="sr-Latn-CS"/>
              </w:rPr>
              <w:t>12. Функција потписника уговора:</w:t>
            </w:r>
          </w:p>
        </w:tc>
        <w:tc>
          <w:tcPr>
            <w:tcW w:w="4955" w:type="dxa"/>
          </w:tcPr>
          <w:p w:rsidR="00C33271" w:rsidRDefault="00C33271">
            <w:pPr>
              <w:pStyle w:val="NoSpacing"/>
              <w:ind w:right="-88"/>
              <w:rPr>
                <w:rFonts w:cs="Arial"/>
                <w:b/>
                <w:i w:val="0"/>
                <w:color w:val="222222"/>
                <w:sz w:val="22"/>
                <w:lang w:val="sr-Latn-CS"/>
              </w:rPr>
            </w:pPr>
          </w:p>
        </w:tc>
      </w:tr>
    </w:tbl>
    <w:p w:rsidR="00C33271" w:rsidRDefault="00C33271">
      <w:pPr>
        <w:pStyle w:val="NoSpacing"/>
        <w:ind w:right="-230"/>
        <w:jc w:val="both"/>
        <w:rPr>
          <w:rFonts w:cs="Arial"/>
          <w:b/>
          <w:i w:val="0"/>
          <w:color w:val="222222"/>
          <w:lang w:val="sr-Latn-CS"/>
        </w:rPr>
      </w:pPr>
    </w:p>
    <w:p w:rsidR="00C33271" w:rsidRDefault="00C33271">
      <w:pPr>
        <w:pStyle w:val="NoSpacing"/>
        <w:ind w:right="-230"/>
        <w:jc w:val="both"/>
        <w:rPr>
          <w:rFonts w:cs="Arial"/>
          <w:b/>
          <w:i w:val="0"/>
          <w:color w:val="222222"/>
          <w:lang w:val="sr-Latn-CS"/>
        </w:rPr>
      </w:pPr>
    </w:p>
    <w:p w:rsidR="00C33271" w:rsidRDefault="00C33271">
      <w:pPr>
        <w:pStyle w:val="NoSpacing"/>
        <w:ind w:right="-230"/>
        <w:jc w:val="both"/>
        <w:rPr>
          <w:rFonts w:cs="Arial"/>
          <w:b/>
          <w:i w:val="0"/>
          <w:color w:val="222222"/>
          <w:sz w:val="22"/>
          <w:lang w:val="sr-Latn-CS"/>
        </w:rPr>
      </w:pPr>
      <w:r>
        <w:rPr>
          <w:rFonts w:cs="Arial"/>
          <w:b/>
          <w:i w:val="0"/>
          <w:color w:val="222222"/>
          <w:sz w:val="22"/>
          <w:lang w:val="sr-Latn-CS"/>
        </w:rPr>
        <w:t>НАЧИН ПОДНОШЕЊА ПОНУДЕ:</w:t>
      </w:r>
    </w:p>
    <w:p w:rsidR="00C33271" w:rsidRDefault="00C33271">
      <w:pPr>
        <w:pStyle w:val="NoSpacing"/>
        <w:ind w:right="-230"/>
        <w:jc w:val="both"/>
        <w:rPr>
          <w:rFonts w:cs="Arial"/>
          <w:b/>
          <w:i w:val="0"/>
          <w:color w:val="2222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4"/>
        <w:gridCol w:w="4955"/>
      </w:tblGrid>
      <w:tr w:rsidR="00C33271">
        <w:trPr>
          <w:trHeight w:val="471"/>
        </w:trPr>
        <w:tc>
          <w:tcPr>
            <w:tcW w:w="4954" w:type="dxa"/>
            <w:shd w:val="clear" w:color="auto" w:fill="D9D9D9"/>
            <w:vAlign w:val="center"/>
          </w:tcPr>
          <w:p w:rsidR="00C33271" w:rsidRDefault="00C33271">
            <w:pPr>
              <w:pStyle w:val="NoSpacing"/>
              <w:ind w:right="-82"/>
              <w:rPr>
                <w:rFonts w:cs="Arial"/>
                <w:b/>
                <w:i w:val="0"/>
                <w:color w:val="222222"/>
                <w:sz w:val="22"/>
                <w:lang w:val="sr-Latn-CS"/>
              </w:rPr>
            </w:pPr>
            <w:r>
              <w:rPr>
                <w:rFonts w:cs="Arial"/>
                <w:b/>
                <w:i w:val="0"/>
                <w:color w:val="222222"/>
                <w:sz w:val="22"/>
                <w:lang w:val="sr-Latn-CS"/>
              </w:rPr>
              <w:t>а) Самостално:</w:t>
            </w:r>
          </w:p>
        </w:tc>
        <w:tc>
          <w:tcPr>
            <w:tcW w:w="4955" w:type="dxa"/>
            <w:vMerge w:val="restart"/>
            <w:vAlign w:val="center"/>
          </w:tcPr>
          <w:p w:rsidR="00C33271" w:rsidRDefault="00C33271" w:rsidP="00456487">
            <w:pPr>
              <w:pStyle w:val="NoSpacing"/>
              <w:ind w:right="-88"/>
              <w:jc w:val="center"/>
              <w:rPr>
                <w:rFonts w:cs="Arial"/>
                <w:b/>
                <w:color w:val="222222"/>
                <w:lang w:val="sr-Latn-CS"/>
              </w:rPr>
            </w:pPr>
            <w:r>
              <w:rPr>
                <w:rFonts w:cs="Arial"/>
                <w:b/>
                <w:color w:val="222222"/>
                <w:lang w:val="sr-Latn-CS"/>
              </w:rPr>
              <w:t>(заокружити)</w:t>
            </w:r>
          </w:p>
        </w:tc>
      </w:tr>
      <w:tr w:rsidR="00C33271">
        <w:trPr>
          <w:trHeight w:val="418"/>
        </w:trPr>
        <w:tc>
          <w:tcPr>
            <w:tcW w:w="4954" w:type="dxa"/>
            <w:shd w:val="clear" w:color="auto" w:fill="D9D9D9"/>
            <w:vAlign w:val="center"/>
          </w:tcPr>
          <w:p w:rsidR="00C33271" w:rsidRDefault="00C33271">
            <w:pPr>
              <w:pStyle w:val="NoSpacing"/>
              <w:ind w:right="-82"/>
              <w:rPr>
                <w:rFonts w:cs="Arial"/>
                <w:b/>
                <w:i w:val="0"/>
                <w:color w:val="222222"/>
                <w:sz w:val="22"/>
                <w:lang w:val="sr-Latn-CS"/>
              </w:rPr>
            </w:pPr>
            <w:r>
              <w:rPr>
                <w:rFonts w:cs="Arial"/>
                <w:b/>
                <w:i w:val="0"/>
                <w:color w:val="222222"/>
                <w:sz w:val="22"/>
                <w:lang w:val="sr-Latn-CS"/>
              </w:rPr>
              <w:t>б) Заједничка понуда:</w:t>
            </w:r>
          </w:p>
        </w:tc>
        <w:tc>
          <w:tcPr>
            <w:tcW w:w="4955" w:type="dxa"/>
            <w:vMerge/>
            <w:vAlign w:val="center"/>
          </w:tcPr>
          <w:p w:rsidR="00C33271" w:rsidRDefault="00C33271">
            <w:pPr>
              <w:pStyle w:val="NoSpacing"/>
              <w:ind w:right="-230"/>
              <w:rPr>
                <w:rFonts w:cs="Arial"/>
                <w:b/>
                <w:i w:val="0"/>
                <w:color w:val="222222"/>
                <w:lang w:val="sr-Latn-CS"/>
              </w:rPr>
            </w:pPr>
          </w:p>
        </w:tc>
      </w:tr>
      <w:tr w:rsidR="00C33271">
        <w:trPr>
          <w:trHeight w:val="398"/>
        </w:trPr>
        <w:tc>
          <w:tcPr>
            <w:tcW w:w="4954" w:type="dxa"/>
            <w:shd w:val="clear" w:color="auto" w:fill="D9D9D9"/>
            <w:vAlign w:val="center"/>
          </w:tcPr>
          <w:p w:rsidR="00C33271" w:rsidRDefault="00C33271">
            <w:pPr>
              <w:pStyle w:val="NoSpacing"/>
              <w:ind w:right="-82"/>
              <w:rPr>
                <w:rFonts w:cs="Arial"/>
                <w:b/>
                <w:i w:val="0"/>
                <w:color w:val="222222"/>
                <w:sz w:val="22"/>
                <w:lang w:val="sr-Latn-CS"/>
              </w:rPr>
            </w:pPr>
            <w:r>
              <w:rPr>
                <w:rFonts w:cs="Arial"/>
                <w:b/>
                <w:i w:val="0"/>
                <w:color w:val="222222"/>
                <w:sz w:val="22"/>
                <w:lang w:val="sr-Latn-CS"/>
              </w:rPr>
              <w:t>в) Понуда са подизвођачима:</w:t>
            </w:r>
          </w:p>
        </w:tc>
        <w:tc>
          <w:tcPr>
            <w:tcW w:w="4955" w:type="dxa"/>
            <w:vMerge/>
            <w:vAlign w:val="center"/>
          </w:tcPr>
          <w:p w:rsidR="00C33271" w:rsidRDefault="00C33271">
            <w:pPr>
              <w:pStyle w:val="NoSpacing"/>
              <w:ind w:right="-230"/>
              <w:rPr>
                <w:rFonts w:cs="Arial"/>
                <w:b/>
                <w:i w:val="0"/>
                <w:color w:val="222222"/>
                <w:lang w:val="sr-Latn-CS"/>
              </w:rPr>
            </w:pPr>
          </w:p>
        </w:tc>
      </w:tr>
    </w:tbl>
    <w:p w:rsidR="00C33271" w:rsidRDefault="00C33271">
      <w:pPr>
        <w:pStyle w:val="NoSpacing"/>
        <w:ind w:right="-230"/>
        <w:jc w:val="right"/>
        <w:rPr>
          <w:rFonts w:cs="Arial"/>
          <w:b/>
          <w:i w:val="0"/>
          <w:color w:val="222222"/>
          <w:lang w:val="sr-Latn-CS"/>
        </w:rPr>
      </w:pPr>
    </w:p>
    <w:p w:rsidR="00C33271" w:rsidRDefault="00C33271">
      <w:pPr>
        <w:pStyle w:val="NoSpacing"/>
        <w:ind w:right="-230"/>
        <w:jc w:val="right"/>
        <w:rPr>
          <w:rFonts w:cs="Arial"/>
          <w:b/>
          <w:color w:val="222222"/>
          <w:lang w:val="sr-Latn-CS"/>
        </w:rPr>
      </w:pPr>
    </w:p>
    <w:p w:rsidR="00C33271" w:rsidRDefault="00C33271">
      <w:pPr>
        <w:pStyle w:val="NoSpacing"/>
        <w:ind w:right="-230"/>
        <w:jc w:val="right"/>
        <w:rPr>
          <w:rFonts w:cs="Arial"/>
          <w:b/>
          <w:color w:val="222222"/>
          <w:lang w:val="sr-Latn-CS"/>
        </w:rPr>
      </w:pPr>
    </w:p>
    <w:p w:rsidR="00C33271" w:rsidRDefault="00C33271">
      <w:pPr>
        <w:pStyle w:val="NoSpacing"/>
        <w:ind w:right="-88"/>
        <w:jc w:val="right"/>
        <w:rPr>
          <w:rFonts w:cs="Arial"/>
          <w:b/>
          <w:i w:val="0"/>
          <w:color w:val="222222"/>
          <w:sz w:val="22"/>
          <w:lang w:val="sr-Latn-CS"/>
        </w:rPr>
      </w:pPr>
      <w:r>
        <w:rPr>
          <w:rFonts w:cs="Arial"/>
          <w:b/>
          <w:i w:val="0"/>
          <w:color w:val="222222"/>
          <w:sz w:val="22"/>
          <w:lang w:val="sr-Latn-CS"/>
        </w:rPr>
        <w:t>Потпис понуђача:</w:t>
      </w:r>
    </w:p>
    <w:p w:rsidR="00C33271" w:rsidRDefault="00C33271">
      <w:pPr>
        <w:pStyle w:val="NoSpacing"/>
        <w:ind w:right="-88"/>
        <w:jc w:val="right"/>
        <w:rPr>
          <w:rFonts w:cs="Arial"/>
          <w:b/>
          <w:i w:val="0"/>
          <w:color w:val="222222"/>
          <w:sz w:val="22"/>
          <w:lang w:val="sr-Latn-CS"/>
        </w:rPr>
      </w:pPr>
    </w:p>
    <w:p w:rsidR="00C33271" w:rsidRDefault="00C33271">
      <w:pPr>
        <w:pStyle w:val="NoSpacing"/>
        <w:ind w:right="-88"/>
        <w:jc w:val="right"/>
        <w:rPr>
          <w:rFonts w:cs="Arial"/>
          <w:i w:val="0"/>
          <w:color w:val="222222"/>
          <w:sz w:val="22"/>
          <w:lang w:val="sr-Latn-CS"/>
        </w:rPr>
      </w:pPr>
      <w:r>
        <w:rPr>
          <w:rFonts w:cs="Arial"/>
          <w:i w:val="0"/>
          <w:color w:val="222222"/>
          <w:sz w:val="22"/>
          <w:lang w:val="sr-Latn-CS"/>
        </w:rPr>
        <w:t>_________________________</w:t>
      </w:r>
    </w:p>
    <w:p w:rsidR="00C33271" w:rsidRDefault="00C33271">
      <w:pPr>
        <w:pStyle w:val="NoSpacing"/>
        <w:ind w:right="-88"/>
        <w:jc w:val="center"/>
        <w:rPr>
          <w:rFonts w:cs="Arial"/>
          <w:b/>
          <w:i w:val="0"/>
          <w:color w:val="222222"/>
          <w:sz w:val="22"/>
          <w:lang w:val="sr-Latn-CS"/>
        </w:rPr>
      </w:pPr>
    </w:p>
    <w:p w:rsidR="00C33271" w:rsidRDefault="00C33271">
      <w:pPr>
        <w:pStyle w:val="NoSpacing"/>
        <w:ind w:right="-88"/>
        <w:jc w:val="center"/>
        <w:rPr>
          <w:rFonts w:cs="Arial"/>
          <w:b/>
          <w:i w:val="0"/>
          <w:color w:val="222222"/>
          <w:sz w:val="22"/>
          <w:lang w:val="sr-Latn-CS"/>
        </w:rPr>
      </w:pPr>
    </w:p>
    <w:p w:rsidR="00C33271" w:rsidRDefault="00C33271">
      <w:pPr>
        <w:pStyle w:val="NoSpacing"/>
        <w:ind w:right="-88"/>
        <w:jc w:val="center"/>
        <w:rPr>
          <w:rFonts w:cs="Arial"/>
          <w:b/>
          <w:i w:val="0"/>
          <w:color w:val="222222"/>
          <w:sz w:val="22"/>
          <w:lang w:val="sr-Latn-CS"/>
        </w:rPr>
      </w:pPr>
      <w:r>
        <w:rPr>
          <w:rFonts w:cs="Arial"/>
          <w:b/>
          <w:i w:val="0"/>
          <w:color w:val="222222"/>
          <w:sz w:val="22"/>
          <w:lang w:val="sr-Latn-CS"/>
        </w:rPr>
        <w:t>М.П.</w:t>
      </w:r>
    </w:p>
    <w:p w:rsidR="00C33271" w:rsidRDefault="00C33271">
      <w:pPr>
        <w:pStyle w:val="NoSpacing"/>
        <w:ind w:right="-230"/>
        <w:jc w:val="right"/>
        <w:rPr>
          <w:rFonts w:cs="Arial"/>
          <w:b/>
          <w:color w:val="222222"/>
          <w:lang w:val="sr-Latn-CS"/>
        </w:rPr>
      </w:pPr>
    </w:p>
    <w:p w:rsidR="00C33271" w:rsidRDefault="00C33271">
      <w:pPr>
        <w:pStyle w:val="NoSpacing"/>
        <w:ind w:right="-88"/>
        <w:jc w:val="right"/>
        <w:rPr>
          <w:rFonts w:cs="Arial"/>
          <w:b/>
          <w:color w:val="222222"/>
          <w:sz w:val="10"/>
          <w:szCs w:val="10"/>
          <w:lang w:val="sr-Latn-CS"/>
        </w:rPr>
      </w:pPr>
      <w:r>
        <w:rPr>
          <w:rFonts w:cs="Arial"/>
          <w:b/>
          <w:color w:val="222222"/>
          <w:sz w:val="10"/>
          <w:szCs w:val="10"/>
          <w:lang w:val="sr-Latn-CS"/>
        </w:rPr>
        <w:br w:type="page"/>
      </w:r>
    </w:p>
    <w:p w:rsidR="00C33271" w:rsidRDefault="00C33271">
      <w:pPr>
        <w:pStyle w:val="NoSpacing"/>
        <w:shd w:val="clear" w:color="auto" w:fill="F2F2F2"/>
        <w:ind w:right="-88"/>
        <w:jc w:val="right"/>
        <w:rPr>
          <w:rFonts w:cs="Arial"/>
          <w:b/>
          <w:color w:val="222222"/>
          <w:lang w:val="sr-Latn-CS"/>
        </w:rPr>
      </w:pPr>
      <w:r>
        <w:rPr>
          <w:rFonts w:cs="Arial"/>
          <w:b/>
          <w:color w:val="222222"/>
          <w:sz w:val="22"/>
          <w:lang w:val="sr-Latn-CS"/>
        </w:rPr>
        <w:lastRenderedPageBreak/>
        <w:t xml:space="preserve">документ бр.  </w:t>
      </w:r>
      <w:r w:rsidR="005903A6">
        <w:rPr>
          <w:rFonts w:cs="Arial"/>
          <w:b/>
          <w:color w:val="222222"/>
          <w:sz w:val="22"/>
        </w:rPr>
        <w:t>13</w:t>
      </w:r>
      <w:r>
        <w:rPr>
          <w:rFonts w:cs="Arial"/>
          <w:b/>
          <w:color w:val="222222"/>
          <w:sz w:val="22"/>
          <w:lang w:val="sr-Latn-CS"/>
        </w:rPr>
        <w:t xml:space="preserve"> </w:t>
      </w:r>
    </w:p>
    <w:p w:rsidR="00C33271" w:rsidRDefault="00C33271">
      <w:pPr>
        <w:pStyle w:val="NoSpacing"/>
        <w:ind w:right="-230"/>
        <w:jc w:val="right"/>
        <w:rPr>
          <w:rFonts w:cs="Arial"/>
          <w:b/>
          <w:i w:val="0"/>
          <w:color w:val="222222"/>
          <w:sz w:val="6"/>
          <w:lang w:val="sr-Latn-CS"/>
        </w:rPr>
      </w:pPr>
    </w:p>
    <w:p w:rsidR="00C33271" w:rsidRDefault="005903A6">
      <w:pPr>
        <w:pStyle w:val="Heading1"/>
        <w:shd w:val="clear" w:color="auto" w:fill="C0504D"/>
        <w:ind w:right="-88"/>
        <w:jc w:val="center"/>
        <w:rPr>
          <w:rFonts w:ascii="Calibri" w:hAnsi="Calibri" w:cs="Arial"/>
          <w:color w:val="222222"/>
          <w:lang w:val="sr-Latn-CS"/>
        </w:rPr>
      </w:pPr>
      <w:bookmarkStart w:id="402" w:name="_Toc400025125"/>
      <w:bookmarkStart w:id="403" w:name="_Toc400367221"/>
      <w:bookmarkStart w:id="404" w:name="_Toc404162944"/>
      <w:bookmarkStart w:id="405" w:name="_Toc404170563"/>
      <w:bookmarkStart w:id="406" w:name="_Toc408223652"/>
      <w:bookmarkStart w:id="407" w:name="_Toc409614903"/>
      <w:bookmarkStart w:id="408" w:name="_Toc410375589"/>
      <w:bookmarkStart w:id="409" w:name="_Toc410736258"/>
      <w:bookmarkStart w:id="410" w:name="_Toc410736387"/>
      <w:bookmarkStart w:id="411" w:name="_Toc412184588"/>
      <w:bookmarkStart w:id="412" w:name="_Toc414452958"/>
      <w:bookmarkStart w:id="413" w:name="_Toc436219289"/>
      <w:bookmarkStart w:id="414" w:name="_Toc443031163"/>
      <w:bookmarkStart w:id="415" w:name="_Toc444500947"/>
      <w:bookmarkStart w:id="416" w:name="_Toc445976654"/>
      <w:bookmarkStart w:id="417" w:name="_Toc446920881"/>
      <w:bookmarkStart w:id="418" w:name="_Toc449010839"/>
      <w:bookmarkStart w:id="419" w:name="_Toc450296145"/>
      <w:bookmarkStart w:id="420" w:name="_Toc457375357"/>
      <w:bookmarkStart w:id="421" w:name="_Toc457464689"/>
      <w:bookmarkStart w:id="422" w:name="_Toc464128108"/>
      <w:bookmarkStart w:id="423" w:name="_Toc472340101"/>
      <w:bookmarkStart w:id="424" w:name="_Toc473806454"/>
      <w:bookmarkStart w:id="425" w:name="_Toc476919346"/>
      <w:bookmarkStart w:id="426" w:name="_Toc482008189"/>
      <w:bookmarkStart w:id="427" w:name="_Toc482016434"/>
      <w:bookmarkStart w:id="428" w:name="_Toc494351178"/>
      <w:bookmarkStart w:id="429" w:name="_Toc495000475"/>
      <w:bookmarkStart w:id="430" w:name="_Toc508724189"/>
      <w:bookmarkStart w:id="431" w:name="_Toc509225529"/>
      <w:bookmarkStart w:id="432" w:name="_Toc519445686"/>
      <w:bookmarkStart w:id="433" w:name="_Toc527107144"/>
      <w:r>
        <w:rPr>
          <w:rFonts w:ascii="Calibri" w:hAnsi="Calibri" w:cs="Arial"/>
          <w:color w:val="222222"/>
        </w:rPr>
        <w:t>13</w:t>
      </w:r>
      <w:r w:rsidR="00C33271">
        <w:rPr>
          <w:rFonts w:ascii="Calibri" w:hAnsi="Calibri" w:cs="Arial"/>
          <w:color w:val="222222"/>
          <w:lang w:val="sr-Latn-CS"/>
        </w:rPr>
        <w:t>. Подаци о заједничкој понуди и понуди са подизвођачима</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rsidR="00C33271" w:rsidRDefault="00C33271">
      <w:pPr>
        <w:pStyle w:val="NoSpacing"/>
        <w:ind w:right="-88"/>
        <w:jc w:val="center"/>
        <w:rPr>
          <w:rFonts w:cs="Arial"/>
          <w:b/>
          <w:i w:val="0"/>
          <w:color w:val="222222"/>
          <w:sz w:val="24"/>
          <w:lang w:val="sr-Latn-CS"/>
        </w:rPr>
      </w:pPr>
      <w:r>
        <w:rPr>
          <w:rFonts w:cs="Arial"/>
          <w:b/>
          <w:i w:val="0"/>
          <w:color w:val="222222"/>
          <w:sz w:val="24"/>
          <w:lang w:val="sr-Latn-CS"/>
        </w:rPr>
        <w:t xml:space="preserve">- </w:t>
      </w:r>
      <w:r>
        <w:rPr>
          <w:rFonts w:cs="Calibri"/>
          <w:b/>
          <w:i w:val="0"/>
          <w:color w:val="222222"/>
          <w:sz w:val="24"/>
          <w:szCs w:val="22"/>
          <w:lang w:val="sr-Cyrl-CS"/>
        </w:rPr>
        <w:t xml:space="preserve">ОСТЕОСИНТЕТСКИ МАТЕРИЈАЛ </w:t>
      </w:r>
      <w:r>
        <w:rPr>
          <w:rFonts w:cs="Calibri"/>
          <w:b/>
          <w:i w:val="0"/>
          <w:color w:val="222222"/>
          <w:sz w:val="24"/>
          <w:szCs w:val="22"/>
        </w:rPr>
        <w:t>I</w:t>
      </w:r>
      <w:r w:rsidR="006A78B5">
        <w:rPr>
          <w:rFonts w:cs="Calibri"/>
          <w:b/>
          <w:i w:val="0"/>
          <w:color w:val="222222"/>
          <w:sz w:val="24"/>
          <w:szCs w:val="22"/>
        </w:rPr>
        <w:t>V</w:t>
      </w:r>
      <w:r>
        <w:rPr>
          <w:rFonts w:cs="Calibri"/>
          <w:b/>
          <w:i w:val="0"/>
          <w:color w:val="222222"/>
          <w:sz w:val="24"/>
          <w:szCs w:val="22"/>
        </w:rPr>
        <w:t xml:space="preserve"> ДЕО</w:t>
      </w:r>
      <w:r>
        <w:rPr>
          <w:color w:val="222222"/>
          <w:szCs w:val="22"/>
          <w:lang w:val="sr-Latn-CS"/>
        </w:rPr>
        <w:t xml:space="preserve"> </w:t>
      </w:r>
      <w:r>
        <w:rPr>
          <w:rFonts w:cs="Arial"/>
          <w:b/>
          <w:i w:val="0"/>
          <w:color w:val="222222"/>
          <w:sz w:val="24"/>
          <w:lang w:val="sr-Latn-CS"/>
        </w:rPr>
        <w:t>-</w:t>
      </w:r>
    </w:p>
    <w:p w:rsidR="00C33271" w:rsidRDefault="00C33271">
      <w:pPr>
        <w:pStyle w:val="NoSpacing"/>
        <w:ind w:right="-230"/>
        <w:jc w:val="center"/>
        <w:rPr>
          <w:rFonts w:cs="Arial"/>
          <w:b/>
          <w:color w:val="222222"/>
          <w:lang w:val="sr-Latn-CS"/>
        </w:rPr>
      </w:pPr>
    </w:p>
    <w:p w:rsidR="00C33271" w:rsidRDefault="00C33271">
      <w:pPr>
        <w:pStyle w:val="NoSpacing"/>
        <w:ind w:right="-230"/>
        <w:jc w:val="both"/>
        <w:rPr>
          <w:rFonts w:cs="Arial"/>
          <w:b/>
          <w:i w:val="0"/>
          <w:color w:val="222222"/>
          <w:sz w:val="22"/>
          <w:lang w:val="sr-Latn-CS"/>
        </w:rPr>
      </w:pPr>
      <w:r>
        <w:rPr>
          <w:rFonts w:cs="Arial"/>
          <w:b/>
          <w:i w:val="0"/>
          <w:color w:val="222222"/>
          <w:sz w:val="22"/>
          <w:lang w:val="sr-Latn-CS"/>
        </w:rPr>
        <w:t>ПОНУДА СА ПОДИЗВОЂАЧИМА (навести називе и седишта свих учесника):</w:t>
      </w:r>
    </w:p>
    <w:p w:rsidR="00C33271" w:rsidRDefault="00C33271">
      <w:pPr>
        <w:pStyle w:val="NoSpacing"/>
        <w:ind w:right="-230"/>
        <w:jc w:val="both"/>
        <w:rPr>
          <w:rFonts w:cs="Arial"/>
          <w:b/>
          <w:i w:val="0"/>
          <w:color w:val="222222"/>
          <w:sz w:val="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4"/>
        <w:gridCol w:w="4955"/>
      </w:tblGrid>
      <w:tr w:rsidR="00C33271">
        <w:trPr>
          <w:trHeight w:val="471"/>
        </w:trPr>
        <w:tc>
          <w:tcPr>
            <w:tcW w:w="4954" w:type="dxa"/>
            <w:shd w:val="clear" w:color="auto" w:fill="D9D9D9"/>
          </w:tcPr>
          <w:p w:rsidR="00C33271" w:rsidRDefault="00C33271">
            <w:pPr>
              <w:pStyle w:val="NoSpacing"/>
              <w:ind w:right="-230"/>
              <w:rPr>
                <w:rFonts w:cs="Arial"/>
                <w:b/>
                <w:i w:val="0"/>
                <w:color w:val="222222"/>
                <w:sz w:val="22"/>
                <w:lang w:val="sr-Latn-CS"/>
              </w:rPr>
            </w:pPr>
            <w:r>
              <w:rPr>
                <w:rFonts w:cs="Arial"/>
                <w:b/>
                <w:i w:val="0"/>
                <w:color w:val="222222"/>
                <w:sz w:val="22"/>
                <w:lang w:val="sr-Latn-CS"/>
              </w:rPr>
              <w:t>НАЗИВ ПОДИЗВОЂАЧА:</w:t>
            </w:r>
          </w:p>
        </w:tc>
        <w:tc>
          <w:tcPr>
            <w:tcW w:w="4955" w:type="dxa"/>
            <w:shd w:val="clear" w:color="auto" w:fill="D9D9D9"/>
          </w:tcPr>
          <w:p w:rsidR="00C33271" w:rsidRDefault="00C33271">
            <w:pPr>
              <w:pStyle w:val="NoSpacing"/>
              <w:ind w:right="-230"/>
              <w:rPr>
                <w:rFonts w:cs="Arial"/>
                <w:b/>
                <w:i w:val="0"/>
                <w:color w:val="222222"/>
                <w:sz w:val="22"/>
                <w:lang w:val="sr-Latn-CS"/>
              </w:rPr>
            </w:pPr>
            <w:r>
              <w:rPr>
                <w:rFonts w:cs="Arial"/>
                <w:b/>
                <w:i w:val="0"/>
                <w:color w:val="222222"/>
                <w:sz w:val="22"/>
                <w:lang w:val="sr-Latn-CS"/>
              </w:rPr>
              <w:t>АДРЕСА И СЕДИШТЕ ПОДИЗВОЂАЧА:</w:t>
            </w:r>
          </w:p>
        </w:tc>
      </w:tr>
      <w:tr w:rsidR="00C33271">
        <w:trPr>
          <w:trHeight w:val="418"/>
        </w:trPr>
        <w:tc>
          <w:tcPr>
            <w:tcW w:w="4954" w:type="dxa"/>
            <w:shd w:val="clear" w:color="auto" w:fill="FFFFFF"/>
          </w:tcPr>
          <w:p w:rsidR="00C33271" w:rsidRDefault="00C33271">
            <w:pPr>
              <w:pStyle w:val="NoSpacing"/>
              <w:ind w:right="-230"/>
              <w:rPr>
                <w:rFonts w:cs="Arial"/>
                <w:b/>
                <w:i w:val="0"/>
                <w:color w:val="222222"/>
                <w:sz w:val="22"/>
                <w:lang w:val="sr-Latn-CS"/>
              </w:rPr>
            </w:pPr>
          </w:p>
        </w:tc>
        <w:tc>
          <w:tcPr>
            <w:tcW w:w="4955" w:type="dxa"/>
          </w:tcPr>
          <w:p w:rsidR="00C33271" w:rsidRDefault="00C33271">
            <w:pPr>
              <w:pStyle w:val="NoSpacing"/>
              <w:ind w:right="-230"/>
              <w:rPr>
                <w:rFonts w:cs="Arial"/>
                <w:b/>
                <w:i w:val="0"/>
                <w:color w:val="222222"/>
                <w:sz w:val="22"/>
                <w:lang w:val="sr-Latn-CS"/>
              </w:rPr>
            </w:pPr>
          </w:p>
        </w:tc>
      </w:tr>
      <w:tr w:rsidR="00C33271">
        <w:trPr>
          <w:trHeight w:val="398"/>
        </w:trPr>
        <w:tc>
          <w:tcPr>
            <w:tcW w:w="4954" w:type="dxa"/>
            <w:shd w:val="clear" w:color="auto" w:fill="FFFFFF"/>
          </w:tcPr>
          <w:p w:rsidR="00C33271" w:rsidRDefault="00C33271">
            <w:pPr>
              <w:pStyle w:val="NoSpacing"/>
              <w:ind w:right="-230"/>
              <w:rPr>
                <w:rFonts w:cs="Arial"/>
                <w:b/>
                <w:i w:val="0"/>
                <w:color w:val="222222"/>
                <w:sz w:val="22"/>
                <w:lang w:val="sr-Latn-CS"/>
              </w:rPr>
            </w:pPr>
          </w:p>
        </w:tc>
        <w:tc>
          <w:tcPr>
            <w:tcW w:w="4955" w:type="dxa"/>
          </w:tcPr>
          <w:p w:rsidR="00C33271" w:rsidRDefault="00C33271">
            <w:pPr>
              <w:pStyle w:val="NoSpacing"/>
              <w:ind w:right="-230"/>
              <w:rPr>
                <w:rFonts w:cs="Arial"/>
                <w:b/>
                <w:i w:val="0"/>
                <w:color w:val="222222"/>
                <w:sz w:val="22"/>
                <w:lang w:val="sr-Latn-CS"/>
              </w:rPr>
            </w:pPr>
          </w:p>
        </w:tc>
      </w:tr>
      <w:tr w:rsidR="00C33271">
        <w:trPr>
          <w:trHeight w:val="418"/>
        </w:trPr>
        <w:tc>
          <w:tcPr>
            <w:tcW w:w="4954" w:type="dxa"/>
            <w:shd w:val="clear" w:color="auto" w:fill="FFFFFF"/>
          </w:tcPr>
          <w:p w:rsidR="00C33271" w:rsidRDefault="00C33271">
            <w:pPr>
              <w:pStyle w:val="NoSpacing"/>
              <w:ind w:right="-230"/>
              <w:rPr>
                <w:rFonts w:cs="Arial"/>
                <w:b/>
                <w:i w:val="0"/>
                <w:color w:val="222222"/>
                <w:sz w:val="22"/>
                <w:lang w:val="sr-Latn-CS"/>
              </w:rPr>
            </w:pPr>
          </w:p>
        </w:tc>
        <w:tc>
          <w:tcPr>
            <w:tcW w:w="4955" w:type="dxa"/>
          </w:tcPr>
          <w:p w:rsidR="00C33271" w:rsidRDefault="00C33271">
            <w:pPr>
              <w:pStyle w:val="NoSpacing"/>
              <w:ind w:right="-230"/>
              <w:rPr>
                <w:rFonts w:cs="Arial"/>
                <w:b/>
                <w:i w:val="0"/>
                <w:color w:val="222222"/>
                <w:sz w:val="22"/>
                <w:lang w:val="sr-Latn-CS"/>
              </w:rPr>
            </w:pPr>
          </w:p>
        </w:tc>
      </w:tr>
      <w:tr w:rsidR="00C33271">
        <w:trPr>
          <w:trHeight w:val="411"/>
        </w:trPr>
        <w:tc>
          <w:tcPr>
            <w:tcW w:w="4954" w:type="dxa"/>
            <w:shd w:val="clear" w:color="auto" w:fill="FFFFFF"/>
          </w:tcPr>
          <w:p w:rsidR="00C33271" w:rsidRDefault="00C33271">
            <w:pPr>
              <w:pStyle w:val="NoSpacing"/>
              <w:ind w:right="-230"/>
              <w:rPr>
                <w:rFonts w:cs="Arial"/>
                <w:b/>
                <w:i w:val="0"/>
                <w:color w:val="222222"/>
                <w:sz w:val="22"/>
                <w:lang w:val="sr-Latn-CS"/>
              </w:rPr>
            </w:pPr>
          </w:p>
        </w:tc>
        <w:tc>
          <w:tcPr>
            <w:tcW w:w="4955" w:type="dxa"/>
          </w:tcPr>
          <w:p w:rsidR="00C33271" w:rsidRDefault="00C33271">
            <w:pPr>
              <w:pStyle w:val="NoSpacing"/>
              <w:ind w:right="-230"/>
              <w:rPr>
                <w:rFonts w:cs="Arial"/>
                <w:b/>
                <w:i w:val="0"/>
                <w:color w:val="222222"/>
                <w:sz w:val="22"/>
                <w:lang w:val="sr-Latn-CS"/>
              </w:rPr>
            </w:pPr>
          </w:p>
        </w:tc>
      </w:tr>
    </w:tbl>
    <w:p w:rsidR="00C33271" w:rsidRDefault="00C33271">
      <w:pPr>
        <w:pStyle w:val="NoSpacing"/>
        <w:ind w:right="-230"/>
        <w:jc w:val="right"/>
        <w:rPr>
          <w:rFonts w:cs="Arial"/>
          <w:b/>
          <w:color w:val="222222"/>
          <w:lang w:val="sr-Latn-CS"/>
        </w:rPr>
      </w:pPr>
    </w:p>
    <w:p w:rsidR="00C33271" w:rsidRDefault="00C33271">
      <w:pPr>
        <w:pStyle w:val="NoSpacing"/>
        <w:ind w:right="-230"/>
        <w:rPr>
          <w:rFonts w:cs="Arial"/>
          <w:b/>
          <w:i w:val="0"/>
          <w:color w:val="222222"/>
          <w:sz w:val="22"/>
          <w:lang w:val="sr-Latn-CS"/>
        </w:rPr>
      </w:pPr>
      <w:r>
        <w:rPr>
          <w:rFonts w:cs="Arial"/>
          <w:b/>
          <w:i w:val="0"/>
          <w:color w:val="222222"/>
          <w:sz w:val="22"/>
          <w:lang w:val="sr-Latn-CS"/>
        </w:rPr>
        <w:t>ЗАЈЕДНИЧКА ПОНУДА (навести називе и седишта свих учесника):</w:t>
      </w:r>
    </w:p>
    <w:p w:rsidR="00C33271" w:rsidRDefault="00C33271">
      <w:pPr>
        <w:pStyle w:val="NoSpacing"/>
        <w:ind w:right="-230"/>
        <w:rPr>
          <w:rFonts w:cs="Arial"/>
          <w:b/>
          <w:i w:val="0"/>
          <w:color w:val="222222"/>
          <w:sz w:val="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4"/>
        <w:gridCol w:w="4955"/>
      </w:tblGrid>
      <w:tr w:rsidR="00C33271">
        <w:trPr>
          <w:trHeight w:val="471"/>
        </w:trPr>
        <w:tc>
          <w:tcPr>
            <w:tcW w:w="4954" w:type="dxa"/>
            <w:shd w:val="clear" w:color="auto" w:fill="D9D9D9"/>
          </w:tcPr>
          <w:p w:rsidR="00C33271" w:rsidRDefault="00C33271">
            <w:pPr>
              <w:pStyle w:val="NoSpacing"/>
              <w:ind w:right="-230"/>
              <w:rPr>
                <w:rFonts w:cs="Arial"/>
                <w:b/>
                <w:i w:val="0"/>
                <w:color w:val="222222"/>
                <w:sz w:val="22"/>
                <w:lang w:val="sr-Latn-CS"/>
              </w:rPr>
            </w:pPr>
            <w:r>
              <w:rPr>
                <w:rFonts w:cs="Arial"/>
                <w:b/>
                <w:i w:val="0"/>
                <w:color w:val="222222"/>
                <w:sz w:val="22"/>
                <w:lang w:val="sr-Latn-CS"/>
              </w:rPr>
              <w:t>НАЗИВ УЧЕСНИКА:</w:t>
            </w:r>
          </w:p>
        </w:tc>
        <w:tc>
          <w:tcPr>
            <w:tcW w:w="4955" w:type="dxa"/>
            <w:shd w:val="clear" w:color="auto" w:fill="D9D9D9"/>
          </w:tcPr>
          <w:p w:rsidR="00C33271" w:rsidRDefault="00C33271">
            <w:pPr>
              <w:pStyle w:val="NoSpacing"/>
              <w:ind w:right="-230"/>
              <w:rPr>
                <w:rFonts w:cs="Arial"/>
                <w:b/>
                <w:i w:val="0"/>
                <w:color w:val="222222"/>
                <w:sz w:val="22"/>
                <w:lang w:val="sr-Latn-CS"/>
              </w:rPr>
            </w:pPr>
            <w:r>
              <w:rPr>
                <w:rFonts w:cs="Arial"/>
                <w:b/>
                <w:i w:val="0"/>
                <w:color w:val="222222"/>
                <w:sz w:val="22"/>
                <w:lang w:val="sr-Latn-CS"/>
              </w:rPr>
              <w:t>АДРЕСА И СЕДИШТЕ УЧЕСНИКА:</w:t>
            </w:r>
          </w:p>
        </w:tc>
      </w:tr>
      <w:tr w:rsidR="00C33271">
        <w:trPr>
          <w:trHeight w:val="418"/>
        </w:trPr>
        <w:tc>
          <w:tcPr>
            <w:tcW w:w="4954" w:type="dxa"/>
            <w:shd w:val="clear" w:color="auto" w:fill="FFFFFF"/>
          </w:tcPr>
          <w:p w:rsidR="00C33271" w:rsidRDefault="00C33271">
            <w:pPr>
              <w:pStyle w:val="NoSpacing"/>
              <w:ind w:right="-230"/>
              <w:rPr>
                <w:rFonts w:cs="Arial"/>
                <w:b/>
                <w:i w:val="0"/>
                <w:color w:val="222222"/>
                <w:sz w:val="22"/>
                <w:lang w:val="sr-Latn-CS"/>
              </w:rPr>
            </w:pPr>
          </w:p>
        </w:tc>
        <w:tc>
          <w:tcPr>
            <w:tcW w:w="4955" w:type="dxa"/>
          </w:tcPr>
          <w:p w:rsidR="00C33271" w:rsidRDefault="00C33271">
            <w:pPr>
              <w:pStyle w:val="NoSpacing"/>
              <w:ind w:right="-230"/>
              <w:rPr>
                <w:rFonts w:cs="Arial"/>
                <w:b/>
                <w:i w:val="0"/>
                <w:color w:val="222222"/>
                <w:sz w:val="22"/>
                <w:lang w:val="sr-Latn-CS"/>
              </w:rPr>
            </w:pPr>
          </w:p>
        </w:tc>
      </w:tr>
      <w:tr w:rsidR="00C33271">
        <w:trPr>
          <w:trHeight w:val="398"/>
        </w:trPr>
        <w:tc>
          <w:tcPr>
            <w:tcW w:w="4954" w:type="dxa"/>
            <w:shd w:val="clear" w:color="auto" w:fill="FFFFFF"/>
          </w:tcPr>
          <w:p w:rsidR="00C33271" w:rsidRDefault="00C33271">
            <w:pPr>
              <w:pStyle w:val="NoSpacing"/>
              <w:ind w:right="-230"/>
              <w:rPr>
                <w:rFonts w:cs="Arial"/>
                <w:b/>
                <w:i w:val="0"/>
                <w:color w:val="222222"/>
                <w:sz w:val="22"/>
                <w:lang w:val="sr-Latn-CS"/>
              </w:rPr>
            </w:pPr>
          </w:p>
        </w:tc>
        <w:tc>
          <w:tcPr>
            <w:tcW w:w="4955" w:type="dxa"/>
          </w:tcPr>
          <w:p w:rsidR="00C33271" w:rsidRDefault="00C33271">
            <w:pPr>
              <w:pStyle w:val="NoSpacing"/>
              <w:ind w:right="-230"/>
              <w:rPr>
                <w:rFonts w:cs="Arial"/>
                <w:b/>
                <w:i w:val="0"/>
                <w:color w:val="222222"/>
                <w:sz w:val="22"/>
                <w:lang w:val="sr-Latn-CS"/>
              </w:rPr>
            </w:pPr>
          </w:p>
        </w:tc>
      </w:tr>
      <w:tr w:rsidR="00C33271">
        <w:trPr>
          <w:trHeight w:val="418"/>
        </w:trPr>
        <w:tc>
          <w:tcPr>
            <w:tcW w:w="4954" w:type="dxa"/>
            <w:shd w:val="clear" w:color="auto" w:fill="FFFFFF"/>
          </w:tcPr>
          <w:p w:rsidR="00C33271" w:rsidRDefault="00C33271">
            <w:pPr>
              <w:pStyle w:val="NoSpacing"/>
              <w:ind w:right="-230"/>
              <w:rPr>
                <w:rFonts w:cs="Arial"/>
                <w:b/>
                <w:i w:val="0"/>
                <w:color w:val="222222"/>
                <w:sz w:val="22"/>
                <w:lang w:val="sr-Latn-CS"/>
              </w:rPr>
            </w:pPr>
          </w:p>
        </w:tc>
        <w:tc>
          <w:tcPr>
            <w:tcW w:w="4955" w:type="dxa"/>
          </w:tcPr>
          <w:p w:rsidR="00C33271" w:rsidRDefault="00C33271">
            <w:pPr>
              <w:pStyle w:val="NoSpacing"/>
              <w:ind w:right="-230"/>
              <w:rPr>
                <w:rFonts w:cs="Arial"/>
                <w:b/>
                <w:i w:val="0"/>
                <w:color w:val="222222"/>
                <w:sz w:val="22"/>
                <w:lang w:val="sr-Latn-CS"/>
              </w:rPr>
            </w:pPr>
          </w:p>
        </w:tc>
      </w:tr>
      <w:tr w:rsidR="00C33271">
        <w:trPr>
          <w:trHeight w:val="411"/>
        </w:trPr>
        <w:tc>
          <w:tcPr>
            <w:tcW w:w="4954" w:type="dxa"/>
            <w:shd w:val="clear" w:color="auto" w:fill="FFFFFF"/>
          </w:tcPr>
          <w:p w:rsidR="00C33271" w:rsidRDefault="00C33271">
            <w:pPr>
              <w:pStyle w:val="NoSpacing"/>
              <w:ind w:right="-230"/>
              <w:rPr>
                <w:rFonts w:cs="Arial"/>
                <w:b/>
                <w:i w:val="0"/>
                <w:color w:val="222222"/>
                <w:sz w:val="22"/>
                <w:lang w:val="sr-Latn-CS"/>
              </w:rPr>
            </w:pPr>
          </w:p>
        </w:tc>
        <w:tc>
          <w:tcPr>
            <w:tcW w:w="4955" w:type="dxa"/>
          </w:tcPr>
          <w:p w:rsidR="00C33271" w:rsidRDefault="00C33271">
            <w:pPr>
              <w:pStyle w:val="NoSpacing"/>
              <w:ind w:right="-230"/>
              <w:rPr>
                <w:rFonts w:cs="Arial"/>
                <w:b/>
                <w:i w:val="0"/>
                <w:color w:val="222222"/>
                <w:sz w:val="22"/>
                <w:lang w:val="sr-Latn-CS"/>
              </w:rPr>
            </w:pPr>
          </w:p>
        </w:tc>
      </w:tr>
    </w:tbl>
    <w:p w:rsidR="00C33271" w:rsidRDefault="00C33271">
      <w:pPr>
        <w:pStyle w:val="NoSpacing"/>
        <w:ind w:right="-230"/>
        <w:rPr>
          <w:rFonts w:cs="Arial"/>
          <w:b/>
          <w:color w:val="222222"/>
          <w:lang w:val="sr-Latn-CS"/>
        </w:rPr>
      </w:pPr>
    </w:p>
    <w:p w:rsidR="00C33271" w:rsidRDefault="00C33271">
      <w:pPr>
        <w:pStyle w:val="NoSpacing"/>
        <w:ind w:right="-230"/>
        <w:jc w:val="both"/>
        <w:rPr>
          <w:rFonts w:cs="Arial"/>
          <w:b/>
          <w:color w:val="222222"/>
          <w:lang w:val="sr-Latn-CS"/>
        </w:rPr>
      </w:pPr>
    </w:p>
    <w:p w:rsidR="00C33271" w:rsidRDefault="00C33271">
      <w:pPr>
        <w:pStyle w:val="NoSpacing"/>
        <w:ind w:right="-88"/>
        <w:jc w:val="right"/>
        <w:rPr>
          <w:rFonts w:cs="Arial"/>
          <w:b/>
          <w:i w:val="0"/>
          <w:color w:val="222222"/>
          <w:sz w:val="22"/>
          <w:lang w:val="sr-Latn-CS"/>
        </w:rPr>
      </w:pPr>
      <w:r>
        <w:rPr>
          <w:rFonts w:cs="Arial"/>
          <w:b/>
          <w:i w:val="0"/>
          <w:color w:val="222222"/>
          <w:sz w:val="22"/>
          <w:lang w:val="sr-Latn-CS"/>
        </w:rPr>
        <w:t>Потпис понуђача:</w:t>
      </w:r>
    </w:p>
    <w:p w:rsidR="00C33271" w:rsidRDefault="00C33271">
      <w:pPr>
        <w:pStyle w:val="NoSpacing"/>
        <w:ind w:right="-88"/>
        <w:jc w:val="right"/>
        <w:rPr>
          <w:rFonts w:cs="Arial"/>
          <w:b/>
          <w:i w:val="0"/>
          <w:color w:val="222222"/>
          <w:sz w:val="22"/>
          <w:lang w:val="sr-Latn-CS"/>
        </w:rPr>
      </w:pPr>
    </w:p>
    <w:p w:rsidR="00C33271" w:rsidRDefault="00C33271">
      <w:pPr>
        <w:pStyle w:val="NoSpacing"/>
        <w:ind w:right="-88"/>
        <w:jc w:val="right"/>
        <w:rPr>
          <w:rFonts w:cs="Arial"/>
          <w:i w:val="0"/>
          <w:color w:val="222222"/>
          <w:sz w:val="22"/>
          <w:lang w:val="sr-Latn-CS"/>
        </w:rPr>
      </w:pPr>
      <w:r>
        <w:rPr>
          <w:rFonts w:cs="Arial"/>
          <w:i w:val="0"/>
          <w:color w:val="222222"/>
          <w:sz w:val="22"/>
          <w:lang w:val="sr-Latn-CS"/>
        </w:rPr>
        <w:t>_________________________</w:t>
      </w:r>
    </w:p>
    <w:p w:rsidR="00C33271" w:rsidRDefault="00C33271">
      <w:pPr>
        <w:pStyle w:val="NoSpacing"/>
        <w:ind w:right="-88"/>
        <w:jc w:val="center"/>
        <w:rPr>
          <w:rFonts w:cs="Arial"/>
          <w:b/>
          <w:i w:val="0"/>
          <w:color w:val="222222"/>
          <w:sz w:val="22"/>
          <w:lang w:val="sr-Latn-CS"/>
        </w:rPr>
      </w:pPr>
    </w:p>
    <w:p w:rsidR="00C33271" w:rsidRDefault="00C33271">
      <w:pPr>
        <w:pStyle w:val="NoSpacing"/>
        <w:ind w:right="-88"/>
        <w:jc w:val="center"/>
        <w:rPr>
          <w:rFonts w:cs="Arial"/>
          <w:b/>
          <w:i w:val="0"/>
          <w:color w:val="222222"/>
          <w:sz w:val="22"/>
          <w:lang w:val="sr-Latn-CS"/>
        </w:rPr>
      </w:pPr>
    </w:p>
    <w:p w:rsidR="00C33271" w:rsidRDefault="00C33271">
      <w:pPr>
        <w:pStyle w:val="NoSpacing"/>
        <w:ind w:right="-88"/>
        <w:jc w:val="center"/>
        <w:rPr>
          <w:rFonts w:cs="Arial"/>
          <w:b/>
          <w:i w:val="0"/>
          <w:color w:val="222222"/>
          <w:sz w:val="22"/>
          <w:lang w:val="sr-Latn-CS"/>
        </w:rPr>
      </w:pPr>
      <w:r>
        <w:rPr>
          <w:rFonts w:cs="Arial"/>
          <w:b/>
          <w:i w:val="0"/>
          <w:color w:val="222222"/>
          <w:sz w:val="22"/>
          <w:lang w:val="sr-Latn-CS"/>
        </w:rPr>
        <w:t>М.П.</w:t>
      </w:r>
    </w:p>
    <w:p w:rsidR="00C33271" w:rsidRDefault="00C33271">
      <w:pPr>
        <w:pStyle w:val="NoSpacing"/>
        <w:ind w:right="-230"/>
        <w:jc w:val="both"/>
        <w:rPr>
          <w:rFonts w:cs="Arial"/>
          <w:b/>
          <w:color w:val="222222"/>
          <w:lang w:val="sr-Latn-CS"/>
        </w:rPr>
      </w:pPr>
    </w:p>
    <w:p w:rsidR="00C33271" w:rsidRDefault="00C33271">
      <w:pPr>
        <w:pStyle w:val="NoSpacing"/>
        <w:ind w:right="-230"/>
        <w:jc w:val="both"/>
        <w:rPr>
          <w:rFonts w:cs="Arial"/>
          <w:b/>
          <w:color w:val="222222"/>
          <w:lang w:val="sr-Latn-CS"/>
        </w:rPr>
      </w:pPr>
    </w:p>
    <w:p w:rsidR="00C33271" w:rsidRDefault="00C33271">
      <w:pPr>
        <w:pStyle w:val="NoSpacing"/>
        <w:shd w:val="clear" w:color="auto" w:fill="FBD4B4"/>
        <w:ind w:right="-230"/>
        <w:jc w:val="both"/>
        <w:rPr>
          <w:rFonts w:cs="Arial"/>
          <w:b/>
          <w:color w:val="222222"/>
          <w:sz w:val="22"/>
          <w:lang w:val="sr-Latn-CS"/>
        </w:rPr>
      </w:pPr>
      <w:r>
        <w:rPr>
          <w:rFonts w:cs="Arial"/>
          <w:b/>
          <w:color w:val="222222"/>
          <w:sz w:val="22"/>
          <w:lang w:val="sr-Latn-CS"/>
        </w:rPr>
        <w:t>*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једог понуђача из групе који ће попунити, потписати и печатом оверити образац понуде.</w:t>
      </w:r>
    </w:p>
    <w:p w:rsidR="00C33271" w:rsidRDefault="00C33271">
      <w:pPr>
        <w:pStyle w:val="NoSpacing"/>
        <w:ind w:right="-230"/>
        <w:jc w:val="right"/>
        <w:rPr>
          <w:rFonts w:cs="Arial"/>
          <w:b/>
          <w:color w:val="222222"/>
          <w:lang w:val="sr-Latn-CS"/>
        </w:rPr>
      </w:pPr>
    </w:p>
    <w:p w:rsidR="00C33271" w:rsidRDefault="00C33271">
      <w:pPr>
        <w:pStyle w:val="NoSpacing"/>
        <w:shd w:val="clear" w:color="auto" w:fill="FBD4B4"/>
        <w:ind w:right="-230"/>
        <w:jc w:val="both"/>
        <w:rPr>
          <w:rFonts w:cs="Arial"/>
          <w:b/>
          <w:color w:val="222222"/>
          <w:sz w:val="22"/>
          <w:lang w:val="sr-Latn-CS"/>
        </w:rPr>
      </w:pPr>
      <w:r>
        <w:rPr>
          <w:rFonts w:cs="Arial"/>
          <w:b/>
          <w:color w:val="222222"/>
          <w:sz w:val="22"/>
          <w:lang w:val="sr-Latn-CS"/>
        </w:rPr>
        <w:t>* образац копирати у довољном броју примерака</w:t>
      </w:r>
    </w:p>
    <w:p w:rsidR="00C33271" w:rsidRDefault="00C33271">
      <w:pPr>
        <w:pStyle w:val="NoSpacing"/>
        <w:ind w:right="-230"/>
        <w:jc w:val="right"/>
        <w:rPr>
          <w:rFonts w:cs="Arial"/>
          <w:b/>
          <w:color w:val="222222"/>
          <w:lang w:val="sr-Latn-CS"/>
        </w:rPr>
      </w:pPr>
    </w:p>
    <w:p w:rsidR="00C33271" w:rsidRDefault="00C33271">
      <w:pPr>
        <w:pStyle w:val="NoSpacing"/>
        <w:ind w:right="-230"/>
        <w:jc w:val="right"/>
        <w:rPr>
          <w:rFonts w:cs="Arial"/>
          <w:b/>
          <w:color w:val="222222"/>
          <w:lang w:val="sr-Latn-CS"/>
        </w:rPr>
      </w:pPr>
    </w:p>
    <w:p w:rsidR="00C33271" w:rsidRDefault="00C33271">
      <w:pPr>
        <w:pStyle w:val="NoSpacing"/>
        <w:ind w:right="-230"/>
        <w:jc w:val="right"/>
        <w:rPr>
          <w:rFonts w:cs="Arial"/>
          <w:b/>
          <w:color w:val="222222"/>
          <w:lang w:val="sr-Latn-CS"/>
        </w:rPr>
      </w:pPr>
    </w:p>
    <w:p w:rsidR="00C33271" w:rsidRDefault="00C33271">
      <w:pPr>
        <w:pStyle w:val="NoSpacing"/>
        <w:ind w:right="-230"/>
        <w:jc w:val="right"/>
        <w:rPr>
          <w:rFonts w:cs="Arial"/>
          <w:b/>
          <w:color w:val="222222"/>
          <w:sz w:val="2"/>
          <w:szCs w:val="2"/>
          <w:lang w:val="sr-Latn-CS"/>
        </w:rPr>
      </w:pPr>
      <w:r>
        <w:rPr>
          <w:rFonts w:cs="Arial"/>
          <w:b/>
          <w:color w:val="222222"/>
          <w:lang w:val="sr-Latn-CS"/>
        </w:rPr>
        <w:br w:type="page"/>
      </w:r>
    </w:p>
    <w:p w:rsidR="00C33271" w:rsidRPr="005903A6" w:rsidRDefault="00C33271">
      <w:pPr>
        <w:pStyle w:val="NoSpacing"/>
        <w:shd w:val="clear" w:color="auto" w:fill="F2F2F2"/>
        <w:ind w:right="-88"/>
        <w:jc w:val="right"/>
        <w:rPr>
          <w:rFonts w:cs="Arial"/>
          <w:b/>
          <w:color w:val="222222"/>
          <w:sz w:val="22"/>
        </w:rPr>
      </w:pPr>
      <w:r>
        <w:rPr>
          <w:rFonts w:cs="Arial"/>
          <w:b/>
          <w:color w:val="222222"/>
          <w:sz w:val="22"/>
          <w:lang w:val="sr-Latn-CS"/>
        </w:rPr>
        <w:lastRenderedPageBreak/>
        <w:t xml:space="preserve">документ бр.  </w:t>
      </w:r>
      <w:r w:rsidR="005903A6">
        <w:rPr>
          <w:rFonts w:cs="Arial"/>
          <w:b/>
          <w:color w:val="222222"/>
          <w:sz w:val="22"/>
        </w:rPr>
        <w:t>14</w:t>
      </w:r>
    </w:p>
    <w:p w:rsidR="00C33271" w:rsidRDefault="00C33271">
      <w:pPr>
        <w:pStyle w:val="NoSpacing"/>
        <w:ind w:right="-88"/>
        <w:jc w:val="right"/>
        <w:rPr>
          <w:rFonts w:cs="Arial"/>
          <w:b/>
          <w:color w:val="222222"/>
          <w:sz w:val="2"/>
          <w:lang w:val="sr-Latn-CS"/>
        </w:rPr>
      </w:pPr>
    </w:p>
    <w:p w:rsidR="00C33271" w:rsidRDefault="005903A6">
      <w:pPr>
        <w:pStyle w:val="Heading1"/>
        <w:shd w:val="clear" w:color="auto" w:fill="C0504D"/>
        <w:ind w:right="-88"/>
        <w:jc w:val="center"/>
        <w:rPr>
          <w:rFonts w:ascii="Calibri" w:hAnsi="Calibri" w:cs="Arial"/>
          <w:color w:val="222222"/>
          <w:lang w:val="sr-Latn-CS"/>
        </w:rPr>
      </w:pPr>
      <w:bookmarkStart w:id="434" w:name="_Toc400025126"/>
      <w:bookmarkStart w:id="435" w:name="_Toc400367222"/>
      <w:bookmarkStart w:id="436" w:name="_Toc404162945"/>
      <w:bookmarkStart w:id="437" w:name="_Toc404170564"/>
      <w:bookmarkStart w:id="438" w:name="_Toc408223653"/>
      <w:bookmarkStart w:id="439" w:name="_Toc409614904"/>
      <w:bookmarkStart w:id="440" w:name="_Toc410375590"/>
      <w:bookmarkStart w:id="441" w:name="_Toc410736259"/>
      <w:bookmarkStart w:id="442" w:name="_Toc410736388"/>
      <w:bookmarkStart w:id="443" w:name="_Toc412184589"/>
      <w:bookmarkStart w:id="444" w:name="_Toc414452959"/>
      <w:bookmarkStart w:id="445" w:name="_Toc436219290"/>
      <w:bookmarkStart w:id="446" w:name="_Toc443031164"/>
      <w:bookmarkStart w:id="447" w:name="_Toc444500948"/>
      <w:bookmarkStart w:id="448" w:name="_Toc445976655"/>
      <w:bookmarkStart w:id="449" w:name="_Toc446920882"/>
      <w:bookmarkStart w:id="450" w:name="_Toc449010840"/>
      <w:bookmarkStart w:id="451" w:name="_Toc450296146"/>
      <w:bookmarkStart w:id="452" w:name="_Toc457375358"/>
      <w:bookmarkStart w:id="453" w:name="_Toc457464690"/>
      <w:bookmarkStart w:id="454" w:name="_Toc464128109"/>
      <w:bookmarkStart w:id="455" w:name="_Toc472340102"/>
      <w:bookmarkStart w:id="456" w:name="_Toc473806455"/>
      <w:bookmarkStart w:id="457" w:name="_Toc476919347"/>
      <w:bookmarkStart w:id="458" w:name="_Toc482008190"/>
      <w:bookmarkStart w:id="459" w:name="_Toc482016435"/>
      <w:bookmarkStart w:id="460" w:name="_Toc494351179"/>
      <w:bookmarkStart w:id="461" w:name="_Toc495000476"/>
      <w:bookmarkStart w:id="462" w:name="_Toc508724190"/>
      <w:bookmarkStart w:id="463" w:name="_Toc509225530"/>
      <w:bookmarkStart w:id="464" w:name="_Toc519445687"/>
      <w:bookmarkStart w:id="465" w:name="_Toc527107145"/>
      <w:r>
        <w:rPr>
          <w:rFonts w:ascii="Calibri" w:hAnsi="Calibri" w:cs="Arial"/>
          <w:color w:val="222222"/>
        </w:rPr>
        <w:t>14</w:t>
      </w:r>
      <w:r w:rsidR="00C33271">
        <w:rPr>
          <w:rFonts w:ascii="Calibri" w:hAnsi="Calibri" w:cs="Arial"/>
          <w:color w:val="222222"/>
          <w:lang w:val="sr-Latn-CS"/>
        </w:rPr>
        <w:t>. Подаци о подизвођачу</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rsidR="00C33271" w:rsidRDefault="00C33271">
      <w:pPr>
        <w:pStyle w:val="NoSpacing"/>
        <w:ind w:right="-88"/>
        <w:jc w:val="center"/>
        <w:rPr>
          <w:rFonts w:cs="Arial"/>
          <w:b/>
          <w:i w:val="0"/>
          <w:color w:val="222222"/>
          <w:sz w:val="24"/>
          <w:lang w:val="sr-Latn-CS"/>
        </w:rPr>
      </w:pPr>
      <w:r>
        <w:rPr>
          <w:rFonts w:cs="Arial"/>
          <w:b/>
          <w:i w:val="0"/>
          <w:color w:val="222222"/>
          <w:sz w:val="24"/>
          <w:lang w:val="sr-Latn-CS"/>
        </w:rPr>
        <w:t xml:space="preserve">- </w:t>
      </w:r>
      <w:r>
        <w:rPr>
          <w:rFonts w:cs="Calibri"/>
          <w:b/>
          <w:i w:val="0"/>
          <w:color w:val="222222"/>
          <w:sz w:val="24"/>
          <w:szCs w:val="22"/>
          <w:lang w:val="sr-Cyrl-CS"/>
        </w:rPr>
        <w:t xml:space="preserve">ОСТЕОСИНТЕТСКИ МАТЕРИЈАЛ </w:t>
      </w:r>
      <w:r w:rsidR="00545FF8">
        <w:rPr>
          <w:rFonts w:cs="Calibri"/>
          <w:b/>
          <w:i w:val="0"/>
          <w:color w:val="222222"/>
          <w:sz w:val="24"/>
          <w:szCs w:val="22"/>
        </w:rPr>
        <w:t>I</w:t>
      </w:r>
      <w:r w:rsidR="006A78B5">
        <w:rPr>
          <w:rFonts w:cs="Calibri"/>
          <w:b/>
          <w:i w:val="0"/>
          <w:color w:val="222222"/>
          <w:sz w:val="24"/>
          <w:szCs w:val="22"/>
        </w:rPr>
        <w:t xml:space="preserve">V </w:t>
      </w:r>
      <w:r>
        <w:rPr>
          <w:rFonts w:cs="Calibri"/>
          <w:b/>
          <w:i w:val="0"/>
          <w:color w:val="222222"/>
          <w:sz w:val="24"/>
          <w:szCs w:val="22"/>
        </w:rPr>
        <w:t>ДЕО</w:t>
      </w:r>
      <w:r>
        <w:rPr>
          <w:color w:val="222222"/>
          <w:szCs w:val="22"/>
          <w:lang w:val="sr-Latn-CS"/>
        </w:rPr>
        <w:t xml:space="preserve"> </w:t>
      </w:r>
      <w:r>
        <w:rPr>
          <w:rFonts w:cs="Arial"/>
          <w:b/>
          <w:i w:val="0"/>
          <w:color w:val="222222"/>
          <w:sz w:val="24"/>
          <w:lang w:val="sr-Latn-CS"/>
        </w:rPr>
        <w:t>-</w:t>
      </w:r>
    </w:p>
    <w:p w:rsidR="00C33271" w:rsidRDefault="00C33271">
      <w:pPr>
        <w:pStyle w:val="NoSpacing"/>
        <w:ind w:right="-230"/>
        <w:jc w:val="both"/>
        <w:rPr>
          <w:rFonts w:cs="Arial"/>
          <w:b/>
          <w:i w:val="0"/>
          <w:color w:val="222222"/>
          <w:sz w:val="8"/>
          <w:lang w:val="sr-Latn-CS"/>
        </w:rPr>
      </w:pPr>
    </w:p>
    <w:p w:rsidR="00C33271" w:rsidRDefault="00C33271">
      <w:pPr>
        <w:pStyle w:val="NoSpacing"/>
        <w:ind w:right="-230"/>
        <w:jc w:val="both"/>
        <w:rPr>
          <w:rFonts w:cs="Arial"/>
          <w:b/>
          <w:color w:val="222222"/>
          <w:lang w:val="sr-Latn-CS"/>
        </w:rPr>
      </w:pPr>
      <w:r>
        <w:rPr>
          <w:rFonts w:cs="Arial"/>
          <w:b/>
          <w:i w:val="0"/>
          <w:color w:val="222222"/>
          <w:sz w:val="22"/>
          <w:lang w:val="sr-Latn-CS"/>
        </w:rPr>
        <w:t>ОПШТИ ПОДАЦИ:</w:t>
      </w:r>
    </w:p>
    <w:p w:rsidR="00C33271" w:rsidRDefault="00C33271">
      <w:pPr>
        <w:pStyle w:val="NoSpacing"/>
        <w:ind w:right="-230"/>
        <w:rPr>
          <w:rFonts w:cs="Arial"/>
          <w:b/>
          <w:i w:val="0"/>
          <w:color w:val="222222"/>
          <w:sz w:val="10"/>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4"/>
        <w:gridCol w:w="4955"/>
      </w:tblGrid>
      <w:tr w:rsidR="00C33271">
        <w:trPr>
          <w:trHeight w:val="471"/>
        </w:trPr>
        <w:tc>
          <w:tcPr>
            <w:tcW w:w="4954" w:type="dxa"/>
            <w:shd w:val="clear" w:color="auto" w:fill="D9D9D9"/>
          </w:tcPr>
          <w:p w:rsidR="00C33271" w:rsidRDefault="00C33271">
            <w:pPr>
              <w:pStyle w:val="NoSpacing"/>
              <w:ind w:right="-230"/>
              <w:rPr>
                <w:rFonts w:cs="Arial"/>
                <w:b/>
                <w:i w:val="0"/>
                <w:color w:val="222222"/>
                <w:sz w:val="22"/>
                <w:lang w:val="sr-Latn-CS"/>
              </w:rPr>
            </w:pPr>
            <w:r>
              <w:rPr>
                <w:rFonts w:cs="Arial"/>
                <w:b/>
                <w:i w:val="0"/>
                <w:color w:val="222222"/>
                <w:sz w:val="22"/>
                <w:lang w:val="sr-Latn-CS"/>
              </w:rPr>
              <w:t>1. Назив понуђача:</w:t>
            </w:r>
          </w:p>
        </w:tc>
        <w:tc>
          <w:tcPr>
            <w:tcW w:w="4955" w:type="dxa"/>
          </w:tcPr>
          <w:p w:rsidR="00C33271" w:rsidRDefault="00C33271">
            <w:pPr>
              <w:pStyle w:val="NoSpacing"/>
              <w:ind w:right="-230"/>
              <w:rPr>
                <w:rFonts w:cs="Arial"/>
                <w:b/>
                <w:i w:val="0"/>
                <w:color w:val="222222"/>
                <w:sz w:val="22"/>
                <w:lang w:val="sr-Latn-CS"/>
              </w:rPr>
            </w:pPr>
          </w:p>
        </w:tc>
      </w:tr>
      <w:tr w:rsidR="00C33271">
        <w:trPr>
          <w:trHeight w:val="418"/>
        </w:trPr>
        <w:tc>
          <w:tcPr>
            <w:tcW w:w="4954" w:type="dxa"/>
            <w:shd w:val="clear" w:color="auto" w:fill="D9D9D9"/>
          </w:tcPr>
          <w:p w:rsidR="00C33271" w:rsidRDefault="00C33271">
            <w:pPr>
              <w:pStyle w:val="NoSpacing"/>
              <w:ind w:right="-230"/>
              <w:rPr>
                <w:rFonts w:cs="Arial"/>
                <w:b/>
                <w:i w:val="0"/>
                <w:color w:val="222222"/>
                <w:sz w:val="22"/>
                <w:lang w:val="sr-Latn-CS"/>
              </w:rPr>
            </w:pPr>
            <w:r>
              <w:rPr>
                <w:rFonts w:cs="Arial"/>
                <w:b/>
                <w:i w:val="0"/>
                <w:color w:val="222222"/>
                <w:sz w:val="22"/>
                <w:lang w:val="sr-Latn-CS"/>
              </w:rPr>
              <w:t>2. Адреса понуђача и место:</w:t>
            </w:r>
          </w:p>
        </w:tc>
        <w:tc>
          <w:tcPr>
            <w:tcW w:w="4955" w:type="dxa"/>
          </w:tcPr>
          <w:p w:rsidR="00C33271" w:rsidRDefault="00C33271">
            <w:pPr>
              <w:pStyle w:val="NoSpacing"/>
              <w:ind w:right="-230"/>
              <w:rPr>
                <w:rFonts w:cs="Arial"/>
                <w:b/>
                <w:i w:val="0"/>
                <w:color w:val="222222"/>
                <w:sz w:val="22"/>
                <w:lang w:val="sr-Latn-CS"/>
              </w:rPr>
            </w:pPr>
          </w:p>
        </w:tc>
      </w:tr>
      <w:tr w:rsidR="00C33271">
        <w:trPr>
          <w:trHeight w:val="398"/>
        </w:trPr>
        <w:tc>
          <w:tcPr>
            <w:tcW w:w="4954" w:type="dxa"/>
            <w:shd w:val="clear" w:color="auto" w:fill="D9D9D9"/>
          </w:tcPr>
          <w:p w:rsidR="00C33271" w:rsidRDefault="00C33271">
            <w:pPr>
              <w:pStyle w:val="NoSpacing"/>
              <w:ind w:right="-230"/>
              <w:rPr>
                <w:rFonts w:cs="Arial"/>
                <w:b/>
                <w:i w:val="0"/>
                <w:color w:val="222222"/>
                <w:sz w:val="22"/>
                <w:lang w:val="sr-Latn-CS"/>
              </w:rPr>
            </w:pPr>
            <w:r>
              <w:rPr>
                <w:rFonts w:cs="Arial"/>
                <w:b/>
                <w:i w:val="0"/>
                <w:color w:val="222222"/>
                <w:sz w:val="22"/>
                <w:lang w:val="sr-Latn-CS"/>
              </w:rPr>
              <w:t>3. Општина:</w:t>
            </w:r>
          </w:p>
        </w:tc>
        <w:tc>
          <w:tcPr>
            <w:tcW w:w="4955" w:type="dxa"/>
          </w:tcPr>
          <w:p w:rsidR="00C33271" w:rsidRDefault="00C33271">
            <w:pPr>
              <w:pStyle w:val="NoSpacing"/>
              <w:ind w:right="-230"/>
              <w:rPr>
                <w:rFonts w:cs="Arial"/>
                <w:b/>
                <w:i w:val="0"/>
                <w:color w:val="222222"/>
                <w:sz w:val="22"/>
                <w:lang w:val="sr-Latn-CS"/>
              </w:rPr>
            </w:pPr>
          </w:p>
        </w:tc>
      </w:tr>
      <w:tr w:rsidR="00C33271">
        <w:trPr>
          <w:trHeight w:val="418"/>
        </w:trPr>
        <w:tc>
          <w:tcPr>
            <w:tcW w:w="4954" w:type="dxa"/>
            <w:shd w:val="clear" w:color="auto" w:fill="D9D9D9"/>
          </w:tcPr>
          <w:p w:rsidR="00C33271" w:rsidRDefault="00C33271">
            <w:pPr>
              <w:pStyle w:val="NoSpacing"/>
              <w:ind w:right="-230"/>
              <w:rPr>
                <w:rFonts w:cs="Arial"/>
                <w:b/>
                <w:i w:val="0"/>
                <w:color w:val="222222"/>
                <w:sz w:val="22"/>
                <w:lang w:val="sr-Latn-CS"/>
              </w:rPr>
            </w:pPr>
            <w:r>
              <w:rPr>
                <w:rFonts w:cs="Arial"/>
                <w:b/>
                <w:i w:val="0"/>
                <w:color w:val="222222"/>
                <w:sz w:val="22"/>
                <w:lang w:val="sr-Latn-CS"/>
              </w:rPr>
              <w:t>4. Матични број:</w:t>
            </w:r>
          </w:p>
        </w:tc>
        <w:tc>
          <w:tcPr>
            <w:tcW w:w="4955" w:type="dxa"/>
          </w:tcPr>
          <w:p w:rsidR="00C33271" w:rsidRDefault="00C33271">
            <w:pPr>
              <w:pStyle w:val="NoSpacing"/>
              <w:ind w:right="-230"/>
              <w:rPr>
                <w:rFonts w:cs="Arial"/>
                <w:b/>
                <w:i w:val="0"/>
                <w:color w:val="222222"/>
                <w:sz w:val="22"/>
                <w:lang w:val="sr-Latn-CS"/>
              </w:rPr>
            </w:pPr>
          </w:p>
        </w:tc>
      </w:tr>
      <w:tr w:rsidR="00C33271">
        <w:trPr>
          <w:trHeight w:val="411"/>
        </w:trPr>
        <w:tc>
          <w:tcPr>
            <w:tcW w:w="4954" w:type="dxa"/>
            <w:shd w:val="clear" w:color="auto" w:fill="D9D9D9"/>
          </w:tcPr>
          <w:p w:rsidR="00C33271" w:rsidRDefault="00C33271">
            <w:pPr>
              <w:pStyle w:val="NoSpacing"/>
              <w:ind w:right="-230"/>
              <w:rPr>
                <w:rFonts w:cs="Arial"/>
                <w:b/>
                <w:i w:val="0"/>
                <w:color w:val="222222"/>
                <w:sz w:val="22"/>
                <w:lang w:val="sr-Latn-CS"/>
              </w:rPr>
            </w:pPr>
            <w:r>
              <w:rPr>
                <w:rFonts w:cs="Arial"/>
                <w:b/>
                <w:i w:val="0"/>
                <w:color w:val="222222"/>
                <w:sz w:val="22"/>
                <w:lang w:val="sr-Latn-CS"/>
              </w:rPr>
              <w:t>5. Пиб:</w:t>
            </w:r>
          </w:p>
        </w:tc>
        <w:tc>
          <w:tcPr>
            <w:tcW w:w="4955" w:type="dxa"/>
          </w:tcPr>
          <w:p w:rsidR="00C33271" w:rsidRDefault="00C33271">
            <w:pPr>
              <w:pStyle w:val="NoSpacing"/>
              <w:ind w:right="-230"/>
              <w:rPr>
                <w:rFonts w:cs="Arial"/>
                <w:b/>
                <w:i w:val="0"/>
                <w:color w:val="222222"/>
                <w:sz w:val="22"/>
                <w:lang w:val="sr-Latn-CS"/>
              </w:rPr>
            </w:pPr>
          </w:p>
        </w:tc>
      </w:tr>
      <w:tr w:rsidR="00C33271">
        <w:trPr>
          <w:trHeight w:val="431"/>
        </w:trPr>
        <w:tc>
          <w:tcPr>
            <w:tcW w:w="4954" w:type="dxa"/>
            <w:shd w:val="clear" w:color="auto" w:fill="D9D9D9"/>
          </w:tcPr>
          <w:p w:rsidR="00C33271" w:rsidRDefault="00C33271">
            <w:pPr>
              <w:pStyle w:val="NoSpacing"/>
              <w:ind w:right="-230"/>
              <w:rPr>
                <w:rFonts w:cs="Arial"/>
                <w:b/>
                <w:i w:val="0"/>
                <w:color w:val="222222"/>
                <w:sz w:val="22"/>
                <w:lang w:val="sr-Latn-CS"/>
              </w:rPr>
            </w:pPr>
            <w:r>
              <w:rPr>
                <w:rFonts w:cs="Arial"/>
                <w:b/>
                <w:i w:val="0"/>
                <w:color w:val="222222"/>
                <w:sz w:val="22"/>
                <w:lang w:val="sr-Latn-CS"/>
              </w:rPr>
              <w:t>6. Шифра делатности:</w:t>
            </w:r>
          </w:p>
        </w:tc>
        <w:tc>
          <w:tcPr>
            <w:tcW w:w="4955" w:type="dxa"/>
          </w:tcPr>
          <w:p w:rsidR="00C33271" w:rsidRDefault="00C33271">
            <w:pPr>
              <w:pStyle w:val="NoSpacing"/>
              <w:ind w:right="-230"/>
              <w:rPr>
                <w:rFonts w:cs="Arial"/>
                <w:b/>
                <w:i w:val="0"/>
                <w:color w:val="222222"/>
                <w:sz w:val="22"/>
                <w:lang w:val="sr-Latn-CS"/>
              </w:rPr>
            </w:pPr>
          </w:p>
        </w:tc>
      </w:tr>
      <w:tr w:rsidR="00C33271">
        <w:trPr>
          <w:trHeight w:val="408"/>
        </w:trPr>
        <w:tc>
          <w:tcPr>
            <w:tcW w:w="4954" w:type="dxa"/>
            <w:shd w:val="clear" w:color="auto" w:fill="D9D9D9"/>
          </w:tcPr>
          <w:p w:rsidR="00C33271" w:rsidRDefault="00C33271">
            <w:pPr>
              <w:pStyle w:val="NoSpacing"/>
              <w:ind w:right="-230"/>
              <w:rPr>
                <w:rFonts w:cs="Arial"/>
                <w:b/>
                <w:i w:val="0"/>
                <w:color w:val="222222"/>
                <w:sz w:val="22"/>
                <w:lang w:val="sr-Latn-CS"/>
              </w:rPr>
            </w:pPr>
            <w:r>
              <w:rPr>
                <w:rFonts w:cs="Arial"/>
                <w:b/>
                <w:i w:val="0"/>
                <w:color w:val="222222"/>
                <w:sz w:val="22"/>
                <w:lang w:val="sr-Latn-CS"/>
              </w:rPr>
              <w:t>7. Текући рачун и банка:</w:t>
            </w:r>
          </w:p>
        </w:tc>
        <w:tc>
          <w:tcPr>
            <w:tcW w:w="4955" w:type="dxa"/>
          </w:tcPr>
          <w:p w:rsidR="00C33271" w:rsidRDefault="00C33271">
            <w:pPr>
              <w:pStyle w:val="NoSpacing"/>
              <w:ind w:right="-230"/>
              <w:rPr>
                <w:rFonts w:cs="Arial"/>
                <w:b/>
                <w:i w:val="0"/>
                <w:color w:val="222222"/>
                <w:sz w:val="22"/>
                <w:lang w:val="sr-Latn-CS"/>
              </w:rPr>
            </w:pPr>
          </w:p>
        </w:tc>
      </w:tr>
      <w:tr w:rsidR="00C33271">
        <w:trPr>
          <w:trHeight w:val="414"/>
        </w:trPr>
        <w:tc>
          <w:tcPr>
            <w:tcW w:w="4954" w:type="dxa"/>
            <w:shd w:val="clear" w:color="auto" w:fill="D9D9D9"/>
          </w:tcPr>
          <w:p w:rsidR="00C33271" w:rsidRDefault="00C33271">
            <w:pPr>
              <w:pStyle w:val="NoSpacing"/>
              <w:ind w:right="-230"/>
              <w:rPr>
                <w:rFonts w:cs="Arial"/>
                <w:b/>
                <w:i w:val="0"/>
                <w:color w:val="222222"/>
                <w:sz w:val="22"/>
                <w:lang w:val="sr-Latn-CS"/>
              </w:rPr>
            </w:pPr>
            <w:r>
              <w:rPr>
                <w:rFonts w:cs="Arial"/>
                <w:b/>
                <w:i w:val="0"/>
                <w:color w:val="222222"/>
                <w:sz w:val="22"/>
                <w:lang w:val="sr-Latn-CS"/>
              </w:rPr>
              <w:t>8. Тел/факс:</w:t>
            </w:r>
          </w:p>
        </w:tc>
        <w:tc>
          <w:tcPr>
            <w:tcW w:w="4955" w:type="dxa"/>
          </w:tcPr>
          <w:p w:rsidR="00C33271" w:rsidRDefault="00C33271">
            <w:pPr>
              <w:pStyle w:val="NoSpacing"/>
              <w:ind w:right="-230"/>
              <w:rPr>
                <w:rFonts w:cs="Arial"/>
                <w:b/>
                <w:i w:val="0"/>
                <w:color w:val="222222"/>
                <w:sz w:val="22"/>
                <w:lang w:val="sr-Latn-CS"/>
              </w:rPr>
            </w:pPr>
          </w:p>
        </w:tc>
      </w:tr>
      <w:tr w:rsidR="00C33271">
        <w:trPr>
          <w:trHeight w:val="407"/>
        </w:trPr>
        <w:tc>
          <w:tcPr>
            <w:tcW w:w="4954" w:type="dxa"/>
            <w:shd w:val="clear" w:color="auto" w:fill="D9D9D9"/>
          </w:tcPr>
          <w:p w:rsidR="00C33271" w:rsidRDefault="00C33271">
            <w:pPr>
              <w:pStyle w:val="NoSpacing"/>
              <w:ind w:right="-230"/>
              <w:rPr>
                <w:rFonts w:cs="Arial"/>
                <w:b/>
                <w:i w:val="0"/>
                <w:color w:val="222222"/>
                <w:sz w:val="22"/>
                <w:lang w:val="sr-Latn-CS"/>
              </w:rPr>
            </w:pPr>
            <w:r>
              <w:rPr>
                <w:rFonts w:cs="Arial"/>
                <w:b/>
                <w:i w:val="0"/>
                <w:color w:val="222222"/>
                <w:sz w:val="22"/>
                <w:lang w:val="sr-Latn-CS"/>
              </w:rPr>
              <w:t>9. Име и презиме контакт особе:</w:t>
            </w:r>
          </w:p>
        </w:tc>
        <w:tc>
          <w:tcPr>
            <w:tcW w:w="4955" w:type="dxa"/>
          </w:tcPr>
          <w:p w:rsidR="00C33271" w:rsidRDefault="00C33271">
            <w:pPr>
              <w:pStyle w:val="NoSpacing"/>
              <w:ind w:right="-230"/>
              <w:rPr>
                <w:rFonts w:cs="Arial"/>
                <w:b/>
                <w:i w:val="0"/>
                <w:color w:val="222222"/>
                <w:sz w:val="22"/>
                <w:lang w:val="sr-Latn-CS"/>
              </w:rPr>
            </w:pPr>
          </w:p>
        </w:tc>
      </w:tr>
      <w:tr w:rsidR="00C33271">
        <w:trPr>
          <w:trHeight w:val="427"/>
        </w:trPr>
        <w:tc>
          <w:tcPr>
            <w:tcW w:w="4954" w:type="dxa"/>
            <w:shd w:val="clear" w:color="auto" w:fill="D9D9D9"/>
          </w:tcPr>
          <w:p w:rsidR="00C33271" w:rsidRDefault="00C33271">
            <w:pPr>
              <w:pStyle w:val="NoSpacing"/>
              <w:ind w:right="-230"/>
              <w:rPr>
                <w:rFonts w:cs="Arial"/>
                <w:b/>
                <w:i w:val="0"/>
                <w:color w:val="222222"/>
                <w:sz w:val="22"/>
                <w:lang w:val="sr-Latn-CS"/>
              </w:rPr>
            </w:pPr>
            <w:r>
              <w:rPr>
                <w:rFonts w:cs="Arial"/>
                <w:b/>
                <w:i w:val="0"/>
                <w:color w:val="222222"/>
                <w:sz w:val="22"/>
                <w:lang w:val="sr-Latn-CS"/>
              </w:rPr>
              <w:t>10. E-пошта контакт особе:</w:t>
            </w:r>
          </w:p>
        </w:tc>
        <w:tc>
          <w:tcPr>
            <w:tcW w:w="4955" w:type="dxa"/>
          </w:tcPr>
          <w:p w:rsidR="00C33271" w:rsidRDefault="00C33271">
            <w:pPr>
              <w:pStyle w:val="NoSpacing"/>
              <w:ind w:right="-230"/>
              <w:rPr>
                <w:rFonts w:cs="Arial"/>
                <w:b/>
                <w:i w:val="0"/>
                <w:color w:val="222222"/>
                <w:sz w:val="22"/>
                <w:lang w:val="sr-Latn-CS"/>
              </w:rPr>
            </w:pPr>
          </w:p>
        </w:tc>
      </w:tr>
      <w:tr w:rsidR="00C33271">
        <w:trPr>
          <w:trHeight w:val="418"/>
        </w:trPr>
        <w:tc>
          <w:tcPr>
            <w:tcW w:w="4954" w:type="dxa"/>
            <w:shd w:val="clear" w:color="auto" w:fill="D9D9D9"/>
          </w:tcPr>
          <w:p w:rsidR="00C33271" w:rsidRDefault="00C33271">
            <w:pPr>
              <w:pStyle w:val="NoSpacing"/>
              <w:ind w:right="-230"/>
              <w:rPr>
                <w:rFonts w:cs="Arial"/>
                <w:b/>
                <w:i w:val="0"/>
                <w:color w:val="222222"/>
                <w:sz w:val="22"/>
                <w:lang w:val="sr-Latn-CS"/>
              </w:rPr>
            </w:pPr>
            <w:r>
              <w:rPr>
                <w:rFonts w:cs="Arial"/>
                <w:b/>
                <w:i w:val="0"/>
                <w:color w:val="222222"/>
                <w:sz w:val="22"/>
                <w:lang w:val="sr-Latn-CS"/>
              </w:rPr>
              <w:t>11. Име и презиме потписника уговора:</w:t>
            </w:r>
          </w:p>
        </w:tc>
        <w:tc>
          <w:tcPr>
            <w:tcW w:w="4955" w:type="dxa"/>
          </w:tcPr>
          <w:p w:rsidR="00C33271" w:rsidRDefault="00C33271">
            <w:pPr>
              <w:pStyle w:val="NoSpacing"/>
              <w:ind w:right="-230"/>
              <w:rPr>
                <w:rFonts w:cs="Arial"/>
                <w:b/>
                <w:i w:val="0"/>
                <w:color w:val="222222"/>
                <w:sz w:val="22"/>
                <w:lang w:val="sr-Latn-CS"/>
              </w:rPr>
            </w:pPr>
          </w:p>
        </w:tc>
      </w:tr>
      <w:tr w:rsidR="00C33271">
        <w:trPr>
          <w:trHeight w:val="410"/>
        </w:trPr>
        <w:tc>
          <w:tcPr>
            <w:tcW w:w="4954" w:type="dxa"/>
            <w:shd w:val="clear" w:color="auto" w:fill="D9D9D9"/>
          </w:tcPr>
          <w:p w:rsidR="00C33271" w:rsidRDefault="00C33271">
            <w:pPr>
              <w:pStyle w:val="NoSpacing"/>
              <w:ind w:right="-230"/>
              <w:rPr>
                <w:rFonts w:cs="Arial"/>
                <w:b/>
                <w:i w:val="0"/>
                <w:color w:val="222222"/>
                <w:sz w:val="22"/>
                <w:lang w:val="sr-Latn-CS"/>
              </w:rPr>
            </w:pPr>
            <w:r>
              <w:rPr>
                <w:rFonts w:cs="Arial"/>
                <w:b/>
                <w:i w:val="0"/>
                <w:color w:val="222222"/>
                <w:sz w:val="22"/>
                <w:lang w:val="sr-Latn-CS"/>
              </w:rPr>
              <w:t>12. Функција потписника уговора:</w:t>
            </w:r>
          </w:p>
        </w:tc>
        <w:tc>
          <w:tcPr>
            <w:tcW w:w="4955" w:type="dxa"/>
          </w:tcPr>
          <w:p w:rsidR="00C33271" w:rsidRDefault="00C33271">
            <w:pPr>
              <w:pStyle w:val="NoSpacing"/>
              <w:ind w:right="-230"/>
              <w:rPr>
                <w:rFonts w:cs="Arial"/>
                <w:b/>
                <w:i w:val="0"/>
                <w:color w:val="222222"/>
                <w:sz w:val="22"/>
                <w:lang w:val="sr-Latn-CS"/>
              </w:rPr>
            </w:pPr>
          </w:p>
        </w:tc>
      </w:tr>
    </w:tbl>
    <w:p w:rsidR="00C33271" w:rsidRDefault="00C33271">
      <w:pPr>
        <w:pStyle w:val="NoSpacing"/>
        <w:ind w:right="-230"/>
        <w:jc w:val="right"/>
        <w:rPr>
          <w:rFonts w:cs="Arial"/>
          <w:b/>
          <w:color w:val="222222"/>
          <w:sz w:val="18"/>
          <w:lang w:val="sr-Latn-CS"/>
        </w:rPr>
      </w:pPr>
    </w:p>
    <w:p w:rsidR="00C33271" w:rsidRDefault="00C33271">
      <w:pPr>
        <w:pStyle w:val="NoSpacing"/>
        <w:ind w:right="-230"/>
        <w:jc w:val="both"/>
        <w:rPr>
          <w:rFonts w:cs="Arial"/>
          <w:b/>
          <w:i w:val="0"/>
          <w:color w:val="222222"/>
          <w:sz w:val="22"/>
          <w:lang w:val="sr-Latn-CS"/>
        </w:rPr>
      </w:pPr>
      <w:r>
        <w:rPr>
          <w:rFonts w:cs="Arial"/>
          <w:b/>
          <w:i w:val="0"/>
          <w:color w:val="222222"/>
          <w:sz w:val="22"/>
          <w:lang w:val="sr-Latn-CS"/>
        </w:rPr>
        <w:t>ПОДАЦИ О ДЕЛУ НАБАВКЕ ПОВЕРЕНОМ ПОДИЗВОЂАЧУ:</w:t>
      </w:r>
    </w:p>
    <w:p w:rsidR="00C33271" w:rsidRDefault="00C33271">
      <w:pPr>
        <w:pStyle w:val="NoSpacing"/>
        <w:ind w:right="-230"/>
        <w:jc w:val="both"/>
        <w:rPr>
          <w:rFonts w:cs="Arial"/>
          <w:b/>
          <w:i w:val="0"/>
          <w:color w:val="222222"/>
          <w:sz w:val="10"/>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4"/>
        <w:gridCol w:w="4955"/>
      </w:tblGrid>
      <w:tr w:rsidR="00C33271">
        <w:trPr>
          <w:trHeight w:val="552"/>
        </w:trPr>
        <w:tc>
          <w:tcPr>
            <w:tcW w:w="4954" w:type="dxa"/>
            <w:shd w:val="clear" w:color="auto" w:fill="D9D9D9"/>
          </w:tcPr>
          <w:p w:rsidR="00C33271" w:rsidRDefault="00C33271">
            <w:pPr>
              <w:pStyle w:val="NoSpacing"/>
              <w:ind w:right="-230"/>
              <w:rPr>
                <w:rFonts w:cs="Arial"/>
                <w:b/>
                <w:i w:val="0"/>
                <w:color w:val="222222"/>
                <w:sz w:val="22"/>
                <w:lang w:val="sr-Latn-CS"/>
              </w:rPr>
            </w:pPr>
            <w:r>
              <w:rPr>
                <w:rFonts w:cs="Arial"/>
                <w:b/>
                <w:bCs/>
                <w:i w:val="0"/>
                <w:color w:val="222222"/>
                <w:sz w:val="22"/>
                <w:szCs w:val="18"/>
                <w:lang w:val="sr-Latn-CS"/>
              </w:rPr>
              <w:t>а) Проценат укупне вредности поверене подизвођачу:</w:t>
            </w:r>
          </w:p>
        </w:tc>
        <w:tc>
          <w:tcPr>
            <w:tcW w:w="4955" w:type="dxa"/>
          </w:tcPr>
          <w:p w:rsidR="00C33271" w:rsidRDefault="00C33271">
            <w:pPr>
              <w:pStyle w:val="NoSpacing"/>
              <w:ind w:right="-230"/>
              <w:rPr>
                <w:rFonts w:cs="Arial"/>
                <w:b/>
                <w:i w:val="0"/>
                <w:color w:val="222222"/>
                <w:sz w:val="22"/>
                <w:lang w:val="sr-Latn-CS"/>
              </w:rPr>
            </w:pPr>
          </w:p>
        </w:tc>
      </w:tr>
      <w:tr w:rsidR="00C33271">
        <w:trPr>
          <w:trHeight w:val="810"/>
        </w:trPr>
        <w:tc>
          <w:tcPr>
            <w:tcW w:w="4954" w:type="dxa"/>
            <w:shd w:val="clear" w:color="auto" w:fill="D9D9D9"/>
          </w:tcPr>
          <w:p w:rsidR="00C33271" w:rsidRDefault="00C33271">
            <w:pPr>
              <w:pStyle w:val="NoSpacing"/>
              <w:ind w:right="-230"/>
              <w:rPr>
                <w:rFonts w:cs="Arial"/>
                <w:b/>
                <w:i w:val="0"/>
                <w:color w:val="222222"/>
                <w:sz w:val="22"/>
                <w:lang w:val="sr-Latn-CS"/>
              </w:rPr>
            </w:pPr>
            <w:r>
              <w:rPr>
                <w:rFonts w:cs="Arial"/>
                <w:b/>
                <w:i w:val="0"/>
                <w:color w:val="222222"/>
                <w:sz w:val="22"/>
                <w:szCs w:val="18"/>
                <w:lang w:val="sr-Latn-CS"/>
              </w:rPr>
              <w:t>б) Део предмета набавке који ће извршити подизвођач:</w:t>
            </w:r>
          </w:p>
        </w:tc>
        <w:tc>
          <w:tcPr>
            <w:tcW w:w="4955" w:type="dxa"/>
          </w:tcPr>
          <w:p w:rsidR="00C33271" w:rsidRDefault="00C33271">
            <w:pPr>
              <w:pStyle w:val="NoSpacing"/>
              <w:ind w:right="-230"/>
              <w:rPr>
                <w:rFonts w:cs="Arial"/>
                <w:b/>
                <w:i w:val="0"/>
                <w:color w:val="222222"/>
                <w:sz w:val="22"/>
                <w:lang w:val="sr-Latn-CS"/>
              </w:rPr>
            </w:pPr>
          </w:p>
        </w:tc>
      </w:tr>
      <w:tr w:rsidR="00C33271">
        <w:trPr>
          <w:trHeight w:val="398"/>
        </w:trPr>
        <w:tc>
          <w:tcPr>
            <w:tcW w:w="4954" w:type="dxa"/>
            <w:shd w:val="clear" w:color="auto" w:fill="D9D9D9"/>
          </w:tcPr>
          <w:p w:rsidR="00C33271" w:rsidRDefault="00C33271">
            <w:pPr>
              <w:pStyle w:val="NoSpacing"/>
              <w:ind w:right="-82"/>
              <w:rPr>
                <w:rFonts w:cs="Arial"/>
                <w:b/>
                <w:i w:val="0"/>
                <w:color w:val="222222"/>
                <w:sz w:val="22"/>
                <w:lang w:val="sr-Latn-CS"/>
              </w:rPr>
            </w:pPr>
            <w:r>
              <w:rPr>
                <w:rFonts w:cs="Arial"/>
                <w:b/>
                <w:i w:val="0"/>
                <w:color w:val="222222"/>
                <w:sz w:val="22"/>
                <w:szCs w:val="18"/>
                <w:lang w:val="sr-Latn-CS"/>
              </w:rPr>
              <w:t>в) Правила поступања наручиоца у случају да се доспела потраживања преносе директно подизвођачу:</w:t>
            </w:r>
          </w:p>
        </w:tc>
        <w:tc>
          <w:tcPr>
            <w:tcW w:w="4955" w:type="dxa"/>
          </w:tcPr>
          <w:p w:rsidR="00C33271" w:rsidRDefault="00C33271">
            <w:pPr>
              <w:pStyle w:val="NoSpacing"/>
              <w:ind w:right="-230"/>
              <w:rPr>
                <w:rFonts w:cs="Arial"/>
                <w:b/>
                <w:i w:val="0"/>
                <w:color w:val="222222"/>
                <w:sz w:val="22"/>
                <w:lang w:val="sr-Latn-CS"/>
              </w:rPr>
            </w:pPr>
          </w:p>
        </w:tc>
      </w:tr>
    </w:tbl>
    <w:p w:rsidR="00C33271" w:rsidRDefault="00C33271">
      <w:pPr>
        <w:pStyle w:val="NoSpacing"/>
        <w:ind w:right="-230"/>
        <w:jc w:val="right"/>
        <w:rPr>
          <w:rFonts w:cs="Arial"/>
          <w:b/>
          <w:color w:val="222222"/>
          <w:sz w:val="10"/>
          <w:lang w:val="sr-Latn-CS"/>
        </w:rPr>
      </w:pPr>
    </w:p>
    <w:p w:rsidR="00C33271" w:rsidRDefault="00C33271">
      <w:pPr>
        <w:pStyle w:val="NoSpacing"/>
        <w:ind w:right="-88"/>
        <w:jc w:val="right"/>
        <w:rPr>
          <w:rFonts w:cs="Arial"/>
          <w:b/>
          <w:i w:val="0"/>
          <w:color w:val="222222"/>
          <w:sz w:val="22"/>
          <w:lang w:val="sr-Latn-CS"/>
        </w:rPr>
      </w:pPr>
      <w:r>
        <w:rPr>
          <w:rFonts w:cs="Arial"/>
          <w:b/>
          <w:i w:val="0"/>
          <w:color w:val="222222"/>
          <w:sz w:val="22"/>
          <w:lang w:val="sr-Latn-CS"/>
        </w:rPr>
        <w:t>Потпис понуђача:</w:t>
      </w:r>
    </w:p>
    <w:p w:rsidR="00C33271" w:rsidRDefault="00C33271">
      <w:pPr>
        <w:pStyle w:val="NoSpacing"/>
        <w:ind w:right="-88"/>
        <w:jc w:val="right"/>
        <w:rPr>
          <w:rFonts w:cs="Arial"/>
          <w:b/>
          <w:i w:val="0"/>
          <w:color w:val="222222"/>
          <w:sz w:val="12"/>
          <w:lang w:val="sr-Latn-CS"/>
        </w:rPr>
      </w:pPr>
    </w:p>
    <w:p w:rsidR="00C33271" w:rsidRDefault="00C33271">
      <w:pPr>
        <w:pStyle w:val="NoSpacing"/>
        <w:ind w:right="-88"/>
        <w:jc w:val="right"/>
        <w:rPr>
          <w:rFonts w:cs="Arial"/>
          <w:i w:val="0"/>
          <w:color w:val="222222"/>
          <w:sz w:val="22"/>
          <w:lang w:val="sr-Latn-CS"/>
        </w:rPr>
      </w:pPr>
      <w:r>
        <w:rPr>
          <w:rFonts w:cs="Arial"/>
          <w:i w:val="0"/>
          <w:color w:val="222222"/>
          <w:sz w:val="22"/>
          <w:lang w:val="sr-Latn-CS"/>
        </w:rPr>
        <w:t>_________________________</w:t>
      </w:r>
    </w:p>
    <w:p w:rsidR="00C33271" w:rsidRDefault="00C33271">
      <w:pPr>
        <w:pStyle w:val="NoSpacing"/>
        <w:ind w:right="-88"/>
        <w:jc w:val="center"/>
        <w:rPr>
          <w:rFonts w:cs="Arial"/>
          <w:b/>
          <w:i w:val="0"/>
          <w:color w:val="222222"/>
          <w:sz w:val="22"/>
          <w:lang w:val="sr-Latn-CS"/>
        </w:rPr>
      </w:pPr>
      <w:r>
        <w:rPr>
          <w:rFonts w:cs="Arial"/>
          <w:b/>
          <w:i w:val="0"/>
          <w:color w:val="222222"/>
          <w:sz w:val="22"/>
          <w:lang w:val="sr-Latn-CS"/>
        </w:rPr>
        <w:t>М.П.</w:t>
      </w:r>
    </w:p>
    <w:p w:rsidR="00C33271" w:rsidRDefault="00C33271">
      <w:pPr>
        <w:pStyle w:val="NoSpacing"/>
        <w:ind w:right="-230"/>
        <w:jc w:val="both"/>
        <w:rPr>
          <w:rFonts w:cs="Arial"/>
          <w:b/>
          <w:color w:val="222222"/>
          <w:sz w:val="6"/>
          <w:lang w:val="sr-Latn-CS"/>
        </w:rPr>
      </w:pPr>
    </w:p>
    <w:p w:rsidR="00C33271" w:rsidRDefault="00C33271">
      <w:pPr>
        <w:pStyle w:val="NoSpacing"/>
        <w:shd w:val="clear" w:color="auto" w:fill="FBD4B4"/>
        <w:ind w:right="-230"/>
        <w:jc w:val="both"/>
        <w:rPr>
          <w:rFonts w:cs="Arial"/>
          <w:b/>
          <w:color w:val="222222"/>
          <w:sz w:val="22"/>
          <w:lang w:val="sr-Latn-CS"/>
        </w:rPr>
      </w:pPr>
      <w:r>
        <w:rPr>
          <w:rFonts w:cs="Arial"/>
          <w:b/>
          <w:color w:val="222222"/>
          <w:sz w:val="22"/>
          <w:lang w:val="sr-Latn-CS"/>
        </w:rPr>
        <w:t xml:space="preserve">* образац </w:t>
      </w:r>
      <w:r w:rsidR="006E4E4C">
        <w:rPr>
          <w:rFonts w:cs="Arial"/>
          <w:b/>
          <w:color w:val="222222"/>
          <w:sz w:val="22"/>
        </w:rPr>
        <w:t xml:space="preserve">бр. </w:t>
      </w:r>
      <w:r w:rsidR="005903A6">
        <w:rPr>
          <w:rFonts w:cs="Arial"/>
          <w:b/>
          <w:color w:val="222222"/>
          <w:sz w:val="22"/>
        </w:rPr>
        <w:t>14</w:t>
      </w:r>
      <w:r>
        <w:rPr>
          <w:rFonts w:cs="Arial"/>
          <w:b/>
          <w:color w:val="222222"/>
          <w:sz w:val="22"/>
          <w:lang w:val="sr-Latn-CS"/>
        </w:rPr>
        <w:t xml:space="preserve"> попуњавају само они понуђачи који понуду подносе са подизвођачем </w:t>
      </w:r>
    </w:p>
    <w:p w:rsidR="00C33271" w:rsidRDefault="00C33271">
      <w:pPr>
        <w:pStyle w:val="NoSpacing"/>
        <w:ind w:right="-230"/>
        <w:jc w:val="both"/>
        <w:rPr>
          <w:rFonts w:cs="Arial"/>
          <w:b/>
          <w:color w:val="222222"/>
          <w:sz w:val="12"/>
          <w:lang w:val="sr-Latn-CS"/>
        </w:rPr>
      </w:pPr>
    </w:p>
    <w:p w:rsidR="00C33271" w:rsidRDefault="00C33271">
      <w:pPr>
        <w:pStyle w:val="NoSpacing"/>
        <w:shd w:val="clear" w:color="auto" w:fill="FBD4B4"/>
        <w:ind w:right="-230"/>
        <w:jc w:val="both"/>
        <w:rPr>
          <w:rFonts w:cs="Arial"/>
          <w:b/>
          <w:color w:val="222222"/>
          <w:sz w:val="22"/>
          <w:lang w:val="sr-Latn-CS"/>
        </w:rPr>
      </w:pPr>
      <w:r>
        <w:rPr>
          <w:rFonts w:cs="Arial"/>
          <w:b/>
          <w:color w:val="222222"/>
          <w:sz w:val="22"/>
          <w:lang w:val="sr-Latn-CS"/>
        </w:rPr>
        <w:t>* уколико понуђач наступа са већим бројем подизвођача, овај образац фотокопирати или одштампати у потребном броју примерака, попунити за сваког подизвођача и доставити уз понуду</w:t>
      </w:r>
    </w:p>
    <w:p w:rsidR="00C33271" w:rsidRDefault="00C33271">
      <w:pPr>
        <w:pStyle w:val="NoSpacing"/>
        <w:ind w:right="-88"/>
        <w:jc w:val="right"/>
        <w:rPr>
          <w:rFonts w:cs="Arial"/>
          <w:b/>
          <w:color w:val="222222"/>
          <w:sz w:val="2"/>
          <w:szCs w:val="2"/>
          <w:lang w:val="sr-Latn-CS"/>
        </w:rPr>
      </w:pPr>
    </w:p>
    <w:p w:rsidR="00C33271" w:rsidRDefault="00C33271">
      <w:pPr>
        <w:pStyle w:val="NoSpacing"/>
        <w:ind w:right="-88"/>
        <w:jc w:val="right"/>
        <w:rPr>
          <w:rFonts w:cs="Arial"/>
          <w:b/>
          <w:color w:val="222222"/>
          <w:sz w:val="2"/>
          <w:szCs w:val="2"/>
          <w:lang w:val="sr-Latn-CS"/>
        </w:rPr>
      </w:pPr>
    </w:p>
    <w:p w:rsidR="00C33271" w:rsidRDefault="00C33271">
      <w:pPr>
        <w:pStyle w:val="NoSpacing"/>
        <w:ind w:right="-88"/>
        <w:jc w:val="right"/>
        <w:rPr>
          <w:rFonts w:cs="Arial"/>
          <w:b/>
          <w:color w:val="222222"/>
          <w:sz w:val="2"/>
          <w:szCs w:val="2"/>
          <w:lang w:val="sr-Latn-CS"/>
        </w:rPr>
      </w:pPr>
    </w:p>
    <w:p w:rsidR="00C33271" w:rsidRDefault="00C33271">
      <w:pPr>
        <w:pStyle w:val="NoSpacing"/>
        <w:ind w:right="-88"/>
        <w:jc w:val="right"/>
        <w:rPr>
          <w:rFonts w:cs="Arial"/>
          <w:b/>
          <w:color w:val="222222"/>
          <w:sz w:val="2"/>
          <w:szCs w:val="2"/>
          <w:lang w:val="sr-Latn-CS"/>
        </w:rPr>
      </w:pPr>
    </w:p>
    <w:p w:rsidR="00C33271" w:rsidRDefault="00C33271">
      <w:pPr>
        <w:pStyle w:val="NoSpacing"/>
        <w:ind w:right="-88"/>
        <w:jc w:val="right"/>
        <w:rPr>
          <w:rFonts w:cs="Arial"/>
          <w:b/>
          <w:color w:val="222222"/>
          <w:sz w:val="2"/>
          <w:szCs w:val="2"/>
          <w:lang w:val="sr-Latn-CS"/>
        </w:rPr>
      </w:pPr>
    </w:p>
    <w:p w:rsidR="00C33271" w:rsidRDefault="00C33271">
      <w:pPr>
        <w:pStyle w:val="NoSpacing"/>
        <w:ind w:right="-88"/>
        <w:jc w:val="right"/>
        <w:rPr>
          <w:rFonts w:cs="Arial"/>
          <w:b/>
          <w:color w:val="222222"/>
          <w:sz w:val="2"/>
          <w:szCs w:val="2"/>
          <w:lang w:val="sr-Latn-CS"/>
        </w:rPr>
      </w:pPr>
    </w:p>
    <w:p w:rsidR="00C33271" w:rsidRDefault="00C33271">
      <w:pPr>
        <w:pStyle w:val="NoSpacing"/>
        <w:ind w:right="-88"/>
        <w:jc w:val="right"/>
        <w:rPr>
          <w:rFonts w:cs="Arial"/>
          <w:b/>
          <w:color w:val="222222"/>
          <w:sz w:val="2"/>
          <w:szCs w:val="2"/>
          <w:lang w:val="sr-Latn-CS"/>
        </w:rPr>
      </w:pPr>
      <w:r>
        <w:rPr>
          <w:rFonts w:cs="Arial"/>
          <w:b/>
          <w:color w:val="222222"/>
          <w:sz w:val="12"/>
          <w:szCs w:val="2"/>
          <w:lang w:val="sr-Latn-CS"/>
        </w:rPr>
        <w:br w:type="page"/>
      </w:r>
    </w:p>
    <w:p w:rsidR="00C33271" w:rsidRPr="005903A6" w:rsidRDefault="00C33271">
      <w:pPr>
        <w:pStyle w:val="NoSpacing"/>
        <w:shd w:val="clear" w:color="auto" w:fill="F2F2F2"/>
        <w:ind w:right="-88"/>
        <w:jc w:val="right"/>
        <w:rPr>
          <w:rFonts w:cs="Arial"/>
          <w:b/>
          <w:color w:val="222222"/>
          <w:sz w:val="22"/>
        </w:rPr>
      </w:pPr>
      <w:r>
        <w:rPr>
          <w:rFonts w:cs="Arial"/>
          <w:b/>
          <w:color w:val="222222"/>
          <w:sz w:val="22"/>
          <w:lang w:val="sr-Latn-CS"/>
        </w:rPr>
        <w:lastRenderedPageBreak/>
        <w:t xml:space="preserve">документ бр.  </w:t>
      </w:r>
      <w:r w:rsidR="005903A6">
        <w:rPr>
          <w:rFonts w:cs="Arial"/>
          <w:b/>
          <w:color w:val="222222"/>
          <w:sz w:val="22"/>
        </w:rPr>
        <w:t>15</w:t>
      </w:r>
    </w:p>
    <w:p w:rsidR="00C33271" w:rsidRDefault="00C33271">
      <w:pPr>
        <w:pStyle w:val="NoSpacing"/>
        <w:ind w:right="-230"/>
        <w:jc w:val="right"/>
        <w:rPr>
          <w:rFonts w:cs="Arial"/>
          <w:b/>
          <w:i w:val="0"/>
          <w:color w:val="222222"/>
          <w:sz w:val="12"/>
          <w:lang w:val="sr-Latn-CS"/>
        </w:rPr>
      </w:pPr>
    </w:p>
    <w:p w:rsidR="00C33271" w:rsidRDefault="005903A6">
      <w:pPr>
        <w:pStyle w:val="Heading1"/>
        <w:shd w:val="clear" w:color="auto" w:fill="C0504D"/>
        <w:ind w:right="-88"/>
        <w:jc w:val="center"/>
        <w:rPr>
          <w:rFonts w:ascii="Calibri" w:hAnsi="Calibri" w:cs="Arial"/>
          <w:color w:val="222222"/>
          <w:lang w:val="sr-Latn-CS"/>
        </w:rPr>
      </w:pPr>
      <w:bookmarkStart w:id="466" w:name="_Toc400025127"/>
      <w:bookmarkStart w:id="467" w:name="_Toc400367223"/>
      <w:bookmarkStart w:id="468" w:name="_Toc404162946"/>
      <w:bookmarkStart w:id="469" w:name="_Toc404170565"/>
      <w:bookmarkStart w:id="470" w:name="_Toc408223654"/>
      <w:bookmarkStart w:id="471" w:name="_Toc409614905"/>
      <w:bookmarkStart w:id="472" w:name="_Toc410375591"/>
      <w:bookmarkStart w:id="473" w:name="_Toc410736260"/>
      <w:bookmarkStart w:id="474" w:name="_Toc410736389"/>
      <w:bookmarkStart w:id="475" w:name="_Toc412184590"/>
      <w:bookmarkStart w:id="476" w:name="_Toc414452960"/>
      <w:bookmarkStart w:id="477" w:name="_Toc436219291"/>
      <w:bookmarkStart w:id="478" w:name="_Toc443031165"/>
      <w:bookmarkStart w:id="479" w:name="_Toc444500949"/>
      <w:bookmarkStart w:id="480" w:name="_Toc445976656"/>
      <w:bookmarkStart w:id="481" w:name="_Toc446920883"/>
      <w:bookmarkStart w:id="482" w:name="_Toc449010841"/>
      <w:bookmarkStart w:id="483" w:name="_Toc450296147"/>
      <w:bookmarkStart w:id="484" w:name="_Toc457375359"/>
      <w:bookmarkStart w:id="485" w:name="_Toc457464691"/>
      <w:bookmarkStart w:id="486" w:name="_Toc464128110"/>
      <w:bookmarkStart w:id="487" w:name="_Toc472340103"/>
      <w:bookmarkStart w:id="488" w:name="_Toc473806456"/>
      <w:bookmarkStart w:id="489" w:name="_Toc476919348"/>
      <w:bookmarkStart w:id="490" w:name="_Toc482008191"/>
      <w:bookmarkStart w:id="491" w:name="_Toc482016436"/>
      <w:bookmarkStart w:id="492" w:name="_Toc494351180"/>
      <w:bookmarkStart w:id="493" w:name="_Toc495000477"/>
      <w:bookmarkStart w:id="494" w:name="_Toc508724191"/>
      <w:bookmarkStart w:id="495" w:name="_Toc509225531"/>
      <w:bookmarkStart w:id="496" w:name="_Toc519445688"/>
      <w:bookmarkStart w:id="497" w:name="_Toc527107146"/>
      <w:r>
        <w:rPr>
          <w:rFonts w:ascii="Calibri" w:hAnsi="Calibri" w:cs="Arial"/>
          <w:color w:val="222222"/>
        </w:rPr>
        <w:t>15</w:t>
      </w:r>
      <w:r w:rsidR="00C33271">
        <w:rPr>
          <w:rFonts w:ascii="Calibri" w:hAnsi="Calibri" w:cs="Arial"/>
          <w:color w:val="222222"/>
          <w:lang w:val="sr-Latn-CS"/>
        </w:rPr>
        <w:t>. Подаци о учеснику у заједничкој понуди</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rsidR="00C33271" w:rsidRDefault="00C33271">
      <w:pPr>
        <w:pStyle w:val="NoSpacing"/>
        <w:ind w:right="-88"/>
        <w:jc w:val="center"/>
        <w:rPr>
          <w:rFonts w:cs="Arial"/>
          <w:b/>
          <w:i w:val="0"/>
          <w:color w:val="222222"/>
          <w:sz w:val="24"/>
          <w:lang w:val="sr-Latn-CS"/>
        </w:rPr>
      </w:pPr>
      <w:r>
        <w:rPr>
          <w:rFonts w:cs="Arial"/>
          <w:b/>
          <w:i w:val="0"/>
          <w:color w:val="222222"/>
          <w:sz w:val="24"/>
          <w:lang w:val="sr-Latn-CS"/>
        </w:rPr>
        <w:t xml:space="preserve">- </w:t>
      </w:r>
      <w:r>
        <w:rPr>
          <w:rFonts w:cs="Calibri"/>
          <w:b/>
          <w:i w:val="0"/>
          <w:color w:val="222222"/>
          <w:sz w:val="24"/>
          <w:szCs w:val="22"/>
          <w:lang w:val="sr-Cyrl-CS"/>
        </w:rPr>
        <w:t xml:space="preserve">ОСТЕОСИНТЕТСКИ МАТЕРИЈАЛ </w:t>
      </w:r>
      <w:r w:rsidR="006E4E4C">
        <w:rPr>
          <w:rFonts w:cs="Calibri"/>
          <w:b/>
          <w:i w:val="0"/>
          <w:color w:val="222222"/>
          <w:sz w:val="24"/>
          <w:szCs w:val="22"/>
        </w:rPr>
        <w:t>I</w:t>
      </w:r>
      <w:r w:rsidR="006A78B5">
        <w:rPr>
          <w:rFonts w:cs="Calibri"/>
          <w:b/>
          <w:i w:val="0"/>
          <w:color w:val="222222"/>
          <w:sz w:val="24"/>
          <w:szCs w:val="22"/>
        </w:rPr>
        <w:t>V</w:t>
      </w:r>
      <w:r>
        <w:rPr>
          <w:rFonts w:cs="Calibri"/>
          <w:b/>
          <w:i w:val="0"/>
          <w:color w:val="222222"/>
          <w:sz w:val="24"/>
          <w:szCs w:val="22"/>
        </w:rPr>
        <w:t xml:space="preserve"> ДЕО</w:t>
      </w:r>
      <w:r>
        <w:rPr>
          <w:color w:val="222222"/>
          <w:szCs w:val="22"/>
          <w:lang w:val="sr-Latn-CS"/>
        </w:rPr>
        <w:t xml:space="preserve"> </w:t>
      </w:r>
      <w:r>
        <w:rPr>
          <w:rFonts w:cs="Arial"/>
          <w:b/>
          <w:i w:val="0"/>
          <w:color w:val="222222"/>
          <w:sz w:val="24"/>
          <w:lang w:val="sr-Latn-CS"/>
        </w:rPr>
        <w:t>-</w:t>
      </w:r>
    </w:p>
    <w:p w:rsidR="00C33271" w:rsidRDefault="00C33271">
      <w:pPr>
        <w:pStyle w:val="NoSpacing"/>
        <w:ind w:right="-230"/>
        <w:jc w:val="right"/>
        <w:rPr>
          <w:rFonts w:cs="Arial"/>
          <w:b/>
          <w:color w:val="222222"/>
          <w:lang w:val="sr-Latn-CS"/>
        </w:rPr>
      </w:pPr>
    </w:p>
    <w:p w:rsidR="00C33271" w:rsidRDefault="00C33271">
      <w:pPr>
        <w:pStyle w:val="NoSpacing"/>
        <w:ind w:right="-230"/>
        <w:jc w:val="both"/>
        <w:rPr>
          <w:rFonts w:cs="Arial"/>
          <w:b/>
          <w:color w:val="222222"/>
          <w:sz w:val="22"/>
          <w:lang w:val="sr-Latn-CS"/>
        </w:rPr>
      </w:pPr>
      <w:r>
        <w:rPr>
          <w:rFonts w:cs="Arial"/>
          <w:b/>
          <w:i w:val="0"/>
          <w:color w:val="222222"/>
          <w:sz w:val="22"/>
          <w:lang w:val="sr-Latn-CS"/>
        </w:rPr>
        <w:t>ОПШТИ ПОДАЦИ:</w:t>
      </w:r>
    </w:p>
    <w:p w:rsidR="00C33271" w:rsidRDefault="00C33271">
      <w:pPr>
        <w:pStyle w:val="NoSpacing"/>
        <w:ind w:right="-230"/>
        <w:jc w:val="right"/>
        <w:rPr>
          <w:rFonts w:cs="Arial"/>
          <w:b/>
          <w:color w:val="2222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4"/>
        <w:gridCol w:w="4955"/>
      </w:tblGrid>
      <w:tr w:rsidR="00C33271">
        <w:trPr>
          <w:trHeight w:val="471"/>
        </w:trPr>
        <w:tc>
          <w:tcPr>
            <w:tcW w:w="4954" w:type="dxa"/>
            <w:shd w:val="clear" w:color="auto" w:fill="D9D9D9"/>
          </w:tcPr>
          <w:p w:rsidR="00C33271" w:rsidRDefault="00C33271">
            <w:pPr>
              <w:pStyle w:val="NoSpacing"/>
              <w:ind w:right="-230"/>
              <w:rPr>
                <w:rFonts w:cs="Arial"/>
                <w:b/>
                <w:i w:val="0"/>
                <w:color w:val="222222"/>
                <w:sz w:val="22"/>
                <w:lang w:val="sr-Latn-CS"/>
              </w:rPr>
            </w:pPr>
            <w:r>
              <w:rPr>
                <w:rFonts w:cs="Arial"/>
                <w:b/>
                <w:i w:val="0"/>
                <w:color w:val="222222"/>
                <w:sz w:val="22"/>
                <w:lang w:val="sr-Latn-CS"/>
              </w:rPr>
              <w:t>1. Назив понуђача:</w:t>
            </w:r>
          </w:p>
        </w:tc>
        <w:tc>
          <w:tcPr>
            <w:tcW w:w="4955" w:type="dxa"/>
          </w:tcPr>
          <w:p w:rsidR="00C33271" w:rsidRDefault="00C33271">
            <w:pPr>
              <w:pStyle w:val="NoSpacing"/>
              <w:ind w:right="-230"/>
              <w:rPr>
                <w:rFonts w:cs="Arial"/>
                <w:b/>
                <w:i w:val="0"/>
                <w:color w:val="222222"/>
                <w:sz w:val="22"/>
                <w:lang w:val="sr-Latn-CS"/>
              </w:rPr>
            </w:pPr>
          </w:p>
        </w:tc>
      </w:tr>
      <w:tr w:rsidR="00C33271">
        <w:trPr>
          <w:trHeight w:val="418"/>
        </w:trPr>
        <w:tc>
          <w:tcPr>
            <w:tcW w:w="4954" w:type="dxa"/>
            <w:shd w:val="clear" w:color="auto" w:fill="D9D9D9"/>
          </w:tcPr>
          <w:p w:rsidR="00C33271" w:rsidRDefault="00C33271">
            <w:pPr>
              <w:pStyle w:val="NoSpacing"/>
              <w:ind w:right="-230"/>
              <w:rPr>
                <w:rFonts w:cs="Arial"/>
                <w:b/>
                <w:i w:val="0"/>
                <w:color w:val="222222"/>
                <w:sz w:val="22"/>
                <w:lang w:val="sr-Latn-CS"/>
              </w:rPr>
            </w:pPr>
            <w:r>
              <w:rPr>
                <w:rFonts w:cs="Arial"/>
                <w:b/>
                <w:i w:val="0"/>
                <w:color w:val="222222"/>
                <w:sz w:val="22"/>
                <w:lang w:val="sr-Latn-CS"/>
              </w:rPr>
              <w:t>2. Адреса понуђача и место:</w:t>
            </w:r>
          </w:p>
        </w:tc>
        <w:tc>
          <w:tcPr>
            <w:tcW w:w="4955" w:type="dxa"/>
          </w:tcPr>
          <w:p w:rsidR="00C33271" w:rsidRDefault="00C33271">
            <w:pPr>
              <w:pStyle w:val="NoSpacing"/>
              <w:ind w:right="-230"/>
              <w:rPr>
                <w:rFonts w:cs="Arial"/>
                <w:b/>
                <w:i w:val="0"/>
                <w:color w:val="222222"/>
                <w:sz w:val="22"/>
                <w:lang w:val="sr-Latn-CS"/>
              </w:rPr>
            </w:pPr>
          </w:p>
        </w:tc>
      </w:tr>
      <w:tr w:rsidR="00C33271">
        <w:trPr>
          <w:trHeight w:val="398"/>
        </w:trPr>
        <w:tc>
          <w:tcPr>
            <w:tcW w:w="4954" w:type="dxa"/>
            <w:shd w:val="clear" w:color="auto" w:fill="D9D9D9"/>
          </w:tcPr>
          <w:p w:rsidR="00C33271" w:rsidRDefault="00C33271">
            <w:pPr>
              <w:pStyle w:val="NoSpacing"/>
              <w:ind w:right="-230"/>
              <w:rPr>
                <w:rFonts w:cs="Arial"/>
                <w:b/>
                <w:i w:val="0"/>
                <w:color w:val="222222"/>
                <w:sz w:val="22"/>
                <w:lang w:val="sr-Latn-CS"/>
              </w:rPr>
            </w:pPr>
            <w:r>
              <w:rPr>
                <w:rFonts w:cs="Arial"/>
                <w:b/>
                <w:i w:val="0"/>
                <w:color w:val="222222"/>
                <w:sz w:val="22"/>
                <w:lang w:val="sr-Latn-CS"/>
              </w:rPr>
              <w:t>3. Општина:</w:t>
            </w:r>
          </w:p>
        </w:tc>
        <w:tc>
          <w:tcPr>
            <w:tcW w:w="4955" w:type="dxa"/>
          </w:tcPr>
          <w:p w:rsidR="00C33271" w:rsidRDefault="00C33271">
            <w:pPr>
              <w:pStyle w:val="NoSpacing"/>
              <w:ind w:right="-230"/>
              <w:rPr>
                <w:rFonts w:cs="Arial"/>
                <w:b/>
                <w:i w:val="0"/>
                <w:color w:val="222222"/>
                <w:sz w:val="22"/>
                <w:lang w:val="sr-Latn-CS"/>
              </w:rPr>
            </w:pPr>
          </w:p>
        </w:tc>
      </w:tr>
      <w:tr w:rsidR="00C33271">
        <w:trPr>
          <w:trHeight w:val="418"/>
        </w:trPr>
        <w:tc>
          <w:tcPr>
            <w:tcW w:w="4954" w:type="dxa"/>
            <w:shd w:val="clear" w:color="auto" w:fill="D9D9D9"/>
          </w:tcPr>
          <w:p w:rsidR="00C33271" w:rsidRDefault="00C33271">
            <w:pPr>
              <w:pStyle w:val="NoSpacing"/>
              <w:ind w:right="-230"/>
              <w:rPr>
                <w:rFonts w:cs="Arial"/>
                <w:b/>
                <w:i w:val="0"/>
                <w:color w:val="222222"/>
                <w:sz w:val="22"/>
                <w:lang w:val="sr-Latn-CS"/>
              </w:rPr>
            </w:pPr>
            <w:r>
              <w:rPr>
                <w:rFonts w:cs="Arial"/>
                <w:b/>
                <w:i w:val="0"/>
                <w:color w:val="222222"/>
                <w:sz w:val="22"/>
                <w:lang w:val="sr-Latn-CS"/>
              </w:rPr>
              <w:t>4. Матични број:</w:t>
            </w:r>
          </w:p>
        </w:tc>
        <w:tc>
          <w:tcPr>
            <w:tcW w:w="4955" w:type="dxa"/>
          </w:tcPr>
          <w:p w:rsidR="00C33271" w:rsidRDefault="00C33271">
            <w:pPr>
              <w:pStyle w:val="NoSpacing"/>
              <w:ind w:right="-230"/>
              <w:rPr>
                <w:rFonts w:cs="Arial"/>
                <w:b/>
                <w:i w:val="0"/>
                <w:color w:val="222222"/>
                <w:sz w:val="22"/>
                <w:lang w:val="sr-Latn-CS"/>
              </w:rPr>
            </w:pPr>
          </w:p>
        </w:tc>
      </w:tr>
      <w:tr w:rsidR="00C33271">
        <w:trPr>
          <w:trHeight w:val="411"/>
        </w:trPr>
        <w:tc>
          <w:tcPr>
            <w:tcW w:w="4954" w:type="dxa"/>
            <w:shd w:val="clear" w:color="auto" w:fill="D9D9D9"/>
          </w:tcPr>
          <w:p w:rsidR="00C33271" w:rsidRDefault="00C33271">
            <w:pPr>
              <w:pStyle w:val="NoSpacing"/>
              <w:ind w:right="-230"/>
              <w:rPr>
                <w:rFonts w:cs="Arial"/>
                <w:b/>
                <w:i w:val="0"/>
                <w:color w:val="222222"/>
                <w:sz w:val="22"/>
                <w:lang w:val="sr-Latn-CS"/>
              </w:rPr>
            </w:pPr>
            <w:r>
              <w:rPr>
                <w:rFonts w:cs="Arial"/>
                <w:b/>
                <w:i w:val="0"/>
                <w:color w:val="222222"/>
                <w:sz w:val="22"/>
                <w:lang w:val="sr-Latn-CS"/>
              </w:rPr>
              <w:t>5. Пиб:</w:t>
            </w:r>
          </w:p>
        </w:tc>
        <w:tc>
          <w:tcPr>
            <w:tcW w:w="4955" w:type="dxa"/>
          </w:tcPr>
          <w:p w:rsidR="00C33271" w:rsidRDefault="00C33271">
            <w:pPr>
              <w:pStyle w:val="NoSpacing"/>
              <w:ind w:right="-230"/>
              <w:rPr>
                <w:rFonts w:cs="Arial"/>
                <w:b/>
                <w:i w:val="0"/>
                <w:color w:val="222222"/>
                <w:sz w:val="22"/>
                <w:lang w:val="sr-Latn-CS"/>
              </w:rPr>
            </w:pPr>
          </w:p>
        </w:tc>
      </w:tr>
      <w:tr w:rsidR="00C33271">
        <w:trPr>
          <w:trHeight w:val="431"/>
        </w:trPr>
        <w:tc>
          <w:tcPr>
            <w:tcW w:w="4954" w:type="dxa"/>
            <w:shd w:val="clear" w:color="auto" w:fill="D9D9D9"/>
          </w:tcPr>
          <w:p w:rsidR="00C33271" w:rsidRDefault="00C33271">
            <w:pPr>
              <w:pStyle w:val="NoSpacing"/>
              <w:ind w:right="-230"/>
              <w:rPr>
                <w:rFonts w:cs="Arial"/>
                <w:b/>
                <w:i w:val="0"/>
                <w:color w:val="222222"/>
                <w:sz w:val="22"/>
                <w:lang w:val="sr-Latn-CS"/>
              </w:rPr>
            </w:pPr>
            <w:r>
              <w:rPr>
                <w:rFonts w:cs="Arial"/>
                <w:b/>
                <w:i w:val="0"/>
                <w:color w:val="222222"/>
                <w:sz w:val="22"/>
                <w:lang w:val="sr-Latn-CS"/>
              </w:rPr>
              <w:t>5. Шифра делатности:</w:t>
            </w:r>
          </w:p>
        </w:tc>
        <w:tc>
          <w:tcPr>
            <w:tcW w:w="4955" w:type="dxa"/>
          </w:tcPr>
          <w:p w:rsidR="00C33271" w:rsidRDefault="00C33271">
            <w:pPr>
              <w:pStyle w:val="NoSpacing"/>
              <w:ind w:right="-230"/>
              <w:rPr>
                <w:rFonts w:cs="Arial"/>
                <w:b/>
                <w:i w:val="0"/>
                <w:color w:val="222222"/>
                <w:sz w:val="22"/>
                <w:lang w:val="sr-Latn-CS"/>
              </w:rPr>
            </w:pPr>
          </w:p>
        </w:tc>
      </w:tr>
      <w:tr w:rsidR="00C33271">
        <w:trPr>
          <w:trHeight w:val="408"/>
        </w:trPr>
        <w:tc>
          <w:tcPr>
            <w:tcW w:w="4954" w:type="dxa"/>
            <w:shd w:val="clear" w:color="auto" w:fill="D9D9D9"/>
          </w:tcPr>
          <w:p w:rsidR="00C33271" w:rsidRDefault="00C33271">
            <w:pPr>
              <w:pStyle w:val="NoSpacing"/>
              <w:ind w:right="-230"/>
              <w:rPr>
                <w:rFonts w:cs="Arial"/>
                <w:b/>
                <w:i w:val="0"/>
                <w:color w:val="222222"/>
                <w:sz w:val="22"/>
                <w:lang w:val="sr-Latn-CS"/>
              </w:rPr>
            </w:pPr>
            <w:r>
              <w:rPr>
                <w:rFonts w:cs="Arial"/>
                <w:b/>
                <w:i w:val="0"/>
                <w:color w:val="222222"/>
                <w:sz w:val="22"/>
                <w:lang w:val="sr-Latn-CS"/>
              </w:rPr>
              <w:t>6. Текући рачун и банка:</w:t>
            </w:r>
          </w:p>
        </w:tc>
        <w:tc>
          <w:tcPr>
            <w:tcW w:w="4955" w:type="dxa"/>
          </w:tcPr>
          <w:p w:rsidR="00C33271" w:rsidRDefault="00C33271">
            <w:pPr>
              <w:pStyle w:val="NoSpacing"/>
              <w:ind w:right="-230"/>
              <w:rPr>
                <w:rFonts w:cs="Arial"/>
                <w:b/>
                <w:i w:val="0"/>
                <w:color w:val="222222"/>
                <w:sz w:val="22"/>
                <w:lang w:val="sr-Latn-CS"/>
              </w:rPr>
            </w:pPr>
          </w:p>
        </w:tc>
      </w:tr>
      <w:tr w:rsidR="00C33271">
        <w:trPr>
          <w:trHeight w:val="414"/>
        </w:trPr>
        <w:tc>
          <w:tcPr>
            <w:tcW w:w="4954" w:type="dxa"/>
            <w:shd w:val="clear" w:color="auto" w:fill="D9D9D9"/>
          </w:tcPr>
          <w:p w:rsidR="00C33271" w:rsidRDefault="00C33271">
            <w:pPr>
              <w:pStyle w:val="NoSpacing"/>
              <w:ind w:right="-230"/>
              <w:rPr>
                <w:rFonts w:cs="Arial"/>
                <w:b/>
                <w:i w:val="0"/>
                <w:color w:val="222222"/>
                <w:sz w:val="22"/>
                <w:lang w:val="sr-Latn-CS"/>
              </w:rPr>
            </w:pPr>
            <w:r>
              <w:rPr>
                <w:rFonts w:cs="Arial"/>
                <w:b/>
                <w:i w:val="0"/>
                <w:color w:val="222222"/>
                <w:sz w:val="22"/>
                <w:lang w:val="sr-Latn-CS"/>
              </w:rPr>
              <w:t>7. Тел/факс:</w:t>
            </w:r>
          </w:p>
        </w:tc>
        <w:tc>
          <w:tcPr>
            <w:tcW w:w="4955" w:type="dxa"/>
          </w:tcPr>
          <w:p w:rsidR="00C33271" w:rsidRDefault="00C33271">
            <w:pPr>
              <w:pStyle w:val="NoSpacing"/>
              <w:ind w:right="-230"/>
              <w:rPr>
                <w:rFonts w:cs="Arial"/>
                <w:b/>
                <w:i w:val="0"/>
                <w:color w:val="222222"/>
                <w:sz w:val="22"/>
                <w:lang w:val="sr-Latn-CS"/>
              </w:rPr>
            </w:pPr>
          </w:p>
        </w:tc>
      </w:tr>
      <w:tr w:rsidR="00C33271">
        <w:trPr>
          <w:trHeight w:val="407"/>
        </w:trPr>
        <w:tc>
          <w:tcPr>
            <w:tcW w:w="4954" w:type="dxa"/>
            <w:shd w:val="clear" w:color="auto" w:fill="D9D9D9"/>
          </w:tcPr>
          <w:p w:rsidR="00C33271" w:rsidRDefault="00C33271">
            <w:pPr>
              <w:pStyle w:val="NoSpacing"/>
              <w:ind w:right="-230"/>
              <w:rPr>
                <w:rFonts w:cs="Arial"/>
                <w:b/>
                <w:i w:val="0"/>
                <w:color w:val="222222"/>
                <w:sz w:val="22"/>
                <w:lang w:val="sr-Latn-CS"/>
              </w:rPr>
            </w:pPr>
            <w:r>
              <w:rPr>
                <w:rFonts w:cs="Arial"/>
                <w:b/>
                <w:i w:val="0"/>
                <w:color w:val="222222"/>
                <w:sz w:val="22"/>
                <w:lang w:val="sr-Latn-CS"/>
              </w:rPr>
              <w:t>8. Име и презиме контакт особе:</w:t>
            </w:r>
          </w:p>
        </w:tc>
        <w:tc>
          <w:tcPr>
            <w:tcW w:w="4955" w:type="dxa"/>
          </w:tcPr>
          <w:p w:rsidR="00C33271" w:rsidRDefault="00C33271">
            <w:pPr>
              <w:pStyle w:val="NoSpacing"/>
              <w:ind w:right="-230"/>
              <w:rPr>
                <w:rFonts w:cs="Arial"/>
                <w:b/>
                <w:i w:val="0"/>
                <w:color w:val="222222"/>
                <w:sz w:val="22"/>
                <w:lang w:val="sr-Latn-CS"/>
              </w:rPr>
            </w:pPr>
          </w:p>
        </w:tc>
      </w:tr>
      <w:tr w:rsidR="00C33271">
        <w:trPr>
          <w:trHeight w:val="427"/>
        </w:trPr>
        <w:tc>
          <w:tcPr>
            <w:tcW w:w="4954" w:type="dxa"/>
            <w:shd w:val="clear" w:color="auto" w:fill="D9D9D9"/>
          </w:tcPr>
          <w:p w:rsidR="00C33271" w:rsidRDefault="00C33271">
            <w:pPr>
              <w:pStyle w:val="NoSpacing"/>
              <w:ind w:right="-230"/>
              <w:rPr>
                <w:rFonts w:cs="Arial"/>
                <w:b/>
                <w:i w:val="0"/>
                <w:color w:val="222222"/>
                <w:sz w:val="22"/>
                <w:lang w:val="sr-Latn-CS"/>
              </w:rPr>
            </w:pPr>
            <w:r>
              <w:rPr>
                <w:rFonts w:cs="Arial"/>
                <w:b/>
                <w:i w:val="0"/>
                <w:color w:val="222222"/>
                <w:sz w:val="22"/>
                <w:lang w:val="sr-Latn-CS"/>
              </w:rPr>
              <w:t>9. E-пошта контакт особе:</w:t>
            </w:r>
          </w:p>
        </w:tc>
        <w:tc>
          <w:tcPr>
            <w:tcW w:w="4955" w:type="dxa"/>
          </w:tcPr>
          <w:p w:rsidR="00C33271" w:rsidRDefault="00C33271">
            <w:pPr>
              <w:pStyle w:val="NoSpacing"/>
              <w:ind w:right="-230"/>
              <w:rPr>
                <w:rFonts w:cs="Arial"/>
                <w:b/>
                <w:i w:val="0"/>
                <w:color w:val="222222"/>
                <w:sz w:val="22"/>
                <w:lang w:val="sr-Latn-CS"/>
              </w:rPr>
            </w:pPr>
          </w:p>
        </w:tc>
      </w:tr>
      <w:tr w:rsidR="00C33271">
        <w:trPr>
          <w:trHeight w:val="418"/>
        </w:trPr>
        <w:tc>
          <w:tcPr>
            <w:tcW w:w="4954" w:type="dxa"/>
            <w:shd w:val="clear" w:color="auto" w:fill="D9D9D9"/>
          </w:tcPr>
          <w:p w:rsidR="00C33271" w:rsidRDefault="00C33271">
            <w:pPr>
              <w:pStyle w:val="NoSpacing"/>
              <w:ind w:right="-230"/>
              <w:rPr>
                <w:rFonts w:cs="Arial"/>
                <w:b/>
                <w:i w:val="0"/>
                <w:color w:val="222222"/>
                <w:sz w:val="22"/>
                <w:lang w:val="sr-Latn-CS"/>
              </w:rPr>
            </w:pPr>
            <w:r>
              <w:rPr>
                <w:rFonts w:cs="Arial"/>
                <w:b/>
                <w:i w:val="0"/>
                <w:color w:val="222222"/>
                <w:sz w:val="22"/>
                <w:lang w:val="sr-Latn-CS"/>
              </w:rPr>
              <w:t>10. Име и презиме потписника уговора:</w:t>
            </w:r>
          </w:p>
        </w:tc>
        <w:tc>
          <w:tcPr>
            <w:tcW w:w="4955" w:type="dxa"/>
          </w:tcPr>
          <w:p w:rsidR="00C33271" w:rsidRDefault="00C33271">
            <w:pPr>
              <w:pStyle w:val="NoSpacing"/>
              <w:ind w:right="-230"/>
              <w:rPr>
                <w:rFonts w:cs="Arial"/>
                <w:b/>
                <w:i w:val="0"/>
                <w:color w:val="222222"/>
                <w:sz w:val="22"/>
                <w:lang w:val="sr-Latn-CS"/>
              </w:rPr>
            </w:pPr>
          </w:p>
        </w:tc>
      </w:tr>
      <w:tr w:rsidR="00C33271">
        <w:trPr>
          <w:trHeight w:val="410"/>
        </w:trPr>
        <w:tc>
          <w:tcPr>
            <w:tcW w:w="4954" w:type="dxa"/>
            <w:shd w:val="clear" w:color="auto" w:fill="D9D9D9"/>
          </w:tcPr>
          <w:p w:rsidR="00C33271" w:rsidRDefault="00C33271">
            <w:pPr>
              <w:pStyle w:val="NoSpacing"/>
              <w:ind w:right="-230"/>
              <w:rPr>
                <w:rFonts w:cs="Arial"/>
                <w:b/>
                <w:i w:val="0"/>
                <w:color w:val="222222"/>
                <w:sz w:val="22"/>
                <w:lang w:val="sr-Latn-CS"/>
              </w:rPr>
            </w:pPr>
            <w:r>
              <w:rPr>
                <w:rFonts w:cs="Arial"/>
                <w:b/>
                <w:i w:val="0"/>
                <w:color w:val="222222"/>
                <w:sz w:val="22"/>
                <w:lang w:val="sr-Latn-CS"/>
              </w:rPr>
              <w:t>11. Функција потписника уговора:</w:t>
            </w:r>
          </w:p>
        </w:tc>
        <w:tc>
          <w:tcPr>
            <w:tcW w:w="4955" w:type="dxa"/>
          </w:tcPr>
          <w:p w:rsidR="00C33271" w:rsidRDefault="00C33271">
            <w:pPr>
              <w:pStyle w:val="NoSpacing"/>
              <w:ind w:right="-230"/>
              <w:rPr>
                <w:rFonts w:cs="Arial"/>
                <w:b/>
                <w:i w:val="0"/>
                <w:color w:val="222222"/>
                <w:sz w:val="22"/>
                <w:lang w:val="sr-Latn-CS"/>
              </w:rPr>
            </w:pPr>
          </w:p>
        </w:tc>
      </w:tr>
    </w:tbl>
    <w:p w:rsidR="00C33271" w:rsidRDefault="00C33271">
      <w:pPr>
        <w:pStyle w:val="NoSpacing"/>
        <w:ind w:right="-230"/>
        <w:jc w:val="right"/>
        <w:rPr>
          <w:rFonts w:cs="Arial"/>
          <w:b/>
          <w:color w:val="222222"/>
          <w:lang w:val="sr-Latn-CS"/>
        </w:rPr>
      </w:pPr>
    </w:p>
    <w:p w:rsidR="00C33271" w:rsidRDefault="00C33271">
      <w:pPr>
        <w:pStyle w:val="NoSpacing"/>
        <w:ind w:right="-88"/>
        <w:jc w:val="right"/>
        <w:rPr>
          <w:rFonts w:cs="Arial"/>
          <w:b/>
          <w:i w:val="0"/>
          <w:color w:val="222222"/>
          <w:sz w:val="22"/>
          <w:lang w:val="sr-Latn-CS"/>
        </w:rPr>
      </w:pPr>
      <w:r>
        <w:rPr>
          <w:rFonts w:cs="Arial"/>
          <w:b/>
          <w:i w:val="0"/>
          <w:color w:val="222222"/>
          <w:sz w:val="22"/>
          <w:lang w:val="sr-Latn-CS"/>
        </w:rPr>
        <w:t>Потпис понуђача:</w:t>
      </w:r>
    </w:p>
    <w:p w:rsidR="00C33271" w:rsidRDefault="00C33271">
      <w:pPr>
        <w:pStyle w:val="NoSpacing"/>
        <w:ind w:right="-88"/>
        <w:jc w:val="right"/>
        <w:rPr>
          <w:rFonts w:cs="Arial"/>
          <w:b/>
          <w:i w:val="0"/>
          <w:color w:val="222222"/>
          <w:sz w:val="22"/>
          <w:lang w:val="sr-Latn-CS"/>
        </w:rPr>
      </w:pPr>
    </w:p>
    <w:p w:rsidR="00C33271" w:rsidRDefault="00C33271">
      <w:pPr>
        <w:pStyle w:val="NoSpacing"/>
        <w:ind w:right="-88"/>
        <w:jc w:val="right"/>
        <w:rPr>
          <w:rFonts w:cs="Arial"/>
          <w:i w:val="0"/>
          <w:color w:val="222222"/>
          <w:sz w:val="22"/>
          <w:lang w:val="sr-Latn-CS"/>
        </w:rPr>
      </w:pPr>
      <w:r>
        <w:rPr>
          <w:rFonts w:cs="Arial"/>
          <w:i w:val="0"/>
          <w:color w:val="222222"/>
          <w:sz w:val="22"/>
          <w:lang w:val="sr-Latn-CS"/>
        </w:rPr>
        <w:t>_________________________</w:t>
      </w:r>
    </w:p>
    <w:p w:rsidR="00C33271" w:rsidRDefault="00C33271">
      <w:pPr>
        <w:pStyle w:val="NoSpacing"/>
        <w:ind w:right="-88"/>
        <w:jc w:val="center"/>
        <w:rPr>
          <w:rFonts w:cs="Arial"/>
          <w:b/>
          <w:i w:val="0"/>
          <w:color w:val="222222"/>
          <w:sz w:val="16"/>
          <w:lang w:val="sr-Latn-CS"/>
        </w:rPr>
      </w:pPr>
    </w:p>
    <w:p w:rsidR="00C33271" w:rsidRDefault="00C33271">
      <w:pPr>
        <w:pStyle w:val="NoSpacing"/>
        <w:ind w:right="-88"/>
        <w:jc w:val="center"/>
        <w:rPr>
          <w:rFonts w:cs="Arial"/>
          <w:b/>
          <w:i w:val="0"/>
          <w:color w:val="222222"/>
          <w:sz w:val="22"/>
          <w:lang w:val="sr-Latn-CS"/>
        </w:rPr>
      </w:pPr>
    </w:p>
    <w:p w:rsidR="00C33271" w:rsidRDefault="00C33271">
      <w:pPr>
        <w:pStyle w:val="NoSpacing"/>
        <w:ind w:right="-88"/>
        <w:jc w:val="center"/>
        <w:rPr>
          <w:rFonts w:cs="Arial"/>
          <w:b/>
          <w:i w:val="0"/>
          <w:color w:val="222222"/>
          <w:sz w:val="22"/>
          <w:lang w:val="sr-Latn-CS"/>
        </w:rPr>
      </w:pPr>
      <w:r>
        <w:rPr>
          <w:rFonts w:cs="Arial"/>
          <w:b/>
          <w:i w:val="0"/>
          <w:color w:val="222222"/>
          <w:sz w:val="22"/>
          <w:lang w:val="sr-Latn-CS"/>
        </w:rPr>
        <w:t>М.П.</w:t>
      </w:r>
    </w:p>
    <w:p w:rsidR="00C33271" w:rsidRDefault="00C33271">
      <w:pPr>
        <w:pStyle w:val="NoSpacing"/>
        <w:ind w:right="-230"/>
        <w:jc w:val="right"/>
        <w:rPr>
          <w:rFonts w:cs="Arial"/>
          <w:b/>
          <w:color w:val="222222"/>
          <w:lang w:val="sr-Latn-CS"/>
        </w:rPr>
      </w:pPr>
    </w:p>
    <w:p w:rsidR="00C33271" w:rsidRDefault="00C33271">
      <w:pPr>
        <w:pStyle w:val="NoSpacing"/>
        <w:ind w:right="-230"/>
        <w:jc w:val="right"/>
        <w:rPr>
          <w:rFonts w:cs="Arial"/>
          <w:b/>
          <w:color w:val="222222"/>
          <w:lang w:val="sr-Latn-CS"/>
        </w:rPr>
      </w:pPr>
    </w:p>
    <w:p w:rsidR="00C33271" w:rsidRDefault="00C33271">
      <w:pPr>
        <w:pStyle w:val="NoSpacing"/>
        <w:ind w:right="-230"/>
        <w:jc w:val="right"/>
        <w:rPr>
          <w:rFonts w:cs="Arial"/>
          <w:b/>
          <w:color w:val="222222"/>
          <w:lang w:val="sr-Latn-CS"/>
        </w:rPr>
      </w:pPr>
    </w:p>
    <w:p w:rsidR="00C33271" w:rsidRDefault="00C33271">
      <w:pPr>
        <w:pStyle w:val="NoSpacing"/>
        <w:shd w:val="clear" w:color="auto" w:fill="FBD4B4"/>
        <w:ind w:right="-230"/>
        <w:jc w:val="both"/>
        <w:rPr>
          <w:rFonts w:cs="Arial"/>
          <w:b/>
          <w:color w:val="222222"/>
          <w:sz w:val="22"/>
          <w:lang w:val="sr-Latn-CS"/>
        </w:rPr>
      </w:pPr>
      <w:r>
        <w:rPr>
          <w:rFonts w:cs="Arial"/>
          <w:b/>
          <w:color w:val="222222"/>
          <w:sz w:val="22"/>
          <w:lang w:val="sr-Latn-CS"/>
        </w:rPr>
        <w:t xml:space="preserve">* образац </w:t>
      </w:r>
      <w:r w:rsidR="006E4E4C">
        <w:rPr>
          <w:rFonts w:cs="Arial"/>
          <w:b/>
          <w:color w:val="222222"/>
          <w:sz w:val="22"/>
        </w:rPr>
        <w:t>бр.</w:t>
      </w:r>
      <w:r w:rsidR="005903A6">
        <w:rPr>
          <w:rFonts w:cs="Arial"/>
          <w:b/>
          <w:color w:val="222222"/>
          <w:sz w:val="22"/>
        </w:rPr>
        <w:t>15</w:t>
      </w:r>
      <w:r>
        <w:rPr>
          <w:rFonts w:cs="Arial"/>
          <w:b/>
          <w:color w:val="222222"/>
          <w:sz w:val="22"/>
          <w:lang w:val="sr-Latn-CS"/>
        </w:rPr>
        <w:t xml:space="preserve"> попуњавају само они понуђачи који понуду подносе у заједничкој понуди </w:t>
      </w:r>
    </w:p>
    <w:p w:rsidR="00C33271" w:rsidRDefault="00C33271">
      <w:pPr>
        <w:pStyle w:val="NoSpacing"/>
        <w:ind w:right="-230"/>
        <w:jc w:val="both"/>
        <w:rPr>
          <w:rFonts w:cs="Arial"/>
          <w:b/>
          <w:i w:val="0"/>
          <w:color w:val="222222"/>
          <w:lang w:val="sr-Latn-CS"/>
        </w:rPr>
      </w:pPr>
    </w:p>
    <w:p w:rsidR="00C33271" w:rsidRDefault="00C33271">
      <w:pPr>
        <w:pStyle w:val="NoSpacing"/>
        <w:shd w:val="clear" w:color="auto" w:fill="FBD4B4"/>
        <w:ind w:right="-230"/>
        <w:jc w:val="both"/>
        <w:rPr>
          <w:rFonts w:cs="Arial"/>
          <w:b/>
          <w:color w:val="222222"/>
          <w:sz w:val="22"/>
          <w:lang w:val="sr-Latn-CS"/>
        </w:rPr>
      </w:pPr>
      <w:r>
        <w:rPr>
          <w:rFonts w:cs="Arial"/>
          <w:b/>
          <w:color w:val="222222"/>
          <w:sz w:val="22"/>
          <w:lang w:val="sr-Latn-CS"/>
        </w:rPr>
        <w:t>* уколико понуђач наступа са већим бројем учесника, овај образац фотокопирати или одштампати у потребном броју примерака, попунити за сваког учесника и доставити уз понуду</w:t>
      </w:r>
    </w:p>
    <w:p w:rsidR="00C33271" w:rsidRDefault="00C33271">
      <w:pPr>
        <w:pStyle w:val="NoSpacing"/>
        <w:ind w:right="-230"/>
        <w:jc w:val="both"/>
        <w:rPr>
          <w:rFonts w:cs="Arial"/>
          <w:b/>
          <w:color w:val="222222"/>
          <w:lang w:val="sr-Latn-CS"/>
        </w:rPr>
      </w:pPr>
    </w:p>
    <w:p w:rsidR="00C33271" w:rsidRDefault="00C33271">
      <w:pPr>
        <w:pStyle w:val="NoSpacing"/>
        <w:ind w:left="-426" w:right="-655"/>
        <w:jc w:val="right"/>
        <w:rPr>
          <w:rFonts w:cs="Arial"/>
          <w:b/>
          <w:color w:val="222222"/>
          <w:sz w:val="22"/>
          <w:lang w:val="sr-Latn-CS"/>
        </w:rPr>
        <w:sectPr w:rsidR="00C33271" w:rsidSect="00AA5C2F">
          <w:pgSz w:w="12240" w:h="15840"/>
          <w:pgMar w:top="539" w:right="1327" w:bottom="902" w:left="1077" w:header="425" w:footer="0" w:gutter="0"/>
          <w:cols w:space="720"/>
          <w:docGrid w:linePitch="360"/>
        </w:sectPr>
      </w:pPr>
    </w:p>
    <w:p w:rsidR="00C33271" w:rsidRDefault="00C33271">
      <w:pPr>
        <w:pStyle w:val="NoSpacing"/>
        <w:ind w:left="-426" w:right="-655"/>
        <w:jc w:val="right"/>
        <w:rPr>
          <w:rFonts w:cs="Arial"/>
          <w:b/>
          <w:color w:val="222222"/>
          <w:sz w:val="14"/>
          <w:lang w:val="sr-Cyrl-CS"/>
        </w:rPr>
      </w:pPr>
    </w:p>
    <w:p w:rsidR="00551374" w:rsidRPr="00270C3F" w:rsidRDefault="00551374" w:rsidP="00551374">
      <w:pPr>
        <w:pStyle w:val="NoSpacing"/>
        <w:shd w:val="clear" w:color="auto" w:fill="F2F2F2"/>
        <w:ind w:left="-426" w:right="-202"/>
        <w:jc w:val="right"/>
        <w:rPr>
          <w:rFonts w:cs="Arial"/>
          <w:b/>
          <w:color w:val="222222"/>
          <w:sz w:val="22"/>
        </w:rPr>
      </w:pPr>
      <w:r>
        <w:rPr>
          <w:rFonts w:cs="Arial"/>
          <w:b/>
          <w:color w:val="222222"/>
          <w:sz w:val="22"/>
          <w:lang w:val="sr-Latn-CS"/>
        </w:rPr>
        <w:t xml:space="preserve">документ бр.  </w:t>
      </w:r>
      <w:r w:rsidR="00270C3F">
        <w:rPr>
          <w:rFonts w:cs="Arial"/>
          <w:b/>
          <w:color w:val="222222"/>
          <w:sz w:val="22"/>
        </w:rPr>
        <w:t>16-</w:t>
      </w:r>
      <w:r w:rsidR="006A78B5">
        <w:rPr>
          <w:rFonts w:cs="Arial"/>
          <w:b/>
          <w:color w:val="222222"/>
          <w:sz w:val="22"/>
        </w:rPr>
        <w:t>1</w:t>
      </w:r>
    </w:p>
    <w:p w:rsidR="00551374" w:rsidRPr="00551374" w:rsidRDefault="00551374" w:rsidP="00551374">
      <w:pPr>
        <w:ind w:left="1440" w:right="-230" w:firstLine="720"/>
        <w:jc w:val="both"/>
        <w:rPr>
          <w:rFonts w:ascii="Calibri" w:hAnsi="Calibri"/>
          <w:color w:val="222222"/>
          <w:sz w:val="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6"/>
        <w:gridCol w:w="3827"/>
      </w:tblGrid>
      <w:tr w:rsidR="00551374" w:rsidTr="001F4404">
        <w:tc>
          <w:tcPr>
            <w:tcW w:w="2836" w:type="dxa"/>
            <w:shd w:val="clear" w:color="auto" w:fill="F2F2F2"/>
          </w:tcPr>
          <w:p w:rsidR="00551374" w:rsidRDefault="00551374" w:rsidP="001F4404">
            <w:pPr>
              <w:rPr>
                <w:rFonts w:ascii="Calibri" w:hAnsi="Calibri"/>
                <w:b/>
                <w:color w:val="222222"/>
                <w:sz w:val="22"/>
                <w:szCs w:val="22"/>
                <w:lang w:val="sr-Latn-CS"/>
              </w:rPr>
            </w:pPr>
            <w:r>
              <w:rPr>
                <w:rFonts w:ascii="Calibri" w:hAnsi="Calibri"/>
                <w:b/>
                <w:color w:val="222222"/>
                <w:sz w:val="22"/>
                <w:szCs w:val="22"/>
                <w:lang w:val="sr-Latn-CS"/>
              </w:rPr>
              <w:t>1. Понуђач:</w:t>
            </w:r>
          </w:p>
        </w:tc>
        <w:tc>
          <w:tcPr>
            <w:tcW w:w="3827" w:type="dxa"/>
          </w:tcPr>
          <w:p w:rsidR="00551374" w:rsidRDefault="00551374" w:rsidP="001F4404">
            <w:pPr>
              <w:rPr>
                <w:rFonts w:ascii="Calibri" w:hAnsi="Calibri"/>
                <w:color w:val="222222"/>
                <w:sz w:val="22"/>
                <w:szCs w:val="22"/>
                <w:lang w:val="sr-Latn-CS"/>
              </w:rPr>
            </w:pPr>
          </w:p>
        </w:tc>
      </w:tr>
      <w:tr w:rsidR="00551374" w:rsidTr="001F4404">
        <w:tc>
          <w:tcPr>
            <w:tcW w:w="2836" w:type="dxa"/>
            <w:shd w:val="clear" w:color="auto" w:fill="F2F2F2"/>
          </w:tcPr>
          <w:p w:rsidR="00551374" w:rsidRDefault="00551374" w:rsidP="001F4404">
            <w:pPr>
              <w:rPr>
                <w:rFonts w:ascii="Calibri" w:hAnsi="Calibri"/>
                <w:b/>
                <w:color w:val="222222"/>
                <w:sz w:val="22"/>
                <w:szCs w:val="22"/>
                <w:lang w:val="sr-Latn-CS"/>
              </w:rPr>
            </w:pPr>
            <w:r>
              <w:rPr>
                <w:rFonts w:ascii="Calibri" w:hAnsi="Calibri"/>
                <w:b/>
                <w:color w:val="222222"/>
                <w:sz w:val="22"/>
                <w:szCs w:val="22"/>
                <w:lang w:val="sr-Latn-CS"/>
              </w:rPr>
              <w:t>2. Адреса и седиште:</w:t>
            </w:r>
          </w:p>
        </w:tc>
        <w:tc>
          <w:tcPr>
            <w:tcW w:w="3827" w:type="dxa"/>
          </w:tcPr>
          <w:p w:rsidR="00551374" w:rsidRDefault="00551374" w:rsidP="001F4404">
            <w:pPr>
              <w:rPr>
                <w:rFonts w:ascii="Calibri" w:hAnsi="Calibri"/>
                <w:color w:val="222222"/>
                <w:sz w:val="22"/>
                <w:szCs w:val="22"/>
                <w:lang w:val="sr-Latn-CS"/>
              </w:rPr>
            </w:pPr>
          </w:p>
        </w:tc>
      </w:tr>
      <w:tr w:rsidR="00551374" w:rsidTr="001F4404">
        <w:tc>
          <w:tcPr>
            <w:tcW w:w="2836" w:type="dxa"/>
            <w:shd w:val="clear" w:color="auto" w:fill="F2F2F2"/>
          </w:tcPr>
          <w:p w:rsidR="00551374" w:rsidRDefault="00551374" w:rsidP="001F4404">
            <w:pPr>
              <w:rPr>
                <w:rFonts w:ascii="Calibri" w:hAnsi="Calibri"/>
                <w:b/>
                <w:color w:val="222222"/>
                <w:sz w:val="22"/>
                <w:szCs w:val="22"/>
                <w:lang w:val="sr-Latn-CS"/>
              </w:rPr>
            </w:pPr>
            <w:r>
              <w:rPr>
                <w:rFonts w:ascii="Calibri" w:hAnsi="Calibri"/>
                <w:b/>
                <w:color w:val="222222"/>
                <w:sz w:val="22"/>
                <w:szCs w:val="22"/>
                <w:lang w:val="sr-Latn-CS"/>
              </w:rPr>
              <w:t>3. Број и датум понуде:</w:t>
            </w:r>
          </w:p>
        </w:tc>
        <w:tc>
          <w:tcPr>
            <w:tcW w:w="3827" w:type="dxa"/>
          </w:tcPr>
          <w:p w:rsidR="00551374" w:rsidRDefault="00551374" w:rsidP="001F4404">
            <w:pPr>
              <w:rPr>
                <w:rFonts w:ascii="Calibri" w:hAnsi="Calibri"/>
                <w:color w:val="222222"/>
                <w:sz w:val="22"/>
                <w:szCs w:val="22"/>
                <w:lang w:val="sr-Latn-CS"/>
              </w:rPr>
            </w:pPr>
          </w:p>
        </w:tc>
      </w:tr>
    </w:tbl>
    <w:p w:rsidR="00551374" w:rsidRPr="006A78B5" w:rsidRDefault="00270C3F" w:rsidP="00551374">
      <w:pPr>
        <w:pStyle w:val="Heading1"/>
        <w:shd w:val="clear" w:color="auto" w:fill="C0504D"/>
        <w:ind w:left="-567" w:right="-202"/>
        <w:jc w:val="center"/>
        <w:rPr>
          <w:rFonts w:ascii="Calibri" w:hAnsi="Calibri" w:cs="Arial"/>
          <w:color w:val="222222"/>
        </w:rPr>
      </w:pPr>
      <w:bookmarkStart w:id="498" w:name="_Toc495000480"/>
      <w:bookmarkStart w:id="499" w:name="_Toc508724194"/>
      <w:bookmarkStart w:id="500" w:name="_Toc509225534"/>
      <w:bookmarkStart w:id="501" w:name="_Toc519445691"/>
      <w:bookmarkStart w:id="502" w:name="_Toc527107147"/>
      <w:r>
        <w:rPr>
          <w:rFonts w:ascii="Calibri" w:hAnsi="Calibri" w:cs="Arial"/>
          <w:color w:val="222222"/>
        </w:rPr>
        <w:t>16</w:t>
      </w:r>
      <w:r w:rsidR="00551374">
        <w:rPr>
          <w:rFonts w:ascii="Calibri" w:hAnsi="Calibri" w:cs="Arial"/>
          <w:color w:val="222222"/>
          <w:lang w:val="sr-Latn-CS"/>
        </w:rPr>
        <w:t xml:space="preserve">. Oбрaзaц  понуде са структуром цене </w:t>
      </w:r>
      <w:r w:rsidR="00551374">
        <w:rPr>
          <w:rFonts w:ascii="Calibri" w:hAnsi="Calibri" w:cs="Arial"/>
          <w:color w:val="222222"/>
          <w:lang w:val="sr-Cyrl-CS"/>
        </w:rPr>
        <w:t xml:space="preserve">и техничким карактеристикама за партију </w:t>
      </w:r>
      <w:bookmarkEnd w:id="498"/>
      <w:bookmarkEnd w:id="499"/>
      <w:bookmarkEnd w:id="500"/>
      <w:bookmarkEnd w:id="501"/>
      <w:r w:rsidR="006A78B5">
        <w:rPr>
          <w:rFonts w:ascii="Calibri" w:hAnsi="Calibri" w:cs="Arial"/>
          <w:color w:val="222222"/>
        </w:rPr>
        <w:t>1</w:t>
      </w:r>
      <w:bookmarkEnd w:id="502"/>
    </w:p>
    <w:p w:rsidR="00551374" w:rsidRDefault="00551374" w:rsidP="00551374">
      <w:pPr>
        <w:pStyle w:val="NoSpacing"/>
        <w:ind w:right="-230"/>
        <w:jc w:val="center"/>
        <w:rPr>
          <w:b/>
          <w:i w:val="0"/>
          <w:sz w:val="22"/>
        </w:rPr>
      </w:pPr>
      <w:r>
        <w:rPr>
          <w:rFonts w:cs="Calibri"/>
          <w:b/>
          <w:i w:val="0"/>
          <w:color w:val="222222"/>
          <w:sz w:val="22"/>
          <w:szCs w:val="22"/>
          <w:lang w:val="sr-Cyrl-CS"/>
        </w:rPr>
        <w:t xml:space="preserve">Партија </w:t>
      </w:r>
      <w:r w:rsidR="006A78B5">
        <w:rPr>
          <w:rFonts w:cs="Calibri"/>
          <w:b/>
          <w:i w:val="0"/>
          <w:color w:val="222222"/>
          <w:sz w:val="22"/>
          <w:szCs w:val="22"/>
        </w:rPr>
        <w:t>1</w:t>
      </w:r>
      <w:r>
        <w:rPr>
          <w:rFonts w:cs="Calibri"/>
          <w:b/>
          <w:i w:val="0"/>
          <w:color w:val="222222"/>
          <w:sz w:val="22"/>
          <w:szCs w:val="22"/>
          <w:lang w:val="sr-Cyrl-CS"/>
        </w:rPr>
        <w:t xml:space="preserve"> – </w:t>
      </w:r>
      <w:r w:rsidR="00270C3F">
        <w:rPr>
          <w:rFonts w:cs="Calibri"/>
          <w:b/>
          <w:i w:val="0"/>
          <w:color w:val="222222"/>
          <w:sz w:val="22"/>
          <w:szCs w:val="22"/>
          <w:lang w:val="sr-Cyrl-CS"/>
        </w:rPr>
        <w:t>разни клинови са применом у ортопедији</w:t>
      </w:r>
    </w:p>
    <w:p w:rsidR="00551374" w:rsidRDefault="00551374" w:rsidP="00551374">
      <w:pPr>
        <w:pStyle w:val="NoSpacing"/>
        <w:ind w:right="-230"/>
        <w:jc w:val="center"/>
        <w:rPr>
          <w:rFonts w:cs="Calibri"/>
          <w:b/>
          <w:i w:val="0"/>
          <w:color w:val="222222"/>
          <w:sz w:val="4"/>
          <w:szCs w:val="4"/>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
        <w:gridCol w:w="2978"/>
        <w:gridCol w:w="425"/>
        <w:gridCol w:w="425"/>
        <w:gridCol w:w="992"/>
        <w:gridCol w:w="993"/>
        <w:gridCol w:w="425"/>
        <w:gridCol w:w="850"/>
        <w:gridCol w:w="567"/>
        <w:gridCol w:w="709"/>
        <w:gridCol w:w="851"/>
        <w:gridCol w:w="708"/>
        <w:gridCol w:w="1276"/>
        <w:gridCol w:w="1134"/>
        <w:gridCol w:w="1276"/>
        <w:gridCol w:w="1276"/>
      </w:tblGrid>
      <w:tr w:rsidR="0045318E" w:rsidRPr="004F59F0" w:rsidTr="00F91349">
        <w:tc>
          <w:tcPr>
            <w:tcW w:w="283" w:type="dxa"/>
            <w:shd w:val="clear" w:color="auto" w:fill="F2F2F2"/>
            <w:vAlign w:val="center"/>
          </w:tcPr>
          <w:p w:rsidR="0045318E" w:rsidRPr="004F59F0" w:rsidRDefault="0045318E" w:rsidP="00F91349">
            <w:pPr>
              <w:pStyle w:val="NoSpacing"/>
              <w:ind w:left="-108" w:right="-108"/>
              <w:jc w:val="center"/>
              <w:rPr>
                <w:rFonts w:cs="Calibri"/>
                <w:b/>
                <w:i w:val="0"/>
                <w:sz w:val="16"/>
                <w:szCs w:val="16"/>
                <w:lang w:val="sr-Latn-CS"/>
              </w:rPr>
            </w:pPr>
            <w:r w:rsidRPr="004F59F0">
              <w:rPr>
                <w:rFonts w:cs="Calibri"/>
                <w:b/>
                <w:i w:val="0"/>
                <w:sz w:val="16"/>
                <w:szCs w:val="16"/>
                <w:lang w:val="sr-Latn-CS"/>
              </w:rPr>
              <w:t>Р</w:t>
            </w:r>
            <w:r w:rsidR="00F91349">
              <w:rPr>
                <w:rFonts w:cs="Calibri"/>
                <w:b/>
                <w:i w:val="0"/>
                <w:sz w:val="16"/>
                <w:szCs w:val="16"/>
                <w:lang w:val="sr-Latn-CS"/>
              </w:rPr>
              <w:t>.</w:t>
            </w:r>
            <w:r w:rsidRPr="004F59F0">
              <w:rPr>
                <w:rFonts w:cs="Calibri"/>
                <w:b/>
                <w:i w:val="0"/>
                <w:sz w:val="16"/>
                <w:szCs w:val="16"/>
                <w:lang w:val="sr-Latn-CS"/>
              </w:rPr>
              <w:t>б</w:t>
            </w:r>
            <w:r w:rsidR="00F91349">
              <w:rPr>
                <w:rFonts w:cs="Calibri"/>
                <w:b/>
                <w:i w:val="0"/>
                <w:sz w:val="16"/>
                <w:szCs w:val="16"/>
                <w:lang w:val="sr-Latn-CS"/>
              </w:rPr>
              <w:t>.</w:t>
            </w:r>
          </w:p>
        </w:tc>
        <w:tc>
          <w:tcPr>
            <w:tcW w:w="2978" w:type="dxa"/>
            <w:shd w:val="clear" w:color="auto" w:fill="F2F2F2"/>
            <w:vAlign w:val="center"/>
          </w:tcPr>
          <w:p w:rsidR="0045318E" w:rsidRPr="004F59F0" w:rsidRDefault="0045318E" w:rsidP="00F91349">
            <w:pPr>
              <w:pStyle w:val="NoSpacing"/>
              <w:ind w:right="-45"/>
              <w:jc w:val="center"/>
              <w:rPr>
                <w:rFonts w:cs="Calibri"/>
                <w:b/>
                <w:i w:val="0"/>
                <w:sz w:val="16"/>
                <w:szCs w:val="16"/>
                <w:lang w:val="sr-Latn-CS"/>
              </w:rPr>
            </w:pPr>
            <w:r w:rsidRPr="004F59F0">
              <w:rPr>
                <w:rFonts w:cs="Calibri"/>
                <w:b/>
                <w:i w:val="0"/>
                <w:sz w:val="16"/>
                <w:szCs w:val="16"/>
                <w:lang w:val="sr-Latn-CS"/>
              </w:rPr>
              <w:t>Опис</w:t>
            </w:r>
          </w:p>
        </w:tc>
        <w:tc>
          <w:tcPr>
            <w:tcW w:w="425" w:type="dxa"/>
            <w:shd w:val="clear" w:color="auto" w:fill="F2F2F2"/>
            <w:vAlign w:val="center"/>
          </w:tcPr>
          <w:p w:rsidR="0045318E" w:rsidRPr="004F59F0" w:rsidRDefault="0045318E" w:rsidP="00F91349">
            <w:pPr>
              <w:pStyle w:val="NoSpacing"/>
              <w:ind w:left="-108" w:right="-108"/>
              <w:jc w:val="center"/>
              <w:rPr>
                <w:rFonts w:cs="Calibri"/>
                <w:b/>
                <w:i w:val="0"/>
                <w:sz w:val="16"/>
                <w:szCs w:val="16"/>
                <w:lang w:val="sr-Latn-CS"/>
              </w:rPr>
            </w:pPr>
            <w:r w:rsidRPr="004F59F0">
              <w:rPr>
                <w:rFonts w:cs="Calibri"/>
                <w:b/>
                <w:i w:val="0"/>
                <w:sz w:val="16"/>
                <w:szCs w:val="16"/>
                <w:lang w:val="sr-Latn-CS"/>
              </w:rPr>
              <w:t>Ј.м.</w:t>
            </w:r>
          </w:p>
        </w:tc>
        <w:tc>
          <w:tcPr>
            <w:tcW w:w="425" w:type="dxa"/>
            <w:shd w:val="clear" w:color="auto" w:fill="F2F2F2"/>
            <w:vAlign w:val="center"/>
          </w:tcPr>
          <w:p w:rsidR="0045318E" w:rsidRPr="004F59F0" w:rsidRDefault="0045318E" w:rsidP="00F91349">
            <w:pPr>
              <w:pStyle w:val="NoSpacing"/>
              <w:ind w:left="-108" w:right="-108"/>
              <w:jc w:val="center"/>
              <w:rPr>
                <w:rFonts w:cs="Calibri"/>
                <w:b/>
                <w:i w:val="0"/>
                <w:sz w:val="16"/>
                <w:szCs w:val="16"/>
                <w:lang w:val="sr-Latn-CS"/>
              </w:rPr>
            </w:pPr>
            <w:r w:rsidRPr="004F59F0">
              <w:rPr>
                <w:rFonts w:cs="Calibri"/>
                <w:b/>
                <w:i w:val="0"/>
                <w:sz w:val="16"/>
                <w:szCs w:val="16"/>
                <w:lang w:val="sr-Latn-CS"/>
              </w:rPr>
              <w:t>Кол.</w:t>
            </w:r>
          </w:p>
        </w:tc>
        <w:tc>
          <w:tcPr>
            <w:tcW w:w="992" w:type="dxa"/>
            <w:shd w:val="clear" w:color="auto" w:fill="F2F2F2"/>
            <w:vAlign w:val="center"/>
          </w:tcPr>
          <w:p w:rsidR="0045318E" w:rsidRPr="004F59F0" w:rsidRDefault="0045318E" w:rsidP="00F91349">
            <w:pPr>
              <w:pStyle w:val="NoSpacing"/>
              <w:ind w:left="-108" w:right="-108"/>
              <w:jc w:val="center"/>
              <w:rPr>
                <w:rFonts w:cs="Calibri"/>
                <w:b/>
                <w:i w:val="0"/>
                <w:sz w:val="16"/>
                <w:szCs w:val="16"/>
                <w:lang w:val="sr-Latn-CS"/>
              </w:rPr>
            </w:pPr>
            <w:r w:rsidRPr="004F59F0">
              <w:rPr>
                <w:rFonts w:cs="Calibri"/>
                <w:b/>
                <w:i w:val="0"/>
                <w:sz w:val="16"/>
                <w:szCs w:val="16"/>
                <w:lang w:val="sr-Cyrl-CS"/>
              </w:rPr>
              <w:t xml:space="preserve">Сви </w:t>
            </w:r>
            <w:r w:rsidRPr="004F59F0">
              <w:rPr>
                <w:rFonts w:cs="Calibri"/>
                <w:b/>
                <w:i w:val="0"/>
                <w:sz w:val="16"/>
                <w:szCs w:val="16"/>
                <w:lang w:val="sr-Latn-CS"/>
              </w:rPr>
              <w:t>зависни трошк. наб.</w:t>
            </w:r>
          </w:p>
        </w:tc>
        <w:tc>
          <w:tcPr>
            <w:tcW w:w="993" w:type="dxa"/>
            <w:shd w:val="clear" w:color="auto" w:fill="F2F2F2"/>
            <w:vAlign w:val="center"/>
          </w:tcPr>
          <w:p w:rsidR="0045318E" w:rsidRPr="004F59F0" w:rsidRDefault="0045318E" w:rsidP="00F91349">
            <w:pPr>
              <w:pStyle w:val="NoSpacing"/>
              <w:ind w:left="-108" w:right="-108"/>
              <w:jc w:val="center"/>
              <w:rPr>
                <w:rFonts w:cs="Calibri"/>
                <w:b/>
                <w:i w:val="0"/>
                <w:sz w:val="16"/>
                <w:szCs w:val="16"/>
                <w:lang w:val="sr-Latn-CS"/>
              </w:rPr>
            </w:pPr>
            <w:r w:rsidRPr="004F59F0">
              <w:rPr>
                <w:rFonts w:cs="Calibri"/>
                <w:b/>
                <w:i w:val="0"/>
                <w:sz w:val="16"/>
                <w:szCs w:val="16"/>
                <w:lang w:val="sr-Latn-CS"/>
              </w:rPr>
              <w:t xml:space="preserve">Ј. цена без  </w:t>
            </w:r>
            <w:r w:rsidRPr="004F59F0">
              <w:rPr>
                <w:rFonts w:cs="Calibri"/>
                <w:b/>
                <w:i w:val="0"/>
                <w:sz w:val="16"/>
                <w:szCs w:val="16"/>
                <w:lang w:val="sr-Cyrl-CS"/>
              </w:rPr>
              <w:t xml:space="preserve">    </w:t>
            </w:r>
            <w:r w:rsidRPr="004F59F0">
              <w:rPr>
                <w:rFonts w:cs="Calibri"/>
                <w:b/>
                <w:i w:val="0"/>
                <w:sz w:val="16"/>
                <w:szCs w:val="16"/>
                <w:lang w:val="sr-Latn-CS"/>
              </w:rPr>
              <w:t>пдв-а</w:t>
            </w:r>
          </w:p>
        </w:tc>
        <w:tc>
          <w:tcPr>
            <w:tcW w:w="425" w:type="dxa"/>
            <w:shd w:val="clear" w:color="auto" w:fill="F2F2F2"/>
            <w:vAlign w:val="center"/>
          </w:tcPr>
          <w:p w:rsidR="0045318E" w:rsidRPr="004F59F0" w:rsidRDefault="0045318E" w:rsidP="00F91349">
            <w:pPr>
              <w:pStyle w:val="NoSpacing"/>
              <w:ind w:left="-108" w:right="-108"/>
              <w:jc w:val="center"/>
              <w:rPr>
                <w:rFonts w:cs="Calibri"/>
                <w:b/>
                <w:i w:val="0"/>
                <w:sz w:val="16"/>
                <w:szCs w:val="16"/>
                <w:lang w:val="sr-Latn-CS"/>
              </w:rPr>
            </w:pPr>
            <w:r w:rsidRPr="004F59F0">
              <w:rPr>
                <w:rFonts w:cs="Calibri"/>
                <w:b/>
                <w:i w:val="0"/>
                <w:sz w:val="16"/>
                <w:szCs w:val="16"/>
                <w:lang w:val="sr-Latn-CS"/>
              </w:rPr>
              <w:t>ПДВ (%)</w:t>
            </w:r>
          </w:p>
        </w:tc>
        <w:tc>
          <w:tcPr>
            <w:tcW w:w="850" w:type="dxa"/>
            <w:shd w:val="clear" w:color="auto" w:fill="F2F2F2"/>
            <w:vAlign w:val="center"/>
          </w:tcPr>
          <w:p w:rsidR="0045318E" w:rsidRPr="004F59F0" w:rsidRDefault="0045318E" w:rsidP="00F91349">
            <w:pPr>
              <w:pStyle w:val="NoSpacing"/>
              <w:ind w:left="-108" w:right="-108"/>
              <w:jc w:val="center"/>
              <w:rPr>
                <w:rFonts w:cs="Calibri"/>
                <w:b/>
                <w:i w:val="0"/>
                <w:sz w:val="16"/>
                <w:szCs w:val="16"/>
                <w:lang w:val="sr-Latn-CS"/>
              </w:rPr>
            </w:pPr>
            <w:r w:rsidRPr="004F59F0">
              <w:rPr>
                <w:rFonts w:cs="Calibri"/>
                <w:b/>
                <w:i w:val="0"/>
                <w:sz w:val="16"/>
                <w:szCs w:val="16"/>
                <w:lang w:val="sr-Latn-CS"/>
              </w:rPr>
              <w:t>Ј. цена са      пдв-ом</w:t>
            </w:r>
          </w:p>
        </w:tc>
        <w:tc>
          <w:tcPr>
            <w:tcW w:w="567" w:type="dxa"/>
            <w:shd w:val="clear" w:color="auto" w:fill="F2F2F2"/>
            <w:vAlign w:val="center"/>
          </w:tcPr>
          <w:p w:rsidR="0045318E" w:rsidRPr="004F59F0" w:rsidRDefault="0045318E" w:rsidP="00F91349">
            <w:pPr>
              <w:pStyle w:val="NoSpacing"/>
              <w:ind w:right="-45"/>
              <w:jc w:val="center"/>
              <w:rPr>
                <w:rFonts w:cs="Calibri"/>
                <w:b/>
                <w:i w:val="0"/>
                <w:sz w:val="16"/>
                <w:szCs w:val="16"/>
                <w:lang w:val="sr-Latn-CS"/>
              </w:rPr>
            </w:pPr>
            <w:r w:rsidRPr="004F59F0">
              <w:rPr>
                <w:rFonts w:cs="Calibri"/>
                <w:b/>
                <w:i w:val="0"/>
                <w:sz w:val="16"/>
                <w:szCs w:val="16"/>
                <w:lang w:val="sr-Latn-CS"/>
              </w:rPr>
              <w:t>Кол. у пак.</w:t>
            </w:r>
          </w:p>
        </w:tc>
        <w:tc>
          <w:tcPr>
            <w:tcW w:w="709" w:type="dxa"/>
            <w:shd w:val="clear" w:color="auto" w:fill="F2F2F2"/>
            <w:vAlign w:val="center"/>
          </w:tcPr>
          <w:p w:rsidR="0045318E" w:rsidRPr="004F59F0" w:rsidRDefault="0045318E" w:rsidP="00F91349">
            <w:pPr>
              <w:pStyle w:val="NoSpacing"/>
              <w:ind w:left="-108" w:right="-108"/>
              <w:jc w:val="center"/>
              <w:rPr>
                <w:rFonts w:cs="Calibri"/>
                <w:b/>
                <w:i w:val="0"/>
                <w:sz w:val="16"/>
                <w:szCs w:val="16"/>
                <w:lang w:val="sr-Latn-CS"/>
              </w:rPr>
            </w:pPr>
            <w:r w:rsidRPr="004F59F0">
              <w:rPr>
                <w:rFonts w:cs="Calibri"/>
                <w:b/>
                <w:i w:val="0"/>
                <w:sz w:val="16"/>
                <w:szCs w:val="16"/>
                <w:lang w:val="sr-Latn-CS"/>
              </w:rPr>
              <w:t>Цена по пак. без пдв-а</w:t>
            </w:r>
          </w:p>
        </w:tc>
        <w:tc>
          <w:tcPr>
            <w:tcW w:w="851" w:type="dxa"/>
            <w:shd w:val="clear" w:color="auto" w:fill="F2F2F2"/>
            <w:vAlign w:val="center"/>
          </w:tcPr>
          <w:p w:rsidR="0045318E" w:rsidRPr="004F59F0" w:rsidRDefault="0045318E" w:rsidP="00F91349">
            <w:pPr>
              <w:pStyle w:val="NoSpacing"/>
              <w:ind w:left="-108" w:right="-108"/>
              <w:jc w:val="center"/>
              <w:rPr>
                <w:rFonts w:cs="Calibri"/>
                <w:b/>
                <w:i w:val="0"/>
                <w:sz w:val="16"/>
                <w:szCs w:val="16"/>
                <w:lang w:val="sr-Latn-CS"/>
              </w:rPr>
            </w:pPr>
            <w:r w:rsidRPr="004F59F0">
              <w:rPr>
                <w:rFonts w:cs="Calibri"/>
                <w:b/>
                <w:i w:val="0"/>
                <w:sz w:val="16"/>
                <w:szCs w:val="16"/>
                <w:lang w:val="sr-Latn-CS"/>
              </w:rPr>
              <w:t>Цена по пак. са пдв-ом</w:t>
            </w:r>
          </w:p>
        </w:tc>
        <w:tc>
          <w:tcPr>
            <w:tcW w:w="708" w:type="dxa"/>
            <w:tcBorders>
              <w:top w:val="single" w:sz="4" w:space="0" w:color="auto"/>
              <w:left w:val="single" w:sz="4" w:space="0" w:color="auto"/>
              <w:bottom w:val="single" w:sz="4" w:space="0" w:color="auto"/>
              <w:right w:val="single" w:sz="4" w:space="0" w:color="auto"/>
            </w:tcBorders>
            <w:shd w:val="clear" w:color="auto" w:fill="F2F2F2"/>
            <w:vAlign w:val="center"/>
          </w:tcPr>
          <w:p w:rsidR="0045318E" w:rsidRPr="004F59F0" w:rsidRDefault="0045318E" w:rsidP="00F91349">
            <w:pPr>
              <w:pStyle w:val="NoSpacing"/>
              <w:ind w:right="-45"/>
              <w:jc w:val="center"/>
              <w:rPr>
                <w:rFonts w:cs="Calibri"/>
                <w:b/>
                <w:i w:val="0"/>
                <w:sz w:val="16"/>
                <w:szCs w:val="16"/>
                <w:lang w:val="sr-Latn-CS"/>
              </w:rPr>
            </w:pPr>
            <w:r w:rsidRPr="004F59F0">
              <w:rPr>
                <w:rFonts w:cs="Calibri"/>
                <w:b/>
                <w:i w:val="0"/>
                <w:sz w:val="16"/>
                <w:szCs w:val="16"/>
                <w:lang w:val="sr-Latn-CS"/>
              </w:rPr>
              <w:t>Кат.</w:t>
            </w:r>
          </w:p>
          <w:p w:rsidR="0045318E" w:rsidRPr="004F59F0" w:rsidRDefault="0045318E" w:rsidP="00F91349">
            <w:pPr>
              <w:pStyle w:val="NoSpacing"/>
              <w:ind w:right="-45"/>
              <w:jc w:val="center"/>
              <w:rPr>
                <w:rFonts w:cs="Calibri"/>
                <w:b/>
                <w:i w:val="0"/>
                <w:sz w:val="16"/>
                <w:szCs w:val="16"/>
                <w:lang w:val="sr-Latn-CS"/>
              </w:rPr>
            </w:pPr>
            <w:r w:rsidRPr="004F59F0">
              <w:rPr>
                <w:rFonts w:cs="Calibri"/>
                <w:b/>
                <w:i w:val="0"/>
                <w:sz w:val="16"/>
                <w:szCs w:val="16"/>
                <w:lang w:val="sr-Latn-CS"/>
              </w:rPr>
              <w:t>број</w:t>
            </w:r>
          </w:p>
        </w:tc>
        <w:tc>
          <w:tcPr>
            <w:tcW w:w="1276" w:type="dxa"/>
            <w:tcBorders>
              <w:left w:val="single" w:sz="4" w:space="0" w:color="auto"/>
            </w:tcBorders>
            <w:shd w:val="clear" w:color="auto" w:fill="F2F2F2"/>
            <w:vAlign w:val="center"/>
          </w:tcPr>
          <w:p w:rsidR="0045318E" w:rsidRPr="004F59F0" w:rsidRDefault="0045318E" w:rsidP="00F91349">
            <w:pPr>
              <w:pStyle w:val="NoSpacing"/>
              <w:ind w:right="-45"/>
              <w:jc w:val="center"/>
              <w:rPr>
                <w:rFonts w:cs="Calibri"/>
                <w:b/>
                <w:i w:val="0"/>
                <w:sz w:val="16"/>
                <w:szCs w:val="16"/>
                <w:lang w:val="sr-Latn-CS"/>
              </w:rPr>
            </w:pPr>
            <w:r w:rsidRPr="004F59F0">
              <w:rPr>
                <w:rFonts w:cs="Calibri"/>
                <w:b/>
                <w:i w:val="0"/>
                <w:sz w:val="16"/>
                <w:szCs w:val="16"/>
                <w:lang w:val="sr-Latn-CS"/>
              </w:rPr>
              <w:t>Комерцијални назив понуђеног добра из каталога</w:t>
            </w:r>
          </w:p>
        </w:tc>
        <w:tc>
          <w:tcPr>
            <w:tcW w:w="1134" w:type="dxa"/>
            <w:shd w:val="clear" w:color="auto" w:fill="F2F2F2"/>
            <w:vAlign w:val="center"/>
          </w:tcPr>
          <w:p w:rsidR="0045318E" w:rsidRPr="004F59F0" w:rsidRDefault="0045318E" w:rsidP="00F91349">
            <w:pPr>
              <w:pStyle w:val="NoSpacing"/>
              <w:ind w:right="-45"/>
              <w:jc w:val="center"/>
              <w:rPr>
                <w:rFonts w:cs="Calibri"/>
                <w:b/>
                <w:i w:val="0"/>
                <w:sz w:val="16"/>
                <w:szCs w:val="16"/>
                <w:lang w:val="sr-Latn-CS"/>
              </w:rPr>
            </w:pPr>
            <w:r w:rsidRPr="004F59F0">
              <w:rPr>
                <w:rFonts w:cs="Calibri"/>
                <w:b/>
                <w:i w:val="0"/>
                <w:sz w:val="16"/>
                <w:szCs w:val="16"/>
                <w:lang w:val="sr-Latn-CS"/>
              </w:rPr>
              <w:t>Произвођач и земља порекла</w:t>
            </w:r>
          </w:p>
        </w:tc>
        <w:tc>
          <w:tcPr>
            <w:tcW w:w="1276" w:type="dxa"/>
            <w:shd w:val="clear" w:color="auto" w:fill="F2F2F2"/>
            <w:vAlign w:val="center"/>
          </w:tcPr>
          <w:p w:rsidR="0045318E" w:rsidRPr="004F59F0" w:rsidRDefault="0045318E" w:rsidP="00F91349">
            <w:pPr>
              <w:pStyle w:val="NoSpacing"/>
              <w:ind w:right="-45"/>
              <w:jc w:val="center"/>
              <w:rPr>
                <w:rFonts w:cs="Calibri"/>
                <w:b/>
                <w:i w:val="0"/>
                <w:sz w:val="16"/>
                <w:szCs w:val="16"/>
                <w:lang w:val="sr-Latn-CS"/>
              </w:rPr>
            </w:pPr>
            <w:r w:rsidRPr="004F59F0">
              <w:rPr>
                <w:rFonts w:cs="Calibri"/>
                <w:b/>
                <w:i w:val="0"/>
                <w:sz w:val="16"/>
                <w:szCs w:val="16"/>
                <w:lang w:val="sr-Latn-CS"/>
              </w:rPr>
              <w:t>Назив из решења АЛИМС</w:t>
            </w:r>
          </w:p>
        </w:tc>
        <w:tc>
          <w:tcPr>
            <w:tcW w:w="1276" w:type="dxa"/>
            <w:shd w:val="clear" w:color="auto" w:fill="F2F2F2"/>
            <w:vAlign w:val="center"/>
          </w:tcPr>
          <w:p w:rsidR="0045318E" w:rsidRPr="004F59F0" w:rsidRDefault="0045318E" w:rsidP="00F91349">
            <w:pPr>
              <w:pStyle w:val="NoSpacing"/>
              <w:ind w:right="-45"/>
              <w:jc w:val="center"/>
              <w:rPr>
                <w:rFonts w:cs="Calibri"/>
                <w:b/>
                <w:i w:val="0"/>
                <w:sz w:val="16"/>
                <w:szCs w:val="16"/>
                <w:lang w:val="sr-Latn-CS"/>
              </w:rPr>
            </w:pPr>
            <w:r w:rsidRPr="004F59F0">
              <w:rPr>
                <w:rFonts w:cs="Calibri"/>
                <w:b/>
                <w:i w:val="0"/>
                <w:sz w:val="16"/>
                <w:szCs w:val="16"/>
                <w:lang w:val="sr-Latn-CS"/>
              </w:rPr>
              <w:t>Бр. решења АЛИМС</w:t>
            </w:r>
          </w:p>
        </w:tc>
      </w:tr>
      <w:tr w:rsidR="0045318E" w:rsidRPr="004F59F0" w:rsidTr="004F59F0">
        <w:tc>
          <w:tcPr>
            <w:tcW w:w="283" w:type="dxa"/>
            <w:shd w:val="clear" w:color="auto" w:fill="F2F2F2"/>
          </w:tcPr>
          <w:p w:rsidR="0045318E" w:rsidRPr="004F59F0" w:rsidRDefault="0045318E" w:rsidP="001F4404">
            <w:pPr>
              <w:pStyle w:val="NoSpacing"/>
              <w:ind w:left="-108" w:right="-108"/>
              <w:jc w:val="center"/>
              <w:rPr>
                <w:rFonts w:cs="Calibri"/>
                <w:b/>
                <w:i w:val="0"/>
                <w:sz w:val="16"/>
                <w:szCs w:val="16"/>
                <w:lang w:val="sr-Latn-CS"/>
              </w:rPr>
            </w:pPr>
            <w:r w:rsidRPr="004F59F0">
              <w:rPr>
                <w:rFonts w:cs="Calibri"/>
                <w:b/>
                <w:i w:val="0"/>
                <w:sz w:val="16"/>
                <w:szCs w:val="16"/>
                <w:lang w:val="sr-Latn-CS"/>
              </w:rPr>
              <w:t>I</w:t>
            </w:r>
          </w:p>
        </w:tc>
        <w:tc>
          <w:tcPr>
            <w:tcW w:w="2978" w:type="dxa"/>
            <w:shd w:val="clear" w:color="auto" w:fill="F2F2F2"/>
          </w:tcPr>
          <w:p w:rsidR="0045318E" w:rsidRPr="004F59F0" w:rsidRDefault="0045318E" w:rsidP="001F4404">
            <w:pPr>
              <w:jc w:val="center"/>
              <w:rPr>
                <w:rFonts w:ascii="Calibri" w:hAnsi="Calibri" w:cs="Calibri"/>
                <w:b/>
                <w:sz w:val="16"/>
                <w:szCs w:val="16"/>
                <w:lang w:val="sr-Latn-CS"/>
              </w:rPr>
            </w:pPr>
            <w:r w:rsidRPr="004F59F0">
              <w:rPr>
                <w:rFonts w:ascii="Calibri" w:hAnsi="Calibri" w:cs="Calibri"/>
                <w:b/>
                <w:sz w:val="16"/>
                <w:szCs w:val="16"/>
                <w:lang w:val="sr-Latn-CS"/>
              </w:rPr>
              <w:t>II</w:t>
            </w:r>
          </w:p>
        </w:tc>
        <w:tc>
          <w:tcPr>
            <w:tcW w:w="425" w:type="dxa"/>
            <w:shd w:val="clear" w:color="auto" w:fill="F2F2F2"/>
          </w:tcPr>
          <w:p w:rsidR="0045318E" w:rsidRPr="004F59F0" w:rsidRDefault="0045318E" w:rsidP="001F4404">
            <w:pPr>
              <w:pStyle w:val="NoSpacing"/>
              <w:ind w:left="-108" w:right="-108"/>
              <w:jc w:val="center"/>
              <w:rPr>
                <w:rFonts w:cs="Calibri"/>
                <w:b/>
                <w:i w:val="0"/>
                <w:sz w:val="16"/>
                <w:szCs w:val="16"/>
                <w:lang w:val="sr-Latn-CS"/>
              </w:rPr>
            </w:pPr>
            <w:r w:rsidRPr="004F59F0">
              <w:rPr>
                <w:rFonts w:cs="Calibri"/>
                <w:b/>
                <w:i w:val="0"/>
                <w:sz w:val="16"/>
                <w:szCs w:val="16"/>
                <w:lang w:val="sr-Latn-CS"/>
              </w:rPr>
              <w:t>III</w:t>
            </w:r>
          </w:p>
        </w:tc>
        <w:tc>
          <w:tcPr>
            <w:tcW w:w="425" w:type="dxa"/>
            <w:shd w:val="clear" w:color="auto" w:fill="F2F2F2"/>
          </w:tcPr>
          <w:p w:rsidR="0045318E" w:rsidRPr="004F59F0" w:rsidRDefault="0045318E" w:rsidP="001F4404">
            <w:pPr>
              <w:pStyle w:val="NoSpacing"/>
              <w:ind w:left="-108" w:right="-108"/>
              <w:jc w:val="center"/>
              <w:rPr>
                <w:rFonts w:cs="Calibri"/>
                <w:b/>
                <w:i w:val="0"/>
                <w:sz w:val="16"/>
                <w:szCs w:val="16"/>
                <w:lang w:val="sr-Latn-CS"/>
              </w:rPr>
            </w:pPr>
            <w:r w:rsidRPr="004F59F0">
              <w:rPr>
                <w:rFonts w:cs="Calibri"/>
                <w:b/>
                <w:i w:val="0"/>
                <w:sz w:val="16"/>
                <w:szCs w:val="16"/>
                <w:lang w:val="sr-Latn-CS"/>
              </w:rPr>
              <w:t>IV</w:t>
            </w:r>
          </w:p>
        </w:tc>
        <w:tc>
          <w:tcPr>
            <w:tcW w:w="992" w:type="dxa"/>
            <w:shd w:val="clear" w:color="auto" w:fill="F2F2F2"/>
          </w:tcPr>
          <w:p w:rsidR="0045318E" w:rsidRPr="004F59F0" w:rsidRDefault="0045318E" w:rsidP="001F4404">
            <w:pPr>
              <w:pStyle w:val="NoSpacing"/>
              <w:ind w:right="-45"/>
              <w:jc w:val="center"/>
              <w:rPr>
                <w:rFonts w:cs="Calibri"/>
                <w:b/>
                <w:i w:val="0"/>
                <w:sz w:val="16"/>
                <w:szCs w:val="16"/>
                <w:lang w:val="sr-Latn-CS"/>
              </w:rPr>
            </w:pPr>
            <w:r w:rsidRPr="004F59F0">
              <w:rPr>
                <w:rFonts w:cs="Calibri"/>
                <w:b/>
                <w:i w:val="0"/>
                <w:sz w:val="16"/>
                <w:szCs w:val="16"/>
                <w:lang w:val="sr-Latn-CS"/>
              </w:rPr>
              <w:t>V</w:t>
            </w:r>
          </w:p>
        </w:tc>
        <w:tc>
          <w:tcPr>
            <w:tcW w:w="993" w:type="dxa"/>
            <w:shd w:val="clear" w:color="auto" w:fill="F2F2F2"/>
          </w:tcPr>
          <w:p w:rsidR="0045318E" w:rsidRPr="004F59F0" w:rsidRDefault="0045318E" w:rsidP="001F4404">
            <w:pPr>
              <w:pStyle w:val="NoSpacing"/>
              <w:ind w:right="-45"/>
              <w:jc w:val="center"/>
              <w:rPr>
                <w:rFonts w:cs="Calibri"/>
                <w:b/>
                <w:i w:val="0"/>
                <w:sz w:val="16"/>
                <w:szCs w:val="16"/>
                <w:lang w:val="sr-Latn-CS"/>
              </w:rPr>
            </w:pPr>
            <w:r w:rsidRPr="004F59F0">
              <w:rPr>
                <w:rFonts w:cs="Calibri"/>
                <w:b/>
                <w:i w:val="0"/>
                <w:sz w:val="16"/>
                <w:szCs w:val="16"/>
                <w:lang w:val="sr-Latn-CS"/>
              </w:rPr>
              <w:t xml:space="preserve">VI </w:t>
            </w:r>
          </w:p>
        </w:tc>
        <w:tc>
          <w:tcPr>
            <w:tcW w:w="425" w:type="dxa"/>
            <w:shd w:val="clear" w:color="auto" w:fill="F2F2F2"/>
          </w:tcPr>
          <w:p w:rsidR="0045318E" w:rsidRPr="004F59F0" w:rsidRDefault="0045318E" w:rsidP="001F4404">
            <w:pPr>
              <w:pStyle w:val="NoSpacing"/>
              <w:ind w:right="-45"/>
              <w:jc w:val="center"/>
              <w:rPr>
                <w:rFonts w:cs="Calibri"/>
                <w:b/>
                <w:i w:val="0"/>
                <w:sz w:val="16"/>
                <w:szCs w:val="16"/>
                <w:lang w:val="sr-Latn-CS"/>
              </w:rPr>
            </w:pPr>
            <w:r w:rsidRPr="004F59F0">
              <w:rPr>
                <w:rFonts w:cs="Calibri"/>
                <w:b/>
                <w:i w:val="0"/>
                <w:sz w:val="16"/>
                <w:szCs w:val="16"/>
                <w:lang w:val="sr-Latn-CS"/>
              </w:rPr>
              <w:t>VII</w:t>
            </w:r>
          </w:p>
        </w:tc>
        <w:tc>
          <w:tcPr>
            <w:tcW w:w="850" w:type="dxa"/>
            <w:shd w:val="clear" w:color="auto" w:fill="F2F2F2"/>
          </w:tcPr>
          <w:p w:rsidR="0045318E" w:rsidRPr="004F59F0" w:rsidRDefault="0045318E" w:rsidP="001F4404">
            <w:pPr>
              <w:pStyle w:val="NoSpacing"/>
              <w:ind w:right="-45"/>
              <w:jc w:val="center"/>
              <w:rPr>
                <w:rFonts w:cs="Calibri"/>
                <w:b/>
                <w:i w:val="0"/>
                <w:sz w:val="16"/>
                <w:szCs w:val="16"/>
                <w:lang w:val="sr-Latn-CS"/>
              </w:rPr>
            </w:pPr>
            <w:r w:rsidRPr="004F59F0">
              <w:rPr>
                <w:rFonts w:cs="Calibri"/>
                <w:b/>
                <w:i w:val="0"/>
                <w:sz w:val="16"/>
                <w:szCs w:val="16"/>
                <w:lang w:val="sr-Latn-CS"/>
              </w:rPr>
              <w:t>VIII</w:t>
            </w:r>
          </w:p>
        </w:tc>
        <w:tc>
          <w:tcPr>
            <w:tcW w:w="567" w:type="dxa"/>
            <w:shd w:val="clear" w:color="auto" w:fill="F2F2F2"/>
          </w:tcPr>
          <w:p w:rsidR="0045318E" w:rsidRPr="004F59F0" w:rsidRDefault="0045318E" w:rsidP="001F4404">
            <w:pPr>
              <w:pStyle w:val="NoSpacing"/>
              <w:ind w:right="-45"/>
              <w:jc w:val="center"/>
              <w:rPr>
                <w:rFonts w:cs="Calibri"/>
                <w:b/>
                <w:i w:val="0"/>
                <w:sz w:val="16"/>
                <w:szCs w:val="16"/>
                <w:lang w:val="sr-Latn-CS"/>
              </w:rPr>
            </w:pPr>
            <w:r w:rsidRPr="004F59F0">
              <w:rPr>
                <w:rFonts w:cs="Calibri"/>
                <w:b/>
                <w:i w:val="0"/>
                <w:sz w:val="16"/>
                <w:szCs w:val="16"/>
                <w:lang w:val="sr-Latn-CS"/>
              </w:rPr>
              <w:t>IX</w:t>
            </w:r>
          </w:p>
        </w:tc>
        <w:tc>
          <w:tcPr>
            <w:tcW w:w="709" w:type="dxa"/>
            <w:shd w:val="clear" w:color="auto" w:fill="F2F2F2"/>
          </w:tcPr>
          <w:p w:rsidR="0045318E" w:rsidRPr="004F59F0" w:rsidRDefault="0045318E" w:rsidP="001F4404">
            <w:pPr>
              <w:pStyle w:val="NoSpacing"/>
              <w:ind w:left="-108" w:right="-108"/>
              <w:jc w:val="center"/>
              <w:rPr>
                <w:rFonts w:cs="Calibri"/>
                <w:b/>
                <w:i w:val="0"/>
                <w:sz w:val="16"/>
                <w:szCs w:val="16"/>
                <w:lang w:val="sr-Latn-CS"/>
              </w:rPr>
            </w:pPr>
            <w:r w:rsidRPr="004F59F0">
              <w:rPr>
                <w:rFonts w:cs="Calibri"/>
                <w:b/>
                <w:i w:val="0"/>
                <w:sz w:val="16"/>
                <w:szCs w:val="16"/>
                <w:lang w:val="sr-Latn-CS"/>
              </w:rPr>
              <w:t>X = VI*IX</w:t>
            </w:r>
          </w:p>
        </w:tc>
        <w:tc>
          <w:tcPr>
            <w:tcW w:w="851" w:type="dxa"/>
            <w:shd w:val="clear" w:color="auto" w:fill="F2F2F2"/>
          </w:tcPr>
          <w:p w:rsidR="0045318E" w:rsidRPr="004F59F0" w:rsidRDefault="0045318E" w:rsidP="001F4404">
            <w:pPr>
              <w:pStyle w:val="NoSpacing"/>
              <w:ind w:left="-108" w:right="-108"/>
              <w:jc w:val="center"/>
              <w:rPr>
                <w:rFonts w:cs="Calibri"/>
                <w:b/>
                <w:i w:val="0"/>
                <w:sz w:val="16"/>
                <w:szCs w:val="16"/>
                <w:lang w:val="sr-Latn-CS"/>
              </w:rPr>
            </w:pPr>
            <w:r w:rsidRPr="004F59F0">
              <w:rPr>
                <w:rFonts w:cs="Calibri"/>
                <w:b/>
                <w:i w:val="0"/>
                <w:sz w:val="16"/>
                <w:szCs w:val="16"/>
                <w:lang w:val="sr-Latn-CS"/>
              </w:rPr>
              <w:t>XI = VIII*IX</w:t>
            </w: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45318E" w:rsidRPr="004F59F0" w:rsidRDefault="0045318E" w:rsidP="0081530D">
            <w:pPr>
              <w:pStyle w:val="NoSpacing"/>
              <w:ind w:right="-45"/>
              <w:jc w:val="center"/>
              <w:rPr>
                <w:rFonts w:cs="Calibri"/>
                <w:b/>
                <w:i w:val="0"/>
                <w:sz w:val="16"/>
                <w:szCs w:val="16"/>
                <w:lang w:val="sr-Latn-CS"/>
              </w:rPr>
            </w:pPr>
            <w:r w:rsidRPr="004F59F0">
              <w:rPr>
                <w:rFonts w:cs="Calibri"/>
                <w:b/>
                <w:i w:val="0"/>
                <w:sz w:val="16"/>
                <w:szCs w:val="16"/>
                <w:lang w:val="sr-Latn-CS"/>
              </w:rPr>
              <w:t>XII</w:t>
            </w:r>
          </w:p>
        </w:tc>
        <w:tc>
          <w:tcPr>
            <w:tcW w:w="1276" w:type="dxa"/>
            <w:tcBorders>
              <w:left w:val="single" w:sz="4" w:space="0" w:color="auto"/>
            </w:tcBorders>
            <w:shd w:val="clear" w:color="auto" w:fill="F2F2F2"/>
          </w:tcPr>
          <w:p w:rsidR="0045318E" w:rsidRPr="004F59F0" w:rsidRDefault="0045318E" w:rsidP="0081530D">
            <w:pPr>
              <w:pStyle w:val="NoSpacing"/>
              <w:ind w:right="-45"/>
              <w:jc w:val="center"/>
              <w:rPr>
                <w:rFonts w:cs="Calibri"/>
                <w:b/>
                <w:i w:val="0"/>
                <w:sz w:val="16"/>
                <w:szCs w:val="16"/>
                <w:lang w:val="sr-Latn-CS"/>
              </w:rPr>
            </w:pPr>
            <w:r w:rsidRPr="004F59F0">
              <w:rPr>
                <w:rFonts w:cs="Calibri"/>
                <w:b/>
                <w:i w:val="0"/>
                <w:sz w:val="16"/>
                <w:szCs w:val="16"/>
                <w:lang w:val="sr-Latn-CS"/>
              </w:rPr>
              <w:t>XI</w:t>
            </w:r>
            <w:r w:rsidR="0081530D" w:rsidRPr="004F59F0">
              <w:rPr>
                <w:rFonts w:cs="Calibri"/>
                <w:b/>
                <w:i w:val="0"/>
                <w:sz w:val="16"/>
                <w:szCs w:val="16"/>
                <w:lang w:val="sr-Latn-CS"/>
              </w:rPr>
              <w:t>II</w:t>
            </w:r>
          </w:p>
        </w:tc>
        <w:tc>
          <w:tcPr>
            <w:tcW w:w="1134" w:type="dxa"/>
            <w:shd w:val="clear" w:color="auto" w:fill="F2F2F2"/>
          </w:tcPr>
          <w:p w:rsidR="0045318E" w:rsidRPr="004F59F0" w:rsidRDefault="0045318E" w:rsidP="001F4404">
            <w:pPr>
              <w:pStyle w:val="NoSpacing"/>
              <w:ind w:right="-45"/>
              <w:jc w:val="center"/>
              <w:rPr>
                <w:rFonts w:cs="Calibri"/>
                <w:b/>
                <w:i w:val="0"/>
                <w:sz w:val="16"/>
                <w:szCs w:val="16"/>
                <w:lang w:val="sr-Latn-CS"/>
              </w:rPr>
            </w:pPr>
            <w:r w:rsidRPr="004F59F0">
              <w:rPr>
                <w:rFonts w:cs="Calibri"/>
                <w:b/>
                <w:i w:val="0"/>
                <w:sz w:val="16"/>
                <w:szCs w:val="16"/>
                <w:lang w:val="sr-Latn-CS"/>
              </w:rPr>
              <w:t>X</w:t>
            </w:r>
            <w:r w:rsidR="0081530D" w:rsidRPr="004F59F0">
              <w:rPr>
                <w:rFonts w:cs="Calibri"/>
                <w:b/>
                <w:i w:val="0"/>
                <w:sz w:val="16"/>
                <w:szCs w:val="16"/>
                <w:lang w:val="sr-Latn-CS"/>
              </w:rPr>
              <w:t>I</w:t>
            </w:r>
            <w:r w:rsidRPr="004F59F0">
              <w:rPr>
                <w:rFonts w:cs="Calibri"/>
                <w:b/>
                <w:i w:val="0"/>
                <w:sz w:val="16"/>
                <w:szCs w:val="16"/>
                <w:lang w:val="sr-Latn-CS"/>
              </w:rPr>
              <w:t>V</w:t>
            </w:r>
          </w:p>
        </w:tc>
        <w:tc>
          <w:tcPr>
            <w:tcW w:w="1276" w:type="dxa"/>
            <w:shd w:val="clear" w:color="auto" w:fill="F2F2F2"/>
          </w:tcPr>
          <w:p w:rsidR="0045318E" w:rsidRPr="004F59F0" w:rsidRDefault="0045318E" w:rsidP="0081530D">
            <w:pPr>
              <w:pStyle w:val="NoSpacing"/>
              <w:ind w:right="-45"/>
              <w:jc w:val="center"/>
              <w:rPr>
                <w:rFonts w:cs="Calibri"/>
                <w:b/>
                <w:i w:val="0"/>
                <w:sz w:val="16"/>
                <w:szCs w:val="16"/>
                <w:lang w:val="sr-Latn-CS"/>
              </w:rPr>
            </w:pPr>
            <w:r w:rsidRPr="004F59F0">
              <w:rPr>
                <w:rFonts w:cs="Calibri"/>
                <w:b/>
                <w:i w:val="0"/>
                <w:sz w:val="16"/>
                <w:szCs w:val="16"/>
                <w:lang w:val="sr-Latn-CS"/>
              </w:rPr>
              <w:t>XV</w:t>
            </w:r>
          </w:p>
        </w:tc>
        <w:tc>
          <w:tcPr>
            <w:tcW w:w="1276" w:type="dxa"/>
            <w:shd w:val="clear" w:color="auto" w:fill="F2F2F2"/>
          </w:tcPr>
          <w:p w:rsidR="0045318E" w:rsidRPr="004F59F0" w:rsidRDefault="0045318E" w:rsidP="001F4404">
            <w:pPr>
              <w:pStyle w:val="NoSpacing"/>
              <w:ind w:right="-45"/>
              <w:jc w:val="center"/>
              <w:rPr>
                <w:rFonts w:cs="Calibri"/>
                <w:b/>
                <w:i w:val="0"/>
                <w:sz w:val="16"/>
                <w:szCs w:val="16"/>
                <w:lang w:val="sr-Latn-CS"/>
              </w:rPr>
            </w:pPr>
            <w:r w:rsidRPr="004F59F0">
              <w:rPr>
                <w:rFonts w:cs="Calibri"/>
                <w:b/>
                <w:i w:val="0"/>
                <w:sz w:val="16"/>
                <w:szCs w:val="16"/>
                <w:lang w:val="sr-Latn-CS"/>
              </w:rPr>
              <w:t>XVI</w:t>
            </w:r>
          </w:p>
        </w:tc>
      </w:tr>
      <w:tr w:rsidR="004F59F0" w:rsidRPr="004F59F0" w:rsidTr="004F59F0">
        <w:trPr>
          <w:trHeight w:val="305"/>
        </w:trPr>
        <w:tc>
          <w:tcPr>
            <w:tcW w:w="283" w:type="dxa"/>
            <w:shd w:val="clear" w:color="auto" w:fill="F2F2F2"/>
            <w:vAlign w:val="center"/>
          </w:tcPr>
          <w:p w:rsidR="004F59F0" w:rsidRPr="004F59F0" w:rsidRDefault="006A78B5" w:rsidP="001F4404">
            <w:pPr>
              <w:ind w:left="-108" w:right="-108"/>
              <w:jc w:val="center"/>
              <w:rPr>
                <w:rFonts w:ascii="Calibri" w:hAnsi="Calibri" w:cs="Calibri"/>
                <w:b/>
                <w:bCs/>
                <w:color w:val="000000"/>
                <w:sz w:val="16"/>
                <w:szCs w:val="16"/>
              </w:rPr>
            </w:pPr>
            <w:r>
              <w:rPr>
                <w:rFonts w:ascii="Calibri" w:hAnsi="Calibri" w:cs="Calibri"/>
                <w:b/>
                <w:bCs/>
                <w:color w:val="000000"/>
                <w:sz w:val="16"/>
                <w:szCs w:val="16"/>
              </w:rPr>
              <w:t>1</w:t>
            </w:r>
            <w:r w:rsidR="004F59F0" w:rsidRPr="004F59F0">
              <w:rPr>
                <w:rFonts w:ascii="Calibri" w:hAnsi="Calibri" w:cs="Calibri"/>
                <w:b/>
                <w:bCs/>
                <w:color w:val="000000"/>
                <w:sz w:val="16"/>
                <w:szCs w:val="16"/>
              </w:rPr>
              <w:t>.</w:t>
            </w:r>
          </w:p>
        </w:tc>
        <w:tc>
          <w:tcPr>
            <w:tcW w:w="2978" w:type="dxa"/>
            <w:shd w:val="clear" w:color="auto" w:fill="auto"/>
          </w:tcPr>
          <w:p w:rsidR="004F59F0" w:rsidRPr="004F59F0" w:rsidRDefault="004F59F0" w:rsidP="00A32B94">
            <w:pPr>
              <w:rPr>
                <w:rFonts w:ascii="Calibri" w:hAnsi="Calibri" w:cs="Calibri"/>
                <w:sz w:val="16"/>
                <w:szCs w:val="16"/>
                <w:lang w:val="sr-Latn-CS"/>
              </w:rPr>
            </w:pPr>
            <w:r w:rsidRPr="004F59F0">
              <w:rPr>
                <w:rFonts w:ascii="Calibri" w:hAnsi="Calibri" w:cs="Calibri"/>
                <w:color w:val="222222"/>
                <w:sz w:val="16"/>
                <w:szCs w:val="16"/>
                <w:lang w:val="sr-Latn-CS"/>
              </w:rPr>
              <w:t xml:space="preserve">Интерлокинг клин за потколеницу пречника од 9 - 13 mm, распон дужина  од </w:t>
            </w:r>
            <w:r w:rsidRPr="004F59F0">
              <w:rPr>
                <w:rFonts w:ascii="Calibri" w:hAnsi="Calibri" w:cs="Calibri"/>
                <w:color w:val="222222"/>
                <w:sz w:val="16"/>
                <w:szCs w:val="16"/>
                <w:lang w:val="sr-Cyrl-CS"/>
              </w:rPr>
              <w:t>250</w:t>
            </w:r>
            <w:r w:rsidRPr="004F59F0">
              <w:rPr>
                <w:rFonts w:ascii="Calibri" w:hAnsi="Calibri" w:cs="Calibri"/>
                <w:color w:val="222222"/>
                <w:sz w:val="16"/>
                <w:szCs w:val="16"/>
                <w:lang w:val="sr-Latn-CS"/>
              </w:rPr>
              <w:t xml:space="preserve"> до 420 mm са дисталним и проксималним закључавањем</w:t>
            </w:r>
          </w:p>
        </w:tc>
        <w:tc>
          <w:tcPr>
            <w:tcW w:w="425" w:type="dxa"/>
            <w:shd w:val="clear" w:color="auto" w:fill="auto"/>
            <w:vAlign w:val="center"/>
          </w:tcPr>
          <w:p w:rsidR="004F59F0" w:rsidRPr="004F59F0" w:rsidRDefault="004F59F0" w:rsidP="00A32B94">
            <w:pPr>
              <w:ind w:left="-108" w:right="-108"/>
              <w:jc w:val="center"/>
              <w:rPr>
                <w:rFonts w:ascii="Calibri" w:hAnsi="Calibri" w:cs="Calibri"/>
                <w:b/>
                <w:sz w:val="16"/>
                <w:szCs w:val="16"/>
              </w:rPr>
            </w:pPr>
            <w:r w:rsidRPr="004F59F0">
              <w:rPr>
                <w:rFonts w:ascii="Calibri" w:hAnsi="Calibri" w:cs="Calibri"/>
                <w:b/>
                <w:sz w:val="16"/>
                <w:szCs w:val="16"/>
              </w:rPr>
              <w:t>ком</w:t>
            </w:r>
          </w:p>
        </w:tc>
        <w:tc>
          <w:tcPr>
            <w:tcW w:w="425" w:type="dxa"/>
            <w:shd w:val="clear" w:color="auto" w:fill="F2F2F2"/>
            <w:vAlign w:val="center"/>
          </w:tcPr>
          <w:p w:rsidR="004F59F0" w:rsidRPr="004F59F0" w:rsidRDefault="006A78B5" w:rsidP="00A32B94">
            <w:pPr>
              <w:ind w:left="-108" w:right="-108"/>
              <w:jc w:val="center"/>
              <w:rPr>
                <w:rFonts w:ascii="Calibri" w:hAnsi="Calibri" w:cs="Calibri"/>
                <w:b/>
                <w:sz w:val="16"/>
                <w:szCs w:val="16"/>
              </w:rPr>
            </w:pPr>
            <w:r>
              <w:rPr>
                <w:rFonts w:ascii="Calibri" w:hAnsi="Calibri" w:cs="Calibri"/>
                <w:b/>
                <w:sz w:val="16"/>
                <w:szCs w:val="16"/>
              </w:rPr>
              <w:t>5</w:t>
            </w:r>
          </w:p>
        </w:tc>
        <w:tc>
          <w:tcPr>
            <w:tcW w:w="992" w:type="dxa"/>
            <w:shd w:val="clear" w:color="auto" w:fill="auto"/>
          </w:tcPr>
          <w:p w:rsidR="004F59F0" w:rsidRPr="004F59F0" w:rsidRDefault="004F59F0" w:rsidP="001F4404">
            <w:pPr>
              <w:pStyle w:val="NoSpacing"/>
              <w:ind w:left="-108" w:right="-107"/>
              <w:jc w:val="right"/>
              <w:rPr>
                <w:rFonts w:cs="Calibri"/>
                <w:i w:val="0"/>
                <w:sz w:val="16"/>
                <w:szCs w:val="16"/>
                <w:lang w:val="sr-Cyrl-CS"/>
              </w:rPr>
            </w:pPr>
          </w:p>
        </w:tc>
        <w:tc>
          <w:tcPr>
            <w:tcW w:w="993" w:type="dxa"/>
            <w:shd w:val="clear" w:color="auto" w:fill="auto"/>
          </w:tcPr>
          <w:p w:rsidR="004F59F0" w:rsidRPr="004F59F0" w:rsidRDefault="004F59F0" w:rsidP="001F4404">
            <w:pPr>
              <w:pStyle w:val="NoSpacing"/>
              <w:ind w:left="-108" w:right="-107"/>
              <w:jc w:val="right"/>
              <w:rPr>
                <w:rFonts w:cs="Calibri"/>
                <w:i w:val="0"/>
                <w:sz w:val="16"/>
                <w:szCs w:val="16"/>
                <w:lang w:val="sr-Cyrl-CS"/>
              </w:rPr>
            </w:pPr>
          </w:p>
        </w:tc>
        <w:tc>
          <w:tcPr>
            <w:tcW w:w="425" w:type="dxa"/>
            <w:shd w:val="clear" w:color="auto" w:fill="F2F2F2"/>
          </w:tcPr>
          <w:p w:rsidR="004F59F0" w:rsidRPr="004F59F0" w:rsidRDefault="004F59F0" w:rsidP="001F4404">
            <w:pPr>
              <w:pStyle w:val="NoSpacing"/>
              <w:ind w:left="-108" w:right="-107"/>
              <w:jc w:val="center"/>
              <w:rPr>
                <w:rFonts w:cs="Calibri"/>
                <w:i w:val="0"/>
                <w:sz w:val="16"/>
                <w:szCs w:val="16"/>
                <w:lang w:val="sr-Latn-CS"/>
              </w:rPr>
            </w:pPr>
          </w:p>
        </w:tc>
        <w:tc>
          <w:tcPr>
            <w:tcW w:w="850" w:type="dxa"/>
            <w:shd w:val="clear" w:color="auto" w:fill="auto"/>
          </w:tcPr>
          <w:p w:rsidR="004F59F0" w:rsidRPr="004F59F0" w:rsidRDefault="004F59F0" w:rsidP="001F4404">
            <w:pPr>
              <w:pStyle w:val="NoSpacing"/>
              <w:ind w:left="-108" w:right="-107"/>
              <w:jc w:val="right"/>
              <w:rPr>
                <w:rFonts w:cs="Calibri"/>
                <w:i w:val="0"/>
                <w:sz w:val="16"/>
                <w:szCs w:val="16"/>
                <w:lang w:val="sr-Cyrl-CS"/>
              </w:rPr>
            </w:pPr>
          </w:p>
        </w:tc>
        <w:tc>
          <w:tcPr>
            <w:tcW w:w="567" w:type="dxa"/>
            <w:shd w:val="clear" w:color="auto" w:fill="F2F2F2"/>
          </w:tcPr>
          <w:p w:rsidR="004F59F0" w:rsidRPr="004F59F0" w:rsidRDefault="004F59F0" w:rsidP="001F4404">
            <w:pPr>
              <w:pStyle w:val="NoSpacing"/>
              <w:ind w:left="-108" w:right="-107"/>
              <w:jc w:val="center"/>
              <w:rPr>
                <w:rFonts w:cs="Calibri"/>
                <w:i w:val="0"/>
                <w:sz w:val="16"/>
                <w:szCs w:val="16"/>
                <w:lang w:val="sr-Latn-CS"/>
              </w:rPr>
            </w:pPr>
          </w:p>
        </w:tc>
        <w:tc>
          <w:tcPr>
            <w:tcW w:w="709" w:type="dxa"/>
          </w:tcPr>
          <w:p w:rsidR="004F59F0" w:rsidRPr="004F59F0" w:rsidRDefault="004F59F0" w:rsidP="001F4404">
            <w:pPr>
              <w:pStyle w:val="NoSpacing"/>
              <w:ind w:left="-108" w:right="-107"/>
              <w:jc w:val="right"/>
              <w:rPr>
                <w:rFonts w:cs="Calibri"/>
                <w:i w:val="0"/>
                <w:sz w:val="16"/>
                <w:szCs w:val="16"/>
                <w:lang w:val="sr-Cyrl-CS"/>
              </w:rPr>
            </w:pPr>
          </w:p>
        </w:tc>
        <w:tc>
          <w:tcPr>
            <w:tcW w:w="851" w:type="dxa"/>
          </w:tcPr>
          <w:p w:rsidR="004F59F0" w:rsidRPr="004F59F0" w:rsidRDefault="004F59F0" w:rsidP="001F4404">
            <w:pPr>
              <w:pStyle w:val="NoSpacing"/>
              <w:ind w:left="-108" w:right="-107"/>
              <w:jc w:val="right"/>
              <w:rPr>
                <w:rFonts w:cs="Calibri"/>
                <w:i w:val="0"/>
                <w:sz w:val="16"/>
                <w:szCs w:val="16"/>
                <w:lang w:val="sr-Latn-CS"/>
              </w:rPr>
            </w:pPr>
          </w:p>
        </w:tc>
        <w:tc>
          <w:tcPr>
            <w:tcW w:w="708" w:type="dxa"/>
            <w:tcBorders>
              <w:top w:val="single" w:sz="4" w:space="0" w:color="auto"/>
              <w:left w:val="single" w:sz="4" w:space="0" w:color="auto"/>
              <w:bottom w:val="single" w:sz="4" w:space="0" w:color="auto"/>
              <w:right w:val="single" w:sz="4" w:space="0" w:color="auto"/>
            </w:tcBorders>
          </w:tcPr>
          <w:p w:rsidR="004F59F0" w:rsidRPr="004F59F0" w:rsidRDefault="004F59F0" w:rsidP="001F4404">
            <w:pPr>
              <w:pStyle w:val="NoSpacing"/>
              <w:ind w:right="-45"/>
              <w:jc w:val="center"/>
              <w:rPr>
                <w:rFonts w:cs="Calibri"/>
                <w:i w:val="0"/>
                <w:sz w:val="16"/>
                <w:szCs w:val="16"/>
                <w:lang w:val="sr-Latn-CS"/>
              </w:rPr>
            </w:pPr>
          </w:p>
        </w:tc>
        <w:tc>
          <w:tcPr>
            <w:tcW w:w="1276" w:type="dxa"/>
            <w:tcBorders>
              <w:left w:val="single" w:sz="4" w:space="0" w:color="auto"/>
            </w:tcBorders>
          </w:tcPr>
          <w:p w:rsidR="004F59F0" w:rsidRPr="004F59F0" w:rsidRDefault="004F59F0" w:rsidP="001F4404">
            <w:pPr>
              <w:pStyle w:val="NoSpacing"/>
              <w:ind w:right="-45"/>
              <w:rPr>
                <w:rFonts w:cs="Calibri"/>
                <w:i w:val="0"/>
                <w:sz w:val="16"/>
                <w:szCs w:val="16"/>
                <w:lang w:val="sr-Latn-CS"/>
              </w:rPr>
            </w:pPr>
          </w:p>
        </w:tc>
        <w:tc>
          <w:tcPr>
            <w:tcW w:w="1134" w:type="dxa"/>
          </w:tcPr>
          <w:p w:rsidR="004F59F0" w:rsidRPr="004F59F0" w:rsidRDefault="004F59F0" w:rsidP="001F4404">
            <w:pPr>
              <w:pStyle w:val="NoSpacing"/>
              <w:ind w:right="-45"/>
              <w:rPr>
                <w:rFonts w:cs="Calibri"/>
                <w:i w:val="0"/>
                <w:sz w:val="16"/>
                <w:szCs w:val="16"/>
                <w:lang w:val="sr-Latn-CS"/>
              </w:rPr>
            </w:pPr>
          </w:p>
        </w:tc>
        <w:tc>
          <w:tcPr>
            <w:tcW w:w="1276" w:type="dxa"/>
          </w:tcPr>
          <w:p w:rsidR="004F59F0" w:rsidRPr="004F59F0" w:rsidRDefault="004F59F0" w:rsidP="001F4404">
            <w:pPr>
              <w:pStyle w:val="NoSpacing"/>
              <w:ind w:right="-45"/>
              <w:rPr>
                <w:rFonts w:cs="Calibri"/>
                <w:i w:val="0"/>
                <w:sz w:val="16"/>
                <w:szCs w:val="16"/>
                <w:lang w:val="sr-Latn-CS"/>
              </w:rPr>
            </w:pPr>
          </w:p>
        </w:tc>
        <w:tc>
          <w:tcPr>
            <w:tcW w:w="1276" w:type="dxa"/>
          </w:tcPr>
          <w:p w:rsidR="004F59F0" w:rsidRPr="004F59F0" w:rsidRDefault="004F59F0" w:rsidP="001F4404">
            <w:pPr>
              <w:pStyle w:val="NoSpacing"/>
              <w:ind w:right="-45"/>
              <w:rPr>
                <w:rFonts w:cs="Calibri"/>
                <w:i w:val="0"/>
                <w:sz w:val="16"/>
                <w:szCs w:val="16"/>
                <w:lang w:val="sr-Latn-CS"/>
              </w:rPr>
            </w:pPr>
          </w:p>
        </w:tc>
      </w:tr>
    </w:tbl>
    <w:p w:rsidR="00551374" w:rsidRPr="004F59F0" w:rsidRDefault="00551374" w:rsidP="00551374">
      <w:pPr>
        <w:pStyle w:val="NoSpacing"/>
        <w:ind w:left="-567" w:right="-230"/>
        <w:rPr>
          <w:rFonts w:cs="Arial"/>
          <w:b/>
          <w:i w:val="0"/>
          <w:sz w:val="10"/>
        </w:rPr>
      </w:pPr>
    </w:p>
    <w:p w:rsidR="00884FFE" w:rsidRPr="00884FFE" w:rsidRDefault="00884FFE" w:rsidP="00884FFE">
      <w:pPr>
        <w:pStyle w:val="NoSpacing"/>
        <w:ind w:left="-567" w:right="-230"/>
        <w:rPr>
          <w:rFonts w:cs="Arial"/>
          <w:b/>
          <w:i w:val="0"/>
          <w:color w:val="222222"/>
          <w:lang w:val="sr-Latn-CS"/>
        </w:rPr>
      </w:pPr>
      <w:r w:rsidRPr="00884FFE">
        <w:rPr>
          <w:rFonts w:cs="Arial"/>
          <w:b/>
          <w:i w:val="0"/>
          <w:color w:val="222222"/>
          <w:lang w:val="sr-Latn-CS"/>
        </w:rPr>
        <w:t xml:space="preserve">I. </w:t>
      </w:r>
      <w:r w:rsidRPr="00884FFE">
        <w:rPr>
          <w:rFonts w:cs="Arial"/>
          <w:b/>
          <w:i w:val="0"/>
          <w:color w:val="222222"/>
          <w:u w:val="single"/>
          <w:lang w:val="sr-Latn-CS"/>
        </w:rPr>
        <w:t>КОМЕРЦИЈАЛНИ УСЛОВИ</w:t>
      </w:r>
      <w:r w:rsidRPr="00884FFE">
        <w:rPr>
          <w:rFonts w:cs="Arial"/>
          <w:b/>
          <w:i w:val="0"/>
          <w:color w:val="222222"/>
          <w:lang w:val="sr-Latn-CS"/>
        </w:rPr>
        <w:t>:</w:t>
      </w:r>
      <w:r w:rsidRPr="00884FFE">
        <w:rPr>
          <w:rFonts w:cs="Arial"/>
          <w:b/>
          <w:i w:val="0"/>
          <w:color w:val="222222"/>
          <w:lang w:val="sr-Latn-CS"/>
        </w:rPr>
        <w:tab/>
      </w:r>
      <w:r w:rsidRPr="00884FFE">
        <w:rPr>
          <w:rFonts w:cs="Arial"/>
          <w:b/>
          <w:i w:val="0"/>
          <w:color w:val="222222"/>
          <w:lang w:val="sr-Latn-CS"/>
        </w:rPr>
        <w:tab/>
      </w:r>
      <w:r w:rsidRPr="00884FFE">
        <w:rPr>
          <w:rFonts w:cs="Arial"/>
          <w:b/>
          <w:i w:val="0"/>
          <w:color w:val="222222"/>
          <w:lang w:val="sr-Latn-CS"/>
        </w:rPr>
        <w:tab/>
      </w:r>
      <w:r w:rsidRPr="00884FFE">
        <w:rPr>
          <w:rFonts w:cs="Arial"/>
          <w:b/>
          <w:i w:val="0"/>
          <w:color w:val="222222"/>
          <w:lang w:val="sr-Latn-CS"/>
        </w:rPr>
        <w:tab/>
        <w:t xml:space="preserve"> </w:t>
      </w:r>
      <w:r w:rsidRPr="00884FFE">
        <w:rPr>
          <w:rFonts w:cs="Arial"/>
          <w:b/>
          <w:i w:val="0"/>
          <w:color w:val="222222"/>
          <w:lang w:val="sr-Latn-CS"/>
        </w:rPr>
        <w:tab/>
        <w:t xml:space="preserve">                     </w:t>
      </w:r>
      <w:r w:rsidRPr="00884FFE">
        <w:rPr>
          <w:rFonts w:cs="Arial"/>
          <w:b/>
          <w:i w:val="0"/>
          <w:color w:val="222222"/>
          <w:lang w:val="sr-Cyrl-CS"/>
        </w:rPr>
        <w:t xml:space="preserve">                                                                             </w:t>
      </w:r>
      <w:r w:rsidRPr="00884FFE">
        <w:rPr>
          <w:rFonts w:cs="Arial"/>
          <w:b/>
          <w:i w:val="0"/>
          <w:color w:val="222222"/>
          <w:lang w:val="sr-Latn-CS"/>
        </w:rPr>
        <w:t xml:space="preserve">II. </w:t>
      </w:r>
      <w:r w:rsidRPr="00884FFE">
        <w:rPr>
          <w:rFonts w:cs="Arial"/>
          <w:b/>
          <w:i w:val="0"/>
          <w:color w:val="222222"/>
          <w:u w:val="single"/>
          <w:lang w:val="sr-Latn-CS"/>
        </w:rPr>
        <w:t>РЕКАПИТУЛАЦИЈА ЦЕНЕ</w:t>
      </w:r>
      <w:r w:rsidRPr="00884FFE">
        <w:rPr>
          <w:rFonts w:cs="Arial"/>
          <w:b/>
          <w:i w:val="0"/>
          <w:color w:val="222222"/>
          <w:lang w:val="sr-Latn-CS"/>
        </w:rPr>
        <w:t>:</w:t>
      </w:r>
    </w:p>
    <w:p w:rsidR="00884FFE" w:rsidRPr="00884FFE" w:rsidRDefault="00884FFE" w:rsidP="00884FFE">
      <w:pPr>
        <w:pStyle w:val="NoSpacing"/>
        <w:ind w:right="-230"/>
        <w:rPr>
          <w:rFonts w:cs="Arial"/>
          <w:b/>
          <w:i w:val="0"/>
          <w:color w:val="222222"/>
          <w:lang w:val="sr-Latn-CS"/>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1984"/>
        <w:gridCol w:w="4820"/>
        <w:gridCol w:w="2551"/>
        <w:gridCol w:w="2552"/>
      </w:tblGrid>
      <w:tr w:rsidR="00884FFE" w:rsidRPr="00884FFE" w:rsidTr="00D140ED">
        <w:tc>
          <w:tcPr>
            <w:tcW w:w="3261" w:type="dxa"/>
            <w:shd w:val="clear" w:color="auto" w:fill="F2F2F2"/>
          </w:tcPr>
          <w:p w:rsidR="00884FFE" w:rsidRPr="00884FFE" w:rsidRDefault="00884FFE" w:rsidP="00D140ED">
            <w:pPr>
              <w:rPr>
                <w:rFonts w:ascii="Calibri" w:hAnsi="Calibri"/>
                <w:b/>
                <w:lang w:val="sr-Latn-CS"/>
              </w:rPr>
            </w:pPr>
            <w:r w:rsidRPr="00884FFE">
              <w:rPr>
                <w:rFonts w:ascii="Calibri" w:hAnsi="Calibri"/>
                <w:b/>
                <w:lang w:val="sr-Latn-CS"/>
              </w:rPr>
              <w:t>Услови плаћања:</w:t>
            </w:r>
          </w:p>
        </w:tc>
        <w:tc>
          <w:tcPr>
            <w:tcW w:w="1984" w:type="dxa"/>
            <w:tcBorders>
              <w:right w:val="single" w:sz="4" w:space="0" w:color="auto"/>
            </w:tcBorders>
            <w:shd w:val="clear" w:color="auto" w:fill="auto"/>
          </w:tcPr>
          <w:p w:rsidR="00884FFE" w:rsidRPr="00884FFE" w:rsidRDefault="00884FFE" w:rsidP="00D140ED">
            <w:pPr>
              <w:rPr>
                <w:rFonts w:ascii="Calibri" w:hAnsi="Calibri"/>
                <w:lang w:val="sr-Latn-CS"/>
              </w:rPr>
            </w:pPr>
            <w:r w:rsidRPr="00884FFE">
              <w:rPr>
                <w:rFonts w:ascii="Calibri" w:hAnsi="Calibri"/>
                <w:lang w:val="sr-Latn-CS"/>
              </w:rPr>
              <w:t xml:space="preserve">90 дана </w:t>
            </w:r>
          </w:p>
        </w:tc>
        <w:tc>
          <w:tcPr>
            <w:tcW w:w="4820" w:type="dxa"/>
            <w:vMerge w:val="restart"/>
            <w:tcBorders>
              <w:top w:val="nil"/>
              <w:left w:val="single" w:sz="4" w:space="0" w:color="auto"/>
              <w:bottom w:val="nil"/>
              <w:right w:val="single" w:sz="4" w:space="0" w:color="auto"/>
            </w:tcBorders>
            <w:shd w:val="clear" w:color="auto" w:fill="auto"/>
          </w:tcPr>
          <w:p w:rsidR="00884FFE" w:rsidRPr="00884FFE" w:rsidRDefault="00884FFE" w:rsidP="00D140ED">
            <w:pPr>
              <w:jc w:val="right"/>
              <w:rPr>
                <w:rFonts w:ascii="Calibri" w:hAnsi="Calibri"/>
                <w:b/>
                <w:lang w:val="sr-Cyrl-CS"/>
              </w:rPr>
            </w:pPr>
            <w:r w:rsidRPr="00884FFE">
              <w:rPr>
                <w:rFonts w:ascii="Calibri" w:hAnsi="Calibri"/>
                <w:b/>
                <w:lang w:val="sr-Cyrl-CS"/>
              </w:rPr>
              <w:t xml:space="preserve"> </w:t>
            </w:r>
          </w:p>
        </w:tc>
        <w:tc>
          <w:tcPr>
            <w:tcW w:w="2551" w:type="dxa"/>
            <w:tcBorders>
              <w:left w:val="single" w:sz="4" w:space="0" w:color="auto"/>
            </w:tcBorders>
            <w:shd w:val="clear" w:color="auto" w:fill="F2F2F2"/>
            <w:vAlign w:val="center"/>
          </w:tcPr>
          <w:p w:rsidR="00884FFE" w:rsidRPr="00884FFE" w:rsidRDefault="00884FFE" w:rsidP="00D140ED">
            <w:pPr>
              <w:jc w:val="right"/>
              <w:rPr>
                <w:rFonts w:ascii="Calibri" w:hAnsi="Calibri"/>
                <w:b/>
                <w:lang w:val="sr-Latn-CS"/>
              </w:rPr>
            </w:pPr>
            <w:r w:rsidRPr="00884FFE">
              <w:rPr>
                <w:rFonts w:ascii="Calibri" w:hAnsi="Calibri"/>
                <w:b/>
                <w:lang w:val="sr-Latn-CS"/>
              </w:rPr>
              <w:t>Укупна цена без ПДВ-а:</w:t>
            </w:r>
          </w:p>
        </w:tc>
        <w:tc>
          <w:tcPr>
            <w:tcW w:w="2552" w:type="dxa"/>
            <w:vAlign w:val="center"/>
          </w:tcPr>
          <w:p w:rsidR="00884FFE" w:rsidRPr="00884FFE" w:rsidRDefault="00884FFE" w:rsidP="00D140ED">
            <w:pPr>
              <w:jc w:val="right"/>
              <w:rPr>
                <w:rFonts w:ascii="Calibri" w:hAnsi="Calibri"/>
                <w:lang w:val="sr-Latn-CS"/>
              </w:rPr>
            </w:pPr>
          </w:p>
        </w:tc>
      </w:tr>
      <w:tr w:rsidR="00884FFE" w:rsidRPr="00884FFE" w:rsidTr="00D140ED">
        <w:tc>
          <w:tcPr>
            <w:tcW w:w="3261" w:type="dxa"/>
            <w:shd w:val="clear" w:color="auto" w:fill="F2F2F2"/>
          </w:tcPr>
          <w:p w:rsidR="00884FFE" w:rsidRPr="00884FFE" w:rsidRDefault="00884FFE" w:rsidP="00D140ED">
            <w:pPr>
              <w:rPr>
                <w:rFonts w:ascii="Calibri" w:hAnsi="Calibri"/>
                <w:b/>
                <w:lang w:val="sr-Latn-CS"/>
              </w:rPr>
            </w:pPr>
            <w:r w:rsidRPr="00884FFE">
              <w:rPr>
                <w:rFonts w:ascii="Calibri" w:hAnsi="Calibri"/>
                <w:b/>
                <w:lang w:val="sr-Latn-CS"/>
              </w:rPr>
              <w:t>Рок испоруке:</w:t>
            </w:r>
          </w:p>
        </w:tc>
        <w:tc>
          <w:tcPr>
            <w:tcW w:w="1984" w:type="dxa"/>
            <w:tcBorders>
              <w:right w:val="single" w:sz="4" w:space="0" w:color="auto"/>
            </w:tcBorders>
            <w:shd w:val="clear" w:color="auto" w:fill="auto"/>
          </w:tcPr>
          <w:p w:rsidR="00884FFE" w:rsidRPr="00884FFE" w:rsidRDefault="00884FFE" w:rsidP="00D140ED">
            <w:pPr>
              <w:rPr>
                <w:rFonts w:ascii="Calibri" w:hAnsi="Calibri"/>
                <w:lang w:val="sr-Latn-CS"/>
              </w:rPr>
            </w:pPr>
          </w:p>
        </w:tc>
        <w:tc>
          <w:tcPr>
            <w:tcW w:w="4820" w:type="dxa"/>
            <w:vMerge/>
            <w:tcBorders>
              <w:top w:val="nil"/>
              <w:left w:val="single" w:sz="4" w:space="0" w:color="auto"/>
              <w:bottom w:val="nil"/>
              <w:right w:val="single" w:sz="4" w:space="0" w:color="auto"/>
            </w:tcBorders>
            <w:shd w:val="clear" w:color="auto" w:fill="auto"/>
          </w:tcPr>
          <w:p w:rsidR="00884FFE" w:rsidRPr="00884FFE" w:rsidRDefault="00884FFE" w:rsidP="00D140ED">
            <w:pPr>
              <w:jc w:val="right"/>
              <w:rPr>
                <w:rFonts w:ascii="Calibri" w:hAnsi="Calibri"/>
                <w:b/>
                <w:lang w:val="sr-Latn-CS"/>
              </w:rPr>
            </w:pPr>
          </w:p>
        </w:tc>
        <w:tc>
          <w:tcPr>
            <w:tcW w:w="2551" w:type="dxa"/>
            <w:tcBorders>
              <w:left w:val="single" w:sz="4" w:space="0" w:color="auto"/>
            </w:tcBorders>
            <w:shd w:val="clear" w:color="auto" w:fill="F2F2F2"/>
          </w:tcPr>
          <w:p w:rsidR="00884FFE" w:rsidRPr="00884FFE" w:rsidRDefault="00884FFE" w:rsidP="00D140ED">
            <w:pPr>
              <w:jc w:val="right"/>
              <w:rPr>
                <w:rFonts w:ascii="Calibri" w:hAnsi="Calibri"/>
                <w:b/>
                <w:lang w:val="sr-Latn-CS"/>
              </w:rPr>
            </w:pPr>
            <w:r w:rsidRPr="00884FFE">
              <w:rPr>
                <w:rFonts w:ascii="Calibri" w:hAnsi="Calibri"/>
                <w:b/>
                <w:lang w:val="sr-Latn-CS"/>
              </w:rPr>
              <w:t>Пдв у %:</w:t>
            </w:r>
          </w:p>
        </w:tc>
        <w:tc>
          <w:tcPr>
            <w:tcW w:w="2552" w:type="dxa"/>
          </w:tcPr>
          <w:p w:rsidR="00884FFE" w:rsidRPr="00884FFE" w:rsidRDefault="00884FFE" w:rsidP="00D140ED">
            <w:pPr>
              <w:jc w:val="right"/>
              <w:rPr>
                <w:rFonts w:ascii="Calibri" w:hAnsi="Calibri"/>
                <w:lang w:val="sr-Latn-CS"/>
              </w:rPr>
            </w:pPr>
          </w:p>
        </w:tc>
      </w:tr>
      <w:tr w:rsidR="00884FFE" w:rsidRPr="00884FFE" w:rsidTr="00D140ED">
        <w:tc>
          <w:tcPr>
            <w:tcW w:w="3261" w:type="dxa"/>
            <w:shd w:val="clear" w:color="auto" w:fill="F2F2F2"/>
          </w:tcPr>
          <w:p w:rsidR="00884FFE" w:rsidRPr="00884FFE" w:rsidRDefault="00884FFE" w:rsidP="00D140ED">
            <w:pPr>
              <w:rPr>
                <w:rFonts w:ascii="Calibri" w:hAnsi="Calibri"/>
                <w:b/>
                <w:lang w:val="sr-Latn-CS"/>
              </w:rPr>
            </w:pPr>
            <w:r w:rsidRPr="00884FFE">
              <w:rPr>
                <w:rFonts w:ascii="Calibri" w:hAnsi="Calibri"/>
                <w:b/>
                <w:lang w:val="sr-Latn-CS"/>
              </w:rPr>
              <w:t>Рок важења понуде:</w:t>
            </w:r>
          </w:p>
        </w:tc>
        <w:tc>
          <w:tcPr>
            <w:tcW w:w="1984" w:type="dxa"/>
            <w:tcBorders>
              <w:right w:val="single" w:sz="4" w:space="0" w:color="auto"/>
            </w:tcBorders>
            <w:shd w:val="clear" w:color="auto" w:fill="auto"/>
          </w:tcPr>
          <w:p w:rsidR="00884FFE" w:rsidRPr="00884FFE" w:rsidRDefault="00884FFE" w:rsidP="00D140ED">
            <w:pPr>
              <w:rPr>
                <w:rFonts w:ascii="Calibri" w:hAnsi="Calibri"/>
                <w:lang w:val="sr-Latn-CS"/>
              </w:rPr>
            </w:pPr>
          </w:p>
        </w:tc>
        <w:tc>
          <w:tcPr>
            <w:tcW w:w="4820" w:type="dxa"/>
            <w:vMerge/>
            <w:tcBorders>
              <w:top w:val="nil"/>
              <w:left w:val="single" w:sz="4" w:space="0" w:color="auto"/>
              <w:bottom w:val="nil"/>
              <w:right w:val="single" w:sz="4" w:space="0" w:color="auto"/>
            </w:tcBorders>
            <w:shd w:val="clear" w:color="auto" w:fill="auto"/>
          </w:tcPr>
          <w:p w:rsidR="00884FFE" w:rsidRPr="00884FFE" w:rsidRDefault="00884FFE" w:rsidP="00D140ED">
            <w:pPr>
              <w:jc w:val="right"/>
              <w:rPr>
                <w:rFonts w:ascii="Calibri" w:hAnsi="Calibri"/>
                <w:b/>
                <w:lang w:val="sr-Latn-CS"/>
              </w:rPr>
            </w:pPr>
          </w:p>
        </w:tc>
        <w:tc>
          <w:tcPr>
            <w:tcW w:w="2551" w:type="dxa"/>
            <w:tcBorders>
              <w:left w:val="single" w:sz="4" w:space="0" w:color="auto"/>
            </w:tcBorders>
            <w:shd w:val="clear" w:color="auto" w:fill="F2F2F2"/>
          </w:tcPr>
          <w:p w:rsidR="00884FFE" w:rsidRPr="00884FFE" w:rsidRDefault="00884FFE" w:rsidP="00D140ED">
            <w:pPr>
              <w:jc w:val="right"/>
              <w:rPr>
                <w:rFonts w:ascii="Calibri" w:hAnsi="Calibri"/>
                <w:b/>
                <w:lang w:val="sr-Latn-CS"/>
              </w:rPr>
            </w:pPr>
            <w:r w:rsidRPr="00884FFE">
              <w:rPr>
                <w:rFonts w:ascii="Calibri" w:hAnsi="Calibri"/>
                <w:b/>
                <w:lang w:val="sr-Latn-CS"/>
              </w:rPr>
              <w:t>Пдв у дин:</w:t>
            </w:r>
          </w:p>
        </w:tc>
        <w:tc>
          <w:tcPr>
            <w:tcW w:w="2552" w:type="dxa"/>
          </w:tcPr>
          <w:p w:rsidR="00884FFE" w:rsidRPr="00884FFE" w:rsidRDefault="00884FFE" w:rsidP="00D140ED">
            <w:pPr>
              <w:jc w:val="right"/>
              <w:rPr>
                <w:rFonts w:ascii="Calibri" w:hAnsi="Calibri"/>
                <w:lang w:val="sr-Latn-CS"/>
              </w:rPr>
            </w:pPr>
          </w:p>
        </w:tc>
      </w:tr>
      <w:tr w:rsidR="00884FFE" w:rsidRPr="00884FFE" w:rsidTr="00D140ED">
        <w:trPr>
          <w:trHeight w:val="268"/>
        </w:trPr>
        <w:tc>
          <w:tcPr>
            <w:tcW w:w="3261" w:type="dxa"/>
            <w:shd w:val="clear" w:color="auto" w:fill="F2F2F2"/>
          </w:tcPr>
          <w:p w:rsidR="00884FFE" w:rsidRPr="00884FFE" w:rsidRDefault="00884FFE" w:rsidP="00D140ED">
            <w:pPr>
              <w:rPr>
                <w:rFonts w:ascii="Calibri" w:hAnsi="Calibri"/>
                <w:b/>
                <w:lang w:val="sr-Latn-CS"/>
              </w:rPr>
            </w:pPr>
            <w:r w:rsidRPr="00884FFE">
              <w:rPr>
                <w:rFonts w:ascii="Calibri" w:hAnsi="Calibri"/>
                <w:b/>
                <w:lang w:val="sr-Latn-CS"/>
              </w:rPr>
              <w:t>Попусти на понуђену цену:</w:t>
            </w:r>
          </w:p>
        </w:tc>
        <w:tc>
          <w:tcPr>
            <w:tcW w:w="1984" w:type="dxa"/>
            <w:tcBorders>
              <w:right w:val="single" w:sz="4" w:space="0" w:color="auto"/>
            </w:tcBorders>
            <w:shd w:val="clear" w:color="auto" w:fill="auto"/>
          </w:tcPr>
          <w:p w:rsidR="00884FFE" w:rsidRPr="00884FFE" w:rsidRDefault="00884FFE" w:rsidP="00D140ED">
            <w:pPr>
              <w:rPr>
                <w:rFonts w:ascii="Calibri" w:hAnsi="Calibri"/>
                <w:lang w:val="sr-Latn-CS"/>
              </w:rPr>
            </w:pPr>
          </w:p>
        </w:tc>
        <w:tc>
          <w:tcPr>
            <w:tcW w:w="4820" w:type="dxa"/>
            <w:vMerge/>
            <w:tcBorders>
              <w:top w:val="nil"/>
              <w:left w:val="single" w:sz="4" w:space="0" w:color="auto"/>
              <w:bottom w:val="nil"/>
              <w:right w:val="single" w:sz="4" w:space="0" w:color="auto"/>
            </w:tcBorders>
            <w:shd w:val="clear" w:color="auto" w:fill="auto"/>
          </w:tcPr>
          <w:p w:rsidR="00884FFE" w:rsidRPr="00884FFE" w:rsidRDefault="00884FFE" w:rsidP="00D140ED">
            <w:pPr>
              <w:jc w:val="right"/>
              <w:rPr>
                <w:rFonts w:ascii="Calibri" w:hAnsi="Calibri"/>
                <w:b/>
                <w:lang w:val="sr-Latn-CS"/>
              </w:rPr>
            </w:pPr>
          </w:p>
        </w:tc>
        <w:tc>
          <w:tcPr>
            <w:tcW w:w="2551" w:type="dxa"/>
            <w:tcBorders>
              <w:left w:val="single" w:sz="4" w:space="0" w:color="auto"/>
            </w:tcBorders>
            <w:shd w:val="clear" w:color="auto" w:fill="F2F2F2"/>
          </w:tcPr>
          <w:p w:rsidR="00884FFE" w:rsidRPr="00884FFE" w:rsidRDefault="00884FFE" w:rsidP="00D140ED">
            <w:pPr>
              <w:jc w:val="right"/>
              <w:rPr>
                <w:rFonts w:ascii="Calibri" w:hAnsi="Calibri"/>
                <w:b/>
                <w:lang w:val="sr-Latn-CS"/>
              </w:rPr>
            </w:pPr>
            <w:r w:rsidRPr="00884FFE">
              <w:rPr>
                <w:rFonts w:ascii="Calibri" w:hAnsi="Calibri"/>
                <w:b/>
                <w:lang w:val="sr-Latn-CS"/>
              </w:rPr>
              <w:t>Укупна цена са ПДВ-ом:</w:t>
            </w:r>
          </w:p>
        </w:tc>
        <w:tc>
          <w:tcPr>
            <w:tcW w:w="2552" w:type="dxa"/>
          </w:tcPr>
          <w:p w:rsidR="00884FFE" w:rsidRPr="00884FFE" w:rsidRDefault="00884FFE" w:rsidP="00D140ED">
            <w:pPr>
              <w:jc w:val="right"/>
              <w:rPr>
                <w:rFonts w:ascii="Calibri" w:hAnsi="Calibri"/>
                <w:lang w:val="sr-Latn-CS"/>
              </w:rPr>
            </w:pPr>
          </w:p>
        </w:tc>
      </w:tr>
    </w:tbl>
    <w:p w:rsidR="00551374" w:rsidRPr="00884FFE" w:rsidRDefault="00551374" w:rsidP="00551374">
      <w:pPr>
        <w:pStyle w:val="NoSpacing"/>
        <w:ind w:right="-230"/>
        <w:rPr>
          <w:rFonts w:cs="Arial"/>
          <w:b/>
          <w:i w:val="0"/>
        </w:rPr>
      </w:pPr>
    </w:p>
    <w:p w:rsidR="00551374" w:rsidRPr="00884FFE" w:rsidRDefault="00551374" w:rsidP="00551374">
      <w:pPr>
        <w:pStyle w:val="NoSpacing"/>
        <w:ind w:left="-567" w:right="-230"/>
        <w:rPr>
          <w:rFonts w:cs="Arial"/>
          <w:b/>
          <w:i w:val="0"/>
          <w:lang w:val="sr-Latn-CS"/>
        </w:rPr>
      </w:pPr>
      <w:r w:rsidRPr="00884FFE">
        <w:rPr>
          <w:rFonts w:cs="Arial"/>
          <w:b/>
          <w:i w:val="0"/>
          <w:lang w:val="sr-Latn-CS"/>
        </w:rPr>
        <w:t xml:space="preserve">III. </w:t>
      </w:r>
      <w:r w:rsidRPr="00884FFE">
        <w:rPr>
          <w:rFonts w:cs="Arial"/>
          <w:b/>
          <w:i w:val="0"/>
          <w:u w:val="single"/>
        </w:rPr>
        <w:t>ТЕХНИЧКИ ЕЛЕМЕНТИ</w:t>
      </w:r>
      <w:r w:rsidRPr="00884FFE">
        <w:rPr>
          <w:rFonts w:cs="Arial"/>
          <w:b/>
          <w:i w:val="0"/>
          <w:lang w:val="sr-Latn-CS"/>
        </w:rPr>
        <w:t>:</w:t>
      </w:r>
      <w:r w:rsidRPr="00884FFE">
        <w:rPr>
          <w:rFonts w:cs="Arial"/>
          <w:b/>
          <w:i w:val="0"/>
          <w:lang w:val="sr-Cyrl-CS"/>
        </w:rPr>
        <w:t xml:space="preserve"> </w:t>
      </w:r>
    </w:p>
    <w:p w:rsidR="00551374" w:rsidRPr="00884FFE" w:rsidRDefault="00551374" w:rsidP="00551374">
      <w:pPr>
        <w:pStyle w:val="NoSpacing"/>
        <w:ind w:right="-230"/>
        <w:rPr>
          <w:rFonts w:cs="Arial"/>
          <w:b/>
          <w:i w:val="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1701"/>
        <w:gridCol w:w="1701"/>
      </w:tblGrid>
      <w:tr w:rsidR="0032777A" w:rsidRPr="00884FFE" w:rsidTr="00B15296">
        <w:trPr>
          <w:trHeight w:val="56"/>
        </w:trPr>
        <w:tc>
          <w:tcPr>
            <w:tcW w:w="3969" w:type="dxa"/>
            <w:tcBorders>
              <w:left w:val="single" w:sz="4" w:space="0" w:color="auto"/>
            </w:tcBorders>
            <w:shd w:val="clear" w:color="auto" w:fill="F2F2F2"/>
          </w:tcPr>
          <w:p w:rsidR="0032777A" w:rsidRPr="00884FFE" w:rsidRDefault="0032777A" w:rsidP="00B15296">
            <w:pPr>
              <w:rPr>
                <w:rFonts w:ascii="Calibri" w:hAnsi="Calibri"/>
                <w:b/>
                <w:lang w:val="sr-Cyrl-CS"/>
              </w:rPr>
            </w:pPr>
            <w:r w:rsidRPr="00884FFE">
              <w:rPr>
                <w:rFonts w:ascii="Calibri" w:hAnsi="Calibri"/>
                <w:b/>
                <w:lang w:val="sr-Cyrl-CS"/>
              </w:rPr>
              <w:t>Обезбеђивање инструмената:</w:t>
            </w:r>
          </w:p>
        </w:tc>
        <w:tc>
          <w:tcPr>
            <w:tcW w:w="1701" w:type="dxa"/>
            <w:tcBorders>
              <w:left w:val="single" w:sz="4" w:space="0" w:color="auto"/>
              <w:right w:val="single" w:sz="4" w:space="0" w:color="auto"/>
            </w:tcBorders>
          </w:tcPr>
          <w:p w:rsidR="0032777A" w:rsidRPr="00884FFE" w:rsidRDefault="0032777A" w:rsidP="00B15296">
            <w:pPr>
              <w:jc w:val="center"/>
              <w:rPr>
                <w:rFonts w:ascii="Calibri" w:hAnsi="Calibri"/>
                <w:b/>
                <w:lang w:val="sr-Cyrl-CS"/>
              </w:rPr>
            </w:pPr>
            <w:r w:rsidRPr="00884FFE">
              <w:rPr>
                <w:rFonts w:ascii="Calibri" w:hAnsi="Calibri"/>
                <w:b/>
                <w:lang w:val="sr-Cyrl-CS"/>
              </w:rPr>
              <w:t>ДА</w:t>
            </w:r>
          </w:p>
        </w:tc>
        <w:tc>
          <w:tcPr>
            <w:tcW w:w="1701" w:type="dxa"/>
            <w:tcBorders>
              <w:left w:val="single" w:sz="4" w:space="0" w:color="auto"/>
            </w:tcBorders>
          </w:tcPr>
          <w:p w:rsidR="0032777A" w:rsidRPr="00884FFE" w:rsidRDefault="0032777A" w:rsidP="00B15296">
            <w:pPr>
              <w:jc w:val="center"/>
              <w:rPr>
                <w:rFonts w:ascii="Calibri" w:hAnsi="Calibri"/>
                <w:b/>
                <w:lang w:val="sr-Cyrl-CS"/>
              </w:rPr>
            </w:pPr>
            <w:r w:rsidRPr="00884FFE">
              <w:rPr>
                <w:rFonts w:ascii="Calibri" w:hAnsi="Calibri"/>
                <w:b/>
                <w:lang w:val="sr-Cyrl-CS"/>
              </w:rPr>
              <w:t>НЕ</w:t>
            </w:r>
          </w:p>
        </w:tc>
      </w:tr>
      <w:tr w:rsidR="0032777A" w:rsidRPr="00884FFE" w:rsidTr="00B15296">
        <w:trPr>
          <w:trHeight w:val="56"/>
        </w:trPr>
        <w:tc>
          <w:tcPr>
            <w:tcW w:w="3969" w:type="dxa"/>
            <w:tcBorders>
              <w:left w:val="single" w:sz="4" w:space="0" w:color="auto"/>
            </w:tcBorders>
            <w:shd w:val="clear" w:color="auto" w:fill="F2F2F2"/>
          </w:tcPr>
          <w:p w:rsidR="0032777A" w:rsidRPr="00884FFE" w:rsidRDefault="0032777A" w:rsidP="00B15296">
            <w:pPr>
              <w:rPr>
                <w:rFonts w:ascii="Calibri" w:hAnsi="Calibri"/>
                <w:b/>
                <w:lang w:val="sr-Cyrl-CS"/>
              </w:rPr>
            </w:pPr>
            <w:r w:rsidRPr="00884FFE">
              <w:rPr>
                <w:rFonts w:ascii="Calibri" w:hAnsi="Calibri"/>
                <w:b/>
                <w:lang w:val="sr-Cyrl-CS"/>
              </w:rPr>
              <w:t>Обезбеђивање сервиса:</w:t>
            </w:r>
          </w:p>
        </w:tc>
        <w:tc>
          <w:tcPr>
            <w:tcW w:w="1701" w:type="dxa"/>
            <w:tcBorders>
              <w:left w:val="single" w:sz="4" w:space="0" w:color="auto"/>
              <w:right w:val="single" w:sz="4" w:space="0" w:color="auto"/>
            </w:tcBorders>
          </w:tcPr>
          <w:p w:rsidR="0032777A" w:rsidRPr="00884FFE" w:rsidRDefault="0032777A" w:rsidP="00B15296">
            <w:pPr>
              <w:jc w:val="center"/>
              <w:rPr>
                <w:rFonts w:ascii="Calibri" w:hAnsi="Calibri"/>
                <w:b/>
                <w:lang w:val="sr-Cyrl-CS"/>
              </w:rPr>
            </w:pPr>
            <w:r w:rsidRPr="00884FFE">
              <w:rPr>
                <w:rFonts w:ascii="Calibri" w:hAnsi="Calibri"/>
                <w:b/>
                <w:lang w:val="sr-Cyrl-CS"/>
              </w:rPr>
              <w:t>ДА</w:t>
            </w:r>
          </w:p>
        </w:tc>
        <w:tc>
          <w:tcPr>
            <w:tcW w:w="1701" w:type="dxa"/>
            <w:tcBorders>
              <w:left w:val="single" w:sz="4" w:space="0" w:color="auto"/>
            </w:tcBorders>
          </w:tcPr>
          <w:p w:rsidR="0032777A" w:rsidRPr="00884FFE" w:rsidRDefault="0032777A" w:rsidP="00B15296">
            <w:pPr>
              <w:jc w:val="center"/>
              <w:rPr>
                <w:rFonts w:ascii="Calibri" w:hAnsi="Calibri"/>
                <w:b/>
                <w:lang w:val="sr-Cyrl-CS"/>
              </w:rPr>
            </w:pPr>
            <w:r w:rsidRPr="00884FFE">
              <w:rPr>
                <w:rFonts w:ascii="Calibri" w:hAnsi="Calibri"/>
                <w:b/>
                <w:lang w:val="sr-Cyrl-CS"/>
              </w:rPr>
              <w:t>НЕ</w:t>
            </w:r>
          </w:p>
        </w:tc>
      </w:tr>
      <w:tr w:rsidR="0032777A" w:rsidRPr="00884FFE" w:rsidTr="00B15296">
        <w:trPr>
          <w:trHeight w:val="56"/>
        </w:trPr>
        <w:tc>
          <w:tcPr>
            <w:tcW w:w="3969" w:type="dxa"/>
            <w:tcBorders>
              <w:left w:val="single" w:sz="4" w:space="0" w:color="auto"/>
            </w:tcBorders>
            <w:shd w:val="clear" w:color="auto" w:fill="F2F2F2"/>
          </w:tcPr>
          <w:p w:rsidR="0032777A" w:rsidRPr="00884FFE" w:rsidRDefault="0032777A" w:rsidP="00B15296">
            <w:pPr>
              <w:rPr>
                <w:rFonts w:ascii="Calibri" w:hAnsi="Calibri"/>
                <w:b/>
                <w:lang w:val="sr-Cyrl-CS"/>
              </w:rPr>
            </w:pPr>
            <w:r w:rsidRPr="00884FFE">
              <w:rPr>
                <w:rFonts w:ascii="Calibri" w:hAnsi="Calibri"/>
                <w:b/>
                <w:lang w:val="sr-Cyrl-CS"/>
              </w:rPr>
              <w:t>Обезбеђивање стручне пордршке:</w:t>
            </w:r>
          </w:p>
        </w:tc>
        <w:tc>
          <w:tcPr>
            <w:tcW w:w="1701" w:type="dxa"/>
            <w:tcBorders>
              <w:left w:val="single" w:sz="4" w:space="0" w:color="auto"/>
              <w:right w:val="single" w:sz="4" w:space="0" w:color="auto"/>
            </w:tcBorders>
          </w:tcPr>
          <w:p w:rsidR="0032777A" w:rsidRPr="00884FFE" w:rsidRDefault="0032777A" w:rsidP="00B15296">
            <w:pPr>
              <w:jc w:val="center"/>
              <w:rPr>
                <w:rFonts w:ascii="Calibri" w:hAnsi="Calibri"/>
                <w:b/>
                <w:lang w:val="sr-Cyrl-CS"/>
              </w:rPr>
            </w:pPr>
            <w:r w:rsidRPr="00884FFE">
              <w:rPr>
                <w:rFonts w:ascii="Calibri" w:hAnsi="Calibri"/>
                <w:b/>
                <w:lang w:val="sr-Cyrl-CS"/>
              </w:rPr>
              <w:t>ДА</w:t>
            </w:r>
          </w:p>
        </w:tc>
        <w:tc>
          <w:tcPr>
            <w:tcW w:w="1701" w:type="dxa"/>
            <w:tcBorders>
              <w:left w:val="single" w:sz="4" w:space="0" w:color="auto"/>
            </w:tcBorders>
          </w:tcPr>
          <w:p w:rsidR="0032777A" w:rsidRPr="00884FFE" w:rsidRDefault="0032777A" w:rsidP="00B15296">
            <w:pPr>
              <w:jc w:val="center"/>
              <w:rPr>
                <w:rFonts w:ascii="Calibri" w:hAnsi="Calibri"/>
                <w:b/>
                <w:lang w:val="sr-Cyrl-CS"/>
              </w:rPr>
            </w:pPr>
            <w:r w:rsidRPr="00884FFE">
              <w:rPr>
                <w:rFonts w:ascii="Calibri" w:hAnsi="Calibri"/>
                <w:b/>
                <w:lang w:val="sr-Cyrl-CS"/>
              </w:rPr>
              <w:t>НЕ</w:t>
            </w:r>
          </w:p>
        </w:tc>
      </w:tr>
    </w:tbl>
    <w:p w:rsidR="00551374" w:rsidRPr="00884FFE" w:rsidRDefault="0032777A" w:rsidP="00551374">
      <w:pPr>
        <w:pStyle w:val="NoSpacing"/>
        <w:ind w:right="-230"/>
        <w:jc w:val="right"/>
        <w:rPr>
          <w:rFonts w:cs="Arial"/>
          <w:b/>
          <w:i w:val="0"/>
          <w:color w:val="222222"/>
          <w:lang w:val="sr-Latn-CS"/>
        </w:rPr>
      </w:pPr>
      <w:r w:rsidRPr="00884FFE">
        <w:rPr>
          <w:rFonts w:cs="Arial"/>
          <w:b/>
          <w:i w:val="0"/>
          <w:color w:val="222222"/>
        </w:rPr>
        <w:t>П</w:t>
      </w:r>
      <w:r w:rsidR="00551374" w:rsidRPr="00884FFE">
        <w:rPr>
          <w:rFonts w:cs="Arial"/>
          <w:b/>
          <w:i w:val="0"/>
          <w:color w:val="222222"/>
          <w:lang w:val="sr-Latn-CS"/>
        </w:rPr>
        <w:t>ОТПИС ПОНУЂАЧА:</w:t>
      </w:r>
    </w:p>
    <w:p w:rsidR="00551374" w:rsidRPr="00884FFE" w:rsidRDefault="00551374" w:rsidP="00551374">
      <w:pPr>
        <w:pStyle w:val="NoSpacing"/>
        <w:ind w:right="-230"/>
        <w:jc w:val="right"/>
        <w:rPr>
          <w:rFonts w:cs="Arial"/>
          <w:b/>
          <w:i w:val="0"/>
          <w:color w:val="222222"/>
          <w:lang w:val="sr-Latn-CS"/>
        </w:rPr>
      </w:pPr>
      <w:r w:rsidRPr="00884FFE">
        <w:rPr>
          <w:rFonts w:cs="Arial"/>
          <w:b/>
          <w:i w:val="0"/>
          <w:color w:val="222222"/>
          <w:lang w:val="sr-Latn-CS"/>
        </w:rPr>
        <w:t>_____________________</w:t>
      </w:r>
    </w:p>
    <w:p w:rsidR="00551374" w:rsidRPr="00884FFE" w:rsidRDefault="00551374" w:rsidP="00551374">
      <w:pPr>
        <w:pStyle w:val="NoSpacing"/>
        <w:ind w:right="-230"/>
        <w:jc w:val="center"/>
        <w:rPr>
          <w:rFonts w:cs="Arial"/>
          <w:b/>
          <w:i w:val="0"/>
          <w:color w:val="222222"/>
        </w:rPr>
      </w:pPr>
      <w:r w:rsidRPr="00884FFE">
        <w:rPr>
          <w:rFonts w:cs="Arial"/>
          <w:b/>
          <w:i w:val="0"/>
          <w:color w:val="222222"/>
          <w:lang w:val="sr-Latn-CS"/>
        </w:rPr>
        <w:t>М.П.</w:t>
      </w:r>
    </w:p>
    <w:p w:rsidR="00551374" w:rsidRDefault="00551374" w:rsidP="00551374">
      <w:pPr>
        <w:pStyle w:val="NoSpacing"/>
        <w:pBdr>
          <w:right w:val="single" w:sz="4" w:space="4" w:color="auto"/>
        </w:pBdr>
        <w:shd w:val="clear" w:color="auto" w:fill="F2F2F2"/>
        <w:ind w:left="-567" w:right="-230"/>
        <w:jc w:val="right"/>
        <w:rPr>
          <w:rFonts w:cs="Arial"/>
          <w:color w:val="222222"/>
          <w:sz w:val="14"/>
          <w:lang w:val="sr-Latn-CS"/>
        </w:rPr>
      </w:pPr>
      <w:r>
        <w:rPr>
          <w:rFonts w:cs="Arial"/>
          <w:color w:val="222222"/>
          <w:sz w:val="14"/>
          <w:lang w:val="sr-Latn-CS"/>
        </w:rPr>
        <w:t>* по могућству, образац попунити у електронској форми.</w:t>
      </w:r>
    </w:p>
    <w:p w:rsidR="00C33271" w:rsidRDefault="00C33271">
      <w:pPr>
        <w:pStyle w:val="NoSpacing"/>
        <w:ind w:right="-230"/>
        <w:jc w:val="right"/>
        <w:rPr>
          <w:rFonts w:cs="Arial"/>
          <w:color w:val="222222"/>
          <w:sz w:val="14"/>
        </w:rPr>
      </w:pPr>
    </w:p>
    <w:p w:rsidR="00884FFE" w:rsidRPr="00884FFE" w:rsidRDefault="00884FFE">
      <w:pPr>
        <w:pStyle w:val="NoSpacing"/>
        <w:ind w:right="-230"/>
        <w:jc w:val="right"/>
        <w:rPr>
          <w:rFonts w:cs="Arial"/>
          <w:color w:val="222222"/>
          <w:sz w:val="14"/>
        </w:rPr>
      </w:pPr>
    </w:p>
    <w:p w:rsidR="00551374" w:rsidRPr="00B15296" w:rsidRDefault="00551374" w:rsidP="00551374">
      <w:pPr>
        <w:pStyle w:val="NoSpacing"/>
        <w:shd w:val="clear" w:color="auto" w:fill="F2F2F2"/>
        <w:ind w:left="-426" w:right="-202"/>
        <w:jc w:val="right"/>
        <w:rPr>
          <w:rFonts w:cs="Arial"/>
          <w:b/>
          <w:color w:val="222222"/>
          <w:sz w:val="22"/>
        </w:rPr>
      </w:pPr>
      <w:r>
        <w:rPr>
          <w:rFonts w:cs="Arial"/>
          <w:b/>
          <w:color w:val="222222"/>
          <w:sz w:val="22"/>
          <w:lang w:val="sr-Latn-CS"/>
        </w:rPr>
        <w:lastRenderedPageBreak/>
        <w:t xml:space="preserve">документ бр.  </w:t>
      </w:r>
      <w:r w:rsidR="00B15296">
        <w:rPr>
          <w:rFonts w:cs="Arial"/>
          <w:b/>
          <w:color w:val="222222"/>
          <w:sz w:val="22"/>
        </w:rPr>
        <w:t>16-</w:t>
      </w:r>
      <w:r w:rsidR="006A78B5">
        <w:rPr>
          <w:rFonts w:cs="Arial"/>
          <w:b/>
          <w:color w:val="222222"/>
          <w:sz w:val="22"/>
        </w:rPr>
        <w:t>2</w:t>
      </w:r>
    </w:p>
    <w:p w:rsidR="00551374" w:rsidRPr="00551374" w:rsidRDefault="00551374" w:rsidP="00551374">
      <w:pPr>
        <w:ind w:left="1440" w:right="-230" w:firstLine="720"/>
        <w:jc w:val="both"/>
        <w:rPr>
          <w:rFonts w:ascii="Calibri" w:hAnsi="Calibri"/>
          <w:color w:val="222222"/>
          <w:sz w:val="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6"/>
        <w:gridCol w:w="3827"/>
      </w:tblGrid>
      <w:tr w:rsidR="00551374" w:rsidTr="001F4404">
        <w:tc>
          <w:tcPr>
            <w:tcW w:w="2836" w:type="dxa"/>
            <w:shd w:val="clear" w:color="auto" w:fill="F2F2F2"/>
          </w:tcPr>
          <w:p w:rsidR="00551374" w:rsidRDefault="00551374" w:rsidP="001F4404">
            <w:pPr>
              <w:rPr>
                <w:rFonts w:ascii="Calibri" w:hAnsi="Calibri"/>
                <w:b/>
                <w:color w:val="222222"/>
                <w:sz w:val="22"/>
                <w:szCs w:val="22"/>
                <w:lang w:val="sr-Latn-CS"/>
              </w:rPr>
            </w:pPr>
            <w:r>
              <w:rPr>
                <w:rFonts w:ascii="Calibri" w:hAnsi="Calibri"/>
                <w:b/>
                <w:color w:val="222222"/>
                <w:sz w:val="22"/>
                <w:szCs w:val="22"/>
                <w:lang w:val="sr-Latn-CS"/>
              </w:rPr>
              <w:t>1. Понуђач:</w:t>
            </w:r>
          </w:p>
        </w:tc>
        <w:tc>
          <w:tcPr>
            <w:tcW w:w="3827" w:type="dxa"/>
          </w:tcPr>
          <w:p w:rsidR="00551374" w:rsidRDefault="00551374" w:rsidP="001F4404">
            <w:pPr>
              <w:rPr>
                <w:rFonts w:ascii="Calibri" w:hAnsi="Calibri"/>
                <w:color w:val="222222"/>
                <w:sz w:val="22"/>
                <w:szCs w:val="22"/>
                <w:lang w:val="sr-Latn-CS"/>
              </w:rPr>
            </w:pPr>
          </w:p>
        </w:tc>
      </w:tr>
      <w:tr w:rsidR="00551374" w:rsidTr="001F4404">
        <w:tc>
          <w:tcPr>
            <w:tcW w:w="2836" w:type="dxa"/>
            <w:shd w:val="clear" w:color="auto" w:fill="F2F2F2"/>
          </w:tcPr>
          <w:p w:rsidR="00551374" w:rsidRDefault="00551374" w:rsidP="001F4404">
            <w:pPr>
              <w:rPr>
                <w:rFonts w:ascii="Calibri" w:hAnsi="Calibri"/>
                <w:b/>
                <w:color w:val="222222"/>
                <w:sz w:val="22"/>
                <w:szCs w:val="22"/>
                <w:lang w:val="sr-Latn-CS"/>
              </w:rPr>
            </w:pPr>
            <w:r>
              <w:rPr>
                <w:rFonts w:ascii="Calibri" w:hAnsi="Calibri"/>
                <w:b/>
                <w:color w:val="222222"/>
                <w:sz w:val="22"/>
                <w:szCs w:val="22"/>
                <w:lang w:val="sr-Latn-CS"/>
              </w:rPr>
              <w:t>2. Адреса и седиште:</w:t>
            </w:r>
          </w:p>
        </w:tc>
        <w:tc>
          <w:tcPr>
            <w:tcW w:w="3827" w:type="dxa"/>
          </w:tcPr>
          <w:p w:rsidR="00551374" w:rsidRDefault="00551374" w:rsidP="001F4404">
            <w:pPr>
              <w:rPr>
                <w:rFonts w:ascii="Calibri" w:hAnsi="Calibri"/>
                <w:color w:val="222222"/>
                <w:sz w:val="22"/>
                <w:szCs w:val="22"/>
                <w:lang w:val="sr-Latn-CS"/>
              </w:rPr>
            </w:pPr>
          </w:p>
        </w:tc>
      </w:tr>
      <w:tr w:rsidR="00551374" w:rsidTr="001F4404">
        <w:tc>
          <w:tcPr>
            <w:tcW w:w="2836" w:type="dxa"/>
            <w:shd w:val="clear" w:color="auto" w:fill="F2F2F2"/>
          </w:tcPr>
          <w:p w:rsidR="00551374" w:rsidRDefault="00551374" w:rsidP="001F4404">
            <w:pPr>
              <w:rPr>
                <w:rFonts w:ascii="Calibri" w:hAnsi="Calibri"/>
                <w:b/>
                <w:color w:val="222222"/>
                <w:sz w:val="22"/>
                <w:szCs w:val="22"/>
                <w:lang w:val="sr-Latn-CS"/>
              </w:rPr>
            </w:pPr>
            <w:r>
              <w:rPr>
                <w:rFonts w:ascii="Calibri" w:hAnsi="Calibri"/>
                <w:b/>
                <w:color w:val="222222"/>
                <w:sz w:val="22"/>
                <w:szCs w:val="22"/>
                <w:lang w:val="sr-Latn-CS"/>
              </w:rPr>
              <w:t>3. Број и датум понуде:</w:t>
            </w:r>
          </w:p>
        </w:tc>
        <w:tc>
          <w:tcPr>
            <w:tcW w:w="3827" w:type="dxa"/>
          </w:tcPr>
          <w:p w:rsidR="00551374" w:rsidRDefault="00551374" w:rsidP="001F4404">
            <w:pPr>
              <w:rPr>
                <w:rFonts w:ascii="Calibri" w:hAnsi="Calibri"/>
                <w:color w:val="222222"/>
                <w:sz w:val="22"/>
                <w:szCs w:val="22"/>
                <w:lang w:val="sr-Latn-CS"/>
              </w:rPr>
            </w:pPr>
          </w:p>
        </w:tc>
      </w:tr>
    </w:tbl>
    <w:p w:rsidR="00551374" w:rsidRPr="006A78B5" w:rsidRDefault="00B15296" w:rsidP="00551374">
      <w:pPr>
        <w:pStyle w:val="Heading1"/>
        <w:shd w:val="clear" w:color="auto" w:fill="C0504D"/>
        <w:ind w:left="-567" w:right="-202"/>
        <w:jc w:val="center"/>
        <w:rPr>
          <w:rFonts w:ascii="Calibri" w:hAnsi="Calibri" w:cs="Arial"/>
          <w:color w:val="222222"/>
        </w:rPr>
      </w:pPr>
      <w:bookmarkStart w:id="503" w:name="_Toc495000481"/>
      <w:bookmarkStart w:id="504" w:name="_Toc508724195"/>
      <w:bookmarkStart w:id="505" w:name="_Toc509225535"/>
      <w:bookmarkStart w:id="506" w:name="_Toc519445692"/>
      <w:bookmarkStart w:id="507" w:name="_Toc527107148"/>
      <w:r>
        <w:rPr>
          <w:rFonts w:ascii="Calibri" w:hAnsi="Calibri" w:cs="Arial"/>
          <w:color w:val="222222"/>
        </w:rPr>
        <w:t>16</w:t>
      </w:r>
      <w:r w:rsidR="00551374">
        <w:rPr>
          <w:rFonts w:ascii="Calibri" w:hAnsi="Calibri" w:cs="Arial"/>
          <w:color w:val="222222"/>
          <w:lang w:val="sr-Latn-CS"/>
        </w:rPr>
        <w:t xml:space="preserve">. Oбрaзaц  понуде са структуром цене </w:t>
      </w:r>
      <w:r w:rsidR="00551374">
        <w:rPr>
          <w:rFonts w:ascii="Calibri" w:hAnsi="Calibri" w:cs="Arial"/>
          <w:color w:val="222222"/>
          <w:lang w:val="sr-Cyrl-CS"/>
        </w:rPr>
        <w:t xml:space="preserve">и техничким карактеристикама за партију </w:t>
      </w:r>
      <w:bookmarkEnd w:id="503"/>
      <w:bookmarkEnd w:id="504"/>
      <w:bookmarkEnd w:id="505"/>
      <w:bookmarkEnd w:id="506"/>
      <w:r w:rsidR="006A78B5">
        <w:rPr>
          <w:rFonts w:ascii="Calibri" w:hAnsi="Calibri" w:cs="Arial"/>
          <w:color w:val="222222"/>
        </w:rPr>
        <w:t>2</w:t>
      </w:r>
      <w:bookmarkEnd w:id="507"/>
    </w:p>
    <w:p w:rsidR="00551374" w:rsidRPr="000D0489" w:rsidRDefault="000D0489" w:rsidP="00551374">
      <w:pPr>
        <w:pStyle w:val="NoSpacing"/>
        <w:ind w:right="-230"/>
        <w:jc w:val="center"/>
        <w:rPr>
          <w:b/>
          <w:i w:val="0"/>
          <w:sz w:val="22"/>
        </w:rPr>
      </w:pPr>
      <w:r>
        <w:rPr>
          <w:rFonts w:cs="Calibri"/>
          <w:b/>
          <w:i w:val="0"/>
          <w:color w:val="222222"/>
          <w:sz w:val="22"/>
          <w:szCs w:val="22"/>
          <w:lang w:val="sr-Cyrl-CS"/>
        </w:rPr>
        <w:t xml:space="preserve">Партија </w:t>
      </w:r>
      <w:r w:rsidR="006A78B5">
        <w:rPr>
          <w:rFonts w:cs="Calibri"/>
          <w:b/>
          <w:i w:val="0"/>
          <w:color w:val="222222"/>
          <w:sz w:val="22"/>
          <w:szCs w:val="22"/>
        </w:rPr>
        <w:t>2</w:t>
      </w:r>
      <w:r>
        <w:rPr>
          <w:rFonts w:cs="Calibri"/>
          <w:b/>
          <w:i w:val="0"/>
          <w:color w:val="222222"/>
          <w:sz w:val="22"/>
          <w:szCs w:val="22"/>
          <w:lang w:val="sr-Cyrl-CS"/>
        </w:rPr>
        <w:t xml:space="preserve"> –</w:t>
      </w:r>
      <w:r>
        <w:rPr>
          <w:rFonts w:cs="Calibri"/>
          <w:b/>
          <w:i w:val="0"/>
          <w:color w:val="222222"/>
          <w:sz w:val="22"/>
          <w:szCs w:val="22"/>
        </w:rPr>
        <w:t xml:space="preserve"> </w:t>
      </w:r>
      <w:r w:rsidRPr="000D0489">
        <w:rPr>
          <w:rFonts w:eastAsia="Calibri" w:cs="Calibri"/>
          <w:b/>
          <w:i w:val="0"/>
          <w:color w:val="222222"/>
          <w:sz w:val="22"/>
          <w:szCs w:val="22"/>
        </w:rPr>
        <w:t>системи и импланти за остеосинтезу проксималног и дисталног окрајка бутне кости</w:t>
      </w:r>
    </w:p>
    <w:p w:rsidR="00551374" w:rsidRDefault="00551374" w:rsidP="00551374">
      <w:pPr>
        <w:pStyle w:val="NoSpacing"/>
        <w:ind w:right="-230"/>
        <w:jc w:val="center"/>
        <w:rPr>
          <w:rFonts w:cs="Calibri"/>
          <w:b/>
          <w:i w:val="0"/>
          <w:color w:val="222222"/>
          <w:sz w:val="4"/>
          <w:szCs w:val="4"/>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
        <w:gridCol w:w="2694"/>
        <w:gridCol w:w="567"/>
        <w:gridCol w:w="567"/>
        <w:gridCol w:w="851"/>
        <w:gridCol w:w="708"/>
        <w:gridCol w:w="426"/>
        <w:gridCol w:w="850"/>
        <w:gridCol w:w="709"/>
        <w:gridCol w:w="850"/>
        <w:gridCol w:w="851"/>
        <w:gridCol w:w="850"/>
        <w:gridCol w:w="1418"/>
        <w:gridCol w:w="1134"/>
        <w:gridCol w:w="1276"/>
        <w:gridCol w:w="1134"/>
      </w:tblGrid>
      <w:tr w:rsidR="0045318E" w:rsidRPr="00A32B94" w:rsidTr="00F91349">
        <w:tc>
          <w:tcPr>
            <w:tcW w:w="283" w:type="dxa"/>
            <w:shd w:val="clear" w:color="auto" w:fill="F2F2F2"/>
            <w:vAlign w:val="center"/>
          </w:tcPr>
          <w:p w:rsidR="0045318E" w:rsidRPr="00A32B94" w:rsidRDefault="0045318E" w:rsidP="00F91349">
            <w:pPr>
              <w:pStyle w:val="NoSpacing"/>
              <w:ind w:left="-108" w:right="-108"/>
              <w:jc w:val="center"/>
              <w:rPr>
                <w:rFonts w:cs="Calibri"/>
                <w:b/>
                <w:i w:val="0"/>
                <w:sz w:val="16"/>
                <w:szCs w:val="16"/>
                <w:lang w:val="sr-Latn-CS"/>
              </w:rPr>
            </w:pPr>
            <w:r w:rsidRPr="00A32B94">
              <w:rPr>
                <w:rFonts w:cs="Calibri"/>
                <w:b/>
                <w:i w:val="0"/>
                <w:sz w:val="16"/>
                <w:szCs w:val="16"/>
                <w:lang w:val="sr-Latn-CS"/>
              </w:rPr>
              <w:t>Р</w:t>
            </w:r>
            <w:r w:rsidR="00F91349">
              <w:rPr>
                <w:rFonts w:cs="Calibri"/>
                <w:b/>
                <w:i w:val="0"/>
                <w:sz w:val="16"/>
                <w:szCs w:val="16"/>
                <w:lang w:val="sr-Latn-CS"/>
              </w:rPr>
              <w:t>.</w:t>
            </w:r>
            <w:r w:rsidRPr="00A32B94">
              <w:rPr>
                <w:rFonts w:cs="Calibri"/>
                <w:b/>
                <w:i w:val="0"/>
                <w:sz w:val="16"/>
                <w:szCs w:val="16"/>
                <w:lang w:val="sr-Latn-CS"/>
              </w:rPr>
              <w:t>б</w:t>
            </w:r>
            <w:r w:rsidR="00F91349">
              <w:rPr>
                <w:rFonts w:cs="Calibri"/>
                <w:b/>
                <w:i w:val="0"/>
                <w:sz w:val="16"/>
                <w:szCs w:val="16"/>
                <w:lang w:val="sr-Latn-CS"/>
              </w:rPr>
              <w:t>.</w:t>
            </w:r>
          </w:p>
        </w:tc>
        <w:tc>
          <w:tcPr>
            <w:tcW w:w="2694" w:type="dxa"/>
            <w:shd w:val="clear" w:color="auto" w:fill="F2F2F2"/>
            <w:vAlign w:val="center"/>
          </w:tcPr>
          <w:p w:rsidR="0045318E" w:rsidRPr="00A32B94" w:rsidRDefault="0045318E" w:rsidP="00F91349">
            <w:pPr>
              <w:pStyle w:val="NoSpacing"/>
              <w:ind w:right="-45"/>
              <w:jc w:val="center"/>
              <w:rPr>
                <w:rFonts w:cs="Calibri"/>
                <w:b/>
                <w:i w:val="0"/>
                <w:sz w:val="16"/>
                <w:szCs w:val="16"/>
                <w:lang w:val="sr-Latn-CS"/>
              </w:rPr>
            </w:pPr>
            <w:r w:rsidRPr="00A32B94">
              <w:rPr>
                <w:rFonts w:cs="Calibri"/>
                <w:b/>
                <w:i w:val="0"/>
                <w:sz w:val="16"/>
                <w:szCs w:val="16"/>
                <w:lang w:val="sr-Latn-CS"/>
              </w:rPr>
              <w:t>Опис</w:t>
            </w:r>
          </w:p>
        </w:tc>
        <w:tc>
          <w:tcPr>
            <w:tcW w:w="567" w:type="dxa"/>
            <w:shd w:val="clear" w:color="auto" w:fill="F2F2F2"/>
            <w:vAlign w:val="center"/>
          </w:tcPr>
          <w:p w:rsidR="0045318E" w:rsidRPr="00A32B94" w:rsidRDefault="0045318E" w:rsidP="00F91349">
            <w:pPr>
              <w:pStyle w:val="NoSpacing"/>
              <w:ind w:left="-108" w:right="-108"/>
              <w:jc w:val="center"/>
              <w:rPr>
                <w:rFonts w:cs="Calibri"/>
                <w:b/>
                <w:i w:val="0"/>
                <w:sz w:val="16"/>
                <w:szCs w:val="16"/>
                <w:lang w:val="sr-Latn-CS"/>
              </w:rPr>
            </w:pPr>
            <w:r w:rsidRPr="00A32B94">
              <w:rPr>
                <w:rFonts w:cs="Calibri"/>
                <w:b/>
                <w:i w:val="0"/>
                <w:sz w:val="16"/>
                <w:szCs w:val="16"/>
                <w:lang w:val="sr-Latn-CS"/>
              </w:rPr>
              <w:t>Ј.м.</w:t>
            </w:r>
          </w:p>
        </w:tc>
        <w:tc>
          <w:tcPr>
            <w:tcW w:w="567" w:type="dxa"/>
            <w:shd w:val="clear" w:color="auto" w:fill="F2F2F2"/>
            <w:vAlign w:val="center"/>
          </w:tcPr>
          <w:p w:rsidR="0045318E" w:rsidRPr="00A32B94" w:rsidRDefault="0045318E" w:rsidP="00F91349">
            <w:pPr>
              <w:pStyle w:val="NoSpacing"/>
              <w:ind w:left="-108" w:right="-108"/>
              <w:jc w:val="center"/>
              <w:rPr>
                <w:rFonts w:cs="Calibri"/>
                <w:b/>
                <w:i w:val="0"/>
                <w:sz w:val="16"/>
                <w:szCs w:val="16"/>
                <w:lang w:val="sr-Latn-CS"/>
              </w:rPr>
            </w:pPr>
            <w:r w:rsidRPr="00A32B94">
              <w:rPr>
                <w:rFonts w:cs="Calibri"/>
                <w:b/>
                <w:i w:val="0"/>
                <w:sz w:val="16"/>
                <w:szCs w:val="16"/>
                <w:lang w:val="sr-Latn-CS"/>
              </w:rPr>
              <w:t>Кол.</w:t>
            </w:r>
          </w:p>
        </w:tc>
        <w:tc>
          <w:tcPr>
            <w:tcW w:w="851" w:type="dxa"/>
            <w:shd w:val="clear" w:color="auto" w:fill="F2F2F2"/>
            <w:vAlign w:val="center"/>
          </w:tcPr>
          <w:p w:rsidR="0045318E" w:rsidRPr="00A32B94" w:rsidRDefault="0045318E" w:rsidP="00F91349">
            <w:pPr>
              <w:pStyle w:val="NoSpacing"/>
              <w:ind w:left="-108" w:right="-108"/>
              <w:jc w:val="center"/>
              <w:rPr>
                <w:rFonts w:cs="Calibri"/>
                <w:b/>
                <w:i w:val="0"/>
                <w:sz w:val="16"/>
                <w:szCs w:val="16"/>
                <w:lang w:val="sr-Latn-CS"/>
              </w:rPr>
            </w:pPr>
            <w:r w:rsidRPr="00A32B94">
              <w:rPr>
                <w:rFonts w:cs="Calibri"/>
                <w:b/>
                <w:i w:val="0"/>
                <w:sz w:val="16"/>
                <w:szCs w:val="16"/>
                <w:lang w:val="sr-Cyrl-CS"/>
              </w:rPr>
              <w:t xml:space="preserve">Сви </w:t>
            </w:r>
            <w:r w:rsidRPr="00A32B94">
              <w:rPr>
                <w:rFonts w:cs="Calibri"/>
                <w:b/>
                <w:i w:val="0"/>
                <w:sz w:val="16"/>
                <w:szCs w:val="16"/>
                <w:lang w:val="sr-Latn-CS"/>
              </w:rPr>
              <w:t>зависни трошк. наб.</w:t>
            </w:r>
          </w:p>
        </w:tc>
        <w:tc>
          <w:tcPr>
            <w:tcW w:w="708" w:type="dxa"/>
            <w:shd w:val="clear" w:color="auto" w:fill="F2F2F2"/>
            <w:vAlign w:val="center"/>
          </w:tcPr>
          <w:p w:rsidR="0045318E" w:rsidRPr="00A32B94" w:rsidRDefault="0045318E" w:rsidP="00F91349">
            <w:pPr>
              <w:pStyle w:val="NoSpacing"/>
              <w:ind w:left="-108" w:right="-108"/>
              <w:jc w:val="center"/>
              <w:rPr>
                <w:rFonts w:cs="Calibri"/>
                <w:b/>
                <w:i w:val="0"/>
                <w:sz w:val="16"/>
                <w:szCs w:val="16"/>
                <w:lang w:val="sr-Latn-CS"/>
              </w:rPr>
            </w:pPr>
            <w:r w:rsidRPr="00A32B94">
              <w:rPr>
                <w:rFonts w:cs="Calibri"/>
                <w:b/>
                <w:i w:val="0"/>
                <w:sz w:val="16"/>
                <w:szCs w:val="16"/>
                <w:lang w:val="sr-Latn-CS"/>
              </w:rPr>
              <w:t xml:space="preserve">Ј. цена без  </w:t>
            </w:r>
            <w:r w:rsidRPr="00A32B94">
              <w:rPr>
                <w:rFonts w:cs="Calibri"/>
                <w:b/>
                <w:i w:val="0"/>
                <w:sz w:val="16"/>
                <w:szCs w:val="16"/>
                <w:lang w:val="sr-Cyrl-CS"/>
              </w:rPr>
              <w:t xml:space="preserve">    </w:t>
            </w:r>
            <w:r w:rsidRPr="00A32B94">
              <w:rPr>
                <w:rFonts w:cs="Calibri"/>
                <w:b/>
                <w:i w:val="0"/>
                <w:sz w:val="16"/>
                <w:szCs w:val="16"/>
                <w:lang w:val="sr-Latn-CS"/>
              </w:rPr>
              <w:t>пдв-а</w:t>
            </w:r>
          </w:p>
        </w:tc>
        <w:tc>
          <w:tcPr>
            <w:tcW w:w="426" w:type="dxa"/>
            <w:shd w:val="clear" w:color="auto" w:fill="F2F2F2"/>
            <w:vAlign w:val="center"/>
          </w:tcPr>
          <w:p w:rsidR="0045318E" w:rsidRPr="00A32B94" w:rsidRDefault="0045318E" w:rsidP="00F91349">
            <w:pPr>
              <w:pStyle w:val="NoSpacing"/>
              <w:ind w:left="-108" w:right="-108"/>
              <w:jc w:val="center"/>
              <w:rPr>
                <w:rFonts w:cs="Calibri"/>
                <w:b/>
                <w:i w:val="0"/>
                <w:sz w:val="16"/>
                <w:szCs w:val="16"/>
                <w:lang w:val="sr-Latn-CS"/>
              </w:rPr>
            </w:pPr>
            <w:r w:rsidRPr="00A32B94">
              <w:rPr>
                <w:rFonts w:cs="Calibri"/>
                <w:b/>
                <w:i w:val="0"/>
                <w:sz w:val="16"/>
                <w:szCs w:val="16"/>
                <w:lang w:val="sr-Latn-CS"/>
              </w:rPr>
              <w:t>ПДВ (%)</w:t>
            </w:r>
          </w:p>
        </w:tc>
        <w:tc>
          <w:tcPr>
            <w:tcW w:w="850" w:type="dxa"/>
            <w:shd w:val="clear" w:color="auto" w:fill="F2F2F2"/>
            <w:vAlign w:val="center"/>
          </w:tcPr>
          <w:p w:rsidR="0045318E" w:rsidRPr="00A32B94" w:rsidRDefault="0045318E" w:rsidP="00F91349">
            <w:pPr>
              <w:pStyle w:val="NoSpacing"/>
              <w:ind w:left="-108" w:right="-108"/>
              <w:jc w:val="center"/>
              <w:rPr>
                <w:rFonts w:cs="Calibri"/>
                <w:b/>
                <w:i w:val="0"/>
                <w:sz w:val="16"/>
                <w:szCs w:val="16"/>
                <w:lang w:val="sr-Latn-CS"/>
              </w:rPr>
            </w:pPr>
            <w:r w:rsidRPr="00A32B94">
              <w:rPr>
                <w:rFonts w:cs="Calibri"/>
                <w:b/>
                <w:i w:val="0"/>
                <w:sz w:val="16"/>
                <w:szCs w:val="16"/>
                <w:lang w:val="sr-Latn-CS"/>
              </w:rPr>
              <w:t>Ј. цена са      пдв-ом</w:t>
            </w:r>
          </w:p>
        </w:tc>
        <w:tc>
          <w:tcPr>
            <w:tcW w:w="709" w:type="dxa"/>
            <w:shd w:val="clear" w:color="auto" w:fill="F2F2F2"/>
            <w:vAlign w:val="center"/>
          </w:tcPr>
          <w:p w:rsidR="0045318E" w:rsidRPr="00A32B94" w:rsidRDefault="0045318E" w:rsidP="00F91349">
            <w:pPr>
              <w:pStyle w:val="NoSpacing"/>
              <w:ind w:right="-45"/>
              <w:jc w:val="center"/>
              <w:rPr>
                <w:rFonts w:cs="Calibri"/>
                <w:b/>
                <w:i w:val="0"/>
                <w:sz w:val="16"/>
                <w:szCs w:val="16"/>
                <w:lang w:val="sr-Latn-CS"/>
              </w:rPr>
            </w:pPr>
            <w:r w:rsidRPr="00A32B94">
              <w:rPr>
                <w:rFonts w:cs="Calibri"/>
                <w:b/>
                <w:i w:val="0"/>
                <w:sz w:val="16"/>
                <w:szCs w:val="16"/>
                <w:lang w:val="sr-Latn-CS"/>
              </w:rPr>
              <w:t>Кол. у пак.</w:t>
            </w:r>
          </w:p>
        </w:tc>
        <w:tc>
          <w:tcPr>
            <w:tcW w:w="850" w:type="dxa"/>
            <w:shd w:val="clear" w:color="auto" w:fill="F2F2F2"/>
            <w:vAlign w:val="center"/>
          </w:tcPr>
          <w:p w:rsidR="0045318E" w:rsidRPr="00A32B94" w:rsidRDefault="0045318E" w:rsidP="00F91349">
            <w:pPr>
              <w:pStyle w:val="NoSpacing"/>
              <w:ind w:left="-108" w:right="-108"/>
              <w:jc w:val="center"/>
              <w:rPr>
                <w:rFonts w:cs="Calibri"/>
                <w:b/>
                <w:i w:val="0"/>
                <w:sz w:val="16"/>
                <w:szCs w:val="16"/>
                <w:lang w:val="sr-Latn-CS"/>
              </w:rPr>
            </w:pPr>
            <w:r w:rsidRPr="00A32B94">
              <w:rPr>
                <w:rFonts w:cs="Calibri"/>
                <w:b/>
                <w:i w:val="0"/>
                <w:sz w:val="16"/>
                <w:szCs w:val="16"/>
                <w:lang w:val="sr-Latn-CS"/>
              </w:rPr>
              <w:t>Цена по пак. без пдв-а</w:t>
            </w:r>
          </w:p>
        </w:tc>
        <w:tc>
          <w:tcPr>
            <w:tcW w:w="851" w:type="dxa"/>
            <w:shd w:val="clear" w:color="auto" w:fill="F2F2F2"/>
            <w:vAlign w:val="center"/>
          </w:tcPr>
          <w:p w:rsidR="0045318E" w:rsidRPr="00A32B94" w:rsidRDefault="0045318E" w:rsidP="00F91349">
            <w:pPr>
              <w:pStyle w:val="NoSpacing"/>
              <w:ind w:left="-108" w:right="-108"/>
              <w:jc w:val="center"/>
              <w:rPr>
                <w:rFonts w:cs="Calibri"/>
                <w:b/>
                <w:i w:val="0"/>
                <w:sz w:val="16"/>
                <w:szCs w:val="16"/>
                <w:lang w:val="sr-Latn-CS"/>
              </w:rPr>
            </w:pPr>
            <w:r w:rsidRPr="00A32B94">
              <w:rPr>
                <w:rFonts w:cs="Calibri"/>
                <w:b/>
                <w:i w:val="0"/>
                <w:sz w:val="16"/>
                <w:szCs w:val="16"/>
                <w:lang w:val="sr-Latn-CS"/>
              </w:rPr>
              <w:t>Цена по пак. са пдв-ом</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rsidR="0045318E" w:rsidRPr="00A32B94" w:rsidRDefault="0045318E" w:rsidP="00F91349">
            <w:pPr>
              <w:pStyle w:val="NoSpacing"/>
              <w:ind w:right="-45"/>
              <w:jc w:val="center"/>
              <w:rPr>
                <w:rFonts w:cs="Calibri"/>
                <w:b/>
                <w:i w:val="0"/>
                <w:sz w:val="16"/>
                <w:szCs w:val="16"/>
                <w:lang w:val="sr-Latn-CS"/>
              </w:rPr>
            </w:pPr>
            <w:r w:rsidRPr="00A32B94">
              <w:rPr>
                <w:rFonts w:cs="Calibri"/>
                <w:b/>
                <w:i w:val="0"/>
                <w:sz w:val="16"/>
                <w:szCs w:val="16"/>
                <w:lang w:val="sr-Latn-CS"/>
              </w:rPr>
              <w:t>Кат.</w:t>
            </w:r>
          </w:p>
          <w:p w:rsidR="0045318E" w:rsidRPr="00A32B94" w:rsidRDefault="0045318E" w:rsidP="00F91349">
            <w:pPr>
              <w:pStyle w:val="NoSpacing"/>
              <w:ind w:right="-45"/>
              <w:jc w:val="center"/>
              <w:rPr>
                <w:rFonts w:cs="Calibri"/>
                <w:b/>
                <w:i w:val="0"/>
                <w:sz w:val="16"/>
                <w:szCs w:val="16"/>
                <w:lang w:val="sr-Latn-CS"/>
              </w:rPr>
            </w:pPr>
            <w:r w:rsidRPr="00A32B94">
              <w:rPr>
                <w:rFonts w:cs="Calibri"/>
                <w:b/>
                <w:i w:val="0"/>
                <w:sz w:val="16"/>
                <w:szCs w:val="16"/>
                <w:lang w:val="sr-Latn-CS"/>
              </w:rPr>
              <w:t>број</w:t>
            </w:r>
          </w:p>
        </w:tc>
        <w:tc>
          <w:tcPr>
            <w:tcW w:w="1418" w:type="dxa"/>
            <w:tcBorders>
              <w:left w:val="single" w:sz="4" w:space="0" w:color="auto"/>
            </w:tcBorders>
            <w:shd w:val="clear" w:color="auto" w:fill="F2F2F2"/>
            <w:vAlign w:val="center"/>
          </w:tcPr>
          <w:p w:rsidR="0045318E" w:rsidRPr="00A32B94" w:rsidRDefault="0045318E" w:rsidP="00F91349">
            <w:pPr>
              <w:pStyle w:val="NoSpacing"/>
              <w:ind w:right="-45"/>
              <w:jc w:val="center"/>
              <w:rPr>
                <w:rFonts w:cs="Calibri"/>
                <w:b/>
                <w:i w:val="0"/>
                <w:sz w:val="16"/>
                <w:szCs w:val="16"/>
                <w:lang w:val="sr-Latn-CS"/>
              </w:rPr>
            </w:pPr>
            <w:r w:rsidRPr="00A32B94">
              <w:rPr>
                <w:rFonts w:cs="Calibri"/>
                <w:b/>
                <w:i w:val="0"/>
                <w:sz w:val="16"/>
                <w:szCs w:val="16"/>
                <w:lang w:val="sr-Latn-CS"/>
              </w:rPr>
              <w:t>Комерцијални назив понуђеног добра из каталога</w:t>
            </w:r>
          </w:p>
        </w:tc>
        <w:tc>
          <w:tcPr>
            <w:tcW w:w="1134" w:type="dxa"/>
            <w:shd w:val="clear" w:color="auto" w:fill="F2F2F2"/>
            <w:vAlign w:val="center"/>
          </w:tcPr>
          <w:p w:rsidR="0045318E" w:rsidRPr="00A32B94" w:rsidRDefault="0045318E" w:rsidP="00F91349">
            <w:pPr>
              <w:pStyle w:val="NoSpacing"/>
              <w:ind w:right="-45"/>
              <w:jc w:val="center"/>
              <w:rPr>
                <w:rFonts w:cs="Calibri"/>
                <w:b/>
                <w:i w:val="0"/>
                <w:sz w:val="16"/>
                <w:szCs w:val="16"/>
                <w:lang w:val="sr-Latn-CS"/>
              </w:rPr>
            </w:pPr>
            <w:r w:rsidRPr="00A32B94">
              <w:rPr>
                <w:rFonts w:cs="Calibri"/>
                <w:b/>
                <w:i w:val="0"/>
                <w:sz w:val="16"/>
                <w:szCs w:val="16"/>
                <w:lang w:val="sr-Latn-CS"/>
              </w:rPr>
              <w:t>Произвођач и земља порекла</w:t>
            </w:r>
          </w:p>
        </w:tc>
        <w:tc>
          <w:tcPr>
            <w:tcW w:w="1276" w:type="dxa"/>
            <w:shd w:val="clear" w:color="auto" w:fill="F2F2F2"/>
            <w:vAlign w:val="center"/>
          </w:tcPr>
          <w:p w:rsidR="0045318E" w:rsidRPr="00A32B94" w:rsidRDefault="0045318E" w:rsidP="00F91349">
            <w:pPr>
              <w:pStyle w:val="NoSpacing"/>
              <w:ind w:right="-45"/>
              <w:jc w:val="center"/>
              <w:rPr>
                <w:rFonts w:cs="Calibri"/>
                <w:b/>
                <w:i w:val="0"/>
                <w:sz w:val="16"/>
                <w:szCs w:val="16"/>
                <w:lang w:val="sr-Latn-CS"/>
              </w:rPr>
            </w:pPr>
            <w:r w:rsidRPr="00A32B94">
              <w:rPr>
                <w:rFonts w:cs="Calibri"/>
                <w:b/>
                <w:i w:val="0"/>
                <w:sz w:val="16"/>
                <w:szCs w:val="16"/>
                <w:lang w:val="sr-Latn-CS"/>
              </w:rPr>
              <w:t>Назив из решења АЛИМС</w:t>
            </w:r>
          </w:p>
        </w:tc>
        <w:tc>
          <w:tcPr>
            <w:tcW w:w="1134" w:type="dxa"/>
            <w:shd w:val="clear" w:color="auto" w:fill="F2F2F2"/>
            <w:vAlign w:val="center"/>
          </w:tcPr>
          <w:p w:rsidR="0045318E" w:rsidRPr="00A32B94" w:rsidRDefault="0045318E" w:rsidP="00F91349">
            <w:pPr>
              <w:pStyle w:val="NoSpacing"/>
              <w:ind w:right="-45"/>
              <w:jc w:val="center"/>
              <w:rPr>
                <w:rFonts w:cs="Calibri"/>
                <w:b/>
                <w:i w:val="0"/>
                <w:sz w:val="16"/>
                <w:szCs w:val="16"/>
                <w:lang w:val="sr-Latn-CS"/>
              </w:rPr>
            </w:pPr>
            <w:r w:rsidRPr="00A32B94">
              <w:rPr>
                <w:rFonts w:cs="Calibri"/>
                <w:b/>
                <w:i w:val="0"/>
                <w:sz w:val="16"/>
                <w:szCs w:val="16"/>
                <w:lang w:val="sr-Latn-CS"/>
              </w:rPr>
              <w:t>Бр. решења АЛИМС</w:t>
            </w:r>
          </w:p>
        </w:tc>
      </w:tr>
      <w:tr w:rsidR="0045318E" w:rsidRPr="00A32B94" w:rsidTr="00A32B94">
        <w:tc>
          <w:tcPr>
            <w:tcW w:w="283" w:type="dxa"/>
            <w:shd w:val="clear" w:color="auto" w:fill="F2F2F2"/>
          </w:tcPr>
          <w:p w:rsidR="0045318E" w:rsidRPr="00A32B94" w:rsidRDefault="0045318E" w:rsidP="001F4404">
            <w:pPr>
              <w:pStyle w:val="NoSpacing"/>
              <w:ind w:left="-108" w:right="-108"/>
              <w:jc w:val="center"/>
              <w:rPr>
                <w:rFonts w:cs="Calibri"/>
                <w:b/>
                <w:i w:val="0"/>
                <w:sz w:val="16"/>
                <w:szCs w:val="16"/>
                <w:lang w:val="sr-Latn-CS"/>
              </w:rPr>
            </w:pPr>
            <w:r w:rsidRPr="00A32B94">
              <w:rPr>
                <w:rFonts w:cs="Calibri"/>
                <w:b/>
                <w:i w:val="0"/>
                <w:sz w:val="16"/>
                <w:szCs w:val="16"/>
                <w:lang w:val="sr-Latn-CS"/>
              </w:rPr>
              <w:t>I</w:t>
            </w:r>
          </w:p>
        </w:tc>
        <w:tc>
          <w:tcPr>
            <w:tcW w:w="2694" w:type="dxa"/>
            <w:shd w:val="clear" w:color="auto" w:fill="F2F2F2"/>
          </w:tcPr>
          <w:p w:rsidR="0045318E" w:rsidRPr="00A32B94" w:rsidRDefault="0045318E" w:rsidP="001F4404">
            <w:pPr>
              <w:jc w:val="center"/>
              <w:rPr>
                <w:rFonts w:ascii="Calibri" w:hAnsi="Calibri" w:cs="Calibri"/>
                <w:b/>
                <w:sz w:val="16"/>
                <w:szCs w:val="16"/>
                <w:lang w:val="sr-Latn-CS"/>
              </w:rPr>
            </w:pPr>
            <w:r w:rsidRPr="00A32B94">
              <w:rPr>
                <w:rFonts w:ascii="Calibri" w:hAnsi="Calibri" w:cs="Calibri"/>
                <w:b/>
                <w:sz w:val="16"/>
                <w:szCs w:val="16"/>
                <w:lang w:val="sr-Latn-CS"/>
              </w:rPr>
              <w:t>II</w:t>
            </w:r>
          </w:p>
        </w:tc>
        <w:tc>
          <w:tcPr>
            <w:tcW w:w="567" w:type="dxa"/>
            <w:shd w:val="clear" w:color="auto" w:fill="F2F2F2"/>
          </w:tcPr>
          <w:p w:rsidR="0045318E" w:rsidRPr="00A32B94" w:rsidRDefault="0045318E" w:rsidP="001F4404">
            <w:pPr>
              <w:pStyle w:val="NoSpacing"/>
              <w:ind w:left="-108" w:right="-108"/>
              <w:jc w:val="center"/>
              <w:rPr>
                <w:rFonts w:cs="Calibri"/>
                <w:b/>
                <w:i w:val="0"/>
                <w:sz w:val="16"/>
                <w:szCs w:val="16"/>
                <w:lang w:val="sr-Latn-CS"/>
              </w:rPr>
            </w:pPr>
            <w:r w:rsidRPr="00A32B94">
              <w:rPr>
                <w:rFonts w:cs="Calibri"/>
                <w:b/>
                <w:i w:val="0"/>
                <w:sz w:val="16"/>
                <w:szCs w:val="16"/>
                <w:lang w:val="sr-Latn-CS"/>
              </w:rPr>
              <w:t>III</w:t>
            </w:r>
          </w:p>
        </w:tc>
        <w:tc>
          <w:tcPr>
            <w:tcW w:w="567" w:type="dxa"/>
            <w:shd w:val="clear" w:color="auto" w:fill="F2F2F2"/>
          </w:tcPr>
          <w:p w:rsidR="0045318E" w:rsidRPr="00A32B94" w:rsidRDefault="0045318E" w:rsidP="001F4404">
            <w:pPr>
              <w:pStyle w:val="NoSpacing"/>
              <w:ind w:left="-108" w:right="-108"/>
              <w:jc w:val="center"/>
              <w:rPr>
                <w:rFonts w:cs="Calibri"/>
                <w:b/>
                <w:i w:val="0"/>
                <w:sz w:val="16"/>
                <w:szCs w:val="16"/>
                <w:lang w:val="sr-Latn-CS"/>
              </w:rPr>
            </w:pPr>
            <w:r w:rsidRPr="00A32B94">
              <w:rPr>
                <w:rFonts w:cs="Calibri"/>
                <w:b/>
                <w:i w:val="0"/>
                <w:sz w:val="16"/>
                <w:szCs w:val="16"/>
                <w:lang w:val="sr-Latn-CS"/>
              </w:rPr>
              <w:t>IV</w:t>
            </w:r>
          </w:p>
        </w:tc>
        <w:tc>
          <w:tcPr>
            <w:tcW w:w="851" w:type="dxa"/>
            <w:shd w:val="clear" w:color="auto" w:fill="F2F2F2"/>
          </w:tcPr>
          <w:p w:rsidR="0045318E" w:rsidRPr="00A32B94" w:rsidRDefault="0045318E" w:rsidP="001F4404">
            <w:pPr>
              <w:pStyle w:val="NoSpacing"/>
              <w:ind w:right="-45"/>
              <w:jc w:val="center"/>
              <w:rPr>
                <w:rFonts w:cs="Calibri"/>
                <w:b/>
                <w:i w:val="0"/>
                <w:sz w:val="16"/>
                <w:szCs w:val="16"/>
                <w:lang w:val="sr-Latn-CS"/>
              </w:rPr>
            </w:pPr>
            <w:r w:rsidRPr="00A32B94">
              <w:rPr>
                <w:rFonts w:cs="Calibri"/>
                <w:b/>
                <w:i w:val="0"/>
                <w:sz w:val="16"/>
                <w:szCs w:val="16"/>
                <w:lang w:val="sr-Latn-CS"/>
              </w:rPr>
              <w:t>V</w:t>
            </w:r>
          </w:p>
        </w:tc>
        <w:tc>
          <w:tcPr>
            <w:tcW w:w="708" w:type="dxa"/>
            <w:shd w:val="clear" w:color="auto" w:fill="F2F2F2"/>
          </w:tcPr>
          <w:p w:rsidR="0045318E" w:rsidRPr="00A32B94" w:rsidRDefault="0045318E" w:rsidP="001F4404">
            <w:pPr>
              <w:pStyle w:val="NoSpacing"/>
              <w:ind w:right="-45"/>
              <w:jc w:val="center"/>
              <w:rPr>
                <w:rFonts w:cs="Calibri"/>
                <w:b/>
                <w:i w:val="0"/>
                <w:sz w:val="16"/>
                <w:szCs w:val="16"/>
                <w:lang w:val="sr-Latn-CS"/>
              </w:rPr>
            </w:pPr>
            <w:r w:rsidRPr="00A32B94">
              <w:rPr>
                <w:rFonts w:cs="Calibri"/>
                <w:b/>
                <w:i w:val="0"/>
                <w:sz w:val="16"/>
                <w:szCs w:val="16"/>
                <w:lang w:val="sr-Latn-CS"/>
              </w:rPr>
              <w:t xml:space="preserve">VI </w:t>
            </w:r>
          </w:p>
        </w:tc>
        <w:tc>
          <w:tcPr>
            <w:tcW w:w="426" w:type="dxa"/>
            <w:shd w:val="clear" w:color="auto" w:fill="F2F2F2"/>
          </w:tcPr>
          <w:p w:rsidR="0045318E" w:rsidRPr="00A32B94" w:rsidRDefault="0045318E" w:rsidP="001F4404">
            <w:pPr>
              <w:pStyle w:val="NoSpacing"/>
              <w:ind w:right="-45"/>
              <w:jc w:val="center"/>
              <w:rPr>
                <w:rFonts w:cs="Calibri"/>
                <w:b/>
                <w:i w:val="0"/>
                <w:sz w:val="16"/>
                <w:szCs w:val="16"/>
                <w:lang w:val="sr-Latn-CS"/>
              </w:rPr>
            </w:pPr>
            <w:r w:rsidRPr="00A32B94">
              <w:rPr>
                <w:rFonts w:cs="Calibri"/>
                <w:b/>
                <w:i w:val="0"/>
                <w:sz w:val="16"/>
                <w:szCs w:val="16"/>
                <w:lang w:val="sr-Latn-CS"/>
              </w:rPr>
              <w:t>VII</w:t>
            </w:r>
          </w:p>
        </w:tc>
        <w:tc>
          <w:tcPr>
            <w:tcW w:w="850" w:type="dxa"/>
            <w:shd w:val="clear" w:color="auto" w:fill="F2F2F2"/>
          </w:tcPr>
          <w:p w:rsidR="0045318E" w:rsidRPr="00A32B94" w:rsidRDefault="0045318E" w:rsidP="001F4404">
            <w:pPr>
              <w:pStyle w:val="NoSpacing"/>
              <w:ind w:right="-45"/>
              <w:jc w:val="center"/>
              <w:rPr>
                <w:rFonts w:cs="Calibri"/>
                <w:b/>
                <w:i w:val="0"/>
                <w:sz w:val="16"/>
                <w:szCs w:val="16"/>
                <w:lang w:val="sr-Latn-CS"/>
              </w:rPr>
            </w:pPr>
            <w:r w:rsidRPr="00A32B94">
              <w:rPr>
                <w:rFonts w:cs="Calibri"/>
                <w:b/>
                <w:i w:val="0"/>
                <w:sz w:val="16"/>
                <w:szCs w:val="16"/>
                <w:lang w:val="sr-Latn-CS"/>
              </w:rPr>
              <w:t>VIII</w:t>
            </w:r>
          </w:p>
        </w:tc>
        <w:tc>
          <w:tcPr>
            <w:tcW w:w="709" w:type="dxa"/>
            <w:shd w:val="clear" w:color="auto" w:fill="F2F2F2"/>
          </w:tcPr>
          <w:p w:rsidR="0045318E" w:rsidRPr="00A32B94" w:rsidRDefault="0045318E" w:rsidP="001F4404">
            <w:pPr>
              <w:pStyle w:val="NoSpacing"/>
              <w:ind w:right="-45"/>
              <w:jc w:val="center"/>
              <w:rPr>
                <w:rFonts w:cs="Calibri"/>
                <w:b/>
                <w:i w:val="0"/>
                <w:sz w:val="16"/>
                <w:szCs w:val="16"/>
                <w:lang w:val="sr-Latn-CS"/>
              </w:rPr>
            </w:pPr>
            <w:r w:rsidRPr="00A32B94">
              <w:rPr>
                <w:rFonts w:cs="Calibri"/>
                <w:b/>
                <w:i w:val="0"/>
                <w:sz w:val="16"/>
                <w:szCs w:val="16"/>
                <w:lang w:val="sr-Latn-CS"/>
              </w:rPr>
              <w:t>IX</w:t>
            </w:r>
          </w:p>
        </w:tc>
        <w:tc>
          <w:tcPr>
            <w:tcW w:w="850" w:type="dxa"/>
            <w:shd w:val="clear" w:color="auto" w:fill="F2F2F2"/>
          </w:tcPr>
          <w:p w:rsidR="0045318E" w:rsidRPr="00A32B94" w:rsidRDefault="0045318E" w:rsidP="001F4404">
            <w:pPr>
              <w:pStyle w:val="NoSpacing"/>
              <w:ind w:left="-108" w:right="-108"/>
              <w:jc w:val="center"/>
              <w:rPr>
                <w:rFonts w:cs="Calibri"/>
                <w:b/>
                <w:i w:val="0"/>
                <w:sz w:val="16"/>
                <w:szCs w:val="16"/>
                <w:lang w:val="sr-Latn-CS"/>
              </w:rPr>
            </w:pPr>
            <w:r w:rsidRPr="00A32B94">
              <w:rPr>
                <w:rFonts w:cs="Calibri"/>
                <w:b/>
                <w:i w:val="0"/>
                <w:sz w:val="16"/>
                <w:szCs w:val="16"/>
                <w:lang w:val="sr-Latn-CS"/>
              </w:rPr>
              <w:t>X = VI*IX</w:t>
            </w:r>
          </w:p>
        </w:tc>
        <w:tc>
          <w:tcPr>
            <w:tcW w:w="851" w:type="dxa"/>
            <w:shd w:val="clear" w:color="auto" w:fill="F2F2F2"/>
          </w:tcPr>
          <w:p w:rsidR="0045318E" w:rsidRPr="00A32B94" w:rsidRDefault="0045318E" w:rsidP="001F4404">
            <w:pPr>
              <w:pStyle w:val="NoSpacing"/>
              <w:ind w:left="-108" w:right="-108"/>
              <w:jc w:val="center"/>
              <w:rPr>
                <w:rFonts w:cs="Calibri"/>
                <w:b/>
                <w:i w:val="0"/>
                <w:sz w:val="16"/>
                <w:szCs w:val="16"/>
                <w:lang w:val="sr-Latn-CS"/>
              </w:rPr>
            </w:pPr>
            <w:r w:rsidRPr="00A32B94">
              <w:rPr>
                <w:rFonts w:cs="Calibri"/>
                <w:b/>
                <w:i w:val="0"/>
                <w:sz w:val="16"/>
                <w:szCs w:val="16"/>
                <w:lang w:val="sr-Latn-CS"/>
              </w:rPr>
              <w:t>XI = VIII*IX</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45318E" w:rsidRPr="00A32B94" w:rsidRDefault="0045318E" w:rsidP="008A4CDB">
            <w:pPr>
              <w:pStyle w:val="NoSpacing"/>
              <w:ind w:right="-45"/>
              <w:jc w:val="center"/>
              <w:rPr>
                <w:rFonts w:cs="Calibri"/>
                <w:b/>
                <w:i w:val="0"/>
                <w:sz w:val="16"/>
                <w:szCs w:val="16"/>
                <w:lang w:val="sr-Latn-CS"/>
              </w:rPr>
            </w:pPr>
            <w:r w:rsidRPr="00A32B94">
              <w:rPr>
                <w:rFonts w:cs="Calibri"/>
                <w:b/>
                <w:i w:val="0"/>
                <w:sz w:val="16"/>
                <w:szCs w:val="16"/>
                <w:lang w:val="sr-Latn-CS"/>
              </w:rPr>
              <w:t>XII</w:t>
            </w:r>
          </w:p>
        </w:tc>
        <w:tc>
          <w:tcPr>
            <w:tcW w:w="1418" w:type="dxa"/>
            <w:tcBorders>
              <w:left w:val="single" w:sz="4" w:space="0" w:color="auto"/>
            </w:tcBorders>
            <w:shd w:val="clear" w:color="auto" w:fill="F2F2F2"/>
          </w:tcPr>
          <w:p w:rsidR="0045318E" w:rsidRPr="00A32B94" w:rsidRDefault="0045318E" w:rsidP="008A4CDB">
            <w:pPr>
              <w:pStyle w:val="NoSpacing"/>
              <w:ind w:right="-45"/>
              <w:jc w:val="center"/>
              <w:rPr>
                <w:rFonts w:cs="Calibri"/>
                <w:b/>
                <w:i w:val="0"/>
                <w:sz w:val="16"/>
                <w:szCs w:val="16"/>
                <w:lang w:val="sr-Latn-CS"/>
              </w:rPr>
            </w:pPr>
            <w:r w:rsidRPr="00A32B94">
              <w:rPr>
                <w:rFonts w:cs="Calibri"/>
                <w:b/>
                <w:i w:val="0"/>
                <w:sz w:val="16"/>
                <w:szCs w:val="16"/>
                <w:lang w:val="sr-Latn-CS"/>
              </w:rPr>
              <w:t>XI</w:t>
            </w:r>
            <w:r w:rsidR="008A4CDB" w:rsidRPr="00A32B94">
              <w:rPr>
                <w:rFonts w:cs="Calibri"/>
                <w:b/>
                <w:i w:val="0"/>
                <w:sz w:val="16"/>
                <w:szCs w:val="16"/>
                <w:lang w:val="sr-Latn-CS"/>
              </w:rPr>
              <w:t>II</w:t>
            </w:r>
          </w:p>
        </w:tc>
        <w:tc>
          <w:tcPr>
            <w:tcW w:w="1134" w:type="dxa"/>
            <w:shd w:val="clear" w:color="auto" w:fill="F2F2F2"/>
          </w:tcPr>
          <w:p w:rsidR="0045318E" w:rsidRPr="00A32B94" w:rsidRDefault="0045318E" w:rsidP="001F4404">
            <w:pPr>
              <w:pStyle w:val="NoSpacing"/>
              <w:ind w:right="-45"/>
              <w:jc w:val="center"/>
              <w:rPr>
                <w:rFonts w:cs="Calibri"/>
                <w:b/>
                <w:i w:val="0"/>
                <w:sz w:val="16"/>
                <w:szCs w:val="16"/>
                <w:lang w:val="sr-Latn-CS"/>
              </w:rPr>
            </w:pPr>
            <w:r w:rsidRPr="00A32B94">
              <w:rPr>
                <w:rFonts w:cs="Calibri"/>
                <w:b/>
                <w:i w:val="0"/>
                <w:sz w:val="16"/>
                <w:szCs w:val="16"/>
                <w:lang w:val="sr-Latn-CS"/>
              </w:rPr>
              <w:t>X</w:t>
            </w:r>
            <w:r w:rsidR="008A4CDB" w:rsidRPr="00A32B94">
              <w:rPr>
                <w:rFonts w:cs="Calibri"/>
                <w:b/>
                <w:i w:val="0"/>
                <w:sz w:val="16"/>
                <w:szCs w:val="16"/>
                <w:lang w:val="sr-Latn-CS"/>
              </w:rPr>
              <w:t>I</w:t>
            </w:r>
            <w:r w:rsidRPr="00A32B94">
              <w:rPr>
                <w:rFonts w:cs="Calibri"/>
                <w:b/>
                <w:i w:val="0"/>
                <w:sz w:val="16"/>
                <w:szCs w:val="16"/>
                <w:lang w:val="sr-Latn-CS"/>
              </w:rPr>
              <w:t>V</w:t>
            </w:r>
          </w:p>
        </w:tc>
        <w:tc>
          <w:tcPr>
            <w:tcW w:w="1276" w:type="dxa"/>
            <w:shd w:val="clear" w:color="auto" w:fill="F2F2F2"/>
          </w:tcPr>
          <w:p w:rsidR="0045318E" w:rsidRPr="00A32B94" w:rsidRDefault="0045318E" w:rsidP="008A4CDB">
            <w:pPr>
              <w:pStyle w:val="NoSpacing"/>
              <w:ind w:right="-45"/>
              <w:jc w:val="center"/>
              <w:rPr>
                <w:rFonts w:cs="Calibri"/>
                <w:b/>
                <w:i w:val="0"/>
                <w:sz w:val="16"/>
                <w:szCs w:val="16"/>
                <w:lang w:val="sr-Latn-CS"/>
              </w:rPr>
            </w:pPr>
            <w:r w:rsidRPr="00A32B94">
              <w:rPr>
                <w:rFonts w:cs="Calibri"/>
                <w:b/>
                <w:i w:val="0"/>
                <w:sz w:val="16"/>
                <w:szCs w:val="16"/>
                <w:lang w:val="sr-Latn-CS"/>
              </w:rPr>
              <w:t>XV</w:t>
            </w:r>
          </w:p>
        </w:tc>
        <w:tc>
          <w:tcPr>
            <w:tcW w:w="1134" w:type="dxa"/>
            <w:shd w:val="clear" w:color="auto" w:fill="F2F2F2"/>
          </w:tcPr>
          <w:p w:rsidR="0045318E" w:rsidRPr="00A32B94" w:rsidRDefault="0045318E" w:rsidP="001F4404">
            <w:pPr>
              <w:pStyle w:val="NoSpacing"/>
              <w:ind w:right="-45"/>
              <w:jc w:val="center"/>
              <w:rPr>
                <w:rFonts w:cs="Calibri"/>
                <w:b/>
                <w:i w:val="0"/>
                <w:sz w:val="16"/>
                <w:szCs w:val="16"/>
                <w:lang w:val="sr-Latn-CS"/>
              </w:rPr>
            </w:pPr>
            <w:r w:rsidRPr="00A32B94">
              <w:rPr>
                <w:rFonts w:cs="Calibri"/>
                <w:b/>
                <w:i w:val="0"/>
                <w:sz w:val="16"/>
                <w:szCs w:val="16"/>
                <w:lang w:val="sr-Latn-CS"/>
              </w:rPr>
              <w:t>XVI</w:t>
            </w:r>
          </w:p>
        </w:tc>
      </w:tr>
      <w:tr w:rsidR="00A32B94" w:rsidRPr="00A32B94" w:rsidTr="00A32B94">
        <w:trPr>
          <w:trHeight w:val="305"/>
        </w:trPr>
        <w:tc>
          <w:tcPr>
            <w:tcW w:w="283" w:type="dxa"/>
            <w:shd w:val="clear" w:color="auto" w:fill="F2F2F2"/>
            <w:vAlign w:val="center"/>
          </w:tcPr>
          <w:p w:rsidR="00A32B94" w:rsidRPr="00A32B94" w:rsidRDefault="00A32B94" w:rsidP="001F4404">
            <w:pPr>
              <w:ind w:left="-108" w:right="-108"/>
              <w:jc w:val="center"/>
              <w:rPr>
                <w:rFonts w:ascii="Calibri" w:hAnsi="Calibri" w:cs="Calibri"/>
                <w:b/>
                <w:bCs/>
                <w:sz w:val="16"/>
                <w:szCs w:val="16"/>
              </w:rPr>
            </w:pPr>
            <w:r w:rsidRPr="00A32B94">
              <w:rPr>
                <w:rFonts w:ascii="Calibri" w:hAnsi="Calibri" w:cs="Calibri"/>
                <w:b/>
                <w:bCs/>
                <w:color w:val="000000"/>
                <w:sz w:val="16"/>
                <w:szCs w:val="16"/>
              </w:rPr>
              <w:t>1.</w:t>
            </w:r>
          </w:p>
        </w:tc>
        <w:tc>
          <w:tcPr>
            <w:tcW w:w="2694" w:type="dxa"/>
            <w:shd w:val="clear" w:color="auto" w:fill="auto"/>
            <w:vAlign w:val="center"/>
          </w:tcPr>
          <w:p w:rsidR="00A32B94" w:rsidRPr="00A32B94" w:rsidRDefault="00A32B94" w:rsidP="00A32B94">
            <w:pPr>
              <w:rPr>
                <w:rFonts w:ascii="Calibri" w:hAnsi="Calibri"/>
                <w:color w:val="000000"/>
                <w:sz w:val="16"/>
                <w:szCs w:val="16"/>
              </w:rPr>
            </w:pPr>
            <w:r w:rsidRPr="00A32B94">
              <w:rPr>
                <w:rFonts w:ascii="Calibri" w:eastAsia="Calibri" w:hAnsi="Calibri" w:cs="Calibri"/>
                <w:color w:val="222222"/>
                <w:sz w:val="16"/>
                <w:szCs w:val="16"/>
              </w:rPr>
              <w:t xml:space="preserve">ДХС плоча 2 – </w:t>
            </w:r>
            <w:r w:rsidRPr="00A32B94">
              <w:rPr>
                <w:rFonts w:ascii="Calibri" w:hAnsi="Calibri" w:cs="Calibri"/>
                <w:color w:val="222222"/>
                <w:sz w:val="16"/>
                <w:szCs w:val="16"/>
              </w:rPr>
              <w:t>24</w:t>
            </w:r>
            <w:r w:rsidRPr="00A32B94">
              <w:rPr>
                <w:rFonts w:ascii="Calibri" w:eastAsia="Calibri" w:hAnsi="Calibri" w:cs="Calibri"/>
                <w:color w:val="222222"/>
                <w:sz w:val="16"/>
                <w:szCs w:val="16"/>
              </w:rPr>
              <w:t xml:space="preserve"> отвора</w:t>
            </w:r>
          </w:p>
        </w:tc>
        <w:tc>
          <w:tcPr>
            <w:tcW w:w="567" w:type="dxa"/>
            <w:shd w:val="clear" w:color="auto" w:fill="auto"/>
            <w:vAlign w:val="center"/>
          </w:tcPr>
          <w:p w:rsidR="00A32B94" w:rsidRPr="00A32B94" w:rsidRDefault="00A32B94" w:rsidP="00A32B94">
            <w:pPr>
              <w:jc w:val="center"/>
              <w:rPr>
                <w:rFonts w:ascii="Calibri" w:hAnsi="Calibri"/>
                <w:b/>
                <w:bCs/>
                <w:color w:val="000000"/>
                <w:sz w:val="16"/>
                <w:szCs w:val="16"/>
              </w:rPr>
            </w:pPr>
            <w:r w:rsidRPr="00A32B94">
              <w:rPr>
                <w:rFonts w:ascii="Calibri" w:eastAsia="Calibri" w:hAnsi="Calibri" w:cs="Times New Roman"/>
                <w:b/>
                <w:color w:val="222222"/>
                <w:sz w:val="16"/>
                <w:szCs w:val="16"/>
              </w:rPr>
              <w:t>ком</w:t>
            </w:r>
          </w:p>
        </w:tc>
        <w:tc>
          <w:tcPr>
            <w:tcW w:w="567" w:type="dxa"/>
            <w:shd w:val="clear" w:color="auto" w:fill="F2F2F2"/>
            <w:vAlign w:val="center"/>
          </w:tcPr>
          <w:p w:rsidR="00A32B94" w:rsidRPr="00A32B94" w:rsidRDefault="00AD5F00" w:rsidP="00A32B94">
            <w:pPr>
              <w:jc w:val="center"/>
              <w:rPr>
                <w:rFonts w:ascii="Calibri" w:hAnsi="Calibri"/>
                <w:b/>
                <w:bCs/>
                <w:color w:val="000000"/>
                <w:sz w:val="16"/>
                <w:szCs w:val="16"/>
              </w:rPr>
            </w:pPr>
            <w:r>
              <w:rPr>
                <w:rFonts w:ascii="Calibri" w:hAnsi="Calibri"/>
                <w:b/>
                <w:bCs/>
                <w:color w:val="000000"/>
                <w:sz w:val="16"/>
                <w:szCs w:val="16"/>
              </w:rPr>
              <w:t>40</w:t>
            </w:r>
          </w:p>
        </w:tc>
        <w:tc>
          <w:tcPr>
            <w:tcW w:w="851" w:type="dxa"/>
            <w:shd w:val="clear" w:color="auto" w:fill="auto"/>
          </w:tcPr>
          <w:p w:rsidR="00A32B94" w:rsidRPr="00A32B94" w:rsidRDefault="00A32B94" w:rsidP="001F4404">
            <w:pPr>
              <w:pStyle w:val="NoSpacing"/>
              <w:ind w:left="-108" w:right="-107"/>
              <w:jc w:val="right"/>
              <w:rPr>
                <w:rFonts w:cs="Calibri"/>
                <w:i w:val="0"/>
                <w:sz w:val="16"/>
                <w:szCs w:val="16"/>
                <w:lang w:val="sr-Cyrl-CS"/>
              </w:rPr>
            </w:pPr>
          </w:p>
        </w:tc>
        <w:tc>
          <w:tcPr>
            <w:tcW w:w="708" w:type="dxa"/>
            <w:shd w:val="clear" w:color="auto" w:fill="auto"/>
          </w:tcPr>
          <w:p w:rsidR="00A32B94" w:rsidRPr="00A32B94" w:rsidRDefault="00A32B94" w:rsidP="001F4404">
            <w:pPr>
              <w:pStyle w:val="NoSpacing"/>
              <w:ind w:left="-108" w:right="-107"/>
              <w:jc w:val="right"/>
              <w:rPr>
                <w:rFonts w:cs="Calibri"/>
                <w:i w:val="0"/>
                <w:sz w:val="16"/>
                <w:szCs w:val="16"/>
                <w:lang w:val="sr-Cyrl-CS"/>
              </w:rPr>
            </w:pPr>
          </w:p>
        </w:tc>
        <w:tc>
          <w:tcPr>
            <w:tcW w:w="426" w:type="dxa"/>
            <w:shd w:val="clear" w:color="auto" w:fill="F2F2F2"/>
          </w:tcPr>
          <w:p w:rsidR="00A32B94" w:rsidRPr="00A32B94" w:rsidRDefault="00A32B94" w:rsidP="001F4404">
            <w:pPr>
              <w:pStyle w:val="NoSpacing"/>
              <w:ind w:left="-108" w:right="-107"/>
              <w:jc w:val="center"/>
              <w:rPr>
                <w:rFonts w:cs="Calibri"/>
                <w:i w:val="0"/>
                <w:sz w:val="16"/>
                <w:szCs w:val="16"/>
                <w:lang w:val="sr-Latn-CS"/>
              </w:rPr>
            </w:pPr>
          </w:p>
        </w:tc>
        <w:tc>
          <w:tcPr>
            <w:tcW w:w="850" w:type="dxa"/>
            <w:shd w:val="clear" w:color="auto" w:fill="auto"/>
          </w:tcPr>
          <w:p w:rsidR="00A32B94" w:rsidRPr="00A32B94" w:rsidRDefault="00A32B94" w:rsidP="001F4404">
            <w:pPr>
              <w:pStyle w:val="NoSpacing"/>
              <w:ind w:left="-108" w:right="-107"/>
              <w:jc w:val="right"/>
              <w:rPr>
                <w:rFonts w:cs="Calibri"/>
                <w:i w:val="0"/>
                <w:sz w:val="16"/>
                <w:szCs w:val="16"/>
                <w:lang w:val="sr-Cyrl-CS"/>
              </w:rPr>
            </w:pPr>
          </w:p>
        </w:tc>
        <w:tc>
          <w:tcPr>
            <w:tcW w:w="709" w:type="dxa"/>
            <w:shd w:val="clear" w:color="auto" w:fill="F2F2F2"/>
          </w:tcPr>
          <w:p w:rsidR="00A32B94" w:rsidRPr="00A32B94" w:rsidRDefault="00A32B94" w:rsidP="001F4404">
            <w:pPr>
              <w:pStyle w:val="NoSpacing"/>
              <w:ind w:left="-108" w:right="-107"/>
              <w:jc w:val="center"/>
              <w:rPr>
                <w:rFonts w:cs="Calibri"/>
                <w:i w:val="0"/>
                <w:sz w:val="16"/>
                <w:szCs w:val="16"/>
                <w:lang w:val="sr-Latn-CS"/>
              </w:rPr>
            </w:pPr>
          </w:p>
        </w:tc>
        <w:tc>
          <w:tcPr>
            <w:tcW w:w="850" w:type="dxa"/>
          </w:tcPr>
          <w:p w:rsidR="00A32B94" w:rsidRPr="00A32B94" w:rsidRDefault="00A32B94" w:rsidP="001F4404">
            <w:pPr>
              <w:pStyle w:val="NoSpacing"/>
              <w:ind w:left="-108" w:right="-107"/>
              <w:jc w:val="right"/>
              <w:rPr>
                <w:rFonts w:cs="Calibri"/>
                <w:i w:val="0"/>
                <w:sz w:val="16"/>
                <w:szCs w:val="16"/>
                <w:lang w:val="sr-Cyrl-CS"/>
              </w:rPr>
            </w:pPr>
          </w:p>
        </w:tc>
        <w:tc>
          <w:tcPr>
            <w:tcW w:w="851" w:type="dxa"/>
          </w:tcPr>
          <w:p w:rsidR="00A32B94" w:rsidRPr="00A32B94" w:rsidRDefault="00A32B94" w:rsidP="001F4404">
            <w:pPr>
              <w:pStyle w:val="NoSpacing"/>
              <w:ind w:left="-108" w:right="-107"/>
              <w:jc w:val="right"/>
              <w:rPr>
                <w:rFonts w:cs="Calibri"/>
                <w:i w:val="0"/>
                <w:sz w:val="16"/>
                <w:szCs w:val="16"/>
                <w:lang w:val="sr-Latn-CS"/>
              </w:rPr>
            </w:pPr>
          </w:p>
        </w:tc>
        <w:tc>
          <w:tcPr>
            <w:tcW w:w="850" w:type="dxa"/>
            <w:tcBorders>
              <w:top w:val="single" w:sz="4" w:space="0" w:color="auto"/>
              <w:left w:val="single" w:sz="4" w:space="0" w:color="auto"/>
              <w:bottom w:val="single" w:sz="4" w:space="0" w:color="auto"/>
              <w:right w:val="single" w:sz="4" w:space="0" w:color="auto"/>
            </w:tcBorders>
          </w:tcPr>
          <w:p w:rsidR="00A32B94" w:rsidRPr="00A32B94" w:rsidRDefault="00A32B94" w:rsidP="001F4404">
            <w:pPr>
              <w:pStyle w:val="NoSpacing"/>
              <w:ind w:right="-45"/>
              <w:jc w:val="center"/>
              <w:rPr>
                <w:rFonts w:cs="Calibri"/>
                <w:i w:val="0"/>
                <w:sz w:val="16"/>
                <w:szCs w:val="16"/>
                <w:lang w:val="sr-Latn-CS"/>
              </w:rPr>
            </w:pPr>
          </w:p>
        </w:tc>
        <w:tc>
          <w:tcPr>
            <w:tcW w:w="1418" w:type="dxa"/>
            <w:tcBorders>
              <w:left w:val="single" w:sz="4" w:space="0" w:color="auto"/>
            </w:tcBorders>
          </w:tcPr>
          <w:p w:rsidR="00A32B94" w:rsidRPr="00A32B94" w:rsidRDefault="00A32B94" w:rsidP="001F4404">
            <w:pPr>
              <w:pStyle w:val="NoSpacing"/>
              <w:ind w:right="-45"/>
              <w:rPr>
                <w:rFonts w:cs="Calibri"/>
                <w:i w:val="0"/>
                <w:sz w:val="16"/>
                <w:szCs w:val="16"/>
                <w:lang w:val="sr-Latn-CS"/>
              </w:rPr>
            </w:pPr>
          </w:p>
        </w:tc>
        <w:tc>
          <w:tcPr>
            <w:tcW w:w="1134" w:type="dxa"/>
          </w:tcPr>
          <w:p w:rsidR="00A32B94" w:rsidRPr="00A32B94" w:rsidRDefault="00A32B94" w:rsidP="001F4404">
            <w:pPr>
              <w:pStyle w:val="NoSpacing"/>
              <w:ind w:right="-45"/>
              <w:rPr>
                <w:rFonts w:cs="Calibri"/>
                <w:i w:val="0"/>
                <w:sz w:val="16"/>
                <w:szCs w:val="16"/>
                <w:lang w:val="sr-Latn-CS"/>
              </w:rPr>
            </w:pPr>
          </w:p>
        </w:tc>
        <w:tc>
          <w:tcPr>
            <w:tcW w:w="1276" w:type="dxa"/>
          </w:tcPr>
          <w:p w:rsidR="00A32B94" w:rsidRPr="00A32B94" w:rsidRDefault="00A32B94" w:rsidP="001F4404">
            <w:pPr>
              <w:pStyle w:val="NoSpacing"/>
              <w:ind w:right="-45"/>
              <w:rPr>
                <w:rFonts w:cs="Calibri"/>
                <w:i w:val="0"/>
                <w:sz w:val="16"/>
                <w:szCs w:val="16"/>
                <w:lang w:val="sr-Latn-CS"/>
              </w:rPr>
            </w:pPr>
          </w:p>
        </w:tc>
        <w:tc>
          <w:tcPr>
            <w:tcW w:w="1134" w:type="dxa"/>
          </w:tcPr>
          <w:p w:rsidR="00A32B94" w:rsidRPr="00A32B94" w:rsidRDefault="00A32B94" w:rsidP="001F4404">
            <w:pPr>
              <w:pStyle w:val="NoSpacing"/>
              <w:ind w:right="-45"/>
              <w:rPr>
                <w:rFonts w:cs="Calibri"/>
                <w:i w:val="0"/>
                <w:sz w:val="16"/>
                <w:szCs w:val="16"/>
                <w:lang w:val="sr-Latn-CS"/>
              </w:rPr>
            </w:pPr>
          </w:p>
        </w:tc>
      </w:tr>
      <w:tr w:rsidR="00A32B94" w:rsidRPr="00A32B94" w:rsidTr="00A32B94">
        <w:trPr>
          <w:trHeight w:val="305"/>
        </w:trPr>
        <w:tc>
          <w:tcPr>
            <w:tcW w:w="283" w:type="dxa"/>
            <w:shd w:val="clear" w:color="auto" w:fill="F2F2F2"/>
            <w:vAlign w:val="center"/>
          </w:tcPr>
          <w:p w:rsidR="00A32B94" w:rsidRPr="00A32B94" w:rsidRDefault="00A32B94" w:rsidP="001F4404">
            <w:pPr>
              <w:ind w:left="-108" w:right="-108"/>
              <w:jc w:val="center"/>
              <w:rPr>
                <w:rFonts w:ascii="Calibri" w:hAnsi="Calibri" w:cs="Calibri"/>
                <w:b/>
                <w:bCs/>
                <w:sz w:val="16"/>
                <w:szCs w:val="16"/>
              </w:rPr>
            </w:pPr>
            <w:r w:rsidRPr="00A32B94">
              <w:rPr>
                <w:rFonts w:ascii="Calibri" w:hAnsi="Calibri" w:cs="Calibri"/>
                <w:b/>
                <w:bCs/>
                <w:color w:val="000000"/>
                <w:sz w:val="16"/>
                <w:szCs w:val="16"/>
              </w:rPr>
              <w:t>2.</w:t>
            </w:r>
          </w:p>
        </w:tc>
        <w:tc>
          <w:tcPr>
            <w:tcW w:w="2694" w:type="dxa"/>
            <w:shd w:val="clear" w:color="auto" w:fill="auto"/>
            <w:vAlign w:val="center"/>
          </w:tcPr>
          <w:p w:rsidR="00A32B94" w:rsidRPr="00A32B94" w:rsidRDefault="00A32B94" w:rsidP="00A32B94">
            <w:pPr>
              <w:rPr>
                <w:rFonts w:ascii="Calibri" w:hAnsi="Calibri"/>
                <w:color w:val="000000"/>
                <w:sz w:val="16"/>
                <w:szCs w:val="16"/>
              </w:rPr>
            </w:pPr>
            <w:r w:rsidRPr="00A32B94">
              <w:rPr>
                <w:rFonts w:ascii="Calibri" w:eastAsia="Calibri" w:hAnsi="Calibri" w:cs="Calibri"/>
                <w:color w:val="222222"/>
                <w:sz w:val="16"/>
                <w:szCs w:val="16"/>
              </w:rPr>
              <w:t>ДХС клин самонарезујући</w:t>
            </w:r>
            <w:r w:rsidRPr="00A32B94">
              <w:rPr>
                <w:rFonts w:ascii="Calibri" w:hAnsi="Calibri" w:cs="Calibri"/>
                <w:color w:val="222222"/>
                <w:sz w:val="16"/>
                <w:szCs w:val="16"/>
              </w:rPr>
              <w:t xml:space="preserve"> канулирани</w:t>
            </w:r>
            <w:r w:rsidRPr="00A32B94">
              <w:rPr>
                <w:rFonts w:ascii="Calibri" w:eastAsia="Calibri" w:hAnsi="Calibri" w:cs="Calibri"/>
                <w:color w:val="222222"/>
                <w:sz w:val="16"/>
                <w:szCs w:val="16"/>
              </w:rPr>
              <w:t xml:space="preserve"> </w:t>
            </w:r>
            <w:r w:rsidRPr="00A32B94">
              <w:rPr>
                <w:rFonts w:ascii="Calibri" w:hAnsi="Calibri" w:cs="Calibri"/>
                <w:color w:val="222222"/>
                <w:sz w:val="16"/>
                <w:szCs w:val="16"/>
              </w:rPr>
              <w:t xml:space="preserve">дужине </w:t>
            </w:r>
            <w:r w:rsidRPr="00A32B94">
              <w:rPr>
                <w:rFonts w:ascii="Calibri" w:eastAsia="Calibri" w:hAnsi="Calibri" w:cs="Calibri"/>
                <w:color w:val="222222"/>
                <w:sz w:val="16"/>
                <w:szCs w:val="16"/>
              </w:rPr>
              <w:t>од 50 – 1</w:t>
            </w:r>
            <w:r w:rsidRPr="00A32B94">
              <w:rPr>
                <w:rFonts w:ascii="Calibri" w:hAnsi="Calibri" w:cs="Calibri"/>
                <w:color w:val="222222"/>
                <w:sz w:val="16"/>
                <w:szCs w:val="16"/>
              </w:rPr>
              <w:t>25</w:t>
            </w:r>
            <w:r w:rsidRPr="00A32B94">
              <w:rPr>
                <w:rFonts w:ascii="Calibri" w:eastAsia="Calibri" w:hAnsi="Calibri" w:cs="Calibri"/>
                <w:color w:val="222222"/>
                <w:sz w:val="16"/>
                <w:szCs w:val="16"/>
              </w:rPr>
              <w:t xml:space="preserve"> mm</w:t>
            </w:r>
          </w:p>
        </w:tc>
        <w:tc>
          <w:tcPr>
            <w:tcW w:w="567" w:type="dxa"/>
            <w:shd w:val="clear" w:color="auto" w:fill="auto"/>
            <w:vAlign w:val="center"/>
          </w:tcPr>
          <w:p w:rsidR="00A32B94" w:rsidRPr="00A32B94" w:rsidRDefault="00A32B94" w:rsidP="00A32B94">
            <w:pPr>
              <w:jc w:val="center"/>
              <w:rPr>
                <w:rFonts w:ascii="Calibri" w:hAnsi="Calibri"/>
                <w:b/>
                <w:bCs/>
                <w:color w:val="000000"/>
                <w:sz w:val="16"/>
                <w:szCs w:val="16"/>
              </w:rPr>
            </w:pPr>
            <w:r w:rsidRPr="00A32B94">
              <w:rPr>
                <w:rFonts w:ascii="Calibri" w:eastAsia="Calibri" w:hAnsi="Calibri" w:cs="Times New Roman"/>
                <w:b/>
                <w:color w:val="222222"/>
                <w:sz w:val="16"/>
                <w:szCs w:val="16"/>
              </w:rPr>
              <w:t>ком</w:t>
            </w:r>
          </w:p>
        </w:tc>
        <w:tc>
          <w:tcPr>
            <w:tcW w:w="567" w:type="dxa"/>
            <w:shd w:val="clear" w:color="auto" w:fill="F2F2F2"/>
            <w:vAlign w:val="center"/>
          </w:tcPr>
          <w:p w:rsidR="00A32B94" w:rsidRPr="00A32B94" w:rsidRDefault="006A78B5" w:rsidP="00A32B94">
            <w:pPr>
              <w:jc w:val="center"/>
              <w:rPr>
                <w:rFonts w:ascii="Calibri" w:hAnsi="Calibri"/>
                <w:b/>
                <w:bCs/>
                <w:color w:val="000000"/>
                <w:sz w:val="16"/>
                <w:szCs w:val="16"/>
              </w:rPr>
            </w:pPr>
            <w:r>
              <w:rPr>
                <w:rFonts w:ascii="Calibri" w:hAnsi="Calibri"/>
                <w:b/>
                <w:bCs/>
                <w:color w:val="000000"/>
                <w:sz w:val="16"/>
                <w:szCs w:val="16"/>
              </w:rPr>
              <w:t>50</w:t>
            </w:r>
          </w:p>
        </w:tc>
        <w:tc>
          <w:tcPr>
            <w:tcW w:w="851" w:type="dxa"/>
            <w:shd w:val="clear" w:color="auto" w:fill="auto"/>
          </w:tcPr>
          <w:p w:rsidR="00A32B94" w:rsidRPr="00A32B94" w:rsidRDefault="00A32B94" w:rsidP="001F4404">
            <w:pPr>
              <w:pStyle w:val="NoSpacing"/>
              <w:ind w:left="-108" w:right="-107"/>
              <w:jc w:val="right"/>
              <w:rPr>
                <w:rFonts w:cs="Calibri"/>
                <w:i w:val="0"/>
                <w:sz w:val="16"/>
                <w:szCs w:val="16"/>
                <w:lang w:val="sr-Cyrl-CS"/>
              </w:rPr>
            </w:pPr>
          </w:p>
        </w:tc>
        <w:tc>
          <w:tcPr>
            <w:tcW w:w="708" w:type="dxa"/>
            <w:shd w:val="clear" w:color="auto" w:fill="auto"/>
          </w:tcPr>
          <w:p w:rsidR="00A32B94" w:rsidRPr="00A32B94" w:rsidRDefault="00A32B94" w:rsidP="001F4404">
            <w:pPr>
              <w:pStyle w:val="NoSpacing"/>
              <w:ind w:left="-108" w:right="-107"/>
              <w:jc w:val="right"/>
              <w:rPr>
                <w:rFonts w:cs="Calibri"/>
                <w:i w:val="0"/>
                <w:sz w:val="16"/>
                <w:szCs w:val="16"/>
                <w:lang w:val="sr-Cyrl-CS"/>
              </w:rPr>
            </w:pPr>
          </w:p>
        </w:tc>
        <w:tc>
          <w:tcPr>
            <w:tcW w:w="426" w:type="dxa"/>
            <w:shd w:val="clear" w:color="auto" w:fill="F2F2F2"/>
          </w:tcPr>
          <w:p w:rsidR="00A32B94" w:rsidRPr="00A32B94" w:rsidRDefault="00A32B94" w:rsidP="001F4404">
            <w:pPr>
              <w:pStyle w:val="NoSpacing"/>
              <w:ind w:left="-108" w:right="-107"/>
              <w:jc w:val="center"/>
              <w:rPr>
                <w:rFonts w:cs="Calibri"/>
                <w:i w:val="0"/>
                <w:sz w:val="16"/>
                <w:szCs w:val="16"/>
                <w:lang w:val="sr-Latn-CS"/>
              </w:rPr>
            </w:pPr>
          </w:p>
        </w:tc>
        <w:tc>
          <w:tcPr>
            <w:tcW w:w="850" w:type="dxa"/>
            <w:shd w:val="clear" w:color="auto" w:fill="auto"/>
          </w:tcPr>
          <w:p w:rsidR="00A32B94" w:rsidRPr="00A32B94" w:rsidRDefault="00A32B94" w:rsidP="001F4404">
            <w:pPr>
              <w:pStyle w:val="NoSpacing"/>
              <w:ind w:left="-108" w:right="-107"/>
              <w:jc w:val="right"/>
              <w:rPr>
                <w:rFonts w:cs="Calibri"/>
                <w:i w:val="0"/>
                <w:sz w:val="16"/>
                <w:szCs w:val="16"/>
                <w:lang w:val="sr-Cyrl-CS"/>
              </w:rPr>
            </w:pPr>
          </w:p>
        </w:tc>
        <w:tc>
          <w:tcPr>
            <w:tcW w:w="709" w:type="dxa"/>
            <w:shd w:val="clear" w:color="auto" w:fill="F2F2F2"/>
          </w:tcPr>
          <w:p w:rsidR="00A32B94" w:rsidRPr="00A32B94" w:rsidRDefault="00A32B94" w:rsidP="001F4404">
            <w:pPr>
              <w:pStyle w:val="NoSpacing"/>
              <w:ind w:left="-108" w:right="-107"/>
              <w:jc w:val="center"/>
              <w:rPr>
                <w:rFonts w:cs="Calibri"/>
                <w:i w:val="0"/>
                <w:sz w:val="16"/>
                <w:szCs w:val="16"/>
                <w:lang w:val="sr-Latn-CS"/>
              </w:rPr>
            </w:pPr>
          </w:p>
        </w:tc>
        <w:tc>
          <w:tcPr>
            <w:tcW w:w="850" w:type="dxa"/>
          </w:tcPr>
          <w:p w:rsidR="00A32B94" w:rsidRPr="00A32B94" w:rsidRDefault="00A32B94" w:rsidP="001F4404">
            <w:pPr>
              <w:pStyle w:val="NoSpacing"/>
              <w:ind w:left="-108" w:right="-107"/>
              <w:jc w:val="right"/>
              <w:rPr>
                <w:rFonts w:cs="Calibri"/>
                <w:i w:val="0"/>
                <w:sz w:val="16"/>
                <w:szCs w:val="16"/>
                <w:lang w:val="sr-Cyrl-CS"/>
              </w:rPr>
            </w:pPr>
          </w:p>
        </w:tc>
        <w:tc>
          <w:tcPr>
            <w:tcW w:w="851" w:type="dxa"/>
          </w:tcPr>
          <w:p w:rsidR="00A32B94" w:rsidRPr="00A32B94" w:rsidRDefault="00A32B94" w:rsidP="001F4404">
            <w:pPr>
              <w:pStyle w:val="NoSpacing"/>
              <w:ind w:left="-108" w:right="-107"/>
              <w:jc w:val="right"/>
              <w:rPr>
                <w:rFonts w:cs="Calibri"/>
                <w:i w:val="0"/>
                <w:sz w:val="16"/>
                <w:szCs w:val="16"/>
                <w:lang w:val="sr-Latn-CS"/>
              </w:rPr>
            </w:pPr>
          </w:p>
        </w:tc>
        <w:tc>
          <w:tcPr>
            <w:tcW w:w="850" w:type="dxa"/>
            <w:tcBorders>
              <w:top w:val="single" w:sz="4" w:space="0" w:color="auto"/>
              <w:left w:val="single" w:sz="4" w:space="0" w:color="auto"/>
              <w:bottom w:val="single" w:sz="4" w:space="0" w:color="auto"/>
              <w:right w:val="single" w:sz="4" w:space="0" w:color="auto"/>
            </w:tcBorders>
          </w:tcPr>
          <w:p w:rsidR="00A32B94" w:rsidRPr="00A32B94" w:rsidRDefault="00A32B94" w:rsidP="001F4404">
            <w:pPr>
              <w:pStyle w:val="NoSpacing"/>
              <w:ind w:right="-45"/>
              <w:jc w:val="center"/>
              <w:rPr>
                <w:rFonts w:cs="Calibri"/>
                <w:i w:val="0"/>
                <w:sz w:val="16"/>
                <w:szCs w:val="16"/>
                <w:lang w:val="sr-Latn-CS"/>
              </w:rPr>
            </w:pPr>
          </w:p>
        </w:tc>
        <w:tc>
          <w:tcPr>
            <w:tcW w:w="1418" w:type="dxa"/>
            <w:tcBorders>
              <w:left w:val="single" w:sz="4" w:space="0" w:color="auto"/>
            </w:tcBorders>
          </w:tcPr>
          <w:p w:rsidR="00A32B94" w:rsidRPr="00A32B94" w:rsidRDefault="00A32B94" w:rsidP="001F4404">
            <w:pPr>
              <w:pStyle w:val="NoSpacing"/>
              <w:ind w:right="-45"/>
              <w:rPr>
                <w:rFonts w:cs="Calibri"/>
                <w:i w:val="0"/>
                <w:sz w:val="16"/>
                <w:szCs w:val="16"/>
                <w:lang w:val="sr-Latn-CS"/>
              </w:rPr>
            </w:pPr>
          </w:p>
        </w:tc>
        <w:tc>
          <w:tcPr>
            <w:tcW w:w="1134" w:type="dxa"/>
          </w:tcPr>
          <w:p w:rsidR="00A32B94" w:rsidRPr="00A32B94" w:rsidRDefault="00A32B94" w:rsidP="001F4404">
            <w:pPr>
              <w:pStyle w:val="NoSpacing"/>
              <w:ind w:right="-45"/>
              <w:rPr>
                <w:rFonts w:cs="Calibri"/>
                <w:i w:val="0"/>
                <w:sz w:val="16"/>
                <w:szCs w:val="16"/>
                <w:lang w:val="sr-Latn-CS"/>
              </w:rPr>
            </w:pPr>
          </w:p>
        </w:tc>
        <w:tc>
          <w:tcPr>
            <w:tcW w:w="1276" w:type="dxa"/>
          </w:tcPr>
          <w:p w:rsidR="00A32B94" w:rsidRPr="00A32B94" w:rsidRDefault="00A32B94" w:rsidP="001F4404">
            <w:pPr>
              <w:pStyle w:val="NoSpacing"/>
              <w:ind w:right="-45"/>
              <w:rPr>
                <w:rFonts w:cs="Calibri"/>
                <w:i w:val="0"/>
                <w:sz w:val="16"/>
                <w:szCs w:val="16"/>
                <w:lang w:val="sr-Latn-CS"/>
              </w:rPr>
            </w:pPr>
          </w:p>
        </w:tc>
        <w:tc>
          <w:tcPr>
            <w:tcW w:w="1134" w:type="dxa"/>
          </w:tcPr>
          <w:p w:rsidR="00A32B94" w:rsidRPr="00A32B94" w:rsidRDefault="00A32B94" w:rsidP="001F4404">
            <w:pPr>
              <w:pStyle w:val="NoSpacing"/>
              <w:ind w:right="-45"/>
              <w:rPr>
                <w:rFonts w:cs="Calibri"/>
                <w:i w:val="0"/>
                <w:sz w:val="16"/>
                <w:szCs w:val="16"/>
                <w:lang w:val="sr-Latn-CS"/>
              </w:rPr>
            </w:pPr>
          </w:p>
        </w:tc>
      </w:tr>
      <w:tr w:rsidR="00A32B94" w:rsidRPr="00A32B94" w:rsidTr="00A32B94">
        <w:trPr>
          <w:trHeight w:val="305"/>
        </w:trPr>
        <w:tc>
          <w:tcPr>
            <w:tcW w:w="283" w:type="dxa"/>
            <w:shd w:val="clear" w:color="auto" w:fill="F2F2F2"/>
            <w:vAlign w:val="center"/>
          </w:tcPr>
          <w:p w:rsidR="00A32B94" w:rsidRPr="00A32B94" w:rsidRDefault="00A32B94" w:rsidP="001F4404">
            <w:pPr>
              <w:ind w:left="-108" w:right="-108"/>
              <w:jc w:val="center"/>
              <w:rPr>
                <w:rFonts w:ascii="Calibri" w:hAnsi="Calibri" w:cs="Calibri"/>
                <w:b/>
                <w:bCs/>
                <w:sz w:val="16"/>
                <w:szCs w:val="16"/>
              </w:rPr>
            </w:pPr>
            <w:r w:rsidRPr="00A32B94">
              <w:rPr>
                <w:rFonts w:ascii="Calibri" w:hAnsi="Calibri" w:cs="Calibri"/>
                <w:b/>
                <w:bCs/>
                <w:color w:val="000000"/>
                <w:sz w:val="16"/>
                <w:szCs w:val="16"/>
              </w:rPr>
              <w:t>3.</w:t>
            </w:r>
          </w:p>
        </w:tc>
        <w:tc>
          <w:tcPr>
            <w:tcW w:w="2694" w:type="dxa"/>
            <w:shd w:val="clear" w:color="auto" w:fill="auto"/>
            <w:vAlign w:val="center"/>
          </w:tcPr>
          <w:p w:rsidR="00A32B94" w:rsidRPr="00A32B94" w:rsidRDefault="00A32B94" w:rsidP="00A32B94">
            <w:pPr>
              <w:rPr>
                <w:rFonts w:ascii="Calibri" w:hAnsi="Calibri"/>
                <w:color w:val="000000"/>
                <w:sz w:val="16"/>
                <w:szCs w:val="16"/>
              </w:rPr>
            </w:pPr>
            <w:r w:rsidRPr="00A32B94">
              <w:rPr>
                <w:rFonts w:ascii="Calibri" w:eastAsia="Calibri" w:hAnsi="Calibri" w:cs="Calibri"/>
                <w:color w:val="222222"/>
                <w:sz w:val="16"/>
                <w:szCs w:val="16"/>
              </w:rPr>
              <w:t>Динамичка клин плоча од 2 до 1</w:t>
            </w:r>
            <w:r w:rsidRPr="00A32B94">
              <w:rPr>
                <w:rFonts w:ascii="Calibri" w:hAnsi="Calibri" w:cs="Calibri"/>
                <w:color w:val="222222"/>
                <w:sz w:val="16"/>
                <w:szCs w:val="16"/>
              </w:rPr>
              <w:t>4</w:t>
            </w:r>
            <w:r w:rsidRPr="00A32B94">
              <w:rPr>
                <w:rFonts w:ascii="Calibri" w:eastAsia="Calibri" w:hAnsi="Calibri" w:cs="Calibri"/>
                <w:color w:val="222222"/>
                <w:sz w:val="16"/>
                <w:szCs w:val="16"/>
              </w:rPr>
              <w:t xml:space="preserve"> отвора</w:t>
            </w:r>
          </w:p>
        </w:tc>
        <w:tc>
          <w:tcPr>
            <w:tcW w:w="567" w:type="dxa"/>
            <w:shd w:val="clear" w:color="auto" w:fill="auto"/>
            <w:vAlign w:val="center"/>
          </w:tcPr>
          <w:p w:rsidR="00A32B94" w:rsidRPr="00A32B94" w:rsidRDefault="00A32B94" w:rsidP="00A32B94">
            <w:pPr>
              <w:jc w:val="center"/>
              <w:rPr>
                <w:rFonts w:ascii="Calibri" w:hAnsi="Calibri"/>
                <w:b/>
                <w:bCs/>
                <w:color w:val="000000"/>
                <w:sz w:val="16"/>
                <w:szCs w:val="16"/>
              </w:rPr>
            </w:pPr>
            <w:r w:rsidRPr="00A32B94">
              <w:rPr>
                <w:rFonts w:ascii="Calibri" w:eastAsia="Calibri" w:hAnsi="Calibri" w:cs="Times New Roman"/>
                <w:b/>
                <w:color w:val="222222"/>
                <w:sz w:val="16"/>
                <w:szCs w:val="16"/>
              </w:rPr>
              <w:t>ком</w:t>
            </w:r>
          </w:p>
        </w:tc>
        <w:tc>
          <w:tcPr>
            <w:tcW w:w="567" w:type="dxa"/>
            <w:shd w:val="clear" w:color="auto" w:fill="F2F2F2"/>
            <w:vAlign w:val="center"/>
          </w:tcPr>
          <w:p w:rsidR="00A32B94" w:rsidRPr="00A32B94" w:rsidRDefault="006A78B5" w:rsidP="00A32B94">
            <w:pPr>
              <w:jc w:val="center"/>
              <w:rPr>
                <w:rFonts w:ascii="Calibri" w:hAnsi="Calibri"/>
                <w:b/>
                <w:bCs/>
                <w:color w:val="000000"/>
                <w:sz w:val="16"/>
                <w:szCs w:val="16"/>
              </w:rPr>
            </w:pPr>
            <w:r>
              <w:rPr>
                <w:rFonts w:ascii="Calibri" w:hAnsi="Calibri"/>
                <w:b/>
                <w:bCs/>
                <w:color w:val="000000"/>
                <w:sz w:val="16"/>
                <w:szCs w:val="16"/>
              </w:rPr>
              <w:t>1</w:t>
            </w:r>
          </w:p>
        </w:tc>
        <w:tc>
          <w:tcPr>
            <w:tcW w:w="851" w:type="dxa"/>
            <w:shd w:val="clear" w:color="auto" w:fill="auto"/>
          </w:tcPr>
          <w:p w:rsidR="00A32B94" w:rsidRPr="00A32B94" w:rsidRDefault="00A32B94" w:rsidP="001F4404">
            <w:pPr>
              <w:pStyle w:val="NoSpacing"/>
              <w:ind w:left="-108" w:right="-107"/>
              <w:jc w:val="right"/>
              <w:rPr>
                <w:rFonts w:cs="Calibri"/>
                <w:i w:val="0"/>
                <w:sz w:val="16"/>
                <w:szCs w:val="16"/>
                <w:lang w:val="sr-Cyrl-CS"/>
              </w:rPr>
            </w:pPr>
          </w:p>
        </w:tc>
        <w:tc>
          <w:tcPr>
            <w:tcW w:w="708" w:type="dxa"/>
            <w:shd w:val="clear" w:color="auto" w:fill="auto"/>
          </w:tcPr>
          <w:p w:rsidR="00A32B94" w:rsidRPr="00A32B94" w:rsidRDefault="00A32B94" w:rsidP="001F4404">
            <w:pPr>
              <w:pStyle w:val="NoSpacing"/>
              <w:ind w:left="-108" w:right="-107"/>
              <w:jc w:val="right"/>
              <w:rPr>
                <w:rFonts w:cs="Calibri"/>
                <w:i w:val="0"/>
                <w:sz w:val="16"/>
                <w:szCs w:val="16"/>
                <w:lang w:val="sr-Cyrl-CS"/>
              </w:rPr>
            </w:pPr>
          </w:p>
        </w:tc>
        <w:tc>
          <w:tcPr>
            <w:tcW w:w="426" w:type="dxa"/>
            <w:shd w:val="clear" w:color="auto" w:fill="F2F2F2"/>
          </w:tcPr>
          <w:p w:rsidR="00A32B94" w:rsidRPr="00A32B94" w:rsidRDefault="00A32B94" w:rsidP="001F4404">
            <w:pPr>
              <w:pStyle w:val="NoSpacing"/>
              <w:ind w:left="-108" w:right="-107"/>
              <w:jc w:val="center"/>
              <w:rPr>
                <w:rFonts w:cs="Calibri"/>
                <w:i w:val="0"/>
                <w:sz w:val="16"/>
                <w:szCs w:val="16"/>
                <w:lang w:val="sr-Latn-CS"/>
              </w:rPr>
            </w:pPr>
          </w:p>
        </w:tc>
        <w:tc>
          <w:tcPr>
            <w:tcW w:w="850" w:type="dxa"/>
            <w:shd w:val="clear" w:color="auto" w:fill="auto"/>
          </w:tcPr>
          <w:p w:rsidR="00A32B94" w:rsidRPr="00A32B94" w:rsidRDefault="00A32B94" w:rsidP="001F4404">
            <w:pPr>
              <w:pStyle w:val="NoSpacing"/>
              <w:ind w:left="-108" w:right="-107"/>
              <w:jc w:val="right"/>
              <w:rPr>
                <w:rFonts w:cs="Calibri"/>
                <w:i w:val="0"/>
                <w:sz w:val="16"/>
                <w:szCs w:val="16"/>
                <w:lang w:val="sr-Cyrl-CS"/>
              </w:rPr>
            </w:pPr>
          </w:p>
        </w:tc>
        <w:tc>
          <w:tcPr>
            <w:tcW w:w="709" w:type="dxa"/>
            <w:shd w:val="clear" w:color="auto" w:fill="F2F2F2"/>
          </w:tcPr>
          <w:p w:rsidR="00A32B94" w:rsidRPr="00A32B94" w:rsidRDefault="00A32B94" w:rsidP="001F4404">
            <w:pPr>
              <w:pStyle w:val="NoSpacing"/>
              <w:ind w:left="-108" w:right="-107"/>
              <w:jc w:val="center"/>
              <w:rPr>
                <w:rFonts w:cs="Calibri"/>
                <w:i w:val="0"/>
                <w:sz w:val="16"/>
                <w:szCs w:val="16"/>
                <w:lang w:val="sr-Latn-CS"/>
              </w:rPr>
            </w:pPr>
          </w:p>
        </w:tc>
        <w:tc>
          <w:tcPr>
            <w:tcW w:w="850" w:type="dxa"/>
          </w:tcPr>
          <w:p w:rsidR="00A32B94" w:rsidRPr="00A32B94" w:rsidRDefault="00A32B94" w:rsidP="001F4404">
            <w:pPr>
              <w:pStyle w:val="NoSpacing"/>
              <w:ind w:left="-108" w:right="-107"/>
              <w:jc w:val="right"/>
              <w:rPr>
                <w:rFonts w:cs="Calibri"/>
                <w:i w:val="0"/>
                <w:sz w:val="16"/>
                <w:szCs w:val="16"/>
                <w:lang w:val="sr-Cyrl-CS"/>
              </w:rPr>
            </w:pPr>
          </w:p>
        </w:tc>
        <w:tc>
          <w:tcPr>
            <w:tcW w:w="851" w:type="dxa"/>
          </w:tcPr>
          <w:p w:rsidR="00A32B94" w:rsidRPr="00A32B94" w:rsidRDefault="00A32B94" w:rsidP="001F4404">
            <w:pPr>
              <w:pStyle w:val="NoSpacing"/>
              <w:ind w:left="-108" w:right="-107"/>
              <w:jc w:val="right"/>
              <w:rPr>
                <w:rFonts w:cs="Calibri"/>
                <w:i w:val="0"/>
                <w:sz w:val="16"/>
                <w:szCs w:val="16"/>
                <w:lang w:val="sr-Latn-CS"/>
              </w:rPr>
            </w:pPr>
          </w:p>
        </w:tc>
        <w:tc>
          <w:tcPr>
            <w:tcW w:w="850" w:type="dxa"/>
            <w:tcBorders>
              <w:top w:val="single" w:sz="4" w:space="0" w:color="auto"/>
              <w:left w:val="single" w:sz="4" w:space="0" w:color="auto"/>
              <w:bottom w:val="single" w:sz="4" w:space="0" w:color="auto"/>
              <w:right w:val="single" w:sz="4" w:space="0" w:color="auto"/>
            </w:tcBorders>
          </w:tcPr>
          <w:p w:rsidR="00A32B94" w:rsidRPr="00A32B94" w:rsidRDefault="00A32B94" w:rsidP="001F4404">
            <w:pPr>
              <w:pStyle w:val="NoSpacing"/>
              <w:ind w:right="-45"/>
              <w:jc w:val="center"/>
              <w:rPr>
                <w:rFonts w:cs="Calibri"/>
                <w:i w:val="0"/>
                <w:sz w:val="16"/>
                <w:szCs w:val="16"/>
                <w:lang w:val="sr-Latn-CS"/>
              </w:rPr>
            </w:pPr>
          </w:p>
        </w:tc>
        <w:tc>
          <w:tcPr>
            <w:tcW w:w="1418" w:type="dxa"/>
            <w:tcBorders>
              <w:left w:val="single" w:sz="4" w:space="0" w:color="auto"/>
            </w:tcBorders>
          </w:tcPr>
          <w:p w:rsidR="00A32B94" w:rsidRPr="00A32B94" w:rsidRDefault="00A32B94" w:rsidP="001F4404">
            <w:pPr>
              <w:pStyle w:val="NoSpacing"/>
              <w:ind w:right="-45"/>
              <w:rPr>
                <w:rFonts w:cs="Calibri"/>
                <w:i w:val="0"/>
                <w:sz w:val="16"/>
                <w:szCs w:val="16"/>
                <w:lang w:val="sr-Latn-CS"/>
              </w:rPr>
            </w:pPr>
          </w:p>
        </w:tc>
        <w:tc>
          <w:tcPr>
            <w:tcW w:w="1134" w:type="dxa"/>
          </w:tcPr>
          <w:p w:rsidR="00A32B94" w:rsidRPr="00A32B94" w:rsidRDefault="00A32B94" w:rsidP="001F4404">
            <w:pPr>
              <w:pStyle w:val="NoSpacing"/>
              <w:ind w:right="-45"/>
              <w:rPr>
                <w:rFonts w:cs="Calibri"/>
                <w:i w:val="0"/>
                <w:sz w:val="16"/>
                <w:szCs w:val="16"/>
                <w:lang w:val="sr-Latn-CS"/>
              </w:rPr>
            </w:pPr>
          </w:p>
        </w:tc>
        <w:tc>
          <w:tcPr>
            <w:tcW w:w="1276" w:type="dxa"/>
          </w:tcPr>
          <w:p w:rsidR="00A32B94" w:rsidRPr="00A32B94" w:rsidRDefault="00A32B94" w:rsidP="001F4404">
            <w:pPr>
              <w:pStyle w:val="NoSpacing"/>
              <w:ind w:right="-45"/>
              <w:rPr>
                <w:rFonts w:cs="Calibri"/>
                <w:i w:val="0"/>
                <w:sz w:val="16"/>
                <w:szCs w:val="16"/>
                <w:lang w:val="sr-Latn-CS"/>
              </w:rPr>
            </w:pPr>
          </w:p>
        </w:tc>
        <w:tc>
          <w:tcPr>
            <w:tcW w:w="1134" w:type="dxa"/>
          </w:tcPr>
          <w:p w:rsidR="00A32B94" w:rsidRPr="00A32B94" w:rsidRDefault="00A32B94" w:rsidP="001F4404">
            <w:pPr>
              <w:pStyle w:val="NoSpacing"/>
              <w:ind w:right="-45"/>
              <w:rPr>
                <w:rFonts w:cs="Calibri"/>
                <w:i w:val="0"/>
                <w:sz w:val="16"/>
                <w:szCs w:val="16"/>
                <w:lang w:val="sr-Latn-CS"/>
              </w:rPr>
            </w:pPr>
          </w:p>
        </w:tc>
      </w:tr>
      <w:tr w:rsidR="00A32B94" w:rsidRPr="00A32B94" w:rsidTr="00A32B94">
        <w:trPr>
          <w:trHeight w:val="305"/>
        </w:trPr>
        <w:tc>
          <w:tcPr>
            <w:tcW w:w="283" w:type="dxa"/>
            <w:shd w:val="clear" w:color="auto" w:fill="F2F2F2"/>
            <w:vAlign w:val="center"/>
          </w:tcPr>
          <w:p w:rsidR="00A32B94" w:rsidRPr="00A32B94" w:rsidRDefault="00A32B94" w:rsidP="001F4404">
            <w:pPr>
              <w:ind w:left="-108" w:right="-108"/>
              <w:jc w:val="center"/>
              <w:rPr>
                <w:rFonts w:ascii="Calibri" w:hAnsi="Calibri" w:cs="Calibri"/>
                <w:b/>
                <w:bCs/>
                <w:color w:val="000000"/>
                <w:sz w:val="16"/>
                <w:szCs w:val="16"/>
              </w:rPr>
            </w:pPr>
            <w:r w:rsidRPr="00A32B94">
              <w:rPr>
                <w:rFonts w:ascii="Calibri" w:hAnsi="Calibri" w:cs="Calibri"/>
                <w:b/>
                <w:bCs/>
                <w:color w:val="000000"/>
                <w:sz w:val="16"/>
                <w:szCs w:val="16"/>
              </w:rPr>
              <w:t>4.</w:t>
            </w:r>
          </w:p>
        </w:tc>
        <w:tc>
          <w:tcPr>
            <w:tcW w:w="2694" w:type="dxa"/>
            <w:shd w:val="clear" w:color="auto" w:fill="auto"/>
            <w:vAlign w:val="center"/>
          </w:tcPr>
          <w:p w:rsidR="00A32B94" w:rsidRPr="00A32B94" w:rsidRDefault="00A32B94" w:rsidP="00A32B94">
            <w:pPr>
              <w:rPr>
                <w:rFonts w:ascii="Calibri" w:hAnsi="Calibri"/>
                <w:color w:val="000000"/>
                <w:sz w:val="16"/>
                <w:szCs w:val="16"/>
              </w:rPr>
            </w:pPr>
            <w:r w:rsidRPr="00A32B94">
              <w:rPr>
                <w:rFonts w:ascii="Calibri" w:hAnsi="Calibri" w:cs="Calibri"/>
                <w:color w:val="222222"/>
                <w:sz w:val="16"/>
                <w:szCs w:val="16"/>
              </w:rPr>
              <w:t xml:space="preserve">Главеновратни завртањ </w:t>
            </w:r>
            <w:r w:rsidRPr="00A32B94">
              <w:rPr>
                <w:rFonts w:ascii="Calibri" w:eastAsia="Calibri" w:hAnsi="Calibri" w:cs="Calibri"/>
                <w:color w:val="222222"/>
                <w:sz w:val="16"/>
                <w:szCs w:val="16"/>
              </w:rPr>
              <w:t>фи 6,5 mm</w:t>
            </w:r>
            <w:r w:rsidRPr="00A32B94">
              <w:rPr>
                <w:rFonts w:ascii="Calibri" w:hAnsi="Calibri" w:cs="Calibri"/>
                <w:color w:val="222222"/>
                <w:sz w:val="16"/>
                <w:szCs w:val="16"/>
              </w:rPr>
              <w:t xml:space="preserve">  дужине од 70 – 125 mm </w:t>
            </w:r>
          </w:p>
        </w:tc>
        <w:tc>
          <w:tcPr>
            <w:tcW w:w="567" w:type="dxa"/>
            <w:shd w:val="clear" w:color="auto" w:fill="auto"/>
            <w:vAlign w:val="center"/>
          </w:tcPr>
          <w:p w:rsidR="00A32B94" w:rsidRPr="00A32B94" w:rsidRDefault="00A32B94" w:rsidP="00A32B94">
            <w:pPr>
              <w:jc w:val="center"/>
              <w:rPr>
                <w:rFonts w:ascii="Calibri" w:hAnsi="Calibri"/>
                <w:b/>
                <w:bCs/>
                <w:color w:val="000000"/>
                <w:sz w:val="16"/>
                <w:szCs w:val="16"/>
              </w:rPr>
            </w:pPr>
            <w:r w:rsidRPr="00A32B94">
              <w:rPr>
                <w:rFonts w:ascii="Calibri" w:eastAsia="Calibri" w:hAnsi="Calibri" w:cs="Times New Roman"/>
                <w:b/>
                <w:color w:val="222222"/>
                <w:sz w:val="16"/>
                <w:szCs w:val="16"/>
              </w:rPr>
              <w:t>ком</w:t>
            </w:r>
          </w:p>
        </w:tc>
        <w:tc>
          <w:tcPr>
            <w:tcW w:w="567" w:type="dxa"/>
            <w:shd w:val="clear" w:color="auto" w:fill="F2F2F2"/>
            <w:vAlign w:val="center"/>
          </w:tcPr>
          <w:p w:rsidR="00A32B94" w:rsidRPr="00A32B94" w:rsidRDefault="006A78B5" w:rsidP="00A32B94">
            <w:pPr>
              <w:jc w:val="center"/>
              <w:rPr>
                <w:rFonts w:ascii="Calibri" w:hAnsi="Calibri"/>
                <w:b/>
                <w:bCs/>
                <w:color w:val="000000"/>
                <w:sz w:val="16"/>
                <w:szCs w:val="16"/>
              </w:rPr>
            </w:pPr>
            <w:r>
              <w:rPr>
                <w:rFonts w:ascii="Calibri" w:hAnsi="Calibri"/>
                <w:b/>
                <w:bCs/>
                <w:color w:val="000000"/>
                <w:sz w:val="16"/>
                <w:szCs w:val="16"/>
              </w:rPr>
              <w:t>1</w:t>
            </w:r>
          </w:p>
        </w:tc>
        <w:tc>
          <w:tcPr>
            <w:tcW w:w="851" w:type="dxa"/>
            <w:shd w:val="clear" w:color="auto" w:fill="auto"/>
          </w:tcPr>
          <w:p w:rsidR="00A32B94" w:rsidRPr="00A32B94" w:rsidRDefault="00A32B94" w:rsidP="001F4404">
            <w:pPr>
              <w:pStyle w:val="NoSpacing"/>
              <w:ind w:left="-108" w:right="-107"/>
              <w:jc w:val="right"/>
              <w:rPr>
                <w:rFonts w:cs="Calibri"/>
                <w:i w:val="0"/>
                <w:sz w:val="16"/>
                <w:szCs w:val="16"/>
                <w:lang w:val="sr-Cyrl-CS"/>
              </w:rPr>
            </w:pPr>
          </w:p>
        </w:tc>
        <w:tc>
          <w:tcPr>
            <w:tcW w:w="708" w:type="dxa"/>
            <w:shd w:val="clear" w:color="auto" w:fill="auto"/>
          </w:tcPr>
          <w:p w:rsidR="00A32B94" w:rsidRPr="00A32B94" w:rsidRDefault="00A32B94" w:rsidP="001F4404">
            <w:pPr>
              <w:pStyle w:val="NoSpacing"/>
              <w:ind w:left="-108" w:right="-107"/>
              <w:jc w:val="right"/>
              <w:rPr>
                <w:rFonts w:cs="Calibri"/>
                <w:i w:val="0"/>
                <w:sz w:val="16"/>
                <w:szCs w:val="16"/>
                <w:lang w:val="sr-Cyrl-CS"/>
              </w:rPr>
            </w:pPr>
          </w:p>
        </w:tc>
        <w:tc>
          <w:tcPr>
            <w:tcW w:w="426" w:type="dxa"/>
            <w:shd w:val="clear" w:color="auto" w:fill="F2F2F2"/>
          </w:tcPr>
          <w:p w:rsidR="00A32B94" w:rsidRPr="00A32B94" w:rsidRDefault="00A32B94" w:rsidP="001F4404">
            <w:pPr>
              <w:pStyle w:val="NoSpacing"/>
              <w:ind w:left="-108" w:right="-107"/>
              <w:jc w:val="center"/>
              <w:rPr>
                <w:rFonts w:cs="Calibri"/>
                <w:i w:val="0"/>
                <w:sz w:val="16"/>
                <w:szCs w:val="16"/>
                <w:lang w:val="sr-Latn-CS"/>
              </w:rPr>
            </w:pPr>
          </w:p>
        </w:tc>
        <w:tc>
          <w:tcPr>
            <w:tcW w:w="850" w:type="dxa"/>
            <w:shd w:val="clear" w:color="auto" w:fill="auto"/>
          </w:tcPr>
          <w:p w:rsidR="00A32B94" w:rsidRPr="00A32B94" w:rsidRDefault="00A32B94" w:rsidP="001F4404">
            <w:pPr>
              <w:pStyle w:val="NoSpacing"/>
              <w:ind w:left="-108" w:right="-107"/>
              <w:jc w:val="right"/>
              <w:rPr>
                <w:rFonts w:cs="Calibri"/>
                <w:i w:val="0"/>
                <w:sz w:val="16"/>
                <w:szCs w:val="16"/>
                <w:lang w:val="sr-Cyrl-CS"/>
              </w:rPr>
            </w:pPr>
          </w:p>
        </w:tc>
        <w:tc>
          <w:tcPr>
            <w:tcW w:w="709" w:type="dxa"/>
            <w:shd w:val="clear" w:color="auto" w:fill="F2F2F2"/>
          </w:tcPr>
          <w:p w:rsidR="00A32B94" w:rsidRPr="00A32B94" w:rsidRDefault="00A32B94" w:rsidP="001F4404">
            <w:pPr>
              <w:pStyle w:val="NoSpacing"/>
              <w:ind w:left="-108" w:right="-107"/>
              <w:jc w:val="center"/>
              <w:rPr>
                <w:rFonts w:cs="Calibri"/>
                <w:i w:val="0"/>
                <w:sz w:val="16"/>
                <w:szCs w:val="16"/>
                <w:lang w:val="sr-Latn-CS"/>
              </w:rPr>
            </w:pPr>
          </w:p>
        </w:tc>
        <w:tc>
          <w:tcPr>
            <w:tcW w:w="850" w:type="dxa"/>
          </w:tcPr>
          <w:p w:rsidR="00A32B94" w:rsidRPr="00A32B94" w:rsidRDefault="00A32B94" w:rsidP="001F4404">
            <w:pPr>
              <w:pStyle w:val="NoSpacing"/>
              <w:ind w:left="-108" w:right="-107"/>
              <w:jc w:val="right"/>
              <w:rPr>
                <w:rFonts w:cs="Calibri"/>
                <w:i w:val="0"/>
                <w:sz w:val="16"/>
                <w:szCs w:val="16"/>
                <w:lang w:val="sr-Cyrl-CS"/>
              </w:rPr>
            </w:pPr>
          </w:p>
        </w:tc>
        <w:tc>
          <w:tcPr>
            <w:tcW w:w="851" w:type="dxa"/>
          </w:tcPr>
          <w:p w:rsidR="00A32B94" w:rsidRPr="00A32B94" w:rsidRDefault="00A32B94" w:rsidP="001F4404">
            <w:pPr>
              <w:pStyle w:val="NoSpacing"/>
              <w:ind w:left="-108" w:right="-107"/>
              <w:jc w:val="right"/>
              <w:rPr>
                <w:rFonts w:cs="Calibri"/>
                <w:i w:val="0"/>
                <w:sz w:val="16"/>
                <w:szCs w:val="16"/>
                <w:lang w:val="sr-Latn-CS"/>
              </w:rPr>
            </w:pPr>
          </w:p>
        </w:tc>
        <w:tc>
          <w:tcPr>
            <w:tcW w:w="850" w:type="dxa"/>
            <w:tcBorders>
              <w:top w:val="single" w:sz="4" w:space="0" w:color="auto"/>
              <w:left w:val="single" w:sz="4" w:space="0" w:color="auto"/>
              <w:bottom w:val="single" w:sz="4" w:space="0" w:color="auto"/>
              <w:right w:val="single" w:sz="4" w:space="0" w:color="auto"/>
            </w:tcBorders>
          </w:tcPr>
          <w:p w:rsidR="00A32B94" w:rsidRPr="00A32B94" w:rsidRDefault="00A32B94" w:rsidP="001F4404">
            <w:pPr>
              <w:pStyle w:val="NoSpacing"/>
              <w:ind w:right="-45"/>
              <w:jc w:val="center"/>
              <w:rPr>
                <w:rFonts w:cs="Calibri"/>
                <w:i w:val="0"/>
                <w:sz w:val="16"/>
                <w:szCs w:val="16"/>
                <w:lang w:val="sr-Latn-CS"/>
              </w:rPr>
            </w:pPr>
          </w:p>
        </w:tc>
        <w:tc>
          <w:tcPr>
            <w:tcW w:w="1418" w:type="dxa"/>
            <w:tcBorders>
              <w:left w:val="single" w:sz="4" w:space="0" w:color="auto"/>
            </w:tcBorders>
          </w:tcPr>
          <w:p w:rsidR="00A32B94" w:rsidRPr="00A32B94" w:rsidRDefault="00A32B94" w:rsidP="001F4404">
            <w:pPr>
              <w:pStyle w:val="NoSpacing"/>
              <w:ind w:right="-45"/>
              <w:rPr>
                <w:rFonts w:cs="Calibri"/>
                <w:i w:val="0"/>
                <w:sz w:val="16"/>
                <w:szCs w:val="16"/>
                <w:lang w:val="sr-Latn-CS"/>
              </w:rPr>
            </w:pPr>
          </w:p>
        </w:tc>
        <w:tc>
          <w:tcPr>
            <w:tcW w:w="1134" w:type="dxa"/>
          </w:tcPr>
          <w:p w:rsidR="00A32B94" w:rsidRPr="00A32B94" w:rsidRDefault="00A32B94" w:rsidP="001F4404">
            <w:pPr>
              <w:pStyle w:val="NoSpacing"/>
              <w:ind w:right="-45"/>
              <w:rPr>
                <w:rFonts w:cs="Calibri"/>
                <w:i w:val="0"/>
                <w:sz w:val="16"/>
                <w:szCs w:val="16"/>
                <w:lang w:val="sr-Latn-CS"/>
              </w:rPr>
            </w:pPr>
          </w:p>
        </w:tc>
        <w:tc>
          <w:tcPr>
            <w:tcW w:w="1276" w:type="dxa"/>
          </w:tcPr>
          <w:p w:rsidR="00A32B94" w:rsidRPr="00A32B94" w:rsidRDefault="00A32B94" w:rsidP="001F4404">
            <w:pPr>
              <w:pStyle w:val="NoSpacing"/>
              <w:ind w:right="-45"/>
              <w:rPr>
                <w:rFonts w:cs="Calibri"/>
                <w:i w:val="0"/>
                <w:sz w:val="16"/>
                <w:szCs w:val="16"/>
                <w:lang w:val="sr-Latn-CS"/>
              </w:rPr>
            </w:pPr>
          </w:p>
        </w:tc>
        <w:tc>
          <w:tcPr>
            <w:tcW w:w="1134" w:type="dxa"/>
          </w:tcPr>
          <w:p w:rsidR="00A32B94" w:rsidRPr="00A32B94" w:rsidRDefault="00A32B94" w:rsidP="001F4404">
            <w:pPr>
              <w:pStyle w:val="NoSpacing"/>
              <w:ind w:right="-45"/>
              <w:rPr>
                <w:rFonts w:cs="Calibri"/>
                <w:i w:val="0"/>
                <w:sz w:val="16"/>
                <w:szCs w:val="16"/>
                <w:lang w:val="sr-Latn-CS"/>
              </w:rPr>
            </w:pPr>
          </w:p>
        </w:tc>
      </w:tr>
      <w:tr w:rsidR="00A32B94" w:rsidRPr="00A32B94" w:rsidTr="00A32B94">
        <w:trPr>
          <w:trHeight w:val="305"/>
        </w:trPr>
        <w:tc>
          <w:tcPr>
            <w:tcW w:w="283" w:type="dxa"/>
            <w:shd w:val="clear" w:color="auto" w:fill="F2F2F2"/>
            <w:vAlign w:val="center"/>
          </w:tcPr>
          <w:p w:rsidR="00A32B94" w:rsidRPr="00A32B94" w:rsidRDefault="00A32B94" w:rsidP="001F4404">
            <w:pPr>
              <w:ind w:left="-108" w:right="-108"/>
              <w:jc w:val="center"/>
              <w:rPr>
                <w:rFonts w:ascii="Calibri" w:hAnsi="Calibri" w:cs="Calibri"/>
                <w:b/>
                <w:bCs/>
                <w:color w:val="000000"/>
                <w:sz w:val="16"/>
                <w:szCs w:val="16"/>
              </w:rPr>
            </w:pPr>
            <w:r w:rsidRPr="00A32B94">
              <w:rPr>
                <w:rFonts w:ascii="Calibri" w:hAnsi="Calibri" w:cs="Calibri"/>
                <w:b/>
                <w:bCs/>
                <w:color w:val="000000"/>
                <w:sz w:val="16"/>
                <w:szCs w:val="16"/>
              </w:rPr>
              <w:t>5.</w:t>
            </w:r>
          </w:p>
        </w:tc>
        <w:tc>
          <w:tcPr>
            <w:tcW w:w="2694" w:type="dxa"/>
            <w:shd w:val="clear" w:color="auto" w:fill="auto"/>
            <w:vAlign w:val="center"/>
          </w:tcPr>
          <w:p w:rsidR="00A32B94" w:rsidRPr="00A32B94" w:rsidRDefault="00A32B94" w:rsidP="00A32B94">
            <w:pPr>
              <w:rPr>
                <w:rFonts w:ascii="Calibri" w:hAnsi="Calibri"/>
                <w:color w:val="000000"/>
                <w:sz w:val="16"/>
                <w:szCs w:val="16"/>
              </w:rPr>
            </w:pPr>
            <w:r w:rsidRPr="00A32B94">
              <w:rPr>
                <w:rFonts w:ascii="Calibri" w:eastAsia="Calibri" w:hAnsi="Calibri" w:cs="Calibri"/>
                <w:color w:val="222222"/>
                <w:sz w:val="16"/>
                <w:szCs w:val="16"/>
              </w:rPr>
              <w:t>Кортикални завртњи</w:t>
            </w:r>
          </w:p>
        </w:tc>
        <w:tc>
          <w:tcPr>
            <w:tcW w:w="567" w:type="dxa"/>
            <w:shd w:val="clear" w:color="auto" w:fill="auto"/>
            <w:vAlign w:val="center"/>
          </w:tcPr>
          <w:p w:rsidR="00A32B94" w:rsidRPr="00A32B94" w:rsidRDefault="00A32B94" w:rsidP="00A32B94">
            <w:pPr>
              <w:jc w:val="center"/>
              <w:rPr>
                <w:rFonts w:ascii="Calibri" w:hAnsi="Calibri"/>
                <w:b/>
                <w:bCs/>
                <w:color w:val="000000"/>
                <w:sz w:val="16"/>
                <w:szCs w:val="16"/>
              </w:rPr>
            </w:pPr>
            <w:r w:rsidRPr="00A32B94">
              <w:rPr>
                <w:rFonts w:ascii="Calibri" w:eastAsia="Calibri" w:hAnsi="Calibri" w:cs="Times New Roman"/>
                <w:b/>
                <w:color w:val="222222"/>
                <w:sz w:val="16"/>
                <w:szCs w:val="16"/>
              </w:rPr>
              <w:t>ком</w:t>
            </w:r>
          </w:p>
        </w:tc>
        <w:tc>
          <w:tcPr>
            <w:tcW w:w="567" w:type="dxa"/>
            <w:shd w:val="clear" w:color="auto" w:fill="F2F2F2"/>
            <w:vAlign w:val="center"/>
          </w:tcPr>
          <w:p w:rsidR="00A32B94" w:rsidRPr="00A32B94" w:rsidRDefault="006A78B5" w:rsidP="00AD5F00">
            <w:pPr>
              <w:jc w:val="center"/>
              <w:rPr>
                <w:rFonts w:ascii="Calibri" w:hAnsi="Calibri"/>
                <w:b/>
                <w:bCs/>
                <w:color w:val="000000"/>
                <w:sz w:val="16"/>
                <w:szCs w:val="16"/>
              </w:rPr>
            </w:pPr>
            <w:r>
              <w:rPr>
                <w:rFonts w:ascii="Calibri" w:hAnsi="Calibri"/>
                <w:b/>
                <w:bCs/>
                <w:color w:val="000000"/>
                <w:sz w:val="16"/>
                <w:szCs w:val="16"/>
              </w:rPr>
              <w:t>2</w:t>
            </w:r>
            <w:r w:rsidR="00AD5F00">
              <w:rPr>
                <w:rFonts w:ascii="Calibri" w:hAnsi="Calibri"/>
                <w:b/>
                <w:bCs/>
                <w:color w:val="000000"/>
                <w:sz w:val="16"/>
                <w:szCs w:val="16"/>
              </w:rPr>
              <w:t>4</w:t>
            </w:r>
            <w:r>
              <w:rPr>
                <w:rFonts w:ascii="Calibri" w:hAnsi="Calibri"/>
                <w:b/>
                <w:bCs/>
                <w:color w:val="000000"/>
                <w:sz w:val="16"/>
                <w:szCs w:val="16"/>
              </w:rPr>
              <w:t>0</w:t>
            </w:r>
          </w:p>
        </w:tc>
        <w:tc>
          <w:tcPr>
            <w:tcW w:w="851" w:type="dxa"/>
            <w:shd w:val="clear" w:color="auto" w:fill="auto"/>
          </w:tcPr>
          <w:p w:rsidR="00A32B94" w:rsidRPr="00A32B94" w:rsidRDefault="00A32B94" w:rsidP="001F4404">
            <w:pPr>
              <w:pStyle w:val="NoSpacing"/>
              <w:ind w:left="-108" w:right="-107"/>
              <w:jc w:val="right"/>
              <w:rPr>
                <w:rFonts w:cs="Calibri"/>
                <w:i w:val="0"/>
                <w:sz w:val="16"/>
                <w:szCs w:val="16"/>
                <w:lang w:val="sr-Cyrl-CS"/>
              </w:rPr>
            </w:pPr>
          </w:p>
        </w:tc>
        <w:tc>
          <w:tcPr>
            <w:tcW w:w="708" w:type="dxa"/>
            <w:shd w:val="clear" w:color="auto" w:fill="auto"/>
          </w:tcPr>
          <w:p w:rsidR="00A32B94" w:rsidRPr="00A32B94" w:rsidRDefault="00A32B94" w:rsidP="001F4404">
            <w:pPr>
              <w:pStyle w:val="NoSpacing"/>
              <w:ind w:left="-108" w:right="-107"/>
              <w:jc w:val="right"/>
              <w:rPr>
                <w:rFonts w:cs="Calibri"/>
                <w:i w:val="0"/>
                <w:sz w:val="16"/>
                <w:szCs w:val="16"/>
                <w:lang w:val="sr-Cyrl-CS"/>
              </w:rPr>
            </w:pPr>
          </w:p>
        </w:tc>
        <w:tc>
          <w:tcPr>
            <w:tcW w:w="426" w:type="dxa"/>
            <w:shd w:val="clear" w:color="auto" w:fill="F2F2F2"/>
          </w:tcPr>
          <w:p w:rsidR="00A32B94" w:rsidRPr="00A32B94" w:rsidRDefault="00A32B94" w:rsidP="001F4404">
            <w:pPr>
              <w:pStyle w:val="NoSpacing"/>
              <w:ind w:left="-108" w:right="-107"/>
              <w:jc w:val="center"/>
              <w:rPr>
                <w:rFonts w:cs="Calibri"/>
                <w:i w:val="0"/>
                <w:sz w:val="16"/>
                <w:szCs w:val="16"/>
                <w:lang w:val="sr-Latn-CS"/>
              </w:rPr>
            </w:pPr>
          </w:p>
        </w:tc>
        <w:tc>
          <w:tcPr>
            <w:tcW w:w="850" w:type="dxa"/>
            <w:shd w:val="clear" w:color="auto" w:fill="auto"/>
          </w:tcPr>
          <w:p w:rsidR="00A32B94" w:rsidRPr="00A32B94" w:rsidRDefault="00A32B94" w:rsidP="001F4404">
            <w:pPr>
              <w:pStyle w:val="NoSpacing"/>
              <w:ind w:left="-108" w:right="-107"/>
              <w:jc w:val="right"/>
              <w:rPr>
                <w:rFonts w:cs="Calibri"/>
                <w:i w:val="0"/>
                <w:sz w:val="16"/>
                <w:szCs w:val="16"/>
                <w:lang w:val="sr-Cyrl-CS"/>
              </w:rPr>
            </w:pPr>
          </w:p>
        </w:tc>
        <w:tc>
          <w:tcPr>
            <w:tcW w:w="709" w:type="dxa"/>
            <w:shd w:val="clear" w:color="auto" w:fill="F2F2F2"/>
          </w:tcPr>
          <w:p w:rsidR="00A32B94" w:rsidRPr="00A32B94" w:rsidRDefault="00A32B94" w:rsidP="001F4404">
            <w:pPr>
              <w:pStyle w:val="NoSpacing"/>
              <w:ind w:left="-108" w:right="-107"/>
              <w:jc w:val="center"/>
              <w:rPr>
                <w:rFonts w:cs="Calibri"/>
                <w:i w:val="0"/>
                <w:sz w:val="16"/>
                <w:szCs w:val="16"/>
                <w:lang w:val="sr-Latn-CS"/>
              </w:rPr>
            </w:pPr>
          </w:p>
        </w:tc>
        <w:tc>
          <w:tcPr>
            <w:tcW w:w="850" w:type="dxa"/>
          </w:tcPr>
          <w:p w:rsidR="00A32B94" w:rsidRPr="00A32B94" w:rsidRDefault="00A32B94" w:rsidP="001F4404">
            <w:pPr>
              <w:pStyle w:val="NoSpacing"/>
              <w:ind w:left="-108" w:right="-107"/>
              <w:jc w:val="right"/>
              <w:rPr>
                <w:rFonts w:cs="Calibri"/>
                <w:i w:val="0"/>
                <w:sz w:val="16"/>
                <w:szCs w:val="16"/>
                <w:lang w:val="sr-Cyrl-CS"/>
              </w:rPr>
            </w:pPr>
          </w:p>
        </w:tc>
        <w:tc>
          <w:tcPr>
            <w:tcW w:w="851" w:type="dxa"/>
          </w:tcPr>
          <w:p w:rsidR="00A32B94" w:rsidRPr="00A32B94" w:rsidRDefault="00A32B94" w:rsidP="001F4404">
            <w:pPr>
              <w:pStyle w:val="NoSpacing"/>
              <w:ind w:left="-108" w:right="-107"/>
              <w:jc w:val="right"/>
              <w:rPr>
                <w:rFonts w:cs="Calibri"/>
                <w:i w:val="0"/>
                <w:sz w:val="16"/>
                <w:szCs w:val="16"/>
                <w:lang w:val="sr-Latn-CS"/>
              </w:rPr>
            </w:pPr>
          </w:p>
        </w:tc>
        <w:tc>
          <w:tcPr>
            <w:tcW w:w="850" w:type="dxa"/>
            <w:tcBorders>
              <w:top w:val="single" w:sz="4" w:space="0" w:color="auto"/>
              <w:left w:val="single" w:sz="4" w:space="0" w:color="auto"/>
              <w:bottom w:val="single" w:sz="4" w:space="0" w:color="auto"/>
              <w:right w:val="single" w:sz="4" w:space="0" w:color="auto"/>
            </w:tcBorders>
          </w:tcPr>
          <w:p w:rsidR="00A32B94" w:rsidRPr="00A32B94" w:rsidRDefault="00A32B94" w:rsidP="001F4404">
            <w:pPr>
              <w:pStyle w:val="NoSpacing"/>
              <w:ind w:right="-45"/>
              <w:jc w:val="center"/>
              <w:rPr>
                <w:rFonts w:cs="Calibri"/>
                <w:i w:val="0"/>
                <w:sz w:val="16"/>
                <w:szCs w:val="16"/>
                <w:lang w:val="sr-Latn-CS"/>
              </w:rPr>
            </w:pPr>
          </w:p>
        </w:tc>
        <w:tc>
          <w:tcPr>
            <w:tcW w:w="1418" w:type="dxa"/>
            <w:tcBorders>
              <w:left w:val="single" w:sz="4" w:space="0" w:color="auto"/>
            </w:tcBorders>
          </w:tcPr>
          <w:p w:rsidR="00A32B94" w:rsidRPr="00A32B94" w:rsidRDefault="00A32B94" w:rsidP="001F4404">
            <w:pPr>
              <w:pStyle w:val="NoSpacing"/>
              <w:ind w:right="-45"/>
              <w:rPr>
                <w:rFonts w:cs="Calibri"/>
                <w:i w:val="0"/>
                <w:sz w:val="16"/>
                <w:szCs w:val="16"/>
                <w:lang w:val="sr-Latn-CS"/>
              </w:rPr>
            </w:pPr>
          </w:p>
        </w:tc>
        <w:tc>
          <w:tcPr>
            <w:tcW w:w="1134" w:type="dxa"/>
          </w:tcPr>
          <w:p w:rsidR="00A32B94" w:rsidRPr="00A32B94" w:rsidRDefault="00A32B94" w:rsidP="001F4404">
            <w:pPr>
              <w:pStyle w:val="NoSpacing"/>
              <w:ind w:right="-45"/>
              <w:rPr>
                <w:rFonts w:cs="Calibri"/>
                <w:i w:val="0"/>
                <w:sz w:val="16"/>
                <w:szCs w:val="16"/>
                <w:lang w:val="sr-Latn-CS"/>
              </w:rPr>
            </w:pPr>
          </w:p>
        </w:tc>
        <w:tc>
          <w:tcPr>
            <w:tcW w:w="1276" w:type="dxa"/>
          </w:tcPr>
          <w:p w:rsidR="00A32B94" w:rsidRPr="00A32B94" w:rsidRDefault="00A32B94" w:rsidP="001F4404">
            <w:pPr>
              <w:pStyle w:val="NoSpacing"/>
              <w:ind w:right="-45"/>
              <w:rPr>
                <w:rFonts w:cs="Calibri"/>
                <w:i w:val="0"/>
                <w:sz w:val="16"/>
                <w:szCs w:val="16"/>
                <w:lang w:val="sr-Latn-CS"/>
              </w:rPr>
            </w:pPr>
          </w:p>
        </w:tc>
        <w:tc>
          <w:tcPr>
            <w:tcW w:w="1134" w:type="dxa"/>
          </w:tcPr>
          <w:p w:rsidR="00A32B94" w:rsidRPr="00A32B94" w:rsidRDefault="00A32B94" w:rsidP="001F4404">
            <w:pPr>
              <w:pStyle w:val="NoSpacing"/>
              <w:ind w:right="-45"/>
              <w:rPr>
                <w:rFonts w:cs="Calibri"/>
                <w:i w:val="0"/>
                <w:sz w:val="16"/>
                <w:szCs w:val="16"/>
                <w:lang w:val="sr-Latn-CS"/>
              </w:rPr>
            </w:pPr>
          </w:p>
        </w:tc>
      </w:tr>
      <w:tr w:rsidR="00A32B94" w:rsidRPr="00A32B94" w:rsidTr="00A32B94">
        <w:trPr>
          <w:trHeight w:val="305"/>
        </w:trPr>
        <w:tc>
          <w:tcPr>
            <w:tcW w:w="283" w:type="dxa"/>
            <w:shd w:val="clear" w:color="auto" w:fill="F2F2F2"/>
            <w:vAlign w:val="center"/>
          </w:tcPr>
          <w:p w:rsidR="00A32B94" w:rsidRPr="00A32B94" w:rsidRDefault="00A32B94" w:rsidP="001F4404">
            <w:pPr>
              <w:ind w:left="-108" w:right="-108"/>
              <w:jc w:val="center"/>
              <w:rPr>
                <w:rFonts w:ascii="Calibri" w:hAnsi="Calibri" w:cs="Calibri"/>
                <w:b/>
                <w:bCs/>
                <w:color w:val="000000"/>
                <w:sz w:val="16"/>
                <w:szCs w:val="16"/>
              </w:rPr>
            </w:pPr>
            <w:r w:rsidRPr="00A32B94">
              <w:rPr>
                <w:rFonts w:ascii="Calibri" w:hAnsi="Calibri" w:cs="Calibri"/>
                <w:b/>
                <w:bCs/>
                <w:color w:val="000000"/>
                <w:sz w:val="16"/>
                <w:szCs w:val="16"/>
              </w:rPr>
              <w:t>6.</w:t>
            </w:r>
          </w:p>
        </w:tc>
        <w:tc>
          <w:tcPr>
            <w:tcW w:w="2694" w:type="dxa"/>
            <w:shd w:val="clear" w:color="auto" w:fill="auto"/>
            <w:vAlign w:val="center"/>
          </w:tcPr>
          <w:p w:rsidR="00A32B94" w:rsidRPr="00A32B94" w:rsidRDefault="00A32B94" w:rsidP="00A32B94">
            <w:pPr>
              <w:rPr>
                <w:rFonts w:ascii="Calibri" w:eastAsia="Calibri" w:hAnsi="Calibri" w:cs="Calibri"/>
                <w:color w:val="222222"/>
                <w:sz w:val="16"/>
                <w:szCs w:val="16"/>
              </w:rPr>
            </w:pPr>
            <w:r w:rsidRPr="00A32B94">
              <w:rPr>
                <w:rFonts w:ascii="Calibri" w:eastAsia="Calibri" w:hAnsi="Calibri" w:cs="Calibri"/>
                <w:color w:val="222222"/>
                <w:sz w:val="16"/>
                <w:szCs w:val="16"/>
              </w:rPr>
              <w:t>Компресивни завртањ</w:t>
            </w:r>
          </w:p>
        </w:tc>
        <w:tc>
          <w:tcPr>
            <w:tcW w:w="567" w:type="dxa"/>
            <w:shd w:val="clear" w:color="auto" w:fill="auto"/>
            <w:vAlign w:val="center"/>
          </w:tcPr>
          <w:p w:rsidR="00A32B94" w:rsidRPr="00A32B94" w:rsidRDefault="00A32B94" w:rsidP="00A32B94">
            <w:pPr>
              <w:jc w:val="center"/>
              <w:rPr>
                <w:rFonts w:ascii="Calibri" w:hAnsi="Calibri"/>
                <w:b/>
                <w:bCs/>
                <w:color w:val="000000"/>
                <w:sz w:val="16"/>
                <w:szCs w:val="16"/>
              </w:rPr>
            </w:pPr>
            <w:r w:rsidRPr="00A32B94">
              <w:rPr>
                <w:rFonts w:ascii="Calibri" w:eastAsia="Calibri" w:hAnsi="Calibri" w:cs="Times New Roman"/>
                <w:b/>
                <w:color w:val="222222"/>
                <w:sz w:val="16"/>
                <w:szCs w:val="16"/>
              </w:rPr>
              <w:t>ком</w:t>
            </w:r>
          </w:p>
        </w:tc>
        <w:tc>
          <w:tcPr>
            <w:tcW w:w="567" w:type="dxa"/>
            <w:shd w:val="clear" w:color="auto" w:fill="F2F2F2"/>
            <w:vAlign w:val="center"/>
          </w:tcPr>
          <w:p w:rsidR="00A32B94" w:rsidRPr="00A32B94" w:rsidRDefault="00AD5F00" w:rsidP="00A32B94">
            <w:pPr>
              <w:jc w:val="center"/>
              <w:rPr>
                <w:rFonts w:ascii="Calibri" w:hAnsi="Calibri"/>
                <w:b/>
                <w:bCs/>
                <w:color w:val="000000"/>
                <w:sz w:val="16"/>
                <w:szCs w:val="16"/>
              </w:rPr>
            </w:pPr>
            <w:r>
              <w:rPr>
                <w:rFonts w:ascii="Calibri" w:hAnsi="Calibri"/>
                <w:b/>
                <w:bCs/>
                <w:color w:val="000000"/>
                <w:sz w:val="16"/>
                <w:szCs w:val="16"/>
              </w:rPr>
              <w:t>4</w:t>
            </w:r>
            <w:r w:rsidR="006A78B5">
              <w:rPr>
                <w:rFonts w:ascii="Calibri" w:hAnsi="Calibri"/>
                <w:b/>
                <w:bCs/>
                <w:color w:val="000000"/>
                <w:sz w:val="16"/>
                <w:szCs w:val="16"/>
              </w:rPr>
              <w:t>0</w:t>
            </w:r>
          </w:p>
        </w:tc>
        <w:tc>
          <w:tcPr>
            <w:tcW w:w="851" w:type="dxa"/>
            <w:shd w:val="clear" w:color="auto" w:fill="auto"/>
          </w:tcPr>
          <w:p w:rsidR="00A32B94" w:rsidRPr="00A32B94" w:rsidRDefault="00A32B94" w:rsidP="001F4404">
            <w:pPr>
              <w:pStyle w:val="NoSpacing"/>
              <w:ind w:left="-108" w:right="-107"/>
              <w:jc w:val="right"/>
              <w:rPr>
                <w:rFonts w:cs="Calibri"/>
                <w:i w:val="0"/>
                <w:sz w:val="16"/>
                <w:szCs w:val="16"/>
                <w:lang w:val="sr-Cyrl-CS"/>
              </w:rPr>
            </w:pPr>
          </w:p>
        </w:tc>
        <w:tc>
          <w:tcPr>
            <w:tcW w:w="708" w:type="dxa"/>
            <w:shd w:val="clear" w:color="auto" w:fill="auto"/>
          </w:tcPr>
          <w:p w:rsidR="00A32B94" w:rsidRPr="00A32B94" w:rsidRDefault="00A32B94" w:rsidP="001F4404">
            <w:pPr>
              <w:pStyle w:val="NoSpacing"/>
              <w:ind w:left="-108" w:right="-107"/>
              <w:jc w:val="right"/>
              <w:rPr>
                <w:rFonts w:cs="Calibri"/>
                <w:i w:val="0"/>
                <w:sz w:val="16"/>
                <w:szCs w:val="16"/>
                <w:lang w:val="sr-Cyrl-CS"/>
              </w:rPr>
            </w:pPr>
          </w:p>
        </w:tc>
        <w:tc>
          <w:tcPr>
            <w:tcW w:w="426" w:type="dxa"/>
            <w:shd w:val="clear" w:color="auto" w:fill="F2F2F2"/>
          </w:tcPr>
          <w:p w:rsidR="00A32B94" w:rsidRPr="00A32B94" w:rsidRDefault="00A32B94" w:rsidP="001F4404">
            <w:pPr>
              <w:pStyle w:val="NoSpacing"/>
              <w:ind w:left="-108" w:right="-107"/>
              <w:jc w:val="center"/>
              <w:rPr>
                <w:rFonts w:cs="Calibri"/>
                <w:i w:val="0"/>
                <w:sz w:val="16"/>
                <w:szCs w:val="16"/>
                <w:lang w:val="sr-Latn-CS"/>
              </w:rPr>
            </w:pPr>
          </w:p>
        </w:tc>
        <w:tc>
          <w:tcPr>
            <w:tcW w:w="850" w:type="dxa"/>
            <w:shd w:val="clear" w:color="auto" w:fill="auto"/>
          </w:tcPr>
          <w:p w:rsidR="00A32B94" w:rsidRPr="00A32B94" w:rsidRDefault="00A32B94" w:rsidP="001F4404">
            <w:pPr>
              <w:pStyle w:val="NoSpacing"/>
              <w:ind w:left="-108" w:right="-107"/>
              <w:jc w:val="right"/>
              <w:rPr>
                <w:rFonts w:cs="Calibri"/>
                <w:i w:val="0"/>
                <w:sz w:val="16"/>
                <w:szCs w:val="16"/>
                <w:lang w:val="sr-Cyrl-CS"/>
              </w:rPr>
            </w:pPr>
          </w:p>
        </w:tc>
        <w:tc>
          <w:tcPr>
            <w:tcW w:w="709" w:type="dxa"/>
            <w:shd w:val="clear" w:color="auto" w:fill="F2F2F2"/>
          </w:tcPr>
          <w:p w:rsidR="00A32B94" w:rsidRPr="00A32B94" w:rsidRDefault="00A32B94" w:rsidP="001F4404">
            <w:pPr>
              <w:pStyle w:val="NoSpacing"/>
              <w:ind w:left="-108" w:right="-107"/>
              <w:jc w:val="center"/>
              <w:rPr>
                <w:rFonts w:cs="Calibri"/>
                <w:i w:val="0"/>
                <w:sz w:val="16"/>
                <w:szCs w:val="16"/>
                <w:lang w:val="sr-Latn-CS"/>
              </w:rPr>
            </w:pPr>
          </w:p>
        </w:tc>
        <w:tc>
          <w:tcPr>
            <w:tcW w:w="850" w:type="dxa"/>
          </w:tcPr>
          <w:p w:rsidR="00A32B94" w:rsidRPr="00A32B94" w:rsidRDefault="00A32B94" w:rsidP="001F4404">
            <w:pPr>
              <w:pStyle w:val="NoSpacing"/>
              <w:ind w:left="-108" w:right="-107"/>
              <w:jc w:val="right"/>
              <w:rPr>
                <w:rFonts w:cs="Calibri"/>
                <w:i w:val="0"/>
                <w:sz w:val="16"/>
                <w:szCs w:val="16"/>
                <w:lang w:val="sr-Cyrl-CS"/>
              </w:rPr>
            </w:pPr>
          </w:p>
        </w:tc>
        <w:tc>
          <w:tcPr>
            <w:tcW w:w="851" w:type="dxa"/>
          </w:tcPr>
          <w:p w:rsidR="00A32B94" w:rsidRPr="00A32B94" w:rsidRDefault="00A32B94" w:rsidP="001F4404">
            <w:pPr>
              <w:pStyle w:val="NoSpacing"/>
              <w:ind w:left="-108" w:right="-107"/>
              <w:jc w:val="right"/>
              <w:rPr>
                <w:rFonts w:cs="Calibri"/>
                <w:i w:val="0"/>
                <w:sz w:val="16"/>
                <w:szCs w:val="16"/>
                <w:lang w:val="sr-Latn-CS"/>
              </w:rPr>
            </w:pPr>
          </w:p>
        </w:tc>
        <w:tc>
          <w:tcPr>
            <w:tcW w:w="850" w:type="dxa"/>
            <w:tcBorders>
              <w:top w:val="single" w:sz="4" w:space="0" w:color="auto"/>
              <w:left w:val="single" w:sz="4" w:space="0" w:color="auto"/>
              <w:bottom w:val="single" w:sz="4" w:space="0" w:color="auto"/>
              <w:right w:val="single" w:sz="4" w:space="0" w:color="auto"/>
            </w:tcBorders>
          </w:tcPr>
          <w:p w:rsidR="00A32B94" w:rsidRPr="00A32B94" w:rsidRDefault="00A32B94" w:rsidP="001F4404">
            <w:pPr>
              <w:pStyle w:val="NoSpacing"/>
              <w:ind w:right="-45"/>
              <w:jc w:val="center"/>
              <w:rPr>
                <w:rFonts w:cs="Calibri"/>
                <w:i w:val="0"/>
                <w:sz w:val="16"/>
                <w:szCs w:val="16"/>
                <w:lang w:val="sr-Latn-CS"/>
              </w:rPr>
            </w:pPr>
          </w:p>
        </w:tc>
        <w:tc>
          <w:tcPr>
            <w:tcW w:w="1418" w:type="dxa"/>
            <w:tcBorders>
              <w:left w:val="single" w:sz="4" w:space="0" w:color="auto"/>
            </w:tcBorders>
          </w:tcPr>
          <w:p w:rsidR="00A32B94" w:rsidRPr="00A32B94" w:rsidRDefault="00A32B94" w:rsidP="001F4404">
            <w:pPr>
              <w:pStyle w:val="NoSpacing"/>
              <w:ind w:right="-45"/>
              <w:rPr>
                <w:rFonts w:cs="Calibri"/>
                <w:i w:val="0"/>
                <w:sz w:val="16"/>
                <w:szCs w:val="16"/>
                <w:lang w:val="sr-Latn-CS"/>
              </w:rPr>
            </w:pPr>
          </w:p>
        </w:tc>
        <w:tc>
          <w:tcPr>
            <w:tcW w:w="1134" w:type="dxa"/>
          </w:tcPr>
          <w:p w:rsidR="00A32B94" w:rsidRPr="00A32B94" w:rsidRDefault="00A32B94" w:rsidP="001F4404">
            <w:pPr>
              <w:pStyle w:val="NoSpacing"/>
              <w:ind w:right="-45"/>
              <w:rPr>
                <w:rFonts w:cs="Calibri"/>
                <w:i w:val="0"/>
                <w:sz w:val="16"/>
                <w:szCs w:val="16"/>
                <w:lang w:val="sr-Latn-CS"/>
              </w:rPr>
            </w:pPr>
          </w:p>
        </w:tc>
        <w:tc>
          <w:tcPr>
            <w:tcW w:w="1276" w:type="dxa"/>
          </w:tcPr>
          <w:p w:rsidR="00A32B94" w:rsidRPr="00A32B94" w:rsidRDefault="00A32B94" w:rsidP="001F4404">
            <w:pPr>
              <w:pStyle w:val="NoSpacing"/>
              <w:ind w:right="-45"/>
              <w:rPr>
                <w:rFonts w:cs="Calibri"/>
                <w:i w:val="0"/>
                <w:sz w:val="16"/>
                <w:szCs w:val="16"/>
                <w:lang w:val="sr-Latn-CS"/>
              </w:rPr>
            </w:pPr>
          </w:p>
        </w:tc>
        <w:tc>
          <w:tcPr>
            <w:tcW w:w="1134" w:type="dxa"/>
          </w:tcPr>
          <w:p w:rsidR="00A32B94" w:rsidRPr="00A32B94" w:rsidRDefault="00A32B94" w:rsidP="001F4404">
            <w:pPr>
              <w:pStyle w:val="NoSpacing"/>
              <w:ind w:right="-45"/>
              <w:rPr>
                <w:rFonts w:cs="Calibri"/>
                <w:i w:val="0"/>
                <w:sz w:val="16"/>
                <w:szCs w:val="16"/>
                <w:lang w:val="sr-Latn-CS"/>
              </w:rPr>
            </w:pPr>
          </w:p>
        </w:tc>
      </w:tr>
    </w:tbl>
    <w:p w:rsidR="00551374" w:rsidRPr="00A32B94" w:rsidRDefault="00551374" w:rsidP="00551374">
      <w:pPr>
        <w:pStyle w:val="NoSpacing"/>
        <w:ind w:left="-567" w:right="-230"/>
        <w:rPr>
          <w:rFonts w:cs="Arial"/>
          <w:b/>
          <w:i w:val="0"/>
          <w:sz w:val="10"/>
        </w:rPr>
      </w:pPr>
    </w:p>
    <w:p w:rsidR="000D0489" w:rsidRPr="008D369C" w:rsidRDefault="000D0489" w:rsidP="000D0489">
      <w:pPr>
        <w:pStyle w:val="NoSpacing"/>
        <w:ind w:left="-567" w:right="-230"/>
        <w:rPr>
          <w:rFonts w:cs="Arial"/>
          <w:b/>
          <w:i w:val="0"/>
          <w:color w:val="222222"/>
          <w:sz w:val="18"/>
          <w:szCs w:val="18"/>
          <w:lang w:val="sr-Latn-CS"/>
        </w:rPr>
      </w:pPr>
      <w:r w:rsidRPr="008D369C">
        <w:rPr>
          <w:rFonts w:cs="Arial"/>
          <w:b/>
          <w:i w:val="0"/>
          <w:color w:val="222222"/>
          <w:sz w:val="18"/>
          <w:szCs w:val="18"/>
          <w:lang w:val="sr-Latn-CS"/>
        </w:rPr>
        <w:t xml:space="preserve">I. </w:t>
      </w:r>
      <w:r w:rsidRPr="008D369C">
        <w:rPr>
          <w:rFonts w:cs="Arial"/>
          <w:b/>
          <w:i w:val="0"/>
          <w:color w:val="222222"/>
          <w:sz w:val="18"/>
          <w:szCs w:val="18"/>
          <w:u w:val="single"/>
          <w:lang w:val="sr-Latn-CS"/>
        </w:rPr>
        <w:t>КОМЕРЦИЈАЛНИ УСЛОВИ</w:t>
      </w:r>
      <w:r w:rsidRPr="008D369C">
        <w:rPr>
          <w:rFonts w:cs="Arial"/>
          <w:b/>
          <w:i w:val="0"/>
          <w:color w:val="222222"/>
          <w:sz w:val="18"/>
          <w:szCs w:val="18"/>
          <w:lang w:val="sr-Latn-CS"/>
        </w:rPr>
        <w:t>:</w:t>
      </w:r>
      <w:r w:rsidRPr="008D369C">
        <w:rPr>
          <w:rFonts w:cs="Arial"/>
          <w:b/>
          <w:i w:val="0"/>
          <w:color w:val="222222"/>
          <w:sz w:val="18"/>
          <w:szCs w:val="18"/>
          <w:lang w:val="sr-Latn-CS"/>
        </w:rPr>
        <w:tab/>
      </w:r>
      <w:r w:rsidRPr="008D369C">
        <w:rPr>
          <w:rFonts w:cs="Arial"/>
          <w:b/>
          <w:i w:val="0"/>
          <w:color w:val="222222"/>
          <w:sz w:val="18"/>
          <w:szCs w:val="18"/>
          <w:lang w:val="sr-Latn-CS"/>
        </w:rPr>
        <w:tab/>
      </w:r>
      <w:r w:rsidRPr="008D369C">
        <w:rPr>
          <w:rFonts w:cs="Arial"/>
          <w:b/>
          <w:i w:val="0"/>
          <w:color w:val="222222"/>
          <w:sz w:val="18"/>
          <w:szCs w:val="18"/>
          <w:lang w:val="sr-Latn-CS"/>
        </w:rPr>
        <w:tab/>
      </w:r>
      <w:r w:rsidRPr="008D369C">
        <w:rPr>
          <w:rFonts w:cs="Arial"/>
          <w:b/>
          <w:i w:val="0"/>
          <w:color w:val="222222"/>
          <w:sz w:val="18"/>
          <w:szCs w:val="18"/>
          <w:lang w:val="sr-Latn-CS"/>
        </w:rPr>
        <w:tab/>
        <w:t xml:space="preserve"> </w:t>
      </w:r>
      <w:r w:rsidRPr="008D369C">
        <w:rPr>
          <w:rFonts w:cs="Arial"/>
          <w:b/>
          <w:i w:val="0"/>
          <w:color w:val="222222"/>
          <w:sz w:val="18"/>
          <w:szCs w:val="18"/>
          <w:lang w:val="sr-Latn-CS"/>
        </w:rPr>
        <w:tab/>
        <w:t xml:space="preserve">                     </w:t>
      </w:r>
      <w:r w:rsidRPr="008D369C">
        <w:rPr>
          <w:rFonts w:cs="Arial"/>
          <w:b/>
          <w:i w:val="0"/>
          <w:color w:val="222222"/>
          <w:sz w:val="18"/>
          <w:szCs w:val="18"/>
          <w:lang w:val="sr-Cyrl-CS"/>
        </w:rPr>
        <w:t xml:space="preserve">                                                                            </w:t>
      </w:r>
      <w:r w:rsidR="003A1244">
        <w:rPr>
          <w:rFonts w:cs="Arial"/>
          <w:b/>
          <w:i w:val="0"/>
          <w:color w:val="222222"/>
          <w:sz w:val="18"/>
          <w:szCs w:val="18"/>
        </w:rPr>
        <w:t xml:space="preserve">            </w:t>
      </w:r>
      <w:r w:rsidRPr="008D369C">
        <w:rPr>
          <w:rFonts w:cs="Arial"/>
          <w:b/>
          <w:i w:val="0"/>
          <w:color w:val="222222"/>
          <w:sz w:val="18"/>
          <w:szCs w:val="18"/>
          <w:lang w:val="sr-Cyrl-CS"/>
        </w:rPr>
        <w:t xml:space="preserve"> </w:t>
      </w:r>
      <w:r w:rsidRPr="008D369C">
        <w:rPr>
          <w:rFonts w:cs="Arial"/>
          <w:b/>
          <w:i w:val="0"/>
          <w:color w:val="222222"/>
          <w:sz w:val="18"/>
          <w:szCs w:val="18"/>
          <w:lang w:val="sr-Latn-CS"/>
        </w:rPr>
        <w:t xml:space="preserve">II. </w:t>
      </w:r>
      <w:r w:rsidRPr="008D369C">
        <w:rPr>
          <w:rFonts w:cs="Arial"/>
          <w:b/>
          <w:i w:val="0"/>
          <w:color w:val="222222"/>
          <w:sz w:val="18"/>
          <w:szCs w:val="18"/>
          <w:u w:val="single"/>
          <w:lang w:val="sr-Latn-CS"/>
        </w:rPr>
        <w:t>РЕКАПИТУЛАЦИЈА ЦЕНЕ</w:t>
      </w:r>
      <w:r w:rsidRPr="008D369C">
        <w:rPr>
          <w:rFonts w:cs="Arial"/>
          <w:b/>
          <w:i w:val="0"/>
          <w:color w:val="222222"/>
          <w:sz w:val="18"/>
          <w:szCs w:val="18"/>
          <w:lang w:val="sr-Latn-CS"/>
        </w:rPr>
        <w:t>:</w:t>
      </w:r>
    </w:p>
    <w:p w:rsidR="000D0489" w:rsidRPr="008D369C" w:rsidRDefault="000D0489" w:rsidP="000D0489">
      <w:pPr>
        <w:pStyle w:val="NoSpacing"/>
        <w:ind w:right="-230"/>
        <w:rPr>
          <w:rFonts w:cs="Arial"/>
          <w:b/>
          <w:i w:val="0"/>
          <w:color w:val="222222"/>
          <w:sz w:val="10"/>
          <w:szCs w:val="18"/>
          <w:lang w:val="sr-Latn-CS"/>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1984"/>
        <w:gridCol w:w="4820"/>
        <w:gridCol w:w="2551"/>
        <w:gridCol w:w="2552"/>
      </w:tblGrid>
      <w:tr w:rsidR="000D0489" w:rsidRPr="008D369C" w:rsidTr="00D140ED">
        <w:tc>
          <w:tcPr>
            <w:tcW w:w="3261" w:type="dxa"/>
            <w:shd w:val="clear" w:color="auto" w:fill="F2F2F2"/>
          </w:tcPr>
          <w:p w:rsidR="000D0489" w:rsidRPr="008D369C" w:rsidRDefault="000D0489" w:rsidP="00D140ED">
            <w:pPr>
              <w:rPr>
                <w:rFonts w:ascii="Calibri" w:hAnsi="Calibri"/>
                <w:b/>
                <w:sz w:val="18"/>
                <w:szCs w:val="18"/>
                <w:lang w:val="sr-Latn-CS"/>
              </w:rPr>
            </w:pPr>
            <w:r w:rsidRPr="008D369C">
              <w:rPr>
                <w:rFonts w:ascii="Calibri" w:hAnsi="Calibri"/>
                <w:b/>
                <w:sz w:val="18"/>
                <w:szCs w:val="18"/>
                <w:lang w:val="sr-Latn-CS"/>
              </w:rPr>
              <w:t>Услови плаћања:</w:t>
            </w:r>
          </w:p>
        </w:tc>
        <w:tc>
          <w:tcPr>
            <w:tcW w:w="1984" w:type="dxa"/>
            <w:tcBorders>
              <w:right w:val="single" w:sz="4" w:space="0" w:color="auto"/>
            </w:tcBorders>
            <w:shd w:val="clear" w:color="auto" w:fill="auto"/>
          </w:tcPr>
          <w:p w:rsidR="000D0489" w:rsidRPr="008D369C" w:rsidRDefault="000D0489" w:rsidP="00D140ED">
            <w:pPr>
              <w:rPr>
                <w:rFonts w:ascii="Calibri" w:hAnsi="Calibri"/>
                <w:sz w:val="18"/>
                <w:szCs w:val="18"/>
                <w:lang w:val="sr-Latn-CS"/>
              </w:rPr>
            </w:pPr>
            <w:r w:rsidRPr="008D369C">
              <w:rPr>
                <w:rFonts w:ascii="Calibri" w:hAnsi="Calibri"/>
                <w:sz w:val="18"/>
                <w:szCs w:val="18"/>
                <w:lang w:val="sr-Latn-CS"/>
              </w:rPr>
              <w:t xml:space="preserve">90 дана </w:t>
            </w:r>
          </w:p>
        </w:tc>
        <w:tc>
          <w:tcPr>
            <w:tcW w:w="4820" w:type="dxa"/>
            <w:vMerge w:val="restart"/>
            <w:tcBorders>
              <w:top w:val="nil"/>
              <w:left w:val="single" w:sz="4" w:space="0" w:color="auto"/>
              <w:bottom w:val="nil"/>
              <w:right w:val="single" w:sz="4" w:space="0" w:color="auto"/>
            </w:tcBorders>
            <w:shd w:val="clear" w:color="auto" w:fill="auto"/>
          </w:tcPr>
          <w:p w:rsidR="000D0489" w:rsidRPr="008D369C" w:rsidRDefault="000D0489" w:rsidP="00D140ED">
            <w:pPr>
              <w:jc w:val="right"/>
              <w:rPr>
                <w:rFonts w:ascii="Calibri" w:hAnsi="Calibri"/>
                <w:b/>
                <w:sz w:val="18"/>
                <w:szCs w:val="18"/>
                <w:lang w:val="sr-Cyrl-CS"/>
              </w:rPr>
            </w:pPr>
            <w:r w:rsidRPr="008D369C">
              <w:rPr>
                <w:rFonts w:ascii="Calibri" w:hAnsi="Calibri"/>
                <w:b/>
                <w:sz w:val="18"/>
                <w:szCs w:val="18"/>
                <w:lang w:val="sr-Cyrl-CS"/>
              </w:rPr>
              <w:t xml:space="preserve"> </w:t>
            </w:r>
          </w:p>
        </w:tc>
        <w:tc>
          <w:tcPr>
            <w:tcW w:w="2551" w:type="dxa"/>
            <w:tcBorders>
              <w:left w:val="single" w:sz="4" w:space="0" w:color="auto"/>
            </w:tcBorders>
            <w:shd w:val="clear" w:color="auto" w:fill="F2F2F2"/>
            <w:vAlign w:val="center"/>
          </w:tcPr>
          <w:p w:rsidR="000D0489" w:rsidRPr="008D369C" w:rsidRDefault="000D0489" w:rsidP="00D140ED">
            <w:pPr>
              <w:jc w:val="right"/>
              <w:rPr>
                <w:rFonts w:ascii="Calibri" w:hAnsi="Calibri"/>
                <w:b/>
                <w:sz w:val="18"/>
                <w:szCs w:val="18"/>
                <w:lang w:val="sr-Latn-CS"/>
              </w:rPr>
            </w:pPr>
            <w:r w:rsidRPr="008D369C">
              <w:rPr>
                <w:rFonts w:ascii="Calibri" w:hAnsi="Calibri"/>
                <w:b/>
                <w:sz w:val="18"/>
                <w:szCs w:val="18"/>
                <w:lang w:val="sr-Latn-CS"/>
              </w:rPr>
              <w:t>Укупна цена без ПДВ-а:</w:t>
            </w:r>
          </w:p>
        </w:tc>
        <w:tc>
          <w:tcPr>
            <w:tcW w:w="2552" w:type="dxa"/>
            <w:vAlign w:val="center"/>
          </w:tcPr>
          <w:p w:rsidR="000D0489" w:rsidRPr="008D369C" w:rsidRDefault="000D0489" w:rsidP="00D140ED">
            <w:pPr>
              <w:jc w:val="right"/>
              <w:rPr>
                <w:rFonts w:ascii="Calibri" w:hAnsi="Calibri"/>
                <w:sz w:val="18"/>
                <w:szCs w:val="18"/>
                <w:lang w:val="sr-Latn-CS"/>
              </w:rPr>
            </w:pPr>
          </w:p>
        </w:tc>
      </w:tr>
      <w:tr w:rsidR="000D0489" w:rsidRPr="008D369C" w:rsidTr="00D140ED">
        <w:tc>
          <w:tcPr>
            <w:tcW w:w="3261" w:type="dxa"/>
            <w:shd w:val="clear" w:color="auto" w:fill="F2F2F2"/>
          </w:tcPr>
          <w:p w:rsidR="000D0489" w:rsidRPr="008D369C" w:rsidRDefault="000D0489" w:rsidP="00D140ED">
            <w:pPr>
              <w:rPr>
                <w:rFonts w:ascii="Calibri" w:hAnsi="Calibri"/>
                <w:b/>
                <w:sz w:val="18"/>
                <w:szCs w:val="18"/>
                <w:lang w:val="sr-Latn-CS"/>
              </w:rPr>
            </w:pPr>
            <w:r w:rsidRPr="008D369C">
              <w:rPr>
                <w:rFonts w:ascii="Calibri" w:hAnsi="Calibri"/>
                <w:b/>
                <w:sz w:val="18"/>
                <w:szCs w:val="18"/>
                <w:lang w:val="sr-Latn-CS"/>
              </w:rPr>
              <w:t>Рок испоруке:</w:t>
            </w:r>
          </w:p>
        </w:tc>
        <w:tc>
          <w:tcPr>
            <w:tcW w:w="1984" w:type="dxa"/>
            <w:tcBorders>
              <w:right w:val="single" w:sz="4" w:space="0" w:color="auto"/>
            </w:tcBorders>
            <w:shd w:val="clear" w:color="auto" w:fill="auto"/>
          </w:tcPr>
          <w:p w:rsidR="000D0489" w:rsidRPr="008D369C" w:rsidRDefault="000D0489" w:rsidP="00D140ED">
            <w:pPr>
              <w:rPr>
                <w:rFonts w:ascii="Calibri" w:hAnsi="Calibri"/>
                <w:sz w:val="18"/>
                <w:szCs w:val="18"/>
                <w:lang w:val="sr-Latn-CS"/>
              </w:rPr>
            </w:pPr>
          </w:p>
        </w:tc>
        <w:tc>
          <w:tcPr>
            <w:tcW w:w="4820" w:type="dxa"/>
            <w:vMerge/>
            <w:tcBorders>
              <w:top w:val="nil"/>
              <w:left w:val="single" w:sz="4" w:space="0" w:color="auto"/>
              <w:bottom w:val="nil"/>
              <w:right w:val="single" w:sz="4" w:space="0" w:color="auto"/>
            </w:tcBorders>
            <w:shd w:val="clear" w:color="auto" w:fill="auto"/>
          </w:tcPr>
          <w:p w:rsidR="000D0489" w:rsidRPr="008D369C" w:rsidRDefault="000D0489" w:rsidP="00D140ED">
            <w:pPr>
              <w:jc w:val="right"/>
              <w:rPr>
                <w:rFonts w:ascii="Calibri" w:hAnsi="Calibri"/>
                <w:b/>
                <w:sz w:val="18"/>
                <w:szCs w:val="18"/>
                <w:lang w:val="sr-Latn-CS"/>
              </w:rPr>
            </w:pPr>
          </w:p>
        </w:tc>
        <w:tc>
          <w:tcPr>
            <w:tcW w:w="2551" w:type="dxa"/>
            <w:tcBorders>
              <w:left w:val="single" w:sz="4" w:space="0" w:color="auto"/>
            </w:tcBorders>
            <w:shd w:val="clear" w:color="auto" w:fill="F2F2F2"/>
          </w:tcPr>
          <w:p w:rsidR="000D0489" w:rsidRPr="008D369C" w:rsidRDefault="000D0489" w:rsidP="00D140ED">
            <w:pPr>
              <w:jc w:val="right"/>
              <w:rPr>
                <w:rFonts w:ascii="Calibri" w:hAnsi="Calibri"/>
                <w:b/>
                <w:sz w:val="18"/>
                <w:szCs w:val="18"/>
                <w:lang w:val="sr-Latn-CS"/>
              </w:rPr>
            </w:pPr>
            <w:r w:rsidRPr="008D369C">
              <w:rPr>
                <w:rFonts w:ascii="Calibri" w:hAnsi="Calibri"/>
                <w:b/>
                <w:sz w:val="18"/>
                <w:szCs w:val="18"/>
                <w:lang w:val="sr-Latn-CS"/>
              </w:rPr>
              <w:t>Пдв у %:</w:t>
            </w:r>
          </w:p>
        </w:tc>
        <w:tc>
          <w:tcPr>
            <w:tcW w:w="2552" w:type="dxa"/>
          </w:tcPr>
          <w:p w:rsidR="000D0489" w:rsidRPr="008D369C" w:rsidRDefault="000D0489" w:rsidP="00D140ED">
            <w:pPr>
              <w:jc w:val="right"/>
              <w:rPr>
                <w:rFonts w:ascii="Calibri" w:hAnsi="Calibri"/>
                <w:sz w:val="18"/>
                <w:szCs w:val="18"/>
                <w:lang w:val="sr-Latn-CS"/>
              </w:rPr>
            </w:pPr>
          </w:p>
        </w:tc>
      </w:tr>
      <w:tr w:rsidR="000D0489" w:rsidRPr="008D369C" w:rsidTr="00D140ED">
        <w:tc>
          <w:tcPr>
            <w:tcW w:w="3261" w:type="dxa"/>
            <w:shd w:val="clear" w:color="auto" w:fill="F2F2F2"/>
          </w:tcPr>
          <w:p w:rsidR="000D0489" w:rsidRPr="008D369C" w:rsidRDefault="000D0489" w:rsidP="00D140ED">
            <w:pPr>
              <w:rPr>
                <w:rFonts w:ascii="Calibri" w:hAnsi="Calibri"/>
                <w:b/>
                <w:sz w:val="18"/>
                <w:szCs w:val="18"/>
                <w:lang w:val="sr-Latn-CS"/>
              </w:rPr>
            </w:pPr>
            <w:r w:rsidRPr="008D369C">
              <w:rPr>
                <w:rFonts w:ascii="Calibri" w:hAnsi="Calibri"/>
                <w:b/>
                <w:sz w:val="18"/>
                <w:szCs w:val="18"/>
                <w:lang w:val="sr-Latn-CS"/>
              </w:rPr>
              <w:t>Рок важења понуде:</w:t>
            </w:r>
          </w:p>
        </w:tc>
        <w:tc>
          <w:tcPr>
            <w:tcW w:w="1984" w:type="dxa"/>
            <w:tcBorders>
              <w:right w:val="single" w:sz="4" w:space="0" w:color="auto"/>
            </w:tcBorders>
            <w:shd w:val="clear" w:color="auto" w:fill="auto"/>
          </w:tcPr>
          <w:p w:rsidR="000D0489" w:rsidRPr="008D369C" w:rsidRDefault="000D0489" w:rsidP="00D140ED">
            <w:pPr>
              <w:rPr>
                <w:rFonts w:ascii="Calibri" w:hAnsi="Calibri"/>
                <w:sz w:val="18"/>
                <w:szCs w:val="18"/>
                <w:lang w:val="sr-Latn-CS"/>
              </w:rPr>
            </w:pPr>
          </w:p>
        </w:tc>
        <w:tc>
          <w:tcPr>
            <w:tcW w:w="4820" w:type="dxa"/>
            <w:vMerge/>
            <w:tcBorders>
              <w:top w:val="nil"/>
              <w:left w:val="single" w:sz="4" w:space="0" w:color="auto"/>
              <w:bottom w:val="nil"/>
              <w:right w:val="single" w:sz="4" w:space="0" w:color="auto"/>
            </w:tcBorders>
            <w:shd w:val="clear" w:color="auto" w:fill="auto"/>
          </w:tcPr>
          <w:p w:rsidR="000D0489" w:rsidRPr="008D369C" w:rsidRDefault="000D0489" w:rsidP="00D140ED">
            <w:pPr>
              <w:jc w:val="right"/>
              <w:rPr>
                <w:rFonts w:ascii="Calibri" w:hAnsi="Calibri"/>
                <w:b/>
                <w:sz w:val="18"/>
                <w:szCs w:val="18"/>
                <w:lang w:val="sr-Latn-CS"/>
              </w:rPr>
            </w:pPr>
          </w:p>
        </w:tc>
        <w:tc>
          <w:tcPr>
            <w:tcW w:w="2551" w:type="dxa"/>
            <w:tcBorders>
              <w:left w:val="single" w:sz="4" w:space="0" w:color="auto"/>
            </w:tcBorders>
            <w:shd w:val="clear" w:color="auto" w:fill="F2F2F2"/>
          </w:tcPr>
          <w:p w:rsidR="000D0489" w:rsidRPr="008D369C" w:rsidRDefault="000D0489" w:rsidP="00D140ED">
            <w:pPr>
              <w:jc w:val="right"/>
              <w:rPr>
                <w:rFonts w:ascii="Calibri" w:hAnsi="Calibri"/>
                <w:b/>
                <w:sz w:val="18"/>
                <w:szCs w:val="18"/>
                <w:lang w:val="sr-Latn-CS"/>
              </w:rPr>
            </w:pPr>
            <w:r w:rsidRPr="008D369C">
              <w:rPr>
                <w:rFonts w:ascii="Calibri" w:hAnsi="Calibri"/>
                <w:b/>
                <w:sz w:val="18"/>
                <w:szCs w:val="18"/>
                <w:lang w:val="sr-Latn-CS"/>
              </w:rPr>
              <w:t>Пдв у дин:</w:t>
            </w:r>
          </w:p>
        </w:tc>
        <w:tc>
          <w:tcPr>
            <w:tcW w:w="2552" w:type="dxa"/>
          </w:tcPr>
          <w:p w:rsidR="000D0489" w:rsidRPr="008D369C" w:rsidRDefault="000D0489" w:rsidP="00D140ED">
            <w:pPr>
              <w:jc w:val="right"/>
              <w:rPr>
                <w:rFonts w:ascii="Calibri" w:hAnsi="Calibri"/>
                <w:sz w:val="18"/>
                <w:szCs w:val="18"/>
                <w:lang w:val="sr-Latn-CS"/>
              </w:rPr>
            </w:pPr>
          </w:p>
        </w:tc>
      </w:tr>
      <w:tr w:rsidR="000D0489" w:rsidRPr="008D369C" w:rsidTr="00D140ED">
        <w:trPr>
          <w:trHeight w:val="268"/>
        </w:trPr>
        <w:tc>
          <w:tcPr>
            <w:tcW w:w="3261" w:type="dxa"/>
            <w:shd w:val="clear" w:color="auto" w:fill="F2F2F2"/>
          </w:tcPr>
          <w:p w:rsidR="000D0489" w:rsidRPr="008D369C" w:rsidRDefault="000D0489" w:rsidP="00D140ED">
            <w:pPr>
              <w:rPr>
                <w:rFonts w:ascii="Calibri" w:hAnsi="Calibri"/>
                <w:b/>
                <w:sz w:val="18"/>
                <w:szCs w:val="18"/>
                <w:lang w:val="sr-Latn-CS"/>
              </w:rPr>
            </w:pPr>
            <w:r w:rsidRPr="008D369C">
              <w:rPr>
                <w:rFonts w:ascii="Calibri" w:hAnsi="Calibri"/>
                <w:b/>
                <w:sz w:val="18"/>
                <w:szCs w:val="18"/>
                <w:lang w:val="sr-Latn-CS"/>
              </w:rPr>
              <w:t>Попусти на понуђену цену:</w:t>
            </w:r>
          </w:p>
        </w:tc>
        <w:tc>
          <w:tcPr>
            <w:tcW w:w="1984" w:type="dxa"/>
            <w:tcBorders>
              <w:right w:val="single" w:sz="4" w:space="0" w:color="auto"/>
            </w:tcBorders>
            <w:shd w:val="clear" w:color="auto" w:fill="auto"/>
          </w:tcPr>
          <w:p w:rsidR="000D0489" w:rsidRPr="008D369C" w:rsidRDefault="000D0489" w:rsidP="00D140ED">
            <w:pPr>
              <w:rPr>
                <w:rFonts w:ascii="Calibri" w:hAnsi="Calibri"/>
                <w:sz w:val="18"/>
                <w:szCs w:val="18"/>
                <w:lang w:val="sr-Latn-CS"/>
              </w:rPr>
            </w:pPr>
          </w:p>
        </w:tc>
        <w:tc>
          <w:tcPr>
            <w:tcW w:w="4820" w:type="dxa"/>
            <w:vMerge/>
            <w:tcBorders>
              <w:top w:val="nil"/>
              <w:left w:val="single" w:sz="4" w:space="0" w:color="auto"/>
              <w:bottom w:val="nil"/>
              <w:right w:val="single" w:sz="4" w:space="0" w:color="auto"/>
            </w:tcBorders>
            <w:shd w:val="clear" w:color="auto" w:fill="auto"/>
          </w:tcPr>
          <w:p w:rsidR="000D0489" w:rsidRPr="008D369C" w:rsidRDefault="000D0489" w:rsidP="00D140ED">
            <w:pPr>
              <w:jc w:val="right"/>
              <w:rPr>
                <w:rFonts w:ascii="Calibri" w:hAnsi="Calibri"/>
                <w:b/>
                <w:sz w:val="18"/>
                <w:szCs w:val="18"/>
                <w:lang w:val="sr-Latn-CS"/>
              </w:rPr>
            </w:pPr>
          </w:p>
        </w:tc>
        <w:tc>
          <w:tcPr>
            <w:tcW w:w="2551" w:type="dxa"/>
            <w:tcBorders>
              <w:left w:val="single" w:sz="4" w:space="0" w:color="auto"/>
            </w:tcBorders>
            <w:shd w:val="clear" w:color="auto" w:fill="F2F2F2"/>
          </w:tcPr>
          <w:p w:rsidR="000D0489" w:rsidRPr="008D369C" w:rsidRDefault="000D0489" w:rsidP="00D140ED">
            <w:pPr>
              <w:jc w:val="right"/>
              <w:rPr>
                <w:rFonts w:ascii="Calibri" w:hAnsi="Calibri"/>
                <w:b/>
                <w:sz w:val="18"/>
                <w:szCs w:val="18"/>
                <w:lang w:val="sr-Latn-CS"/>
              </w:rPr>
            </w:pPr>
            <w:r w:rsidRPr="008D369C">
              <w:rPr>
                <w:rFonts w:ascii="Calibri" w:hAnsi="Calibri"/>
                <w:b/>
                <w:sz w:val="18"/>
                <w:szCs w:val="18"/>
                <w:lang w:val="sr-Latn-CS"/>
              </w:rPr>
              <w:t>Укупна цена са ПДВ-ом:</w:t>
            </w:r>
          </w:p>
        </w:tc>
        <w:tc>
          <w:tcPr>
            <w:tcW w:w="2552" w:type="dxa"/>
          </w:tcPr>
          <w:p w:rsidR="000D0489" w:rsidRPr="008D369C" w:rsidRDefault="000D0489" w:rsidP="00D140ED">
            <w:pPr>
              <w:jc w:val="right"/>
              <w:rPr>
                <w:rFonts w:ascii="Calibri" w:hAnsi="Calibri"/>
                <w:sz w:val="18"/>
                <w:szCs w:val="18"/>
                <w:lang w:val="sr-Latn-CS"/>
              </w:rPr>
            </w:pPr>
          </w:p>
        </w:tc>
      </w:tr>
    </w:tbl>
    <w:p w:rsidR="00551374" w:rsidRPr="008D369C" w:rsidRDefault="00551374" w:rsidP="00551374">
      <w:pPr>
        <w:pStyle w:val="NoSpacing"/>
        <w:ind w:right="-230"/>
        <w:rPr>
          <w:rFonts w:cs="Arial"/>
          <w:b/>
          <w:i w:val="0"/>
          <w:sz w:val="10"/>
          <w:szCs w:val="18"/>
        </w:rPr>
      </w:pPr>
    </w:p>
    <w:p w:rsidR="00551374" w:rsidRPr="008D369C" w:rsidRDefault="00551374" w:rsidP="00551374">
      <w:pPr>
        <w:pStyle w:val="NoSpacing"/>
        <w:ind w:left="-567" w:right="-230"/>
        <w:rPr>
          <w:rFonts w:cs="Arial"/>
          <w:b/>
          <w:i w:val="0"/>
          <w:sz w:val="18"/>
          <w:szCs w:val="18"/>
          <w:lang w:val="sr-Latn-CS"/>
        </w:rPr>
      </w:pPr>
      <w:r w:rsidRPr="008D369C">
        <w:rPr>
          <w:rFonts w:cs="Arial"/>
          <w:b/>
          <w:i w:val="0"/>
          <w:sz w:val="18"/>
          <w:szCs w:val="18"/>
          <w:lang w:val="sr-Latn-CS"/>
        </w:rPr>
        <w:t xml:space="preserve">III. </w:t>
      </w:r>
      <w:r w:rsidRPr="008D369C">
        <w:rPr>
          <w:rFonts w:cs="Arial"/>
          <w:b/>
          <w:i w:val="0"/>
          <w:sz w:val="18"/>
          <w:szCs w:val="18"/>
          <w:u w:val="single"/>
        </w:rPr>
        <w:t>ТЕХНИЧКИ ЕЛЕМЕНТИ</w:t>
      </w:r>
      <w:r w:rsidRPr="008D369C">
        <w:rPr>
          <w:rFonts w:cs="Arial"/>
          <w:b/>
          <w:i w:val="0"/>
          <w:sz w:val="18"/>
          <w:szCs w:val="18"/>
          <w:lang w:val="sr-Latn-CS"/>
        </w:rPr>
        <w:t>:</w:t>
      </w:r>
      <w:r w:rsidRPr="008D369C">
        <w:rPr>
          <w:rFonts w:cs="Arial"/>
          <w:b/>
          <w:i w:val="0"/>
          <w:sz w:val="18"/>
          <w:szCs w:val="18"/>
          <w:lang w:val="sr-Cyrl-CS"/>
        </w:rPr>
        <w:t xml:space="preserve"> </w:t>
      </w:r>
    </w:p>
    <w:p w:rsidR="00551374" w:rsidRPr="008D369C" w:rsidRDefault="00551374" w:rsidP="00551374">
      <w:pPr>
        <w:pStyle w:val="NoSpacing"/>
        <w:ind w:right="-230"/>
        <w:rPr>
          <w:rFonts w:cs="Arial"/>
          <w:b/>
          <w:i w:val="0"/>
          <w:sz w:val="10"/>
          <w:szCs w:val="1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1701"/>
        <w:gridCol w:w="1701"/>
      </w:tblGrid>
      <w:tr w:rsidR="00551374" w:rsidRPr="008D369C" w:rsidTr="001F4404">
        <w:trPr>
          <w:trHeight w:val="56"/>
        </w:trPr>
        <w:tc>
          <w:tcPr>
            <w:tcW w:w="3969" w:type="dxa"/>
            <w:tcBorders>
              <w:left w:val="single" w:sz="4" w:space="0" w:color="auto"/>
            </w:tcBorders>
            <w:shd w:val="clear" w:color="auto" w:fill="F2F2F2"/>
          </w:tcPr>
          <w:p w:rsidR="00551374" w:rsidRPr="008D369C" w:rsidRDefault="00551374" w:rsidP="001F4404">
            <w:pPr>
              <w:rPr>
                <w:rFonts w:ascii="Calibri" w:hAnsi="Calibri"/>
                <w:b/>
                <w:sz w:val="18"/>
                <w:szCs w:val="18"/>
                <w:lang w:val="sr-Cyrl-CS"/>
              </w:rPr>
            </w:pPr>
            <w:r w:rsidRPr="008D369C">
              <w:rPr>
                <w:rFonts w:ascii="Calibri" w:hAnsi="Calibri"/>
                <w:b/>
                <w:sz w:val="18"/>
                <w:szCs w:val="18"/>
                <w:lang w:val="sr-Cyrl-CS"/>
              </w:rPr>
              <w:t>Обезбеђивање инструмената:</w:t>
            </w:r>
          </w:p>
        </w:tc>
        <w:tc>
          <w:tcPr>
            <w:tcW w:w="1701" w:type="dxa"/>
            <w:tcBorders>
              <w:left w:val="single" w:sz="4" w:space="0" w:color="auto"/>
              <w:right w:val="single" w:sz="4" w:space="0" w:color="auto"/>
            </w:tcBorders>
          </w:tcPr>
          <w:p w:rsidR="00551374" w:rsidRPr="008D369C" w:rsidRDefault="00551374" w:rsidP="001F4404">
            <w:pPr>
              <w:jc w:val="center"/>
              <w:rPr>
                <w:rFonts w:ascii="Calibri" w:hAnsi="Calibri"/>
                <w:b/>
                <w:sz w:val="18"/>
                <w:szCs w:val="18"/>
                <w:lang w:val="sr-Cyrl-CS"/>
              </w:rPr>
            </w:pPr>
            <w:r w:rsidRPr="008D369C">
              <w:rPr>
                <w:rFonts w:ascii="Calibri" w:hAnsi="Calibri"/>
                <w:b/>
                <w:sz w:val="18"/>
                <w:szCs w:val="18"/>
                <w:lang w:val="sr-Cyrl-CS"/>
              </w:rPr>
              <w:t>ДА</w:t>
            </w:r>
          </w:p>
        </w:tc>
        <w:tc>
          <w:tcPr>
            <w:tcW w:w="1701" w:type="dxa"/>
            <w:tcBorders>
              <w:left w:val="single" w:sz="4" w:space="0" w:color="auto"/>
            </w:tcBorders>
          </w:tcPr>
          <w:p w:rsidR="00551374" w:rsidRPr="008D369C" w:rsidRDefault="00551374" w:rsidP="001F4404">
            <w:pPr>
              <w:jc w:val="center"/>
              <w:rPr>
                <w:rFonts w:ascii="Calibri" w:hAnsi="Calibri"/>
                <w:b/>
                <w:sz w:val="18"/>
                <w:szCs w:val="18"/>
                <w:lang w:val="sr-Cyrl-CS"/>
              </w:rPr>
            </w:pPr>
            <w:r w:rsidRPr="008D369C">
              <w:rPr>
                <w:rFonts w:ascii="Calibri" w:hAnsi="Calibri"/>
                <w:b/>
                <w:sz w:val="18"/>
                <w:szCs w:val="18"/>
                <w:lang w:val="sr-Cyrl-CS"/>
              </w:rPr>
              <w:t>НЕ</w:t>
            </w:r>
          </w:p>
        </w:tc>
      </w:tr>
      <w:tr w:rsidR="00551374" w:rsidRPr="008D369C" w:rsidTr="001F4404">
        <w:trPr>
          <w:trHeight w:val="56"/>
        </w:trPr>
        <w:tc>
          <w:tcPr>
            <w:tcW w:w="3969" w:type="dxa"/>
            <w:tcBorders>
              <w:left w:val="single" w:sz="4" w:space="0" w:color="auto"/>
            </w:tcBorders>
            <w:shd w:val="clear" w:color="auto" w:fill="F2F2F2"/>
          </w:tcPr>
          <w:p w:rsidR="00551374" w:rsidRPr="008D369C" w:rsidRDefault="00551374" w:rsidP="001F4404">
            <w:pPr>
              <w:rPr>
                <w:rFonts w:ascii="Calibri" w:hAnsi="Calibri"/>
                <w:b/>
                <w:sz w:val="18"/>
                <w:szCs w:val="18"/>
                <w:lang w:val="sr-Cyrl-CS"/>
              </w:rPr>
            </w:pPr>
            <w:r w:rsidRPr="008D369C">
              <w:rPr>
                <w:rFonts w:ascii="Calibri" w:hAnsi="Calibri"/>
                <w:b/>
                <w:sz w:val="18"/>
                <w:szCs w:val="18"/>
                <w:lang w:val="sr-Cyrl-CS"/>
              </w:rPr>
              <w:t>Обезбеђивање сервиса:</w:t>
            </w:r>
          </w:p>
        </w:tc>
        <w:tc>
          <w:tcPr>
            <w:tcW w:w="1701" w:type="dxa"/>
            <w:tcBorders>
              <w:left w:val="single" w:sz="4" w:space="0" w:color="auto"/>
              <w:right w:val="single" w:sz="4" w:space="0" w:color="auto"/>
            </w:tcBorders>
          </w:tcPr>
          <w:p w:rsidR="00551374" w:rsidRPr="008D369C" w:rsidRDefault="00551374" w:rsidP="001F4404">
            <w:pPr>
              <w:jc w:val="center"/>
              <w:rPr>
                <w:rFonts w:ascii="Calibri" w:hAnsi="Calibri"/>
                <w:b/>
                <w:sz w:val="18"/>
                <w:szCs w:val="18"/>
                <w:lang w:val="sr-Cyrl-CS"/>
              </w:rPr>
            </w:pPr>
            <w:r w:rsidRPr="008D369C">
              <w:rPr>
                <w:rFonts w:ascii="Calibri" w:hAnsi="Calibri"/>
                <w:b/>
                <w:sz w:val="18"/>
                <w:szCs w:val="18"/>
                <w:lang w:val="sr-Cyrl-CS"/>
              </w:rPr>
              <w:t>ДА</w:t>
            </w:r>
          </w:p>
        </w:tc>
        <w:tc>
          <w:tcPr>
            <w:tcW w:w="1701" w:type="dxa"/>
            <w:tcBorders>
              <w:left w:val="single" w:sz="4" w:space="0" w:color="auto"/>
            </w:tcBorders>
          </w:tcPr>
          <w:p w:rsidR="00551374" w:rsidRPr="008D369C" w:rsidRDefault="00551374" w:rsidP="001F4404">
            <w:pPr>
              <w:jc w:val="center"/>
              <w:rPr>
                <w:rFonts w:ascii="Calibri" w:hAnsi="Calibri"/>
                <w:b/>
                <w:sz w:val="18"/>
                <w:szCs w:val="18"/>
                <w:lang w:val="sr-Cyrl-CS"/>
              </w:rPr>
            </w:pPr>
            <w:r w:rsidRPr="008D369C">
              <w:rPr>
                <w:rFonts w:ascii="Calibri" w:hAnsi="Calibri"/>
                <w:b/>
                <w:sz w:val="18"/>
                <w:szCs w:val="18"/>
                <w:lang w:val="sr-Cyrl-CS"/>
              </w:rPr>
              <w:t>НЕ</w:t>
            </w:r>
          </w:p>
        </w:tc>
      </w:tr>
      <w:tr w:rsidR="00551374" w:rsidRPr="008D369C" w:rsidTr="001F4404">
        <w:trPr>
          <w:trHeight w:val="56"/>
        </w:trPr>
        <w:tc>
          <w:tcPr>
            <w:tcW w:w="3969" w:type="dxa"/>
            <w:tcBorders>
              <w:left w:val="single" w:sz="4" w:space="0" w:color="auto"/>
            </w:tcBorders>
            <w:shd w:val="clear" w:color="auto" w:fill="F2F2F2"/>
          </w:tcPr>
          <w:p w:rsidR="00551374" w:rsidRPr="008D369C" w:rsidRDefault="00551374" w:rsidP="001F4404">
            <w:pPr>
              <w:rPr>
                <w:rFonts w:ascii="Calibri" w:hAnsi="Calibri"/>
                <w:b/>
                <w:sz w:val="18"/>
                <w:szCs w:val="18"/>
                <w:lang w:val="sr-Cyrl-CS"/>
              </w:rPr>
            </w:pPr>
            <w:r w:rsidRPr="008D369C">
              <w:rPr>
                <w:rFonts w:ascii="Calibri" w:hAnsi="Calibri"/>
                <w:b/>
                <w:sz w:val="18"/>
                <w:szCs w:val="18"/>
                <w:lang w:val="sr-Cyrl-CS"/>
              </w:rPr>
              <w:t>Обезбеђивање стручне пордршке:</w:t>
            </w:r>
          </w:p>
        </w:tc>
        <w:tc>
          <w:tcPr>
            <w:tcW w:w="1701" w:type="dxa"/>
            <w:tcBorders>
              <w:left w:val="single" w:sz="4" w:space="0" w:color="auto"/>
              <w:right w:val="single" w:sz="4" w:space="0" w:color="auto"/>
            </w:tcBorders>
          </w:tcPr>
          <w:p w:rsidR="00551374" w:rsidRPr="008D369C" w:rsidRDefault="00551374" w:rsidP="001F4404">
            <w:pPr>
              <w:jc w:val="center"/>
              <w:rPr>
                <w:rFonts w:ascii="Calibri" w:hAnsi="Calibri"/>
                <w:b/>
                <w:sz w:val="18"/>
                <w:szCs w:val="18"/>
                <w:lang w:val="sr-Cyrl-CS"/>
              </w:rPr>
            </w:pPr>
            <w:r w:rsidRPr="008D369C">
              <w:rPr>
                <w:rFonts w:ascii="Calibri" w:hAnsi="Calibri"/>
                <w:b/>
                <w:sz w:val="18"/>
                <w:szCs w:val="18"/>
                <w:lang w:val="sr-Cyrl-CS"/>
              </w:rPr>
              <w:t>ДА</w:t>
            </w:r>
          </w:p>
        </w:tc>
        <w:tc>
          <w:tcPr>
            <w:tcW w:w="1701" w:type="dxa"/>
            <w:tcBorders>
              <w:left w:val="single" w:sz="4" w:space="0" w:color="auto"/>
            </w:tcBorders>
          </w:tcPr>
          <w:p w:rsidR="00551374" w:rsidRPr="008D369C" w:rsidRDefault="00551374" w:rsidP="001F4404">
            <w:pPr>
              <w:jc w:val="center"/>
              <w:rPr>
                <w:rFonts w:ascii="Calibri" w:hAnsi="Calibri"/>
                <w:b/>
                <w:sz w:val="18"/>
                <w:szCs w:val="18"/>
                <w:lang w:val="sr-Cyrl-CS"/>
              </w:rPr>
            </w:pPr>
            <w:r w:rsidRPr="008D369C">
              <w:rPr>
                <w:rFonts w:ascii="Calibri" w:hAnsi="Calibri"/>
                <w:b/>
                <w:sz w:val="18"/>
                <w:szCs w:val="18"/>
                <w:lang w:val="sr-Cyrl-CS"/>
              </w:rPr>
              <w:t>НЕ</w:t>
            </w:r>
          </w:p>
        </w:tc>
      </w:tr>
    </w:tbl>
    <w:p w:rsidR="00551374" w:rsidRPr="008D369C" w:rsidRDefault="00551374" w:rsidP="00551374">
      <w:pPr>
        <w:pStyle w:val="NoSpacing"/>
        <w:ind w:right="-230"/>
        <w:jc w:val="right"/>
        <w:rPr>
          <w:rFonts w:cs="Arial"/>
          <w:b/>
          <w:i w:val="0"/>
          <w:color w:val="222222"/>
          <w:sz w:val="18"/>
          <w:szCs w:val="18"/>
          <w:lang w:val="sr-Latn-CS"/>
        </w:rPr>
      </w:pPr>
      <w:r w:rsidRPr="008D369C">
        <w:rPr>
          <w:rFonts w:cs="Arial"/>
          <w:b/>
          <w:i w:val="0"/>
          <w:color w:val="222222"/>
          <w:sz w:val="18"/>
          <w:szCs w:val="18"/>
          <w:lang w:val="sr-Latn-CS"/>
        </w:rPr>
        <w:t>ПОТПИС ПОНУЂАЧА:</w:t>
      </w:r>
    </w:p>
    <w:p w:rsidR="00551374" w:rsidRPr="008D369C" w:rsidRDefault="00551374" w:rsidP="00551374">
      <w:pPr>
        <w:pStyle w:val="NoSpacing"/>
        <w:ind w:right="-230"/>
        <w:jc w:val="right"/>
        <w:rPr>
          <w:rFonts w:cs="Arial"/>
          <w:b/>
          <w:i w:val="0"/>
          <w:color w:val="222222"/>
          <w:sz w:val="18"/>
          <w:szCs w:val="18"/>
          <w:lang w:val="sr-Latn-CS"/>
        </w:rPr>
      </w:pPr>
      <w:r w:rsidRPr="008D369C">
        <w:rPr>
          <w:rFonts w:cs="Arial"/>
          <w:b/>
          <w:i w:val="0"/>
          <w:color w:val="222222"/>
          <w:sz w:val="18"/>
          <w:szCs w:val="18"/>
          <w:lang w:val="sr-Latn-CS"/>
        </w:rPr>
        <w:t>_____________________</w:t>
      </w:r>
    </w:p>
    <w:p w:rsidR="00551374" w:rsidRPr="008D369C" w:rsidRDefault="00551374" w:rsidP="00551374">
      <w:pPr>
        <w:pStyle w:val="NoSpacing"/>
        <w:ind w:right="-230"/>
        <w:jc w:val="center"/>
        <w:rPr>
          <w:rFonts w:cs="Arial"/>
          <w:b/>
          <w:i w:val="0"/>
          <w:color w:val="222222"/>
          <w:sz w:val="18"/>
          <w:szCs w:val="18"/>
        </w:rPr>
      </w:pPr>
      <w:r w:rsidRPr="008D369C">
        <w:rPr>
          <w:rFonts w:cs="Arial"/>
          <w:b/>
          <w:i w:val="0"/>
          <w:color w:val="222222"/>
          <w:sz w:val="18"/>
          <w:szCs w:val="18"/>
          <w:lang w:val="sr-Latn-CS"/>
        </w:rPr>
        <w:t>М.П.</w:t>
      </w:r>
    </w:p>
    <w:p w:rsidR="00551374" w:rsidRPr="00551374" w:rsidRDefault="00551374" w:rsidP="00551374">
      <w:pPr>
        <w:pStyle w:val="NoSpacing"/>
        <w:ind w:right="-230"/>
        <w:jc w:val="center"/>
        <w:rPr>
          <w:rFonts w:cs="Arial"/>
          <w:b/>
          <w:i w:val="0"/>
          <w:color w:val="222222"/>
          <w:sz w:val="14"/>
        </w:rPr>
      </w:pPr>
    </w:p>
    <w:p w:rsidR="00551374" w:rsidRDefault="00551374" w:rsidP="00551374">
      <w:pPr>
        <w:pStyle w:val="NoSpacing"/>
        <w:pBdr>
          <w:right w:val="single" w:sz="4" w:space="4" w:color="auto"/>
        </w:pBdr>
        <w:shd w:val="clear" w:color="auto" w:fill="F2F2F2"/>
        <w:ind w:left="-567" w:right="-230"/>
        <w:jc w:val="right"/>
        <w:rPr>
          <w:rFonts w:cs="Arial"/>
          <w:color w:val="222222"/>
          <w:sz w:val="14"/>
          <w:lang w:val="sr-Latn-CS"/>
        </w:rPr>
      </w:pPr>
      <w:r>
        <w:rPr>
          <w:rFonts w:cs="Arial"/>
          <w:color w:val="222222"/>
          <w:sz w:val="14"/>
          <w:lang w:val="sr-Latn-CS"/>
        </w:rPr>
        <w:t>* по могућству, образац попунити у електронској форми.</w:t>
      </w:r>
    </w:p>
    <w:p w:rsidR="00B15296" w:rsidRDefault="00B15296">
      <w:pPr>
        <w:pStyle w:val="NoSpacing"/>
        <w:ind w:right="-230"/>
        <w:jc w:val="right"/>
        <w:rPr>
          <w:rFonts w:cs="Arial"/>
          <w:color w:val="222222"/>
          <w:sz w:val="14"/>
          <w:lang w:val="sr-Cyrl-CS"/>
        </w:rPr>
        <w:sectPr w:rsidR="00B15296">
          <w:pgSz w:w="15840" w:h="12240" w:orient="landscape"/>
          <w:pgMar w:top="1077" w:right="539" w:bottom="1327" w:left="902" w:header="425" w:footer="0" w:gutter="0"/>
          <w:cols w:space="720"/>
          <w:docGrid w:linePitch="360"/>
        </w:sectPr>
      </w:pPr>
    </w:p>
    <w:p w:rsidR="00B15296" w:rsidRPr="00B15296" w:rsidRDefault="00B15296" w:rsidP="00B15296">
      <w:pPr>
        <w:pStyle w:val="NoSpacing"/>
        <w:shd w:val="clear" w:color="auto" w:fill="F2F2F2"/>
        <w:ind w:left="-426" w:right="-202"/>
        <w:jc w:val="right"/>
        <w:rPr>
          <w:rFonts w:cs="Arial"/>
          <w:b/>
          <w:color w:val="222222"/>
          <w:sz w:val="22"/>
        </w:rPr>
      </w:pPr>
      <w:r>
        <w:rPr>
          <w:rFonts w:cs="Arial"/>
          <w:b/>
          <w:color w:val="222222"/>
          <w:sz w:val="22"/>
          <w:lang w:val="sr-Latn-CS"/>
        </w:rPr>
        <w:lastRenderedPageBreak/>
        <w:t xml:space="preserve">документ бр.  </w:t>
      </w:r>
      <w:r>
        <w:rPr>
          <w:rFonts w:cs="Arial"/>
          <w:b/>
          <w:color w:val="222222"/>
          <w:sz w:val="22"/>
        </w:rPr>
        <w:t>16-</w:t>
      </w:r>
      <w:r w:rsidR="006A78B5">
        <w:rPr>
          <w:rFonts w:cs="Arial"/>
          <w:b/>
          <w:color w:val="222222"/>
          <w:sz w:val="22"/>
        </w:rPr>
        <w:t>3</w:t>
      </w:r>
    </w:p>
    <w:p w:rsidR="00B15296" w:rsidRPr="00551374" w:rsidRDefault="00B15296" w:rsidP="00B15296">
      <w:pPr>
        <w:ind w:left="1440" w:right="-230" w:firstLine="720"/>
        <w:jc w:val="both"/>
        <w:rPr>
          <w:rFonts w:ascii="Calibri" w:hAnsi="Calibri"/>
          <w:color w:val="222222"/>
          <w:sz w:val="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6"/>
        <w:gridCol w:w="3827"/>
      </w:tblGrid>
      <w:tr w:rsidR="00B15296" w:rsidTr="00B15296">
        <w:tc>
          <w:tcPr>
            <w:tcW w:w="2836" w:type="dxa"/>
            <w:shd w:val="clear" w:color="auto" w:fill="F2F2F2"/>
          </w:tcPr>
          <w:p w:rsidR="00B15296" w:rsidRDefault="00B15296" w:rsidP="00B15296">
            <w:pPr>
              <w:rPr>
                <w:rFonts w:ascii="Calibri" w:hAnsi="Calibri"/>
                <w:b/>
                <w:color w:val="222222"/>
                <w:sz w:val="22"/>
                <w:szCs w:val="22"/>
                <w:lang w:val="sr-Latn-CS"/>
              </w:rPr>
            </w:pPr>
            <w:r>
              <w:rPr>
                <w:rFonts w:ascii="Calibri" w:hAnsi="Calibri"/>
                <w:b/>
                <w:color w:val="222222"/>
                <w:sz w:val="22"/>
                <w:szCs w:val="22"/>
                <w:lang w:val="sr-Latn-CS"/>
              </w:rPr>
              <w:t>1. Понуђач:</w:t>
            </w:r>
          </w:p>
        </w:tc>
        <w:tc>
          <w:tcPr>
            <w:tcW w:w="3827" w:type="dxa"/>
          </w:tcPr>
          <w:p w:rsidR="00B15296" w:rsidRDefault="00B15296" w:rsidP="00B15296">
            <w:pPr>
              <w:rPr>
                <w:rFonts w:ascii="Calibri" w:hAnsi="Calibri"/>
                <w:color w:val="222222"/>
                <w:sz w:val="22"/>
                <w:szCs w:val="22"/>
                <w:lang w:val="sr-Latn-CS"/>
              </w:rPr>
            </w:pPr>
          </w:p>
        </w:tc>
      </w:tr>
      <w:tr w:rsidR="00B15296" w:rsidTr="00B15296">
        <w:tc>
          <w:tcPr>
            <w:tcW w:w="2836" w:type="dxa"/>
            <w:shd w:val="clear" w:color="auto" w:fill="F2F2F2"/>
          </w:tcPr>
          <w:p w:rsidR="00B15296" w:rsidRDefault="00B15296" w:rsidP="00B15296">
            <w:pPr>
              <w:rPr>
                <w:rFonts w:ascii="Calibri" w:hAnsi="Calibri"/>
                <w:b/>
                <w:color w:val="222222"/>
                <w:sz w:val="22"/>
                <w:szCs w:val="22"/>
                <w:lang w:val="sr-Latn-CS"/>
              </w:rPr>
            </w:pPr>
            <w:r>
              <w:rPr>
                <w:rFonts w:ascii="Calibri" w:hAnsi="Calibri"/>
                <w:b/>
                <w:color w:val="222222"/>
                <w:sz w:val="22"/>
                <w:szCs w:val="22"/>
                <w:lang w:val="sr-Latn-CS"/>
              </w:rPr>
              <w:t>2. Адреса и седиште:</w:t>
            </w:r>
          </w:p>
        </w:tc>
        <w:tc>
          <w:tcPr>
            <w:tcW w:w="3827" w:type="dxa"/>
          </w:tcPr>
          <w:p w:rsidR="00B15296" w:rsidRDefault="00B15296" w:rsidP="00B15296">
            <w:pPr>
              <w:rPr>
                <w:rFonts w:ascii="Calibri" w:hAnsi="Calibri"/>
                <w:color w:val="222222"/>
                <w:sz w:val="22"/>
                <w:szCs w:val="22"/>
                <w:lang w:val="sr-Latn-CS"/>
              </w:rPr>
            </w:pPr>
          </w:p>
        </w:tc>
      </w:tr>
      <w:tr w:rsidR="00B15296" w:rsidTr="00B15296">
        <w:tc>
          <w:tcPr>
            <w:tcW w:w="2836" w:type="dxa"/>
            <w:shd w:val="clear" w:color="auto" w:fill="F2F2F2"/>
          </w:tcPr>
          <w:p w:rsidR="00B15296" w:rsidRDefault="00B15296" w:rsidP="00B15296">
            <w:pPr>
              <w:rPr>
                <w:rFonts w:ascii="Calibri" w:hAnsi="Calibri"/>
                <w:b/>
                <w:color w:val="222222"/>
                <w:sz w:val="22"/>
                <w:szCs w:val="22"/>
                <w:lang w:val="sr-Latn-CS"/>
              </w:rPr>
            </w:pPr>
            <w:r>
              <w:rPr>
                <w:rFonts w:ascii="Calibri" w:hAnsi="Calibri"/>
                <w:b/>
                <w:color w:val="222222"/>
                <w:sz w:val="22"/>
                <w:szCs w:val="22"/>
                <w:lang w:val="sr-Latn-CS"/>
              </w:rPr>
              <w:t>3. Број и датум понуде:</w:t>
            </w:r>
          </w:p>
        </w:tc>
        <w:tc>
          <w:tcPr>
            <w:tcW w:w="3827" w:type="dxa"/>
          </w:tcPr>
          <w:p w:rsidR="00B15296" w:rsidRDefault="00B15296" w:rsidP="00B15296">
            <w:pPr>
              <w:rPr>
                <w:rFonts w:ascii="Calibri" w:hAnsi="Calibri"/>
                <w:color w:val="222222"/>
                <w:sz w:val="22"/>
                <w:szCs w:val="22"/>
                <w:lang w:val="sr-Latn-CS"/>
              </w:rPr>
            </w:pPr>
          </w:p>
        </w:tc>
      </w:tr>
    </w:tbl>
    <w:p w:rsidR="00B15296" w:rsidRPr="006A78B5" w:rsidRDefault="00B15296" w:rsidP="00B15296">
      <w:pPr>
        <w:pStyle w:val="Heading1"/>
        <w:shd w:val="clear" w:color="auto" w:fill="C0504D"/>
        <w:ind w:left="-567" w:right="-202"/>
        <w:jc w:val="center"/>
        <w:rPr>
          <w:rFonts w:ascii="Calibri" w:hAnsi="Calibri" w:cs="Arial"/>
          <w:color w:val="222222"/>
        </w:rPr>
      </w:pPr>
      <w:bookmarkStart w:id="508" w:name="_Toc508724196"/>
      <w:bookmarkStart w:id="509" w:name="_Toc509225536"/>
      <w:bookmarkStart w:id="510" w:name="_Toc519445693"/>
      <w:bookmarkStart w:id="511" w:name="_Toc527107149"/>
      <w:r>
        <w:rPr>
          <w:rFonts w:ascii="Calibri" w:hAnsi="Calibri" w:cs="Arial"/>
          <w:color w:val="222222"/>
        </w:rPr>
        <w:t>16</w:t>
      </w:r>
      <w:r>
        <w:rPr>
          <w:rFonts w:ascii="Calibri" w:hAnsi="Calibri" w:cs="Arial"/>
          <w:color w:val="222222"/>
          <w:lang w:val="sr-Latn-CS"/>
        </w:rPr>
        <w:t xml:space="preserve">. Oбрaзaц  понуде са структуром цене </w:t>
      </w:r>
      <w:r>
        <w:rPr>
          <w:rFonts w:ascii="Calibri" w:hAnsi="Calibri" w:cs="Arial"/>
          <w:color w:val="222222"/>
          <w:lang w:val="sr-Cyrl-CS"/>
        </w:rPr>
        <w:t xml:space="preserve">и техничким карактеристикама за партију </w:t>
      </w:r>
      <w:bookmarkEnd w:id="508"/>
      <w:bookmarkEnd w:id="509"/>
      <w:bookmarkEnd w:id="510"/>
      <w:r w:rsidR="006A78B5">
        <w:rPr>
          <w:rFonts w:ascii="Calibri" w:hAnsi="Calibri" w:cs="Arial"/>
          <w:color w:val="222222"/>
        </w:rPr>
        <w:t>3</w:t>
      </w:r>
      <w:bookmarkEnd w:id="511"/>
    </w:p>
    <w:p w:rsidR="00B15296" w:rsidRPr="00B4510E" w:rsidRDefault="00B15296" w:rsidP="00B15296">
      <w:pPr>
        <w:pStyle w:val="NoSpacing"/>
        <w:ind w:right="-230"/>
        <w:jc w:val="center"/>
        <w:rPr>
          <w:rFonts w:cs="Calibri"/>
          <w:b/>
          <w:i w:val="0"/>
          <w:color w:val="222222"/>
          <w:sz w:val="4"/>
          <w:szCs w:val="4"/>
        </w:rPr>
      </w:pPr>
      <w:r>
        <w:rPr>
          <w:rFonts w:cs="Calibri"/>
          <w:b/>
          <w:i w:val="0"/>
          <w:color w:val="222222"/>
          <w:sz w:val="22"/>
          <w:szCs w:val="22"/>
          <w:lang w:val="sr-Cyrl-CS"/>
        </w:rPr>
        <w:t xml:space="preserve">Партија </w:t>
      </w:r>
      <w:r w:rsidR="006A78B5">
        <w:rPr>
          <w:rFonts w:cs="Calibri"/>
          <w:b/>
          <w:i w:val="0"/>
          <w:color w:val="222222"/>
          <w:sz w:val="22"/>
          <w:szCs w:val="22"/>
        </w:rPr>
        <w:t>3</w:t>
      </w:r>
      <w:r>
        <w:rPr>
          <w:rFonts w:cs="Calibri"/>
          <w:b/>
          <w:i w:val="0"/>
          <w:color w:val="222222"/>
          <w:sz w:val="22"/>
          <w:szCs w:val="22"/>
          <w:lang w:val="sr-Cyrl-CS"/>
        </w:rPr>
        <w:t xml:space="preserve"> –</w:t>
      </w:r>
      <w:r w:rsidR="00B4510E" w:rsidRPr="00B4510E">
        <w:rPr>
          <w:b/>
          <w:color w:val="222222"/>
          <w:sz w:val="22"/>
          <w:szCs w:val="22"/>
        </w:rPr>
        <w:t xml:space="preserve"> </w:t>
      </w:r>
      <w:r w:rsidR="006A78B5" w:rsidRPr="00925489">
        <w:rPr>
          <w:rFonts w:cs="Calibri"/>
          <w:b/>
          <w:i w:val="0"/>
          <w:color w:val="222222"/>
          <w:sz w:val="22"/>
          <w:szCs w:val="22"/>
          <w:lang w:val="sr-Cyrl-CS"/>
        </w:rPr>
        <w:t>интерлокинг клин за фемур</w:t>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2410"/>
        <w:gridCol w:w="567"/>
        <w:gridCol w:w="567"/>
        <w:gridCol w:w="851"/>
        <w:gridCol w:w="709"/>
        <w:gridCol w:w="425"/>
        <w:gridCol w:w="850"/>
        <w:gridCol w:w="567"/>
        <w:gridCol w:w="993"/>
        <w:gridCol w:w="992"/>
        <w:gridCol w:w="850"/>
        <w:gridCol w:w="1418"/>
        <w:gridCol w:w="1276"/>
        <w:gridCol w:w="1134"/>
        <w:gridCol w:w="1134"/>
      </w:tblGrid>
      <w:tr w:rsidR="00CD787E" w:rsidRPr="00F91349" w:rsidTr="00F91349">
        <w:tc>
          <w:tcPr>
            <w:tcW w:w="425" w:type="dxa"/>
            <w:shd w:val="clear" w:color="auto" w:fill="F2F2F2"/>
            <w:vAlign w:val="center"/>
          </w:tcPr>
          <w:p w:rsidR="00CD787E" w:rsidRPr="00F91349" w:rsidRDefault="00CD787E" w:rsidP="00F91349">
            <w:pPr>
              <w:pStyle w:val="NoSpacing"/>
              <w:ind w:left="-108" w:right="-108"/>
              <w:jc w:val="center"/>
              <w:rPr>
                <w:rFonts w:cs="Calibri"/>
                <w:b/>
                <w:i w:val="0"/>
                <w:sz w:val="16"/>
                <w:szCs w:val="16"/>
                <w:lang w:val="sr-Latn-CS"/>
              </w:rPr>
            </w:pPr>
            <w:r w:rsidRPr="00F91349">
              <w:rPr>
                <w:rFonts w:cs="Calibri"/>
                <w:b/>
                <w:i w:val="0"/>
                <w:sz w:val="16"/>
                <w:szCs w:val="16"/>
                <w:lang w:val="sr-Latn-CS"/>
              </w:rPr>
              <w:t>Р</w:t>
            </w:r>
            <w:r w:rsidR="00F91349" w:rsidRPr="00F91349">
              <w:rPr>
                <w:rFonts w:cs="Calibri"/>
                <w:b/>
                <w:i w:val="0"/>
                <w:sz w:val="16"/>
                <w:szCs w:val="16"/>
                <w:lang w:val="sr-Latn-CS"/>
              </w:rPr>
              <w:t>.</w:t>
            </w:r>
            <w:r w:rsidRPr="00F91349">
              <w:rPr>
                <w:rFonts w:cs="Calibri"/>
                <w:b/>
                <w:i w:val="0"/>
                <w:sz w:val="16"/>
                <w:szCs w:val="16"/>
                <w:lang w:val="sr-Latn-CS"/>
              </w:rPr>
              <w:t>б</w:t>
            </w:r>
            <w:r w:rsidR="00F91349" w:rsidRPr="00F91349">
              <w:rPr>
                <w:rFonts w:cs="Calibri"/>
                <w:b/>
                <w:i w:val="0"/>
                <w:sz w:val="16"/>
                <w:szCs w:val="16"/>
                <w:lang w:val="sr-Latn-CS"/>
              </w:rPr>
              <w:t>.</w:t>
            </w:r>
          </w:p>
        </w:tc>
        <w:tc>
          <w:tcPr>
            <w:tcW w:w="2410" w:type="dxa"/>
            <w:shd w:val="clear" w:color="auto" w:fill="F2F2F2"/>
            <w:vAlign w:val="center"/>
          </w:tcPr>
          <w:p w:rsidR="00CD787E" w:rsidRPr="00F91349" w:rsidRDefault="00CD787E" w:rsidP="00F91349">
            <w:pPr>
              <w:pStyle w:val="NoSpacing"/>
              <w:ind w:right="-45"/>
              <w:jc w:val="center"/>
              <w:rPr>
                <w:rFonts w:cs="Calibri"/>
                <w:b/>
                <w:i w:val="0"/>
                <w:sz w:val="16"/>
                <w:szCs w:val="16"/>
                <w:lang w:val="sr-Latn-CS"/>
              </w:rPr>
            </w:pPr>
            <w:r w:rsidRPr="00F91349">
              <w:rPr>
                <w:rFonts w:cs="Calibri"/>
                <w:b/>
                <w:i w:val="0"/>
                <w:sz w:val="16"/>
                <w:szCs w:val="16"/>
                <w:lang w:val="sr-Latn-CS"/>
              </w:rPr>
              <w:t>Опис</w:t>
            </w:r>
          </w:p>
        </w:tc>
        <w:tc>
          <w:tcPr>
            <w:tcW w:w="567" w:type="dxa"/>
            <w:shd w:val="clear" w:color="auto" w:fill="F2F2F2"/>
            <w:vAlign w:val="center"/>
          </w:tcPr>
          <w:p w:rsidR="00CD787E" w:rsidRPr="00F91349" w:rsidRDefault="00CD787E" w:rsidP="00F91349">
            <w:pPr>
              <w:pStyle w:val="NoSpacing"/>
              <w:ind w:left="-108" w:right="-108"/>
              <w:jc w:val="center"/>
              <w:rPr>
                <w:rFonts w:cs="Calibri"/>
                <w:b/>
                <w:i w:val="0"/>
                <w:sz w:val="16"/>
                <w:szCs w:val="16"/>
                <w:lang w:val="sr-Latn-CS"/>
              </w:rPr>
            </w:pPr>
            <w:r w:rsidRPr="00F91349">
              <w:rPr>
                <w:rFonts w:cs="Calibri"/>
                <w:b/>
                <w:i w:val="0"/>
                <w:sz w:val="16"/>
                <w:szCs w:val="16"/>
                <w:lang w:val="sr-Latn-CS"/>
              </w:rPr>
              <w:t>Ј.м.</w:t>
            </w:r>
          </w:p>
        </w:tc>
        <w:tc>
          <w:tcPr>
            <w:tcW w:w="567" w:type="dxa"/>
            <w:shd w:val="clear" w:color="auto" w:fill="F2F2F2"/>
            <w:vAlign w:val="center"/>
          </w:tcPr>
          <w:p w:rsidR="00CD787E" w:rsidRPr="00F91349" w:rsidRDefault="00CD787E" w:rsidP="00F91349">
            <w:pPr>
              <w:pStyle w:val="NoSpacing"/>
              <w:ind w:left="-108" w:right="-108"/>
              <w:jc w:val="center"/>
              <w:rPr>
                <w:rFonts w:cs="Calibri"/>
                <w:b/>
                <w:i w:val="0"/>
                <w:sz w:val="16"/>
                <w:szCs w:val="16"/>
                <w:lang w:val="sr-Latn-CS"/>
              </w:rPr>
            </w:pPr>
            <w:r w:rsidRPr="00F91349">
              <w:rPr>
                <w:rFonts w:cs="Calibri"/>
                <w:b/>
                <w:i w:val="0"/>
                <w:sz w:val="16"/>
                <w:szCs w:val="16"/>
                <w:lang w:val="sr-Latn-CS"/>
              </w:rPr>
              <w:t>Кол.</w:t>
            </w:r>
          </w:p>
        </w:tc>
        <w:tc>
          <w:tcPr>
            <w:tcW w:w="851" w:type="dxa"/>
            <w:shd w:val="clear" w:color="auto" w:fill="F2F2F2"/>
            <w:vAlign w:val="center"/>
          </w:tcPr>
          <w:p w:rsidR="00CD787E" w:rsidRPr="00F91349" w:rsidRDefault="00CD787E" w:rsidP="00F91349">
            <w:pPr>
              <w:pStyle w:val="NoSpacing"/>
              <w:ind w:left="-108" w:right="-108"/>
              <w:jc w:val="center"/>
              <w:rPr>
                <w:rFonts w:cs="Calibri"/>
                <w:b/>
                <w:i w:val="0"/>
                <w:sz w:val="16"/>
                <w:szCs w:val="16"/>
                <w:lang w:val="sr-Latn-CS"/>
              </w:rPr>
            </w:pPr>
            <w:r w:rsidRPr="00F91349">
              <w:rPr>
                <w:rFonts w:cs="Calibri"/>
                <w:b/>
                <w:i w:val="0"/>
                <w:sz w:val="16"/>
                <w:szCs w:val="16"/>
                <w:lang w:val="sr-Cyrl-CS"/>
              </w:rPr>
              <w:t xml:space="preserve">Сви </w:t>
            </w:r>
            <w:r w:rsidRPr="00F91349">
              <w:rPr>
                <w:rFonts w:cs="Calibri"/>
                <w:b/>
                <w:i w:val="0"/>
                <w:sz w:val="16"/>
                <w:szCs w:val="16"/>
                <w:lang w:val="sr-Latn-CS"/>
              </w:rPr>
              <w:t>зависни трошк. наб.</w:t>
            </w:r>
          </w:p>
        </w:tc>
        <w:tc>
          <w:tcPr>
            <w:tcW w:w="709" w:type="dxa"/>
            <w:shd w:val="clear" w:color="auto" w:fill="F2F2F2"/>
            <w:vAlign w:val="center"/>
          </w:tcPr>
          <w:p w:rsidR="00CD787E" w:rsidRPr="00F91349" w:rsidRDefault="00CD787E" w:rsidP="00F91349">
            <w:pPr>
              <w:pStyle w:val="NoSpacing"/>
              <w:ind w:left="-108" w:right="-108"/>
              <w:jc w:val="center"/>
              <w:rPr>
                <w:rFonts w:cs="Calibri"/>
                <w:b/>
                <w:i w:val="0"/>
                <w:sz w:val="16"/>
                <w:szCs w:val="16"/>
                <w:lang w:val="sr-Latn-CS"/>
              </w:rPr>
            </w:pPr>
            <w:r w:rsidRPr="00F91349">
              <w:rPr>
                <w:rFonts w:cs="Calibri"/>
                <w:b/>
                <w:i w:val="0"/>
                <w:sz w:val="16"/>
                <w:szCs w:val="16"/>
                <w:lang w:val="sr-Latn-CS"/>
              </w:rPr>
              <w:t xml:space="preserve">Ј. цена без  </w:t>
            </w:r>
            <w:r w:rsidRPr="00F91349">
              <w:rPr>
                <w:rFonts w:cs="Calibri"/>
                <w:b/>
                <w:i w:val="0"/>
                <w:sz w:val="16"/>
                <w:szCs w:val="16"/>
                <w:lang w:val="sr-Cyrl-CS"/>
              </w:rPr>
              <w:t xml:space="preserve">    </w:t>
            </w:r>
            <w:r w:rsidRPr="00F91349">
              <w:rPr>
                <w:rFonts w:cs="Calibri"/>
                <w:b/>
                <w:i w:val="0"/>
                <w:sz w:val="16"/>
                <w:szCs w:val="16"/>
                <w:lang w:val="sr-Latn-CS"/>
              </w:rPr>
              <w:t>пдв-а</w:t>
            </w:r>
          </w:p>
        </w:tc>
        <w:tc>
          <w:tcPr>
            <w:tcW w:w="425" w:type="dxa"/>
            <w:shd w:val="clear" w:color="auto" w:fill="F2F2F2"/>
            <w:vAlign w:val="center"/>
          </w:tcPr>
          <w:p w:rsidR="00CD787E" w:rsidRPr="00F91349" w:rsidRDefault="00CD787E" w:rsidP="00F91349">
            <w:pPr>
              <w:pStyle w:val="NoSpacing"/>
              <w:ind w:left="-108" w:right="-108"/>
              <w:jc w:val="center"/>
              <w:rPr>
                <w:rFonts w:cs="Calibri"/>
                <w:b/>
                <w:i w:val="0"/>
                <w:sz w:val="16"/>
                <w:szCs w:val="16"/>
                <w:lang w:val="sr-Latn-CS"/>
              </w:rPr>
            </w:pPr>
            <w:r w:rsidRPr="00F91349">
              <w:rPr>
                <w:rFonts w:cs="Calibri"/>
                <w:b/>
                <w:i w:val="0"/>
                <w:sz w:val="16"/>
                <w:szCs w:val="16"/>
                <w:lang w:val="sr-Latn-CS"/>
              </w:rPr>
              <w:t>ПДВ (%)</w:t>
            </w:r>
          </w:p>
        </w:tc>
        <w:tc>
          <w:tcPr>
            <w:tcW w:w="850" w:type="dxa"/>
            <w:shd w:val="clear" w:color="auto" w:fill="F2F2F2"/>
            <w:vAlign w:val="center"/>
          </w:tcPr>
          <w:p w:rsidR="00CD787E" w:rsidRPr="00F91349" w:rsidRDefault="00CD787E" w:rsidP="00F91349">
            <w:pPr>
              <w:pStyle w:val="NoSpacing"/>
              <w:ind w:left="-108" w:right="-108"/>
              <w:jc w:val="center"/>
              <w:rPr>
                <w:rFonts w:cs="Calibri"/>
                <w:b/>
                <w:i w:val="0"/>
                <w:sz w:val="16"/>
                <w:szCs w:val="16"/>
                <w:lang w:val="sr-Latn-CS"/>
              </w:rPr>
            </w:pPr>
            <w:r w:rsidRPr="00F91349">
              <w:rPr>
                <w:rFonts w:cs="Calibri"/>
                <w:b/>
                <w:i w:val="0"/>
                <w:sz w:val="16"/>
                <w:szCs w:val="16"/>
                <w:lang w:val="sr-Latn-CS"/>
              </w:rPr>
              <w:t>Ј. цена са      пдв-ом</w:t>
            </w:r>
          </w:p>
        </w:tc>
        <w:tc>
          <w:tcPr>
            <w:tcW w:w="567" w:type="dxa"/>
            <w:shd w:val="clear" w:color="auto" w:fill="F2F2F2"/>
            <w:vAlign w:val="center"/>
          </w:tcPr>
          <w:p w:rsidR="00CD787E" w:rsidRPr="00F91349" w:rsidRDefault="00CD787E" w:rsidP="00F91349">
            <w:pPr>
              <w:pStyle w:val="NoSpacing"/>
              <w:ind w:right="-45"/>
              <w:jc w:val="center"/>
              <w:rPr>
                <w:rFonts w:cs="Calibri"/>
                <w:b/>
                <w:i w:val="0"/>
                <w:sz w:val="16"/>
                <w:szCs w:val="16"/>
                <w:lang w:val="sr-Latn-CS"/>
              </w:rPr>
            </w:pPr>
            <w:r w:rsidRPr="00F91349">
              <w:rPr>
                <w:rFonts w:cs="Calibri"/>
                <w:b/>
                <w:i w:val="0"/>
                <w:sz w:val="16"/>
                <w:szCs w:val="16"/>
                <w:lang w:val="sr-Latn-CS"/>
              </w:rPr>
              <w:t>Кол. у пак.</w:t>
            </w:r>
          </w:p>
        </w:tc>
        <w:tc>
          <w:tcPr>
            <w:tcW w:w="993" w:type="dxa"/>
            <w:shd w:val="clear" w:color="auto" w:fill="F2F2F2"/>
            <w:vAlign w:val="center"/>
          </w:tcPr>
          <w:p w:rsidR="00CD787E" w:rsidRPr="00F91349" w:rsidRDefault="00CD787E" w:rsidP="00F91349">
            <w:pPr>
              <w:pStyle w:val="NoSpacing"/>
              <w:ind w:left="-108" w:right="-108"/>
              <w:jc w:val="center"/>
              <w:rPr>
                <w:rFonts w:cs="Calibri"/>
                <w:b/>
                <w:i w:val="0"/>
                <w:sz w:val="16"/>
                <w:szCs w:val="16"/>
                <w:lang w:val="sr-Latn-CS"/>
              </w:rPr>
            </w:pPr>
            <w:r w:rsidRPr="00F91349">
              <w:rPr>
                <w:rFonts w:cs="Calibri"/>
                <w:b/>
                <w:i w:val="0"/>
                <w:sz w:val="16"/>
                <w:szCs w:val="16"/>
                <w:lang w:val="sr-Latn-CS"/>
              </w:rPr>
              <w:t>Цена по пак. без пдв-а</w:t>
            </w:r>
          </w:p>
        </w:tc>
        <w:tc>
          <w:tcPr>
            <w:tcW w:w="992" w:type="dxa"/>
            <w:shd w:val="clear" w:color="auto" w:fill="F2F2F2"/>
            <w:vAlign w:val="center"/>
          </w:tcPr>
          <w:p w:rsidR="00CD787E" w:rsidRPr="00F91349" w:rsidRDefault="00CD787E" w:rsidP="00F91349">
            <w:pPr>
              <w:pStyle w:val="NoSpacing"/>
              <w:ind w:left="-108" w:right="-108"/>
              <w:jc w:val="center"/>
              <w:rPr>
                <w:rFonts w:cs="Calibri"/>
                <w:b/>
                <w:i w:val="0"/>
                <w:sz w:val="16"/>
                <w:szCs w:val="16"/>
                <w:lang w:val="sr-Latn-CS"/>
              </w:rPr>
            </w:pPr>
            <w:r w:rsidRPr="00F91349">
              <w:rPr>
                <w:rFonts w:cs="Calibri"/>
                <w:b/>
                <w:i w:val="0"/>
                <w:sz w:val="16"/>
                <w:szCs w:val="16"/>
                <w:lang w:val="sr-Latn-CS"/>
              </w:rPr>
              <w:t>Цена по пак. са пдв-ом</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rsidR="00CD787E" w:rsidRPr="00F91349" w:rsidRDefault="00CD787E" w:rsidP="00F91349">
            <w:pPr>
              <w:pStyle w:val="NoSpacing"/>
              <w:ind w:right="-45"/>
              <w:jc w:val="center"/>
              <w:rPr>
                <w:rFonts w:cs="Calibri"/>
                <w:b/>
                <w:i w:val="0"/>
                <w:sz w:val="16"/>
                <w:szCs w:val="16"/>
                <w:lang w:val="sr-Latn-CS"/>
              </w:rPr>
            </w:pPr>
            <w:r w:rsidRPr="00F91349">
              <w:rPr>
                <w:rFonts w:cs="Calibri"/>
                <w:b/>
                <w:i w:val="0"/>
                <w:sz w:val="16"/>
                <w:szCs w:val="16"/>
                <w:lang w:val="sr-Latn-CS"/>
              </w:rPr>
              <w:t>Кат.</w:t>
            </w:r>
          </w:p>
          <w:p w:rsidR="00CD787E" w:rsidRPr="00F91349" w:rsidRDefault="00CD787E" w:rsidP="00F91349">
            <w:pPr>
              <w:pStyle w:val="NoSpacing"/>
              <w:ind w:right="-45"/>
              <w:jc w:val="center"/>
              <w:rPr>
                <w:rFonts w:cs="Calibri"/>
                <w:b/>
                <w:i w:val="0"/>
                <w:sz w:val="16"/>
                <w:szCs w:val="16"/>
                <w:lang w:val="sr-Latn-CS"/>
              </w:rPr>
            </w:pPr>
            <w:r w:rsidRPr="00F91349">
              <w:rPr>
                <w:rFonts w:cs="Calibri"/>
                <w:b/>
                <w:i w:val="0"/>
                <w:sz w:val="16"/>
                <w:szCs w:val="16"/>
                <w:lang w:val="sr-Latn-CS"/>
              </w:rPr>
              <w:t>број</w:t>
            </w:r>
          </w:p>
        </w:tc>
        <w:tc>
          <w:tcPr>
            <w:tcW w:w="1418" w:type="dxa"/>
            <w:tcBorders>
              <w:left w:val="single" w:sz="4" w:space="0" w:color="auto"/>
            </w:tcBorders>
            <w:shd w:val="clear" w:color="auto" w:fill="F2F2F2"/>
            <w:vAlign w:val="center"/>
          </w:tcPr>
          <w:p w:rsidR="00CD787E" w:rsidRPr="00F91349" w:rsidRDefault="00CD787E" w:rsidP="00F91349">
            <w:pPr>
              <w:pStyle w:val="NoSpacing"/>
              <w:ind w:right="-45"/>
              <w:jc w:val="center"/>
              <w:rPr>
                <w:rFonts w:cs="Calibri"/>
                <w:b/>
                <w:i w:val="0"/>
                <w:sz w:val="16"/>
                <w:szCs w:val="16"/>
                <w:lang w:val="sr-Latn-CS"/>
              </w:rPr>
            </w:pPr>
            <w:r w:rsidRPr="00F91349">
              <w:rPr>
                <w:rFonts w:cs="Calibri"/>
                <w:b/>
                <w:i w:val="0"/>
                <w:sz w:val="16"/>
                <w:szCs w:val="16"/>
                <w:lang w:val="sr-Latn-CS"/>
              </w:rPr>
              <w:t>Комерцијални назив понуђеног добра из каталога</w:t>
            </w:r>
          </w:p>
        </w:tc>
        <w:tc>
          <w:tcPr>
            <w:tcW w:w="1276" w:type="dxa"/>
            <w:shd w:val="clear" w:color="auto" w:fill="F2F2F2"/>
            <w:vAlign w:val="center"/>
          </w:tcPr>
          <w:p w:rsidR="00CD787E" w:rsidRPr="00F91349" w:rsidRDefault="00CD787E" w:rsidP="00F91349">
            <w:pPr>
              <w:pStyle w:val="NoSpacing"/>
              <w:ind w:right="-45"/>
              <w:jc w:val="center"/>
              <w:rPr>
                <w:rFonts w:cs="Calibri"/>
                <w:b/>
                <w:i w:val="0"/>
                <w:sz w:val="16"/>
                <w:szCs w:val="16"/>
                <w:lang w:val="sr-Latn-CS"/>
              </w:rPr>
            </w:pPr>
            <w:r w:rsidRPr="00F91349">
              <w:rPr>
                <w:rFonts w:cs="Calibri"/>
                <w:b/>
                <w:i w:val="0"/>
                <w:sz w:val="16"/>
                <w:szCs w:val="16"/>
                <w:lang w:val="sr-Latn-CS"/>
              </w:rPr>
              <w:t>Произвођач и земља порекла</w:t>
            </w:r>
          </w:p>
        </w:tc>
        <w:tc>
          <w:tcPr>
            <w:tcW w:w="1134" w:type="dxa"/>
            <w:shd w:val="clear" w:color="auto" w:fill="F2F2F2"/>
            <w:vAlign w:val="center"/>
          </w:tcPr>
          <w:p w:rsidR="00CD787E" w:rsidRPr="00F91349" w:rsidRDefault="00CD787E" w:rsidP="00F91349">
            <w:pPr>
              <w:pStyle w:val="NoSpacing"/>
              <w:ind w:right="-45"/>
              <w:jc w:val="center"/>
              <w:rPr>
                <w:rFonts w:cs="Calibri"/>
                <w:b/>
                <w:i w:val="0"/>
                <w:sz w:val="16"/>
                <w:szCs w:val="16"/>
                <w:lang w:val="sr-Latn-CS"/>
              </w:rPr>
            </w:pPr>
            <w:r w:rsidRPr="00F91349">
              <w:rPr>
                <w:rFonts w:cs="Calibri"/>
                <w:b/>
                <w:i w:val="0"/>
                <w:sz w:val="16"/>
                <w:szCs w:val="16"/>
                <w:lang w:val="sr-Latn-CS"/>
              </w:rPr>
              <w:t>Назив из решења АЛИМС</w:t>
            </w:r>
          </w:p>
        </w:tc>
        <w:tc>
          <w:tcPr>
            <w:tcW w:w="1134" w:type="dxa"/>
            <w:shd w:val="clear" w:color="auto" w:fill="F2F2F2"/>
            <w:vAlign w:val="center"/>
          </w:tcPr>
          <w:p w:rsidR="00CD787E" w:rsidRPr="00F91349" w:rsidRDefault="00CD787E" w:rsidP="00F91349">
            <w:pPr>
              <w:pStyle w:val="NoSpacing"/>
              <w:ind w:right="-45"/>
              <w:jc w:val="center"/>
              <w:rPr>
                <w:rFonts w:cs="Calibri"/>
                <w:b/>
                <w:i w:val="0"/>
                <w:sz w:val="16"/>
                <w:szCs w:val="16"/>
                <w:lang w:val="sr-Latn-CS"/>
              </w:rPr>
            </w:pPr>
            <w:r w:rsidRPr="00F91349">
              <w:rPr>
                <w:rFonts w:cs="Calibri"/>
                <w:b/>
                <w:i w:val="0"/>
                <w:sz w:val="16"/>
                <w:szCs w:val="16"/>
                <w:lang w:val="sr-Latn-CS"/>
              </w:rPr>
              <w:t>Бр. решења АЛИМС</w:t>
            </w:r>
          </w:p>
        </w:tc>
      </w:tr>
      <w:tr w:rsidR="00CD787E" w:rsidRPr="00F91349" w:rsidTr="00F91349">
        <w:tc>
          <w:tcPr>
            <w:tcW w:w="425" w:type="dxa"/>
            <w:shd w:val="clear" w:color="auto" w:fill="F2F2F2"/>
          </w:tcPr>
          <w:p w:rsidR="00CD787E" w:rsidRPr="00F91349" w:rsidRDefault="00CD787E" w:rsidP="00B15296">
            <w:pPr>
              <w:pStyle w:val="NoSpacing"/>
              <w:ind w:left="-108" w:right="-108"/>
              <w:jc w:val="center"/>
              <w:rPr>
                <w:rFonts w:cs="Calibri"/>
                <w:b/>
                <w:i w:val="0"/>
                <w:sz w:val="16"/>
                <w:szCs w:val="16"/>
                <w:lang w:val="sr-Latn-CS"/>
              </w:rPr>
            </w:pPr>
            <w:r w:rsidRPr="00F91349">
              <w:rPr>
                <w:rFonts w:cs="Calibri"/>
                <w:b/>
                <w:i w:val="0"/>
                <w:sz w:val="16"/>
                <w:szCs w:val="16"/>
                <w:lang w:val="sr-Latn-CS"/>
              </w:rPr>
              <w:t>I</w:t>
            </w:r>
          </w:p>
        </w:tc>
        <w:tc>
          <w:tcPr>
            <w:tcW w:w="2410" w:type="dxa"/>
            <w:shd w:val="clear" w:color="auto" w:fill="F2F2F2"/>
          </w:tcPr>
          <w:p w:rsidR="00CD787E" w:rsidRPr="00F91349" w:rsidRDefault="00CD787E" w:rsidP="00B15296">
            <w:pPr>
              <w:jc w:val="center"/>
              <w:rPr>
                <w:rFonts w:ascii="Calibri" w:hAnsi="Calibri" w:cs="Calibri"/>
                <w:b/>
                <w:sz w:val="16"/>
                <w:szCs w:val="16"/>
                <w:lang w:val="sr-Latn-CS"/>
              </w:rPr>
            </w:pPr>
            <w:r w:rsidRPr="00F91349">
              <w:rPr>
                <w:rFonts w:ascii="Calibri" w:hAnsi="Calibri" w:cs="Calibri"/>
                <w:b/>
                <w:sz w:val="16"/>
                <w:szCs w:val="16"/>
                <w:lang w:val="sr-Latn-CS"/>
              </w:rPr>
              <w:t>II</w:t>
            </w:r>
          </w:p>
        </w:tc>
        <w:tc>
          <w:tcPr>
            <w:tcW w:w="567" w:type="dxa"/>
            <w:shd w:val="clear" w:color="auto" w:fill="F2F2F2"/>
          </w:tcPr>
          <w:p w:rsidR="00CD787E" w:rsidRPr="00F91349" w:rsidRDefault="00CD787E" w:rsidP="00B15296">
            <w:pPr>
              <w:pStyle w:val="NoSpacing"/>
              <w:ind w:left="-108" w:right="-108"/>
              <w:jc w:val="center"/>
              <w:rPr>
                <w:rFonts w:cs="Calibri"/>
                <w:b/>
                <w:i w:val="0"/>
                <w:sz w:val="16"/>
                <w:szCs w:val="16"/>
                <w:lang w:val="sr-Latn-CS"/>
              </w:rPr>
            </w:pPr>
            <w:r w:rsidRPr="00F91349">
              <w:rPr>
                <w:rFonts w:cs="Calibri"/>
                <w:b/>
                <w:i w:val="0"/>
                <w:sz w:val="16"/>
                <w:szCs w:val="16"/>
                <w:lang w:val="sr-Latn-CS"/>
              </w:rPr>
              <w:t>III</w:t>
            </w:r>
          </w:p>
        </w:tc>
        <w:tc>
          <w:tcPr>
            <w:tcW w:w="567" w:type="dxa"/>
            <w:shd w:val="clear" w:color="auto" w:fill="F2F2F2"/>
          </w:tcPr>
          <w:p w:rsidR="00CD787E" w:rsidRPr="00F91349" w:rsidRDefault="00CD787E" w:rsidP="00B15296">
            <w:pPr>
              <w:pStyle w:val="NoSpacing"/>
              <w:ind w:left="-108" w:right="-108"/>
              <w:jc w:val="center"/>
              <w:rPr>
                <w:rFonts w:cs="Calibri"/>
                <w:b/>
                <w:i w:val="0"/>
                <w:sz w:val="16"/>
                <w:szCs w:val="16"/>
                <w:lang w:val="sr-Latn-CS"/>
              </w:rPr>
            </w:pPr>
            <w:r w:rsidRPr="00F91349">
              <w:rPr>
                <w:rFonts w:cs="Calibri"/>
                <w:b/>
                <w:i w:val="0"/>
                <w:sz w:val="16"/>
                <w:szCs w:val="16"/>
                <w:lang w:val="sr-Latn-CS"/>
              </w:rPr>
              <w:t>IV</w:t>
            </w:r>
          </w:p>
        </w:tc>
        <w:tc>
          <w:tcPr>
            <w:tcW w:w="851" w:type="dxa"/>
            <w:shd w:val="clear" w:color="auto" w:fill="F2F2F2"/>
          </w:tcPr>
          <w:p w:rsidR="00CD787E" w:rsidRPr="00F91349" w:rsidRDefault="00CD787E" w:rsidP="00B15296">
            <w:pPr>
              <w:pStyle w:val="NoSpacing"/>
              <w:ind w:right="-45"/>
              <w:jc w:val="center"/>
              <w:rPr>
                <w:rFonts w:cs="Calibri"/>
                <w:b/>
                <w:i w:val="0"/>
                <w:sz w:val="16"/>
                <w:szCs w:val="16"/>
                <w:lang w:val="sr-Latn-CS"/>
              </w:rPr>
            </w:pPr>
            <w:r w:rsidRPr="00F91349">
              <w:rPr>
                <w:rFonts w:cs="Calibri"/>
                <w:b/>
                <w:i w:val="0"/>
                <w:sz w:val="16"/>
                <w:szCs w:val="16"/>
                <w:lang w:val="sr-Latn-CS"/>
              </w:rPr>
              <w:t>V</w:t>
            </w:r>
          </w:p>
        </w:tc>
        <w:tc>
          <w:tcPr>
            <w:tcW w:w="709" w:type="dxa"/>
            <w:shd w:val="clear" w:color="auto" w:fill="F2F2F2"/>
          </w:tcPr>
          <w:p w:rsidR="00CD787E" w:rsidRPr="00F91349" w:rsidRDefault="00CD787E" w:rsidP="00B15296">
            <w:pPr>
              <w:pStyle w:val="NoSpacing"/>
              <w:ind w:right="-45"/>
              <w:jc w:val="center"/>
              <w:rPr>
                <w:rFonts w:cs="Calibri"/>
                <w:b/>
                <w:i w:val="0"/>
                <w:sz w:val="16"/>
                <w:szCs w:val="16"/>
                <w:lang w:val="sr-Latn-CS"/>
              </w:rPr>
            </w:pPr>
            <w:r w:rsidRPr="00F91349">
              <w:rPr>
                <w:rFonts w:cs="Calibri"/>
                <w:b/>
                <w:i w:val="0"/>
                <w:sz w:val="16"/>
                <w:szCs w:val="16"/>
                <w:lang w:val="sr-Latn-CS"/>
              </w:rPr>
              <w:t xml:space="preserve">VI </w:t>
            </w:r>
          </w:p>
        </w:tc>
        <w:tc>
          <w:tcPr>
            <w:tcW w:w="425" w:type="dxa"/>
            <w:shd w:val="clear" w:color="auto" w:fill="F2F2F2"/>
          </w:tcPr>
          <w:p w:rsidR="00CD787E" w:rsidRPr="00F91349" w:rsidRDefault="00CD787E" w:rsidP="00B15296">
            <w:pPr>
              <w:pStyle w:val="NoSpacing"/>
              <w:ind w:right="-45"/>
              <w:jc w:val="center"/>
              <w:rPr>
                <w:rFonts w:cs="Calibri"/>
                <w:b/>
                <w:i w:val="0"/>
                <w:sz w:val="16"/>
                <w:szCs w:val="16"/>
                <w:lang w:val="sr-Latn-CS"/>
              </w:rPr>
            </w:pPr>
            <w:r w:rsidRPr="00F91349">
              <w:rPr>
                <w:rFonts w:cs="Calibri"/>
                <w:b/>
                <w:i w:val="0"/>
                <w:sz w:val="16"/>
                <w:szCs w:val="16"/>
                <w:lang w:val="sr-Latn-CS"/>
              </w:rPr>
              <w:t>VII</w:t>
            </w:r>
          </w:p>
        </w:tc>
        <w:tc>
          <w:tcPr>
            <w:tcW w:w="850" w:type="dxa"/>
            <w:shd w:val="clear" w:color="auto" w:fill="F2F2F2"/>
          </w:tcPr>
          <w:p w:rsidR="00CD787E" w:rsidRPr="00F91349" w:rsidRDefault="00CD787E" w:rsidP="00B15296">
            <w:pPr>
              <w:pStyle w:val="NoSpacing"/>
              <w:ind w:right="-45"/>
              <w:jc w:val="center"/>
              <w:rPr>
                <w:rFonts w:cs="Calibri"/>
                <w:b/>
                <w:i w:val="0"/>
                <w:sz w:val="16"/>
                <w:szCs w:val="16"/>
                <w:lang w:val="sr-Latn-CS"/>
              </w:rPr>
            </w:pPr>
            <w:r w:rsidRPr="00F91349">
              <w:rPr>
                <w:rFonts w:cs="Calibri"/>
                <w:b/>
                <w:i w:val="0"/>
                <w:sz w:val="16"/>
                <w:szCs w:val="16"/>
                <w:lang w:val="sr-Latn-CS"/>
              </w:rPr>
              <w:t>VIII</w:t>
            </w:r>
          </w:p>
        </w:tc>
        <w:tc>
          <w:tcPr>
            <w:tcW w:w="567" w:type="dxa"/>
            <w:shd w:val="clear" w:color="auto" w:fill="F2F2F2"/>
          </w:tcPr>
          <w:p w:rsidR="00CD787E" w:rsidRPr="00F91349" w:rsidRDefault="00CD787E" w:rsidP="00B15296">
            <w:pPr>
              <w:pStyle w:val="NoSpacing"/>
              <w:ind w:right="-45"/>
              <w:jc w:val="center"/>
              <w:rPr>
                <w:rFonts w:cs="Calibri"/>
                <w:b/>
                <w:i w:val="0"/>
                <w:sz w:val="16"/>
                <w:szCs w:val="16"/>
                <w:lang w:val="sr-Latn-CS"/>
              </w:rPr>
            </w:pPr>
            <w:r w:rsidRPr="00F91349">
              <w:rPr>
                <w:rFonts w:cs="Calibri"/>
                <w:b/>
                <w:i w:val="0"/>
                <w:sz w:val="16"/>
                <w:szCs w:val="16"/>
                <w:lang w:val="sr-Latn-CS"/>
              </w:rPr>
              <w:t>IX</w:t>
            </w:r>
          </w:p>
        </w:tc>
        <w:tc>
          <w:tcPr>
            <w:tcW w:w="993" w:type="dxa"/>
            <w:shd w:val="clear" w:color="auto" w:fill="F2F2F2"/>
          </w:tcPr>
          <w:p w:rsidR="00CD787E" w:rsidRPr="00F91349" w:rsidRDefault="00CD787E" w:rsidP="00B15296">
            <w:pPr>
              <w:pStyle w:val="NoSpacing"/>
              <w:ind w:left="-108" w:right="-108"/>
              <w:jc w:val="center"/>
              <w:rPr>
                <w:rFonts w:cs="Calibri"/>
                <w:b/>
                <w:i w:val="0"/>
                <w:sz w:val="16"/>
                <w:szCs w:val="16"/>
                <w:lang w:val="sr-Latn-CS"/>
              </w:rPr>
            </w:pPr>
            <w:r w:rsidRPr="00F91349">
              <w:rPr>
                <w:rFonts w:cs="Calibri"/>
                <w:b/>
                <w:i w:val="0"/>
                <w:sz w:val="16"/>
                <w:szCs w:val="16"/>
                <w:lang w:val="sr-Latn-CS"/>
              </w:rPr>
              <w:t>X = VI*IX</w:t>
            </w:r>
          </w:p>
        </w:tc>
        <w:tc>
          <w:tcPr>
            <w:tcW w:w="992" w:type="dxa"/>
            <w:shd w:val="clear" w:color="auto" w:fill="F2F2F2"/>
          </w:tcPr>
          <w:p w:rsidR="00CD787E" w:rsidRPr="00F91349" w:rsidRDefault="00CD787E" w:rsidP="00B15296">
            <w:pPr>
              <w:pStyle w:val="NoSpacing"/>
              <w:ind w:left="-108" w:right="-108"/>
              <w:jc w:val="center"/>
              <w:rPr>
                <w:rFonts w:cs="Calibri"/>
                <w:b/>
                <w:i w:val="0"/>
                <w:sz w:val="16"/>
                <w:szCs w:val="16"/>
                <w:lang w:val="sr-Latn-CS"/>
              </w:rPr>
            </w:pPr>
            <w:r w:rsidRPr="00F91349">
              <w:rPr>
                <w:rFonts w:cs="Calibri"/>
                <w:b/>
                <w:i w:val="0"/>
                <w:sz w:val="16"/>
                <w:szCs w:val="16"/>
                <w:lang w:val="sr-Latn-CS"/>
              </w:rPr>
              <w:t>XI = VIII*IX</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CD787E" w:rsidRPr="00F91349" w:rsidRDefault="00CD787E" w:rsidP="00550C65">
            <w:pPr>
              <w:pStyle w:val="NoSpacing"/>
              <w:ind w:right="-45"/>
              <w:jc w:val="center"/>
              <w:rPr>
                <w:rFonts w:cs="Calibri"/>
                <w:b/>
                <w:i w:val="0"/>
                <w:sz w:val="16"/>
                <w:szCs w:val="16"/>
                <w:lang w:val="sr-Latn-CS"/>
              </w:rPr>
            </w:pPr>
            <w:r w:rsidRPr="00F91349">
              <w:rPr>
                <w:rFonts w:cs="Calibri"/>
                <w:b/>
                <w:i w:val="0"/>
                <w:sz w:val="16"/>
                <w:szCs w:val="16"/>
                <w:lang w:val="sr-Latn-CS"/>
              </w:rPr>
              <w:t>XII</w:t>
            </w:r>
          </w:p>
        </w:tc>
        <w:tc>
          <w:tcPr>
            <w:tcW w:w="1418" w:type="dxa"/>
            <w:tcBorders>
              <w:left w:val="single" w:sz="4" w:space="0" w:color="auto"/>
            </w:tcBorders>
            <w:shd w:val="clear" w:color="auto" w:fill="F2F2F2"/>
          </w:tcPr>
          <w:p w:rsidR="00CD787E" w:rsidRPr="00F91349" w:rsidRDefault="00CD787E" w:rsidP="00550C65">
            <w:pPr>
              <w:pStyle w:val="NoSpacing"/>
              <w:ind w:right="-45"/>
              <w:jc w:val="center"/>
              <w:rPr>
                <w:rFonts w:cs="Calibri"/>
                <w:b/>
                <w:i w:val="0"/>
                <w:sz w:val="16"/>
                <w:szCs w:val="16"/>
                <w:lang w:val="sr-Latn-CS"/>
              </w:rPr>
            </w:pPr>
            <w:r w:rsidRPr="00F91349">
              <w:rPr>
                <w:rFonts w:cs="Calibri"/>
                <w:b/>
                <w:i w:val="0"/>
                <w:sz w:val="16"/>
                <w:szCs w:val="16"/>
                <w:lang w:val="sr-Latn-CS"/>
              </w:rPr>
              <w:t>XI</w:t>
            </w:r>
            <w:r w:rsidR="00550C65" w:rsidRPr="00F91349">
              <w:rPr>
                <w:rFonts w:cs="Calibri"/>
                <w:b/>
                <w:i w:val="0"/>
                <w:sz w:val="16"/>
                <w:szCs w:val="16"/>
                <w:lang w:val="sr-Latn-CS"/>
              </w:rPr>
              <w:t>II</w:t>
            </w:r>
          </w:p>
        </w:tc>
        <w:tc>
          <w:tcPr>
            <w:tcW w:w="1276" w:type="dxa"/>
            <w:shd w:val="clear" w:color="auto" w:fill="F2F2F2"/>
          </w:tcPr>
          <w:p w:rsidR="00CD787E" w:rsidRPr="00F91349" w:rsidRDefault="00CD787E" w:rsidP="00B15296">
            <w:pPr>
              <w:pStyle w:val="NoSpacing"/>
              <w:ind w:right="-45"/>
              <w:jc w:val="center"/>
              <w:rPr>
                <w:rFonts w:cs="Calibri"/>
                <w:b/>
                <w:i w:val="0"/>
                <w:sz w:val="16"/>
                <w:szCs w:val="16"/>
                <w:lang w:val="sr-Latn-CS"/>
              </w:rPr>
            </w:pPr>
            <w:r w:rsidRPr="00F91349">
              <w:rPr>
                <w:rFonts w:cs="Calibri"/>
                <w:b/>
                <w:i w:val="0"/>
                <w:sz w:val="16"/>
                <w:szCs w:val="16"/>
                <w:lang w:val="sr-Latn-CS"/>
              </w:rPr>
              <w:t>X</w:t>
            </w:r>
            <w:r w:rsidR="00550C65" w:rsidRPr="00F91349">
              <w:rPr>
                <w:rFonts w:cs="Calibri"/>
                <w:b/>
                <w:i w:val="0"/>
                <w:sz w:val="16"/>
                <w:szCs w:val="16"/>
                <w:lang w:val="sr-Latn-CS"/>
              </w:rPr>
              <w:t>I</w:t>
            </w:r>
            <w:r w:rsidRPr="00F91349">
              <w:rPr>
                <w:rFonts w:cs="Calibri"/>
                <w:b/>
                <w:i w:val="0"/>
                <w:sz w:val="16"/>
                <w:szCs w:val="16"/>
                <w:lang w:val="sr-Latn-CS"/>
              </w:rPr>
              <w:t>V</w:t>
            </w:r>
          </w:p>
        </w:tc>
        <w:tc>
          <w:tcPr>
            <w:tcW w:w="1134" w:type="dxa"/>
            <w:shd w:val="clear" w:color="auto" w:fill="F2F2F2"/>
          </w:tcPr>
          <w:p w:rsidR="00CD787E" w:rsidRPr="00F91349" w:rsidRDefault="00CD787E" w:rsidP="00550C65">
            <w:pPr>
              <w:pStyle w:val="NoSpacing"/>
              <w:ind w:right="-45"/>
              <w:jc w:val="center"/>
              <w:rPr>
                <w:rFonts w:cs="Calibri"/>
                <w:b/>
                <w:i w:val="0"/>
                <w:sz w:val="16"/>
                <w:szCs w:val="16"/>
                <w:lang w:val="sr-Latn-CS"/>
              </w:rPr>
            </w:pPr>
            <w:r w:rsidRPr="00F91349">
              <w:rPr>
                <w:rFonts w:cs="Calibri"/>
                <w:b/>
                <w:i w:val="0"/>
                <w:sz w:val="16"/>
                <w:szCs w:val="16"/>
                <w:lang w:val="sr-Latn-CS"/>
              </w:rPr>
              <w:t>XV</w:t>
            </w:r>
          </w:p>
        </w:tc>
        <w:tc>
          <w:tcPr>
            <w:tcW w:w="1134" w:type="dxa"/>
            <w:shd w:val="clear" w:color="auto" w:fill="F2F2F2"/>
          </w:tcPr>
          <w:p w:rsidR="00CD787E" w:rsidRPr="00F91349" w:rsidRDefault="00CD787E" w:rsidP="00B15296">
            <w:pPr>
              <w:pStyle w:val="NoSpacing"/>
              <w:ind w:right="-45"/>
              <w:jc w:val="center"/>
              <w:rPr>
                <w:rFonts w:cs="Calibri"/>
                <w:b/>
                <w:i w:val="0"/>
                <w:sz w:val="16"/>
                <w:szCs w:val="16"/>
                <w:lang w:val="sr-Latn-CS"/>
              </w:rPr>
            </w:pPr>
            <w:r w:rsidRPr="00F91349">
              <w:rPr>
                <w:rFonts w:cs="Calibri"/>
                <w:b/>
                <w:i w:val="0"/>
                <w:sz w:val="16"/>
                <w:szCs w:val="16"/>
                <w:lang w:val="sr-Latn-CS"/>
              </w:rPr>
              <w:t>XVI</w:t>
            </w:r>
          </w:p>
        </w:tc>
      </w:tr>
      <w:tr w:rsidR="00B4510E" w:rsidRPr="00F91349" w:rsidTr="00F91349">
        <w:trPr>
          <w:trHeight w:val="305"/>
        </w:trPr>
        <w:tc>
          <w:tcPr>
            <w:tcW w:w="425" w:type="dxa"/>
            <w:shd w:val="clear" w:color="auto" w:fill="F2F2F2"/>
            <w:vAlign w:val="center"/>
          </w:tcPr>
          <w:p w:rsidR="00B4510E" w:rsidRPr="00F91349" w:rsidRDefault="00B4510E" w:rsidP="00B4510E">
            <w:pPr>
              <w:ind w:left="-108" w:right="-108"/>
              <w:jc w:val="center"/>
              <w:rPr>
                <w:rFonts w:ascii="Calibri" w:hAnsi="Calibri" w:cs="Calibri"/>
                <w:b/>
                <w:bCs/>
                <w:sz w:val="16"/>
                <w:szCs w:val="16"/>
              </w:rPr>
            </w:pPr>
            <w:r w:rsidRPr="00F91349">
              <w:rPr>
                <w:rFonts w:ascii="Calibri" w:hAnsi="Calibri" w:cs="Calibri"/>
                <w:b/>
                <w:bCs/>
                <w:color w:val="000000"/>
                <w:sz w:val="16"/>
                <w:szCs w:val="16"/>
              </w:rPr>
              <w:t>1.</w:t>
            </w:r>
          </w:p>
        </w:tc>
        <w:tc>
          <w:tcPr>
            <w:tcW w:w="2410" w:type="dxa"/>
            <w:shd w:val="clear" w:color="auto" w:fill="auto"/>
            <w:vAlign w:val="center"/>
          </w:tcPr>
          <w:p w:rsidR="00B4510E" w:rsidRPr="00F91349" w:rsidRDefault="00F91349" w:rsidP="00B4510E">
            <w:pPr>
              <w:rPr>
                <w:rFonts w:ascii="Calibri" w:hAnsi="Calibri"/>
                <w:color w:val="000000"/>
                <w:sz w:val="16"/>
                <w:szCs w:val="16"/>
              </w:rPr>
            </w:pPr>
            <w:r w:rsidRPr="00F91349">
              <w:rPr>
                <w:rFonts w:ascii="Calibri" w:hAnsi="Calibri"/>
                <w:color w:val="000000"/>
                <w:sz w:val="16"/>
                <w:szCs w:val="16"/>
              </w:rPr>
              <w:t>Интерлокинг клин за фемур пречника од 8 - 16 mm, распон дужина од 320 до 520 mm са дисталним и проксималним закључавањем</w:t>
            </w:r>
          </w:p>
        </w:tc>
        <w:tc>
          <w:tcPr>
            <w:tcW w:w="567" w:type="dxa"/>
            <w:shd w:val="clear" w:color="auto" w:fill="auto"/>
            <w:vAlign w:val="center"/>
          </w:tcPr>
          <w:p w:rsidR="00B4510E" w:rsidRPr="00F91349" w:rsidRDefault="00B4510E" w:rsidP="00B4510E">
            <w:pPr>
              <w:jc w:val="center"/>
              <w:rPr>
                <w:rFonts w:ascii="Calibri" w:hAnsi="Calibri"/>
                <w:b/>
                <w:bCs/>
                <w:color w:val="000000"/>
                <w:sz w:val="16"/>
                <w:szCs w:val="16"/>
              </w:rPr>
            </w:pPr>
            <w:r w:rsidRPr="00F91349">
              <w:rPr>
                <w:rFonts w:ascii="Calibri" w:hAnsi="Calibri"/>
                <w:b/>
                <w:bCs/>
                <w:color w:val="222222"/>
                <w:sz w:val="16"/>
                <w:szCs w:val="16"/>
              </w:rPr>
              <w:t>ком</w:t>
            </w:r>
          </w:p>
        </w:tc>
        <w:tc>
          <w:tcPr>
            <w:tcW w:w="567" w:type="dxa"/>
            <w:shd w:val="clear" w:color="auto" w:fill="F2F2F2"/>
            <w:vAlign w:val="center"/>
          </w:tcPr>
          <w:p w:rsidR="00B4510E" w:rsidRPr="00F91349" w:rsidRDefault="006A78B5" w:rsidP="00B4510E">
            <w:pPr>
              <w:jc w:val="center"/>
              <w:rPr>
                <w:rFonts w:ascii="Calibri" w:hAnsi="Calibri"/>
                <w:b/>
                <w:bCs/>
                <w:color w:val="000000"/>
                <w:sz w:val="16"/>
                <w:szCs w:val="16"/>
              </w:rPr>
            </w:pPr>
            <w:r w:rsidRPr="00F91349">
              <w:rPr>
                <w:rFonts w:ascii="Calibri" w:hAnsi="Calibri"/>
                <w:b/>
                <w:bCs/>
                <w:color w:val="000000"/>
                <w:sz w:val="16"/>
                <w:szCs w:val="16"/>
              </w:rPr>
              <w:t>10</w:t>
            </w:r>
          </w:p>
        </w:tc>
        <w:tc>
          <w:tcPr>
            <w:tcW w:w="851" w:type="dxa"/>
            <w:shd w:val="clear" w:color="auto" w:fill="auto"/>
          </w:tcPr>
          <w:p w:rsidR="00B4510E" w:rsidRPr="00F91349" w:rsidRDefault="00B4510E" w:rsidP="00B4510E">
            <w:pPr>
              <w:pStyle w:val="NoSpacing"/>
              <w:ind w:left="-108" w:right="-107"/>
              <w:jc w:val="right"/>
              <w:rPr>
                <w:rFonts w:cs="Calibri"/>
                <w:i w:val="0"/>
                <w:sz w:val="16"/>
                <w:szCs w:val="16"/>
                <w:lang w:val="sr-Cyrl-CS"/>
              </w:rPr>
            </w:pPr>
          </w:p>
        </w:tc>
        <w:tc>
          <w:tcPr>
            <w:tcW w:w="709" w:type="dxa"/>
            <w:shd w:val="clear" w:color="auto" w:fill="auto"/>
          </w:tcPr>
          <w:p w:rsidR="00B4510E" w:rsidRPr="00F91349" w:rsidRDefault="00B4510E" w:rsidP="00B4510E">
            <w:pPr>
              <w:pStyle w:val="NoSpacing"/>
              <w:ind w:left="-108" w:right="-107"/>
              <w:jc w:val="right"/>
              <w:rPr>
                <w:rFonts w:cs="Calibri"/>
                <w:i w:val="0"/>
                <w:sz w:val="16"/>
                <w:szCs w:val="16"/>
                <w:lang w:val="sr-Cyrl-CS"/>
              </w:rPr>
            </w:pPr>
          </w:p>
        </w:tc>
        <w:tc>
          <w:tcPr>
            <w:tcW w:w="425" w:type="dxa"/>
            <w:shd w:val="clear" w:color="auto" w:fill="F2F2F2"/>
          </w:tcPr>
          <w:p w:rsidR="00B4510E" w:rsidRPr="00F91349" w:rsidRDefault="00B4510E" w:rsidP="00B4510E">
            <w:pPr>
              <w:pStyle w:val="NoSpacing"/>
              <w:ind w:left="-108" w:right="-107"/>
              <w:jc w:val="center"/>
              <w:rPr>
                <w:rFonts w:cs="Calibri"/>
                <w:i w:val="0"/>
                <w:sz w:val="16"/>
                <w:szCs w:val="16"/>
                <w:lang w:val="sr-Latn-CS"/>
              </w:rPr>
            </w:pPr>
          </w:p>
        </w:tc>
        <w:tc>
          <w:tcPr>
            <w:tcW w:w="850" w:type="dxa"/>
            <w:shd w:val="clear" w:color="auto" w:fill="auto"/>
          </w:tcPr>
          <w:p w:rsidR="00B4510E" w:rsidRPr="00F91349" w:rsidRDefault="00B4510E" w:rsidP="00B4510E">
            <w:pPr>
              <w:pStyle w:val="NoSpacing"/>
              <w:ind w:left="-108" w:right="-107"/>
              <w:jc w:val="right"/>
              <w:rPr>
                <w:rFonts w:cs="Calibri"/>
                <w:i w:val="0"/>
                <w:sz w:val="16"/>
                <w:szCs w:val="16"/>
                <w:lang w:val="sr-Cyrl-CS"/>
              </w:rPr>
            </w:pPr>
          </w:p>
        </w:tc>
        <w:tc>
          <w:tcPr>
            <w:tcW w:w="567" w:type="dxa"/>
            <w:shd w:val="clear" w:color="auto" w:fill="F2F2F2"/>
          </w:tcPr>
          <w:p w:rsidR="00B4510E" w:rsidRPr="00F91349" w:rsidRDefault="00B4510E" w:rsidP="00B4510E">
            <w:pPr>
              <w:pStyle w:val="NoSpacing"/>
              <w:ind w:left="-108" w:right="-107"/>
              <w:jc w:val="center"/>
              <w:rPr>
                <w:rFonts w:cs="Calibri"/>
                <w:i w:val="0"/>
                <w:sz w:val="16"/>
                <w:szCs w:val="16"/>
                <w:lang w:val="sr-Latn-CS"/>
              </w:rPr>
            </w:pPr>
          </w:p>
        </w:tc>
        <w:tc>
          <w:tcPr>
            <w:tcW w:w="993" w:type="dxa"/>
          </w:tcPr>
          <w:p w:rsidR="00B4510E" w:rsidRPr="00F91349" w:rsidRDefault="00B4510E" w:rsidP="00B4510E">
            <w:pPr>
              <w:pStyle w:val="NoSpacing"/>
              <w:ind w:left="-108" w:right="-107"/>
              <w:jc w:val="right"/>
              <w:rPr>
                <w:rFonts w:cs="Calibri"/>
                <w:i w:val="0"/>
                <w:sz w:val="16"/>
                <w:szCs w:val="16"/>
                <w:lang w:val="sr-Cyrl-CS"/>
              </w:rPr>
            </w:pPr>
          </w:p>
        </w:tc>
        <w:tc>
          <w:tcPr>
            <w:tcW w:w="992" w:type="dxa"/>
          </w:tcPr>
          <w:p w:rsidR="00B4510E" w:rsidRPr="00F91349" w:rsidRDefault="00B4510E" w:rsidP="00B4510E">
            <w:pPr>
              <w:pStyle w:val="NoSpacing"/>
              <w:ind w:left="-108" w:right="-107"/>
              <w:jc w:val="right"/>
              <w:rPr>
                <w:rFonts w:cs="Calibri"/>
                <w:i w:val="0"/>
                <w:sz w:val="16"/>
                <w:szCs w:val="16"/>
                <w:lang w:val="sr-Latn-CS"/>
              </w:rPr>
            </w:pPr>
          </w:p>
        </w:tc>
        <w:tc>
          <w:tcPr>
            <w:tcW w:w="850" w:type="dxa"/>
            <w:tcBorders>
              <w:top w:val="single" w:sz="4" w:space="0" w:color="auto"/>
              <w:left w:val="single" w:sz="4" w:space="0" w:color="auto"/>
              <w:bottom w:val="single" w:sz="4" w:space="0" w:color="auto"/>
              <w:right w:val="single" w:sz="4" w:space="0" w:color="auto"/>
            </w:tcBorders>
          </w:tcPr>
          <w:p w:rsidR="00B4510E" w:rsidRPr="00F91349" w:rsidRDefault="00B4510E" w:rsidP="00B4510E">
            <w:pPr>
              <w:pStyle w:val="NoSpacing"/>
              <w:ind w:right="-45"/>
              <w:jc w:val="center"/>
              <w:rPr>
                <w:rFonts w:cs="Calibri"/>
                <w:i w:val="0"/>
                <w:sz w:val="16"/>
                <w:szCs w:val="16"/>
                <w:lang w:val="sr-Latn-CS"/>
              </w:rPr>
            </w:pPr>
          </w:p>
        </w:tc>
        <w:tc>
          <w:tcPr>
            <w:tcW w:w="1418" w:type="dxa"/>
            <w:tcBorders>
              <w:left w:val="single" w:sz="4" w:space="0" w:color="auto"/>
            </w:tcBorders>
          </w:tcPr>
          <w:p w:rsidR="00B4510E" w:rsidRPr="00F91349" w:rsidRDefault="00B4510E" w:rsidP="00B4510E">
            <w:pPr>
              <w:pStyle w:val="NoSpacing"/>
              <w:ind w:right="-45"/>
              <w:rPr>
                <w:rFonts w:cs="Calibri"/>
                <w:i w:val="0"/>
                <w:sz w:val="16"/>
                <w:szCs w:val="16"/>
                <w:lang w:val="sr-Latn-CS"/>
              </w:rPr>
            </w:pPr>
          </w:p>
        </w:tc>
        <w:tc>
          <w:tcPr>
            <w:tcW w:w="1276" w:type="dxa"/>
          </w:tcPr>
          <w:p w:rsidR="00B4510E" w:rsidRPr="00F91349" w:rsidRDefault="00B4510E" w:rsidP="00B4510E">
            <w:pPr>
              <w:pStyle w:val="NoSpacing"/>
              <w:ind w:right="-45"/>
              <w:rPr>
                <w:rFonts w:cs="Calibri"/>
                <w:i w:val="0"/>
                <w:sz w:val="16"/>
                <w:szCs w:val="16"/>
                <w:lang w:val="sr-Latn-CS"/>
              </w:rPr>
            </w:pPr>
          </w:p>
        </w:tc>
        <w:tc>
          <w:tcPr>
            <w:tcW w:w="1134" w:type="dxa"/>
          </w:tcPr>
          <w:p w:rsidR="00B4510E" w:rsidRPr="00F91349" w:rsidRDefault="00B4510E" w:rsidP="00B4510E">
            <w:pPr>
              <w:pStyle w:val="NoSpacing"/>
              <w:ind w:right="-45"/>
              <w:rPr>
                <w:rFonts w:cs="Calibri"/>
                <w:i w:val="0"/>
                <w:sz w:val="16"/>
                <w:szCs w:val="16"/>
                <w:lang w:val="sr-Latn-CS"/>
              </w:rPr>
            </w:pPr>
          </w:p>
        </w:tc>
        <w:tc>
          <w:tcPr>
            <w:tcW w:w="1134" w:type="dxa"/>
          </w:tcPr>
          <w:p w:rsidR="00B4510E" w:rsidRPr="00F91349" w:rsidRDefault="00B4510E" w:rsidP="00B4510E">
            <w:pPr>
              <w:pStyle w:val="NoSpacing"/>
              <w:ind w:right="-45"/>
              <w:rPr>
                <w:rFonts w:cs="Calibri"/>
                <w:i w:val="0"/>
                <w:sz w:val="16"/>
                <w:szCs w:val="16"/>
                <w:lang w:val="sr-Latn-CS"/>
              </w:rPr>
            </w:pPr>
          </w:p>
        </w:tc>
      </w:tr>
    </w:tbl>
    <w:p w:rsidR="00B15296" w:rsidRPr="00B177F6" w:rsidRDefault="00B15296" w:rsidP="00B15296">
      <w:pPr>
        <w:pStyle w:val="NoSpacing"/>
        <w:ind w:left="-567" w:right="-230"/>
        <w:rPr>
          <w:rFonts w:cs="Arial"/>
          <w:b/>
          <w:i w:val="0"/>
          <w:sz w:val="12"/>
        </w:rPr>
      </w:pPr>
    </w:p>
    <w:p w:rsidR="00B4510E" w:rsidRPr="008D369C" w:rsidRDefault="00B4510E" w:rsidP="00B4510E">
      <w:pPr>
        <w:pStyle w:val="NoSpacing"/>
        <w:ind w:left="-567" w:right="-230"/>
        <w:rPr>
          <w:rFonts w:cs="Arial"/>
          <w:b/>
          <w:i w:val="0"/>
          <w:color w:val="222222"/>
          <w:sz w:val="18"/>
          <w:szCs w:val="18"/>
          <w:lang w:val="sr-Latn-CS"/>
        </w:rPr>
      </w:pPr>
      <w:r>
        <w:rPr>
          <w:rFonts w:cs="Arial"/>
          <w:b/>
          <w:i w:val="0"/>
          <w:color w:val="222222"/>
          <w:sz w:val="18"/>
          <w:szCs w:val="18"/>
          <w:lang w:val="sr-Latn-CS"/>
        </w:rPr>
        <w:t>I</w:t>
      </w:r>
      <w:r w:rsidRPr="008D369C">
        <w:rPr>
          <w:rFonts w:cs="Arial"/>
          <w:b/>
          <w:i w:val="0"/>
          <w:color w:val="222222"/>
          <w:sz w:val="18"/>
          <w:szCs w:val="18"/>
          <w:lang w:val="sr-Latn-CS"/>
        </w:rPr>
        <w:t xml:space="preserve">. </w:t>
      </w:r>
      <w:r w:rsidRPr="008D369C">
        <w:rPr>
          <w:rFonts w:cs="Arial"/>
          <w:b/>
          <w:i w:val="0"/>
          <w:color w:val="222222"/>
          <w:sz w:val="18"/>
          <w:szCs w:val="18"/>
          <w:u w:val="single"/>
          <w:lang w:val="sr-Latn-CS"/>
        </w:rPr>
        <w:t>КОМЕРЦИЈАЛНИ УСЛОВИ</w:t>
      </w:r>
      <w:r w:rsidRPr="008D369C">
        <w:rPr>
          <w:rFonts w:cs="Arial"/>
          <w:b/>
          <w:i w:val="0"/>
          <w:color w:val="222222"/>
          <w:sz w:val="18"/>
          <w:szCs w:val="18"/>
          <w:lang w:val="sr-Latn-CS"/>
        </w:rPr>
        <w:t>:</w:t>
      </w:r>
      <w:r w:rsidRPr="008D369C">
        <w:rPr>
          <w:rFonts w:cs="Arial"/>
          <w:b/>
          <w:i w:val="0"/>
          <w:color w:val="222222"/>
          <w:sz w:val="18"/>
          <w:szCs w:val="18"/>
          <w:lang w:val="sr-Latn-CS"/>
        </w:rPr>
        <w:tab/>
      </w:r>
      <w:r w:rsidRPr="008D369C">
        <w:rPr>
          <w:rFonts w:cs="Arial"/>
          <w:b/>
          <w:i w:val="0"/>
          <w:color w:val="222222"/>
          <w:sz w:val="18"/>
          <w:szCs w:val="18"/>
          <w:lang w:val="sr-Latn-CS"/>
        </w:rPr>
        <w:tab/>
      </w:r>
      <w:r w:rsidRPr="008D369C">
        <w:rPr>
          <w:rFonts w:cs="Arial"/>
          <w:b/>
          <w:i w:val="0"/>
          <w:color w:val="222222"/>
          <w:sz w:val="18"/>
          <w:szCs w:val="18"/>
          <w:lang w:val="sr-Latn-CS"/>
        </w:rPr>
        <w:tab/>
      </w:r>
      <w:r w:rsidRPr="008D369C">
        <w:rPr>
          <w:rFonts w:cs="Arial"/>
          <w:b/>
          <w:i w:val="0"/>
          <w:color w:val="222222"/>
          <w:sz w:val="18"/>
          <w:szCs w:val="18"/>
          <w:lang w:val="sr-Latn-CS"/>
        </w:rPr>
        <w:tab/>
        <w:t xml:space="preserve"> </w:t>
      </w:r>
      <w:r w:rsidRPr="008D369C">
        <w:rPr>
          <w:rFonts w:cs="Arial"/>
          <w:b/>
          <w:i w:val="0"/>
          <w:color w:val="222222"/>
          <w:sz w:val="18"/>
          <w:szCs w:val="18"/>
          <w:lang w:val="sr-Latn-CS"/>
        </w:rPr>
        <w:tab/>
        <w:t xml:space="preserve">                     </w:t>
      </w:r>
      <w:r w:rsidRPr="008D369C">
        <w:rPr>
          <w:rFonts w:cs="Arial"/>
          <w:b/>
          <w:i w:val="0"/>
          <w:color w:val="222222"/>
          <w:sz w:val="18"/>
          <w:szCs w:val="18"/>
          <w:lang w:val="sr-Cyrl-CS"/>
        </w:rPr>
        <w:t xml:space="preserve">                                                                            </w:t>
      </w:r>
      <w:r>
        <w:rPr>
          <w:rFonts w:cs="Arial"/>
          <w:b/>
          <w:i w:val="0"/>
          <w:color w:val="222222"/>
          <w:sz w:val="18"/>
          <w:szCs w:val="18"/>
        </w:rPr>
        <w:t xml:space="preserve">            </w:t>
      </w:r>
      <w:r w:rsidRPr="008D369C">
        <w:rPr>
          <w:rFonts w:cs="Arial"/>
          <w:b/>
          <w:i w:val="0"/>
          <w:color w:val="222222"/>
          <w:sz w:val="18"/>
          <w:szCs w:val="18"/>
          <w:lang w:val="sr-Cyrl-CS"/>
        </w:rPr>
        <w:t xml:space="preserve"> </w:t>
      </w:r>
      <w:r w:rsidRPr="008D369C">
        <w:rPr>
          <w:rFonts w:cs="Arial"/>
          <w:b/>
          <w:i w:val="0"/>
          <w:color w:val="222222"/>
          <w:sz w:val="18"/>
          <w:szCs w:val="18"/>
          <w:lang w:val="sr-Latn-CS"/>
        </w:rPr>
        <w:t xml:space="preserve">II. </w:t>
      </w:r>
      <w:r w:rsidRPr="008D369C">
        <w:rPr>
          <w:rFonts w:cs="Arial"/>
          <w:b/>
          <w:i w:val="0"/>
          <w:color w:val="222222"/>
          <w:sz w:val="18"/>
          <w:szCs w:val="18"/>
          <w:u w:val="single"/>
          <w:lang w:val="sr-Latn-CS"/>
        </w:rPr>
        <w:t>РЕКАПИТУЛАЦИЈА ЦЕНЕ</w:t>
      </w:r>
      <w:r w:rsidRPr="008D369C">
        <w:rPr>
          <w:rFonts w:cs="Arial"/>
          <w:b/>
          <w:i w:val="0"/>
          <w:color w:val="222222"/>
          <w:sz w:val="18"/>
          <w:szCs w:val="18"/>
          <w:lang w:val="sr-Latn-CS"/>
        </w:rPr>
        <w:t>:</w:t>
      </w:r>
    </w:p>
    <w:p w:rsidR="00B4510E" w:rsidRPr="008D369C" w:rsidRDefault="00B4510E" w:rsidP="00B4510E">
      <w:pPr>
        <w:pStyle w:val="NoSpacing"/>
        <w:ind w:right="-230"/>
        <w:rPr>
          <w:rFonts w:cs="Arial"/>
          <w:b/>
          <w:i w:val="0"/>
          <w:color w:val="222222"/>
          <w:sz w:val="10"/>
          <w:szCs w:val="18"/>
          <w:lang w:val="sr-Latn-CS"/>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1984"/>
        <w:gridCol w:w="4820"/>
        <w:gridCol w:w="2551"/>
        <w:gridCol w:w="2552"/>
      </w:tblGrid>
      <w:tr w:rsidR="00B4510E" w:rsidRPr="008D369C" w:rsidTr="00D140ED">
        <w:tc>
          <w:tcPr>
            <w:tcW w:w="3261" w:type="dxa"/>
            <w:shd w:val="clear" w:color="auto" w:fill="F2F2F2"/>
          </w:tcPr>
          <w:p w:rsidR="00B4510E" w:rsidRPr="008D369C" w:rsidRDefault="00B4510E" w:rsidP="00D140ED">
            <w:pPr>
              <w:rPr>
                <w:rFonts w:ascii="Calibri" w:hAnsi="Calibri"/>
                <w:b/>
                <w:sz w:val="18"/>
                <w:szCs w:val="18"/>
                <w:lang w:val="sr-Latn-CS"/>
              </w:rPr>
            </w:pPr>
            <w:r w:rsidRPr="008D369C">
              <w:rPr>
                <w:rFonts w:ascii="Calibri" w:hAnsi="Calibri"/>
                <w:b/>
                <w:sz w:val="18"/>
                <w:szCs w:val="18"/>
                <w:lang w:val="sr-Latn-CS"/>
              </w:rPr>
              <w:t>Услови плаћања:</w:t>
            </w:r>
          </w:p>
        </w:tc>
        <w:tc>
          <w:tcPr>
            <w:tcW w:w="1984" w:type="dxa"/>
            <w:tcBorders>
              <w:right w:val="single" w:sz="4" w:space="0" w:color="auto"/>
            </w:tcBorders>
            <w:shd w:val="clear" w:color="auto" w:fill="auto"/>
          </w:tcPr>
          <w:p w:rsidR="00B4510E" w:rsidRPr="008D369C" w:rsidRDefault="00B4510E" w:rsidP="00D140ED">
            <w:pPr>
              <w:rPr>
                <w:rFonts w:ascii="Calibri" w:hAnsi="Calibri"/>
                <w:sz w:val="18"/>
                <w:szCs w:val="18"/>
                <w:lang w:val="sr-Latn-CS"/>
              </w:rPr>
            </w:pPr>
            <w:r w:rsidRPr="008D369C">
              <w:rPr>
                <w:rFonts w:ascii="Calibri" w:hAnsi="Calibri"/>
                <w:sz w:val="18"/>
                <w:szCs w:val="18"/>
                <w:lang w:val="sr-Latn-CS"/>
              </w:rPr>
              <w:t xml:space="preserve">90 дана </w:t>
            </w:r>
          </w:p>
        </w:tc>
        <w:tc>
          <w:tcPr>
            <w:tcW w:w="4820" w:type="dxa"/>
            <w:vMerge w:val="restart"/>
            <w:tcBorders>
              <w:top w:val="nil"/>
              <w:left w:val="single" w:sz="4" w:space="0" w:color="auto"/>
              <w:bottom w:val="nil"/>
              <w:right w:val="single" w:sz="4" w:space="0" w:color="auto"/>
            </w:tcBorders>
            <w:shd w:val="clear" w:color="auto" w:fill="auto"/>
          </w:tcPr>
          <w:p w:rsidR="00B4510E" w:rsidRPr="008D369C" w:rsidRDefault="00B4510E" w:rsidP="00D140ED">
            <w:pPr>
              <w:jc w:val="right"/>
              <w:rPr>
                <w:rFonts w:ascii="Calibri" w:hAnsi="Calibri"/>
                <w:b/>
                <w:sz w:val="18"/>
                <w:szCs w:val="18"/>
                <w:lang w:val="sr-Cyrl-CS"/>
              </w:rPr>
            </w:pPr>
            <w:r w:rsidRPr="008D369C">
              <w:rPr>
                <w:rFonts w:ascii="Calibri" w:hAnsi="Calibri"/>
                <w:b/>
                <w:sz w:val="18"/>
                <w:szCs w:val="18"/>
                <w:lang w:val="sr-Cyrl-CS"/>
              </w:rPr>
              <w:t xml:space="preserve"> </w:t>
            </w:r>
          </w:p>
        </w:tc>
        <w:tc>
          <w:tcPr>
            <w:tcW w:w="2551" w:type="dxa"/>
            <w:tcBorders>
              <w:left w:val="single" w:sz="4" w:space="0" w:color="auto"/>
            </w:tcBorders>
            <w:shd w:val="clear" w:color="auto" w:fill="F2F2F2"/>
            <w:vAlign w:val="center"/>
          </w:tcPr>
          <w:p w:rsidR="00B4510E" w:rsidRPr="008D369C" w:rsidRDefault="00B4510E" w:rsidP="00D140ED">
            <w:pPr>
              <w:jc w:val="right"/>
              <w:rPr>
                <w:rFonts w:ascii="Calibri" w:hAnsi="Calibri"/>
                <w:b/>
                <w:sz w:val="18"/>
                <w:szCs w:val="18"/>
                <w:lang w:val="sr-Latn-CS"/>
              </w:rPr>
            </w:pPr>
            <w:r w:rsidRPr="008D369C">
              <w:rPr>
                <w:rFonts w:ascii="Calibri" w:hAnsi="Calibri"/>
                <w:b/>
                <w:sz w:val="18"/>
                <w:szCs w:val="18"/>
                <w:lang w:val="sr-Latn-CS"/>
              </w:rPr>
              <w:t>Укупна цена без ПДВ-а:</w:t>
            </w:r>
          </w:p>
        </w:tc>
        <w:tc>
          <w:tcPr>
            <w:tcW w:w="2552" w:type="dxa"/>
            <w:vAlign w:val="center"/>
          </w:tcPr>
          <w:p w:rsidR="00B4510E" w:rsidRPr="008D369C" w:rsidRDefault="00B4510E" w:rsidP="00D140ED">
            <w:pPr>
              <w:jc w:val="right"/>
              <w:rPr>
                <w:rFonts w:ascii="Calibri" w:hAnsi="Calibri"/>
                <w:sz w:val="18"/>
                <w:szCs w:val="18"/>
                <w:lang w:val="sr-Latn-CS"/>
              </w:rPr>
            </w:pPr>
          </w:p>
        </w:tc>
      </w:tr>
      <w:tr w:rsidR="00B4510E" w:rsidRPr="008D369C" w:rsidTr="00D140ED">
        <w:tc>
          <w:tcPr>
            <w:tcW w:w="3261" w:type="dxa"/>
            <w:shd w:val="clear" w:color="auto" w:fill="F2F2F2"/>
          </w:tcPr>
          <w:p w:rsidR="00B4510E" w:rsidRPr="008D369C" w:rsidRDefault="00B4510E" w:rsidP="00D140ED">
            <w:pPr>
              <w:rPr>
                <w:rFonts w:ascii="Calibri" w:hAnsi="Calibri"/>
                <w:b/>
                <w:sz w:val="18"/>
                <w:szCs w:val="18"/>
                <w:lang w:val="sr-Latn-CS"/>
              </w:rPr>
            </w:pPr>
            <w:r w:rsidRPr="008D369C">
              <w:rPr>
                <w:rFonts w:ascii="Calibri" w:hAnsi="Calibri"/>
                <w:b/>
                <w:sz w:val="18"/>
                <w:szCs w:val="18"/>
                <w:lang w:val="sr-Latn-CS"/>
              </w:rPr>
              <w:t>Рок испоруке:</w:t>
            </w:r>
          </w:p>
        </w:tc>
        <w:tc>
          <w:tcPr>
            <w:tcW w:w="1984" w:type="dxa"/>
            <w:tcBorders>
              <w:right w:val="single" w:sz="4" w:space="0" w:color="auto"/>
            </w:tcBorders>
            <w:shd w:val="clear" w:color="auto" w:fill="auto"/>
          </w:tcPr>
          <w:p w:rsidR="00B4510E" w:rsidRPr="008D369C" w:rsidRDefault="00B4510E" w:rsidP="00D140ED">
            <w:pPr>
              <w:rPr>
                <w:rFonts w:ascii="Calibri" w:hAnsi="Calibri"/>
                <w:sz w:val="18"/>
                <w:szCs w:val="18"/>
                <w:lang w:val="sr-Latn-CS"/>
              </w:rPr>
            </w:pPr>
          </w:p>
        </w:tc>
        <w:tc>
          <w:tcPr>
            <w:tcW w:w="4820" w:type="dxa"/>
            <w:vMerge/>
            <w:tcBorders>
              <w:top w:val="nil"/>
              <w:left w:val="single" w:sz="4" w:space="0" w:color="auto"/>
              <w:bottom w:val="nil"/>
              <w:right w:val="single" w:sz="4" w:space="0" w:color="auto"/>
            </w:tcBorders>
            <w:shd w:val="clear" w:color="auto" w:fill="auto"/>
          </w:tcPr>
          <w:p w:rsidR="00B4510E" w:rsidRPr="008D369C" w:rsidRDefault="00B4510E" w:rsidP="00D140ED">
            <w:pPr>
              <w:jc w:val="right"/>
              <w:rPr>
                <w:rFonts w:ascii="Calibri" w:hAnsi="Calibri"/>
                <w:b/>
                <w:sz w:val="18"/>
                <w:szCs w:val="18"/>
                <w:lang w:val="sr-Latn-CS"/>
              </w:rPr>
            </w:pPr>
          </w:p>
        </w:tc>
        <w:tc>
          <w:tcPr>
            <w:tcW w:w="2551" w:type="dxa"/>
            <w:tcBorders>
              <w:left w:val="single" w:sz="4" w:space="0" w:color="auto"/>
            </w:tcBorders>
            <w:shd w:val="clear" w:color="auto" w:fill="F2F2F2"/>
          </w:tcPr>
          <w:p w:rsidR="00B4510E" w:rsidRPr="008D369C" w:rsidRDefault="00B4510E" w:rsidP="00D140ED">
            <w:pPr>
              <w:jc w:val="right"/>
              <w:rPr>
                <w:rFonts w:ascii="Calibri" w:hAnsi="Calibri"/>
                <w:b/>
                <w:sz w:val="18"/>
                <w:szCs w:val="18"/>
                <w:lang w:val="sr-Latn-CS"/>
              </w:rPr>
            </w:pPr>
            <w:r w:rsidRPr="008D369C">
              <w:rPr>
                <w:rFonts w:ascii="Calibri" w:hAnsi="Calibri"/>
                <w:b/>
                <w:sz w:val="18"/>
                <w:szCs w:val="18"/>
                <w:lang w:val="sr-Latn-CS"/>
              </w:rPr>
              <w:t>Пдв у %:</w:t>
            </w:r>
          </w:p>
        </w:tc>
        <w:tc>
          <w:tcPr>
            <w:tcW w:w="2552" w:type="dxa"/>
          </w:tcPr>
          <w:p w:rsidR="00B4510E" w:rsidRPr="008D369C" w:rsidRDefault="00B4510E" w:rsidP="00D140ED">
            <w:pPr>
              <w:jc w:val="right"/>
              <w:rPr>
                <w:rFonts w:ascii="Calibri" w:hAnsi="Calibri"/>
                <w:sz w:val="18"/>
                <w:szCs w:val="18"/>
                <w:lang w:val="sr-Latn-CS"/>
              </w:rPr>
            </w:pPr>
          </w:p>
        </w:tc>
      </w:tr>
      <w:tr w:rsidR="00B4510E" w:rsidRPr="008D369C" w:rsidTr="00D140ED">
        <w:tc>
          <w:tcPr>
            <w:tcW w:w="3261" w:type="dxa"/>
            <w:shd w:val="clear" w:color="auto" w:fill="F2F2F2"/>
          </w:tcPr>
          <w:p w:rsidR="00B4510E" w:rsidRPr="008D369C" w:rsidRDefault="00B4510E" w:rsidP="00D140ED">
            <w:pPr>
              <w:rPr>
                <w:rFonts w:ascii="Calibri" w:hAnsi="Calibri"/>
                <w:b/>
                <w:sz w:val="18"/>
                <w:szCs w:val="18"/>
                <w:lang w:val="sr-Latn-CS"/>
              </w:rPr>
            </w:pPr>
            <w:r w:rsidRPr="008D369C">
              <w:rPr>
                <w:rFonts w:ascii="Calibri" w:hAnsi="Calibri"/>
                <w:b/>
                <w:sz w:val="18"/>
                <w:szCs w:val="18"/>
                <w:lang w:val="sr-Latn-CS"/>
              </w:rPr>
              <w:t>Рок важења понуде:</w:t>
            </w:r>
          </w:p>
        </w:tc>
        <w:tc>
          <w:tcPr>
            <w:tcW w:w="1984" w:type="dxa"/>
            <w:tcBorders>
              <w:right w:val="single" w:sz="4" w:space="0" w:color="auto"/>
            </w:tcBorders>
            <w:shd w:val="clear" w:color="auto" w:fill="auto"/>
          </w:tcPr>
          <w:p w:rsidR="00B4510E" w:rsidRPr="008D369C" w:rsidRDefault="00B4510E" w:rsidP="00D140ED">
            <w:pPr>
              <w:rPr>
                <w:rFonts w:ascii="Calibri" w:hAnsi="Calibri"/>
                <w:sz w:val="18"/>
                <w:szCs w:val="18"/>
                <w:lang w:val="sr-Latn-CS"/>
              </w:rPr>
            </w:pPr>
          </w:p>
        </w:tc>
        <w:tc>
          <w:tcPr>
            <w:tcW w:w="4820" w:type="dxa"/>
            <w:vMerge/>
            <w:tcBorders>
              <w:top w:val="nil"/>
              <w:left w:val="single" w:sz="4" w:space="0" w:color="auto"/>
              <w:bottom w:val="nil"/>
              <w:right w:val="single" w:sz="4" w:space="0" w:color="auto"/>
            </w:tcBorders>
            <w:shd w:val="clear" w:color="auto" w:fill="auto"/>
          </w:tcPr>
          <w:p w:rsidR="00B4510E" w:rsidRPr="008D369C" w:rsidRDefault="00B4510E" w:rsidP="00D140ED">
            <w:pPr>
              <w:jc w:val="right"/>
              <w:rPr>
                <w:rFonts w:ascii="Calibri" w:hAnsi="Calibri"/>
                <w:b/>
                <w:sz w:val="18"/>
                <w:szCs w:val="18"/>
                <w:lang w:val="sr-Latn-CS"/>
              </w:rPr>
            </w:pPr>
          </w:p>
        </w:tc>
        <w:tc>
          <w:tcPr>
            <w:tcW w:w="2551" w:type="dxa"/>
            <w:tcBorders>
              <w:left w:val="single" w:sz="4" w:space="0" w:color="auto"/>
            </w:tcBorders>
            <w:shd w:val="clear" w:color="auto" w:fill="F2F2F2"/>
          </w:tcPr>
          <w:p w:rsidR="00B4510E" w:rsidRPr="008D369C" w:rsidRDefault="00B4510E" w:rsidP="00D140ED">
            <w:pPr>
              <w:jc w:val="right"/>
              <w:rPr>
                <w:rFonts w:ascii="Calibri" w:hAnsi="Calibri"/>
                <w:b/>
                <w:sz w:val="18"/>
                <w:szCs w:val="18"/>
                <w:lang w:val="sr-Latn-CS"/>
              </w:rPr>
            </w:pPr>
            <w:r w:rsidRPr="008D369C">
              <w:rPr>
                <w:rFonts w:ascii="Calibri" w:hAnsi="Calibri"/>
                <w:b/>
                <w:sz w:val="18"/>
                <w:szCs w:val="18"/>
                <w:lang w:val="sr-Latn-CS"/>
              </w:rPr>
              <w:t>Пдв у дин:</w:t>
            </w:r>
          </w:p>
        </w:tc>
        <w:tc>
          <w:tcPr>
            <w:tcW w:w="2552" w:type="dxa"/>
          </w:tcPr>
          <w:p w:rsidR="00B4510E" w:rsidRPr="008D369C" w:rsidRDefault="00B4510E" w:rsidP="00D140ED">
            <w:pPr>
              <w:jc w:val="right"/>
              <w:rPr>
                <w:rFonts w:ascii="Calibri" w:hAnsi="Calibri"/>
                <w:sz w:val="18"/>
                <w:szCs w:val="18"/>
                <w:lang w:val="sr-Latn-CS"/>
              </w:rPr>
            </w:pPr>
          </w:p>
        </w:tc>
      </w:tr>
      <w:tr w:rsidR="00B4510E" w:rsidRPr="008D369C" w:rsidTr="00D140ED">
        <w:trPr>
          <w:trHeight w:val="268"/>
        </w:trPr>
        <w:tc>
          <w:tcPr>
            <w:tcW w:w="3261" w:type="dxa"/>
            <w:shd w:val="clear" w:color="auto" w:fill="F2F2F2"/>
          </w:tcPr>
          <w:p w:rsidR="00B4510E" w:rsidRPr="008D369C" w:rsidRDefault="00B4510E" w:rsidP="00D140ED">
            <w:pPr>
              <w:rPr>
                <w:rFonts w:ascii="Calibri" w:hAnsi="Calibri"/>
                <w:b/>
                <w:sz w:val="18"/>
                <w:szCs w:val="18"/>
                <w:lang w:val="sr-Latn-CS"/>
              </w:rPr>
            </w:pPr>
            <w:r w:rsidRPr="008D369C">
              <w:rPr>
                <w:rFonts w:ascii="Calibri" w:hAnsi="Calibri"/>
                <w:b/>
                <w:sz w:val="18"/>
                <w:szCs w:val="18"/>
                <w:lang w:val="sr-Latn-CS"/>
              </w:rPr>
              <w:t>Попусти на понуђену цену:</w:t>
            </w:r>
          </w:p>
        </w:tc>
        <w:tc>
          <w:tcPr>
            <w:tcW w:w="1984" w:type="dxa"/>
            <w:tcBorders>
              <w:right w:val="single" w:sz="4" w:space="0" w:color="auto"/>
            </w:tcBorders>
            <w:shd w:val="clear" w:color="auto" w:fill="auto"/>
          </w:tcPr>
          <w:p w:rsidR="00B4510E" w:rsidRPr="008D369C" w:rsidRDefault="00B4510E" w:rsidP="00D140ED">
            <w:pPr>
              <w:rPr>
                <w:rFonts w:ascii="Calibri" w:hAnsi="Calibri"/>
                <w:sz w:val="18"/>
                <w:szCs w:val="18"/>
                <w:lang w:val="sr-Latn-CS"/>
              </w:rPr>
            </w:pPr>
          </w:p>
        </w:tc>
        <w:tc>
          <w:tcPr>
            <w:tcW w:w="4820" w:type="dxa"/>
            <w:vMerge/>
            <w:tcBorders>
              <w:top w:val="nil"/>
              <w:left w:val="single" w:sz="4" w:space="0" w:color="auto"/>
              <w:bottom w:val="nil"/>
              <w:right w:val="single" w:sz="4" w:space="0" w:color="auto"/>
            </w:tcBorders>
            <w:shd w:val="clear" w:color="auto" w:fill="auto"/>
          </w:tcPr>
          <w:p w:rsidR="00B4510E" w:rsidRPr="008D369C" w:rsidRDefault="00B4510E" w:rsidP="00D140ED">
            <w:pPr>
              <w:jc w:val="right"/>
              <w:rPr>
                <w:rFonts w:ascii="Calibri" w:hAnsi="Calibri"/>
                <w:b/>
                <w:sz w:val="18"/>
                <w:szCs w:val="18"/>
                <w:lang w:val="sr-Latn-CS"/>
              </w:rPr>
            </w:pPr>
          </w:p>
        </w:tc>
        <w:tc>
          <w:tcPr>
            <w:tcW w:w="2551" w:type="dxa"/>
            <w:tcBorders>
              <w:left w:val="single" w:sz="4" w:space="0" w:color="auto"/>
            </w:tcBorders>
            <w:shd w:val="clear" w:color="auto" w:fill="F2F2F2"/>
          </w:tcPr>
          <w:p w:rsidR="00B4510E" w:rsidRPr="008D369C" w:rsidRDefault="00B4510E" w:rsidP="00D140ED">
            <w:pPr>
              <w:jc w:val="right"/>
              <w:rPr>
                <w:rFonts w:ascii="Calibri" w:hAnsi="Calibri"/>
                <w:b/>
                <w:sz w:val="18"/>
                <w:szCs w:val="18"/>
                <w:lang w:val="sr-Latn-CS"/>
              </w:rPr>
            </w:pPr>
            <w:r w:rsidRPr="008D369C">
              <w:rPr>
                <w:rFonts w:ascii="Calibri" w:hAnsi="Calibri"/>
                <w:b/>
                <w:sz w:val="18"/>
                <w:szCs w:val="18"/>
                <w:lang w:val="sr-Latn-CS"/>
              </w:rPr>
              <w:t>Укупна цена са ПДВ-ом:</w:t>
            </w:r>
          </w:p>
        </w:tc>
        <w:tc>
          <w:tcPr>
            <w:tcW w:w="2552" w:type="dxa"/>
          </w:tcPr>
          <w:p w:rsidR="00B4510E" w:rsidRPr="008D369C" w:rsidRDefault="00B4510E" w:rsidP="00D140ED">
            <w:pPr>
              <w:jc w:val="right"/>
              <w:rPr>
                <w:rFonts w:ascii="Calibri" w:hAnsi="Calibri"/>
                <w:sz w:val="18"/>
                <w:szCs w:val="18"/>
                <w:lang w:val="sr-Latn-CS"/>
              </w:rPr>
            </w:pPr>
          </w:p>
        </w:tc>
      </w:tr>
    </w:tbl>
    <w:p w:rsidR="00B4510E" w:rsidRPr="008D369C" w:rsidRDefault="00B4510E" w:rsidP="00B4510E">
      <w:pPr>
        <w:pStyle w:val="NoSpacing"/>
        <w:ind w:right="-230"/>
        <w:rPr>
          <w:rFonts w:cs="Arial"/>
          <w:b/>
          <w:i w:val="0"/>
          <w:sz w:val="10"/>
          <w:szCs w:val="18"/>
        </w:rPr>
      </w:pPr>
    </w:p>
    <w:p w:rsidR="00B4510E" w:rsidRPr="008D369C" w:rsidRDefault="00B4510E" w:rsidP="00B4510E">
      <w:pPr>
        <w:pStyle w:val="NoSpacing"/>
        <w:ind w:left="-567" w:right="-230"/>
        <w:rPr>
          <w:rFonts w:cs="Arial"/>
          <w:b/>
          <w:i w:val="0"/>
          <w:sz w:val="18"/>
          <w:szCs w:val="18"/>
          <w:lang w:val="sr-Latn-CS"/>
        </w:rPr>
      </w:pPr>
      <w:r w:rsidRPr="008D369C">
        <w:rPr>
          <w:rFonts w:cs="Arial"/>
          <w:b/>
          <w:i w:val="0"/>
          <w:sz w:val="18"/>
          <w:szCs w:val="18"/>
          <w:lang w:val="sr-Latn-CS"/>
        </w:rPr>
        <w:t xml:space="preserve">III. </w:t>
      </w:r>
      <w:r w:rsidRPr="008D369C">
        <w:rPr>
          <w:rFonts w:cs="Arial"/>
          <w:b/>
          <w:i w:val="0"/>
          <w:sz w:val="18"/>
          <w:szCs w:val="18"/>
          <w:u w:val="single"/>
        </w:rPr>
        <w:t>ТЕХНИЧКИ ЕЛЕМЕНТИ</w:t>
      </w:r>
      <w:r w:rsidRPr="008D369C">
        <w:rPr>
          <w:rFonts w:cs="Arial"/>
          <w:b/>
          <w:i w:val="0"/>
          <w:sz w:val="18"/>
          <w:szCs w:val="18"/>
          <w:lang w:val="sr-Latn-CS"/>
        </w:rPr>
        <w:t>:</w:t>
      </w:r>
      <w:r w:rsidRPr="008D369C">
        <w:rPr>
          <w:rFonts w:cs="Arial"/>
          <w:b/>
          <w:i w:val="0"/>
          <w:sz w:val="18"/>
          <w:szCs w:val="18"/>
          <w:lang w:val="sr-Cyrl-CS"/>
        </w:rPr>
        <w:t xml:space="preserve"> </w:t>
      </w:r>
    </w:p>
    <w:p w:rsidR="00B4510E" w:rsidRPr="008D369C" w:rsidRDefault="00B4510E" w:rsidP="00B4510E">
      <w:pPr>
        <w:pStyle w:val="NoSpacing"/>
        <w:ind w:right="-230"/>
        <w:rPr>
          <w:rFonts w:cs="Arial"/>
          <w:b/>
          <w:i w:val="0"/>
          <w:sz w:val="10"/>
          <w:szCs w:val="1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1701"/>
        <w:gridCol w:w="1701"/>
      </w:tblGrid>
      <w:tr w:rsidR="00B4510E" w:rsidRPr="008D369C" w:rsidTr="00D140ED">
        <w:trPr>
          <w:trHeight w:val="56"/>
        </w:trPr>
        <w:tc>
          <w:tcPr>
            <w:tcW w:w="3969" w:type="dxa"/>
            <w:tcBorders>
              <w:left w:val="single" w:sz="4" w:space="0" w:color="auto"/>
            </w:tcBorders>
            <w:shd w:val="clear" w:color="auto" w:fill="F2F2F2"/>
          </w:tcPr>
          <w:p w:rsidR="00B4510E" w:rsidRPr="008D369C" w:rsidRDefault="00B4510E" w:rsidP="00D140ED">
            <w:pPr>
              <w:rPr>
                <w:rFonts w:ascii="Calibri" w:hAnsi="Calibri"/>
                <w:b/>
                <w:sz w:val="18"/>
                <w:szCs w:val="18"/>
                <w:lang w:val="sr-Cyrl-CS"/>
              </w:rPr>
            </w:pPr>
            <w:r w:rsidRPr="008D369C">
              <w:rPr>
                <w:rFonts w:ascii="Calibri" w:hAnsi="Calibri"/>
                <w:b/>
                <w:sz w:val="18"/>
                <w:szCs w:val="18"/>
                <w:lang w:val="sr-Cyrl-CS"/>
              </w:rPr>
              <w:t>Обезбеђивање инструмената:</w:t>
            </w:r>
          </w:p>
        </w:tc>
        <w:tc>
          <w:tcPr>
            <w:tcW w:w="1701" w:type="dxa"/>
            <w:tcBorders>
              <w:left w:val="single" w:sz="4" w:space="0" w:color="auto"/>
              <w:right w:val="single" w:sz="4" w:space="0" w:color="auto"/>
            </w:tcBorders>
          </w:tcPr>
          <w:p w:rsidR="00B4510E" w:rsidRPr="008D369C" w:rsidRDefault="00B4510E" w:rsidP="00D140ED">
            <w:pPr>
              <w:jc w:val="center"/>
              <w:rPr>
                <w:rFonts w:ascii="Calibri" w:hAnsi="Calibri"/>
                <w:b/>
                <w:sz w:val="18"/>
                <w:szCs w:val="18"/>
                <w:lang w:val="sr-Cyrl-CS"/>
              </w:rPr>
            </w:pPr>
            <w:r w:rsidRPr="008D369C">
              <w:rPr>
                <w:rFonts w:ascii="Calibri" w:hAnsi="Calibri"/>
                <w:b/>
                <w:sz w:val="18"/>
                <w:szCs w:val="18"/>
                <w:lang w:val="sr-Cyrl-CS"/>
              </w:rPr>
              <w:t>ДА</w:t>
            </w:r>
          </w:p>
        </w:tc>
        <w:tc>
          <w:tcPr>
            <w:tcW w:w="1701" w:type="dxa"/>
            <w:tcBorders>
              <w:left w:val="single" w:sz="4" w:space="0" w:color="auto"/>
            </w:tcBorders>
          </w:tcPr>
          <w:p w:rsidR="00B4510E" w:rsidRPr="008D369C" w:rsidRDefault="00B4510E" w:rsidP="00D140ED">
            <w:pPr>
              <w:jc w:val="center"/>
              <w:rPr>
                <w:rFonts w:ascii="Calibri" w:hAnsi="Calibri"/>
                <w:b/>
                <w:sz w:val="18"/>
                <w:szCs w:val="18"/>
                <w:lang w:val="sr-Cyrl-CS"/>
              </w:rPr>
            </w:pPr>
            <w:r w:rsidRPr="008D369C">
              <w:rPr>
                <w:rFonts w:ascii="Calibri" w:hAnsi="Calibri"/>
                <w:b/>
                <w:sz w:val="18"/>
                <w:szCs w:val="18"/>
                <w:lang w:val="sr-Cyrl-CS"/>
              </w:rPr>
              <w:t>НЕ</w:t>
            </w:r>
          </w:p>
        </w:tc>
      </w:tr>
      <w:tr w:rsidR="00B4510E" w:rsidRPr="008D369C" w:rsidTr="00D140ED">
        <w:trPr>
          <w:trHeight w:val="56"/>
        </w:trPr>
        <w:tc>
          <w:tcPr>
            <w:tcW w:w="3969" w:type="dxa"/>
            <w:tcBorders>
              <w:left w:val="single" w:sz="4" w:space="0" w:color="auto"/>
            </w:tcBorders>
            <w:shd w:val="clear" w:color="auto" w:fill="F2F2F2"/>
          </w:tcPr>
          <w:p w:rsidR="00B4510E" w:rsidRPr="008D369C" w:rsidRDefault="00B4510E" w:rsidP="00D140ED">
            <w:pPr>
              <w:rPr>
                <w:rFonts w:ascii="Calibri" w:hAnsi="Calibri"/>
                <w:b/>
                <w:sz w:val="18"/>
                <w:szCs w:val="18"/>
                <w:lang w:val="sr-Cyrl-CS"/>
              </w:rPr>
            </w:pPr>
            <w:r w:rsidRPr="008D369C">
              <w:rPr>
                <w:rFonts w:ascii="Calibri" w:hAnsi="Calibri"/>
                <w:b/>
                <w:sz w:val="18"/>
                <w:szCs w:val="18"/>
                <w:lang w:val="sr-Cyrl-CS"/>
              </w:rPr>
              <w:t>Обезбеђивање сервиса:</w:t>
            </w:r>
          </w:p>
        </w:tc>
        <w:tc>
          <w:tcPr>
            <w:tcW w:w="1701" w:type="dxa"/>
            <w:tcBorders>
              <w:left w:val="single" w:sz="4" w:space="0" w:color="auto"/>
              <w:right w:val="single" w:sz="4" w:space="0" w:color="auto"/>
            </w:tcBorders>
          </w:tcPr>
          <w:p w:rsidR="00B4510E" w:rsidRPr="008D369C" w:rsidRDefault="00B4510E" w:rsidP="00D140ED">
            <w:pPr>
              <w:jc w:val="center"/>
              <w:rPr>
                <w:rFonts w:ascii="Calibri" w:hAnsi="Calibri"/>
                <w:b/>
                <w:sz w:val="18"/>
                <w:szCs w:val="18"/>
                <w:lang w:val="sr-Cyrl-CS"/>
              </w:rPr>
            </w:pPr>
            <w:r w:rsidRPr="008D369C">
              <w:rPr>
                <w:rFonts w:ascii="Calibri" w:hAnsi="Calibri"/>
                <w:b/>
                <w:sz w:val="18"/>
                <w:szCs w:val="18"/>
                <w:lang w:val="sr-Cyrl-CS"/>
              </w:rPr>
              <w:t>ДА</w:t>
            </w:r>
          </w:p>
        </w:tc>
        <w:tc>
          <w:tcPr>
            <w:tcW w:w="1701" w:type="dxa"/>
            <w:tcBorders>
              <w:left w:val="single" w:sz="4" w:space="0" w:color="auto"/>
            </w:tcBorders>
          </w:tcPr>
          <w:p w:rsidR="00B4510E" w:rsidRPr="008D369C" w:rsidRDefault="00B4510E" w:rsidP="00D140ED">
            <w:pPr>
              <w:jc w:val="center"/>
              <w:rPr>
                <w:rFonts w:ascii="Calibri" w:hAnsi="Calibri"/>
                <w:b/>
                <w:sz w:val="18"/>
                <w:szCs w:val="18"/>
                <w:lang w:val="sr-Cyrl-CS"/>
              </w:rPr>
            </w:pPr>
            <w:r w:rsidRPr="008D369C">
              <w:rPr>
                <w:rFonts w:ascii="Calibri" w:hAnsi="Calibri"/>
                <w:b/>
                <w:sz w:val="18"/>
                <w:szCs w:val="18"/>
                <w:lang w:val="sr-Cyrl-CS"/>
              </w:rPr>
              <w:t>НЕ</w:t>
            </w:r>
          </w:p>
        </w:tc>
      </w:tr>
      <w:tr w:rsidR="00B4510E" w:rsidRPr="008D369C" w:rsidTr="00D140ED">
        <w:trPr>
          <w:trHeight w:val="56"/>
        </w:trPr>
        <w:tc>
          <w:tcPr>
            <w:tcW w:w="3969" w:type="dxa"/>
            <w:tcBorders>
              <w:left w:val="single" w:sz="4" w:space="0" w:color="auto"/>
            </w:tcBorders>
            <w:shd w:val="clear" w:color="auto" w:fill="F2F2F2"/>
          </w:tcPr>
          <w:p w:rsidR="00B4510E" w:rsidRPr="008D369C" w:rsidRDefault="00B4510E" w:rsidP="00D140ED">
            <w:pPr>
              <w:rPr>
                <w:rFonts w:ascii="Calibri" w:hAnsi="Calibri"/>
                <w:b/>
                <w:sz w:val="18"/>
                <w:szCs w:val="18"/>
                <w:lang w:val="sr-Cyrl-CS"/>
              </w:rPr>
            </w:pPr>
            <w:r w:rsidRPr="008D369C">
              <w:rPr>
                <w:rFonts w:ascii="Calibri" w:hAnsi="Calibri"/>
                <w:b/>
                <w:sz w:val="18"/>
                <w:szCs w:val="18"/>
                <w:lang w:val="sr-Cyrl-CS"/>
              </w:rPr>
              <w:t>Обезбеђивање стручне пордршке:</w:t>
            </w:r>
          </w:p>
        </w:tc>
        <w:tc>
          <w:tcPr>
            <w:tcW w:w="1701" w:type="dxa"/>
            <w:tcBorders>
              <w:left w:val="single" w:sz="4" w:space="0" w:color="auto"/>
              <w:right w:val="single" w:sz="4" w:space="0" w:color="auto"/>
            </w:tcBorders>
          </w:tcPr>
          <w:p w:rsidR="00B4510E" w:rsidRPr="008D369C" w:rsidRDefault="00B4510E" w:rsidP="00D140ED">
            <w:pPr>
              <w:jc w:val="center"/>
              <w:rPr>
                <w:rFonts w:ascii="Calibri" w:hAnsi="Calibri"/>
                <w:b/>
                <w:sz w:val="18"/>
                <w:szCs w:val="18"/>
                <w:lang w:val="sr-Cyrl-CS"/>
              </w:rPr>
            </w:pPr>
            <w:r w:rsidRPr="008D369C">
              <w:rPr>
                <w:rFonts w:ascii="Calibri" w:hAnsi="Calibri"/>
                <w:b/>
                <w:sz w:val="18"/>
                <w:szCs w:val="18"/>
                <w:lang w:val="sr-Cyrl-CS"/>
              </w:rPr>
              <w:t>ДА</w:t>
            </w:r>
          </w:p>
        </w:tc>
        <w:tc>
          <w:tcPr>
            <w:tcW w:w="1701" w:type="dxa"/>
            <w:tcBorders>
              <w:left w:val="single" w:sz="4" w:space="0" w:color="auto"/>
            </w:tcBorders>
          </w:tcPr>
          <w:p w:rsidR="00B4510E" w:rsidRPr="008D369C" w:rsidRDefault="00B4510E" w:rsidP="00D140ED">
            <w:pPr>
              <w:jc w:val="center"/>
              <w:rPr>
                <w:rFonts w:ascii="Calibri" w:hAnsi="Calibri"/>
                <w:b/>
                <w:sz w:val="18"/>
                <w:szCs w:val="18"/>
                <w:lang w:val="sr-Cyrl-CS"/>
              </w:rPr>
            </w:pPr>
            <w:r w:rsidRPr="008D369C">
              <w:rPr>
                <w:rFonts w:ascii="Calibri" w:hAnsi="Calibri"/>
                <w:b/>
                <w:sz w:val="18"/>
                <w:szCs w:val="18"/>
                <w:lang w:val="sr-Cyrl-CS"/>
              </w:rPr>
              <w:t>НЕ</w:t>
            </w:r>
          </w:p>
        </w:tc>
      </w:tr>
    </w:tbl>
    <w:p w:rsidR="00B15296" w:rsidRPr="00B4510E" w:rsidRDefault="00B15296" w:rsidP="00B15296">
      <w:pPr>
        <w:pStyle w:val="NoSpacing"/>
        <w:ind w:right="-230"/>
        <w:jc w:val="right"/>
        <w:rPr>
          <w:rFonts w:cs="Arial"/>
          <w:b/>
          <w:i w:val="0"/>
          <w:color w:val="222222"/>
          <w:lang w:val="sr-Latn-CS"/>
        </w:rPr>
      </w:pPr>
      <w:r w:rsidRPr="00B4510E">
        <w:rPr>
          <w:rFonts w:cs="Arial"/>
          <w:b/>
          <w:i w:val="0"/>
          <w:color w:val="222222"/>
          <w:lang w:val="sr-Latn-CS"/>
        </w:rPr>
        <w:t>ПОТПИС ПОНУЂАЧА:</w:t>
      </w:r>
    </w:p>
    <w:p w:rsidR="00B15296" w:rsidRPr="00B4510E" w:rsidRDefault="00B15296" w:rsidP="00B15296">
      <w:pPr>
        <w:pStyle w:val="NoSpacing"/>
        <w:ind w:right="-230"/>
        <w:jc w:val="right"/>
        <w:rPr>
          <w:rFonts w:cs="Arial"/>
          <w:b/>
          <w:i w:val="0"/>
          <w:color w:val="222222"/>
        </w:rPr>
      </w:pPr>
    </w:p>
    <w:p w:rsidR="00B15296" w:rsidRPr="00B4510E" w:rsidRDefault="00B15296" w:rsidP="00B15296">
      <w:pPr>
        <w:pStyle w:val="NoSpacing"/>
        <w:ind w:right="-230"/>
        <w:jc w:val="right"/>
        <w:rPr>
          <w:rFonts w:cs="Arial"/>
          <w:b/>
          <w:i w:val="0"/>
          <w:color w:val="222222"/>
          <w:lang w:val="sr-Latn-CS"/>
        </w:rPr>
      </w:pPr>
      <w:r w:rsidRPr="00B4510E">
        <w:rPr>
          <w:rFonts w:cs="Arial"/>
          <w:b/>
          <w:i w:val="0"/>
          <w:color w:val="222222"/>
          <w:lang w:val="sr-Latn-CS"/>
        </w:rPr>
        <w:t>_____________________</w:t>
      </w:r>
    </w:p>
    <w:p w:rsidR="00B15296" w:rsidRPr="00B4510E" w:rsidRDefault="00B15296" w:rsidP="00B15296">
      <w:pPr>
        <w:pStyle w:val="NoSpacing"/>
        <w:ind w:right="-230"/>
        <w:jc w:val="center"/>
        <w:rPr>
          <w:rFonts w:cs="Arial"/>
          <w:b/>
          <w:i w:val="0"/>
          <w:color w:val="222222"/>
        </w:rPr>
      </w:pPr>
      <w:r w:rsidRPr="00B4510E">
        <w:rPr>
          <w:rFonts w:cs="Arial"/>
          <w:b/>
          <w:i w:val="0"/>
          <w:color w:val="222222"/>
          <w:lang w:val="sr-Latn-CS"/>
        </w:rPr>
        <w:t>М.П.</w:t>
      </w:r>
    </w:p>
    <w:p w:rsidR="00B15296" w:rsidRDefault="00B15296" w:rsidP="00B15296">
      <w:pPr>
        <w:pStyle w:val="NoSpacing"/>
        <w:pBdr>
          <w:right w:val="single" w:sz="4" w:space="4" w:color="auto"/>
        </w:pBdr>
        <w:shd w:val="clear" w:color="auto" w:fill="F2F2F2"/>
        <w:ind w:left="-567" w:right="-230"/>
        <w:jc w:val="right"/>
        <w:rPr>
          <w:rFonts w:cs="Arial"/>
          <w:color w:val="222222"/>
          <w:sz w:val="14"/>
          <w:lang w:val="sr-Latn-CS"/>
        </w:rPr>
      </w:pPr>
      <w:r>
        <w:rPr>
          <w:rFonts w:cs="Arial"/>
          <w:color w:val="222222"/>
          <w:sz w:val="14"/>
          <w:lang w:val="sr-Latn-CS"/>
        </w:rPr>
        <w:t>* по могућству, образац попунити у електронској форми.</w:t>
      </w:r>
    </w:p>
    <w:p w:rsidR="001E1F5F" w:rsidRDefault="001E1F5F">
      <w:pPr>
        <w:widowControl/>
        <w:autoSpaceDE/>
        <w:autoSpaceDN/>
        <w:adjustRightInd/>
        <w:rPr>
          <w:rFonts w:ascii="Calibri" w:hAnsi="Calibri"/>
          <w:i/>
          <w:iCs/>
          <w:color w:val="222222"/>
          <w:sz w:val="14"/>
          <w:lang w:val="sr-Cyrl-CS" w:bidi="en-US"/>
        </w:rPr>
      </w:pPr>
      <w:r>
        <w:rPr>
          <w:color w:val="222222"/>
          <w:sz w:val="14"/>
          <w:lang w:val="sr-Cyrl-CS"/>
        </w:rPr>
        <w:br w:type="page"/>
      </w:r>
    </w:p>
    <w:p w:rsidR="001E1F5F" w:rsidRPr="00B15296" w:rsidRDefault="001E1F5F" w:rsidP="001E1F5F">
      <w:pPr>
        <w:pStyle w:val="NoSpacing"/>
        <w:shd w:val="clear" w:color="auto" w:fill="F2F2F2"/>
        <w:ind w:left="-426" w:right="-202"/>
        <w:jc w:val="right"/>
        <w:rPr>
          <w:rFonts w:cs="Arial"/>
          <w:b/>
          <w:color w:val="222222"/>
          <w:sz w:val="22"/>
        </w:rPr>
      </w:pPr>
      <w:r>
        <w:rPr>
          <w:rFonts w:cs="Arial"/>
          <w:b/>
          <w:color w:val="222222"/>
          <w:sz w:val="22"/>
          <w:lang w:val="sr-Latn-CS"/>
        </w:rPr>
        <w:lastRenderedPageBreak/>
        <w:t xml:space="preserve">документ бр.  </w:t>
      </w:r>
      <w:r>
        <w:rPr>
          <w:rFonts w:cs="Arial"/>
          <w:b/>
          <w:color w:val="222222"/>
          <w:sz w:val="22"/>
        </w:rPr>
        <w:t>16-4</w:t>
      </w:r>
    </w:p>
    <w:p w:rsidR="001E1F5F" w:rsidRPr="00551374" w:rsidRDefault="001E1F5F" w:rsidP="001E1F5F">
      <w:pPr>
        <w:ind w:left="1440" w:right="-230" w:firstLine="720"/>
        <w:jc w:val="both"/>
        <w:rPr>
          <w:rFonts w:ascii="Calibri" w:hAnsi="Calibri"/>
          <w:color w:val="222222"/>
          <w:sz w:val="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6"/>
        <w:gridCol w:w="3827"/>
      </w:tblGrid>
      <w:tr w:rsidR="001E1F5F" w:rsidTr="001E1F5F">
        <w:tc>
          <w:tcPr>
            <w:tcW w:w="2836" w:type="dxa"/>
            <w:shd w:val="clear" w:color="auto" w:fill="F2F2F2"/>
          </w:tcPr>
          <w:p w:rsidR="001E1F5F" w:rsidRDefault="001E1F5F" w:rsidP="001E1F5F">
            <w:pPr>
              <w:rPr>
                <w:rFonts w:ascii="Calibri" w:hAnsi="Calibri"/>
                <w:b/>
                <w:color w:val="222222"/>
                <w:sz w:val="22"/>
                <w:szCs w:val="22"/>
                <w:lang w:val="sr-Latn-CS"/>
              </w:rPr>
            </w:pPr>
            <w:r>
              <w:rPr>
                <w:rFonts w:ascii="Calibri" w:hAnsi="Calibri"/>
                <w:b/>
                <w:color w:val="222222"/>
                <w:sz w:val="22"/>
                <w:szCs w:val="22"/>
                <w:lang w:val="sr-Latn-CS"/>
              </w:rPr>
              <w:t>1. Понуђач:</w:t>
            </w:r>
          </w:p>
        </w:tc>
        <w:tc>
          <w:tcPr>
            <w:tcW w:w="3827" w:type="dxa"/>
          </w:tcPr>
          <w:p w:rsidR="001E1F5F" w:rsidRDefault="001E1F5F" w:rsidP="001E1F5F">
            <w:pPr>
              <w:rPr>
                <w:rFonts w:ascii="Calibri" w:hAnsi="Calibri"/>
                <w:color w:val="222222"/>
                <w:sz w:val="22"/>
                <w:szCs w:val="22"/>
                <w:lang w:val="sr-Latn-CS"/>
              </w:rPr>
            </w:pPr>
          </w:p>
        </w:tc>
      </w:tr>
      <w:tr w:rsidR="001E1F5F" w:rsidTr="001E1F5F">
        <w:tc>
          <w:tcPr>
            <w:tcW w:w="2836" w:type="dxa"/>
            <w:shd w:val="clear" w:color="auto" w:fill="F2F2F2"/>
          </w:tcPr>
          <w:p w:rsidR="001E1F5F" w:rsidRDefault="001E1F5F" w:rsidP="001E1F5F">
            <w:pPr>
              <w:rPr>
                <w:rFonts w:ascii="Calibri" w:hAnsi="Calibri"/>
                <w:b/>
                <w:color w:val="222222"/>
                <w:sz w:val="22"/>
                <w:szCs w:val="22"/>
                <w:lang w:val="sr-Latn-CS"/>
              </w:rPr>
            </w:pPr>
            <w:r>
              <w:rPr>
                <w:rFonts w:ascii="Calibri" w:hAnsi="Calibri"/>
                <w:b/>
                <w:color w:val="222222"/>
                <w:sz w:val="22"/>
                <w:szCs w:val="22"/>
                <w:lang w:val="sr-Latn-CS"/>
              </w:rPr>
              <w:t>2. Адреса и седиште:</w:t>
            </w:r>
          </w:p>
        </w:tc>
        <w:tc>
          <w:tcPr>
            <w:tcW w:w="3827" w:type="dxa"/>
          </w:tcPr>
          <w:p w:rsidR="001E1F5F" w:rsidRDefault="001E1F5F" w:rsidP="001E1F5F">
            <w:pPr>
              <w:rPr>
                <w:rFonts w:ascii="Calibri" w:hAnsi="Calibri"/>
                <w:color w:val="222222"/>
                <w:sz w:val="22"/>
                <w:szCs w:val="22"/>
                <w:lang w:val="sr-Latn-CS"/>
              </w:rPr>
            </w:pPr>
          </w:p>
        </w:tc>
      </w:tr>
      <w:tr w:rsidR="001E1F5F" w:rsidTr="001E1F5F">
        <w:tc>
          <w:tcPr>
            <w:tcW w:w="2836" w:type="dxa"/>
            <w:shd w:val="clear" w:color="auto" w:fill="F2F2F2"/>
          </w:tcPr>
          <w:p w:rsidR="001E1F5F" w:rsidRDefault="001E1F5F" w:rsidP="001E1F5F">
            <w:pPr>
              <w:rPr>
                <w:rFonts w:ascii="Calibri" w:hAnsi="Calibri"/>
                <w:b/>
                <w:color w:val="222222"/>
                <w:sz w:val="22"/>
                <w:szCs w:val="22"/>
                <w:lang w:val="sr-Latn-CS"/>
              </w:rPr>
            </w:pPr>
            <w:r>
              <w:rPr>
                <w:rFonts w:ascii="Calibri" w:hAnsi="Calibri"/>
                <w:b/>
                <w:color w:val="222222"/>
                <w:sz w:val="22"/>
                <w:szCs w:val="22"/>
                <w:lang w:val="sr-Latn-CS"/>
              </w:rPr>
              <w:t>3. Број и датум понуде:</w:t>
            </w:r>
          </w:p>
        </w:tc>
        <w:tc>
          <w:tcPr>
            <w:tcW w:w="3827" w:type="dxa"/>
          </w:tcPr>
          <w:p w:rsidR="001E1F5F" w:rsidRDefault="001E1F5F" w:rsidP="001E1F5F">
            <w:pPr>
              <w:rPr>
                <w:rFonts w:ascii="Calibri" w:hAnsi="Calibri"/>
                <w:color w:val="222222"/>
                <w:sz w:val="22"/>
                <w:szCs w:val="22"/>
                <w:lang w:val="sr-Latn-CS"/>
              </w:rPr>
            </w:pPr>
          </w:p>
        </w:tc>
      </w:tr>
    </w:tbl>
    <w:p w:rsidR="001E1F5F" w:rsidRPr="006A78B5" w:rsidRDefault="001E1F5F" w:rsidP="001E1F5F">
      <w:pPr>
        <w:pStyle w:val="Heading1"/>
        <w:shd w:val="clear" w:color="auto" w:fill="C0504D"/>
        <w:ind w:left="-567" w:right="-202"/>
        <w:jc w:val="center"/>
        <w:rPr>
          <w:rFonts w:ascii="Calibri" w:hAnsi="Calibri" w:cs="Arial"/>
          <w:color w:val="222222"/>
        </w:rPr>
      </w:pPr>
      <w:bookmarkStart w:id="512" w:name="_Toc527107150"/>
      <w:r>
        <w:rPr>
          <w:rFonts w:ascii="Calibri" w:hAnsi="Calibri" w:cs="Arial"/>
          <w:color w:val="222222"/>
        </w:rPr>
        <w:t>16</w:t>
      </w:r>
      <w:r>
        <w:rPr>
          <w:rFonts w:ascii="Calibri" w:hAnsi="Calibri" w:cs="Arial"/>
          <w:color w:val="222222"/>
          <w:lang w:val="sr-Latn-CS"/>
        </w:rPr>
        <w:t xml:space="preserve">. Oбрaзaц  понуде са структуром цене </w:t>
      </w:r>
      <w:r>
        <w:rPr>
          <w:rFonts w:ascii="Calibri" w:hAnsi="Calibri" w:cs="Arial"/>
          <w:color w:val="222222"/>
          <w:lang w:val="sr-Cyrl-CS"/>
        </w:rPr>
        <w:t xml:space="preserve">и техничким карактеристикама за партију </w:t>
      </w:r>
      <w:r>
        <w:rPr>
          <w:rFonts w:ascii="Calibri" w:hAnsi="Calibri" w:cs="Arial"/>
          <w:color w:val="222222"/>
        </w:rPr>
        <w:t>4</w:t>
      </w:r>
      <w:bookmarkEnd w:id="512"/>
    </w:p>
    <w:p w:rsidR="001E1F5F" w:rsidRPr="00B4510E" w:rsidRDefault="001E1F5F" w:rsidP="001E1F5F">
      <w:pPr>
        <w:pStyle w:val="NoSpacing"/>
        <w:ind w:right="-230"/>
        <w:jc w:val="center"/>
        <w:rPr>
          <w:rFonts w:cs="Calibri"/>
          <w:b/>
          <w:i w:val="0"/>
          <w:color w:val="222222"/>
          <w:sz w:val="4"/>
          <w:szCs w:val="4"/>
        </w:rPr>
      </w:pPr>
      <w:r>
        <w:rPr>
          <w:rFonts w:cs="Calibri"/>
          <w:b/>
          <w:i w:val="0"/>
          <w:color w:val="222222"/>
          <w:sz w:val="22"/>
          <w:szCs w:val="22"/>
          <w:lang w:val="sr-Cyrl-CS"/>
        </w:rPr>
        <w:t xml:space="preserve">Партија </w:t>
      </w:r>
      <w:r>
        <w:rPr>
          <w:rFonts w:cs="Calibri"/>
          <w:b/>
          <w:i w:val="0"/>
          <w:color w:val="222222"/>
          <w:sz w:val="22"/>
          <w:szCs w:val="22"/>
        </w:rPr>
        <w:t>4</w:t>
      </w:r>
      <w:r>
        <w:rPr>
          <w:rFonts w:cs="Calibri"/>
          <w:b/>
          <w:i w:val="0"/>
          <w:color w:val="222222"/>
          <w:sz w:val="22"/>
          <w:szCs w:val="22"/>
          <w:lang w:val="sr-Cyrl-CS"/>
        </w:rPr>
        <w:t xml:space="preserve"> –</w:t>
      </w:r>
      <w:r w:rsidRPr="00B4510E">
        <w:rPr>
          <w:b/>
          <w:color w:val="222222"/>
          <w:sz w:val="22"/>
          <w:szCs w:val="22"/>
        </w:rPr>
        <w:t xml:space="preserve"> </w:t>
      </w:r>
      <w:r>
        <w:rPr>
          <w:rFonts w:cs="Calibri"/>
          <w:b/>
          <w:i w:val="0"/>
          <w:color w:val="222222"/>
          <w:sz w:val="22"/>
          <w:szCs w:val="22"/>
          <w:lang w:val="sr-Cyrl-CS"/>
        </w:rPr>
        <w:t>киршнер жица</w:t>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
        <w:gridCol w:w="2552"/>
        <w:gridCol w:w="567"/>
        <w:gridCol w:w="567"/>
        <w:gridCol w:w="851"/>
        <w:gridCol w:w="709"/>
        <w:gridCol w:w="425"/>
        <w:gridCol w:w="850"/>
        <w:gridCol w:w="567"/>
        <w:gridCol w:w="993"/>
        <w:gridCol w:w="992"/>
        <w:gridCol w:w="850"/>
        <w:gridCol w:w="1418"/>
        <w:gridCol w:w="1276"/>
        <w:gridCol w:w="1134"/>
        <w:gridCol w:w="1134"/>
      </w:tblGrid>
      <w:tr w:rsidR="001E1F5F" w:rsidRPr="00F91349" w:rsidTr="00F91349">
        <w:tc>
          <w:tcPr>
            <w:tcW w:w="283" w:type="dxa"/>
            <w:shd w:val="clear" w:color="auto" w:fill="F2F2F2"/>
            <w:vAlign w:val="center"/>
          </w:tcPr>
          <w:p w:rsidR="001E1F5F" w:rsidRPr="00F91349" w:rsidRDefault="001E1F5F" w:rsidP="00F91349">
            <w:pPr>
              <w:pStyle w:val="NoSpacing"/>
              <w:ind w:left="-108" w:right="-108"/>
              <w:jc w:val="center"/>
              <w:rPr>
                <w:rFonts w:cs="Calibri"/>
                <w:b/>
                <w:i w:val="0"/>
                <w:sz w:val="16"/>
                <w:szCs w:val="16"/>
                <w:lang w:val="sr-Latn-CS"/>
              </w:rPr>
            </w:pPr>
            <w:r w:rsidRPr="00F91349">
              <w:rPr>
                <w:rFonts w:cs="Calibri"/>
                <w:b/>
                <w:i w:val="0"/>
                <w:sz w:val="16"/>
                <w:szCs w:val="16"/>
                <w:lang w:val="sr-Latn-CS"/>
              </w:rPr>
              <w:t>Р</w:t>
            </w:r>
            <w:r w:rsidR="00F91349" w:rsidRPr="00F91349">
              <w:rPr>
                <w:rFonts w:cs="Calibri"/>
                <w:b/>
                <w:i w:val="0"/>
                <w:sz w:val="16"/>
                <w:szCs w:val="16"/>
                <w:lang w:val="sr-Latn-CS"/>
              </w:rPr>
              <w:t>.</w:t>
            </w:r>
            <w:r w:rsidRPr="00F91349">
              <w:rPr>
                <w:rFonts w:cs="Calibri"/>
                <w:b/>
                <w:i w:val="0"/>
                <w:sz w:val="16"/>
                <w:szCs w:val="16"/>
                <w:lang w:val="sr-Latn-CS"/>
              </w:rPr>
              <w:t>б</w:t>
            </w:r>
            <w:r w:rsidR="00F91349" w:rsidRPr="00F91349">
              <w:rPr>
                <w:rFonts w:cs="Calibri"/>
                <w:b/>
                <w:i w:val="0"/>
                <w:sz w:val="16"/>
                <w:szCs w:val="16"/>
                <w:lang w:val="sr-Latn-CS"/>
              </w:rPr>
              <w:t>.</w:t>
            </w:r>
          </w:p>
        </w:tc>
        <w:tc>
          <w:tcPr>
            <w:tcW w:w="2552" w:type="dxa"/>
            <w:shd w:val="clear" w:color="auto" w:fill="F2F2F2"/>
            <w:vAlign w:val="center"/>
          </w:tcPr>
          <w:p w:rsidR="001E1F5F" w:rsidRPr="00F91349" w:rsidRDefault="001E1F5F" w:rsidP="00F91349">
            <w:pPr>
              <w:pStyle w:val="NoSpacing"/>
              <w:ind w:right="-45"/>
              <w:jc w:val="center"/>
              <w:rPr>
                <w:rFonts w:cs="Calibri"/>
                <w:b/>
                <w:i w:val="0"/>
                <w:sz w:val="16"/>
                <w:szCs w:val="16"/>
                <w:lang w:val="sr-Latn-CS"/>
              </w:rPr>
            </w:pPr>
            <w:r w:rsidRPr="00F91349">
              <w:rPr>
                <w:rFonts w:cs="Calibri"/>
                <w:b/>
                <w:i w:val="0"/>
                <w:sz w:val="16"/>
                <w:szCs w:val="16"/>
                <w:lang w:val="sr-Latn-CS"/>
              </w:rPr>
              <w:t>Опис</w:t>
            </w:r>
          </w:p>
        </w:tc>
        <w:tc>
          <w:tcPr>
            <w:tcW w:w="567" w:type="dxa"/>
            <w:shd w:val="clear" w:color="auto" w:fill="F2F2F2"/>
            <w:vAlign w:val="center"/>
          </w:tcPr>
          <w:p w:rsidR="001E1F5F" w:rsidRPr="00F91349" w:rsidRDefault="001E1F5F" w:rsidP="00F91349">
            <w:pPr>
              <w:pStyle w:val="NoSpacing"/>
              <w:ind w:left="-108" w:right="-108"/>
              <w:jc w:val="center"/>
              <w:rPr>
                <w:rFonts w:cs="Calibri"/>
                <w:b/>
                <w:i w:val="0"/>
                <w:sz w:val="16"/>
                <w:szCs w:val="16"/>
                <w:lang w:val="sr-Latn-CS"/>
              </w:rPr>
            </w:pPr>
            <w:r w:rsidRPr="00F91349">
              <w:rPr>
                <w:rFonts w:cs="Calibri"/>
                <w:b/>
                <w:i w:val="0"/>
                <w:sz w:val="16"/>
                <w:szCs w:val="16"/>
                <w:lang w:val="sr-Latn-CS"/>
              </w:rPr>
              <w:t>Ј.м.</w:t>
            </w:r>
          </w:p>
        </w:tc>
        <w:tc>
          <w:tcPr>
            <w:tcW w:w="567" w:type="dxa"/>
            <w:shd w:val="clear" w:color="auto" w:fill="F2F2F2"/>
            <w:vAlign w:val="center"/>
          </w:tcPr>
          <w:p w:rsidR="001E1F5F" w:rsidRPr="00F91349" w:rsidRDefault="001E1F5F" w:rsidP="00F91349">
            <w:pPr>
              <w:pStyle w:val="NoSpacing"/>
              <w:ind w:left="-108" w:right="-108"/>
              <w:jc w:val="center"/>
              <w:rPr>
                <w:rFonts w:cs="Calibri"/>
                <w:b/>
                <w:i w:val="0"/>
                <w:sz w:val="16"/>
                <w:szCs w:val="16"/>
                <w:lang w:val="sr-Latn-CS"/>
              </w:rPr>
            </w:pPr>
            <w:r w:rsidRPr="00F91349">
              <w:rPr>
                <w:rFonts w:cs="Calibri"/>
                <w:b/>
                <w:i w:val="0"/>
                <w:sz w:val="16"/>
                <w:szCs w:val="16"/>
                <w:lang w:val="sr-Latn-CS"/>
              </w:rPr>
              <w:t>Кол.</w:t>
            </w:r>
          </w:p>
        </w:tc>
        <w:tc>
          <w:tcPr>
            <w:tcW w:w="851" w:type="dxa"/>
            <w:shd w:val="clear" w:color="auto" w:fill="F2F2F2"/>
            <w:vAlign w:val="center"/>
          </w:tcPr>
          <w:p w:rsidR="001E1F5F" w:rsidRPr="00F91349" w:rsidRDefault="001E1F5F" w:rsidP="00F91349">
            <w:pPr>
              <w:pStyle w:val="NoSpacing"/>
              <w:ind w:left="-108" w:right="-108"/>
              <w:jc w:val="center"/>
              <w:rPr>
                <w:rFonts w:cs="Calibri"/>
                <w:b/>
                <w:i w:val="0"/>
                <w:sz w:val="16"/>
                <w:szCs w:val="16"/>
                <w:lang w:val="sr-Latn-CS"/>
              </w:rPr>
            </w:pPr>
            <w:r w:rsidRPr="00F91349">
              <w:rPr>
                <w:rFonts w:cs="Calibri"/>
                <w:b/>
                <w:i w:val="0"/>
                <w:sz w:val="16"/>
                <w:szCs w:val="16"/>
                <w:lang w:val="sr-Cyrl-CS"/>
              </w:rPr>
              <w:t xml:space="preserve">Сви </w:t>
            </w:r>
            <w:r w:rsidRPr="00F91349">
              <w:rPr>
                <w:rFonts w:cs="Calibri"/>
                <w:b/>
                <w:i w:val="0"/>
                <w:sz w:val="16"/>
                <w:szCs w:val="16"/>
                <w:lang w:val="sr-Latn-CS"/>
              </w:rPr>
              <w:t>зависни трошк. наб.</w:t>
            </w:r>
          </w:p>
        </w:tc>
        <w:tc>
          <w:tcPr>
            <w:tcW w:w="709" w:type="dxa"/>
            <w:shd w:val="clear" w:color="auto" w:fill="F2F2F2"/>
            <w:vAlign w:val="center"/>
          </w:tcPr>
          <w:p w:rsidR="001E1F5F" w:rsidRPr="00F91349" w:rsidRDefault="001E1F5F" w:rsidP="00F91349">
            <w:pPr>
              <w:pStyle w:val="NoSpacing"/>
              <w:ind w:left="-108" w:right="-108"/>
              <w:jc w:val="center"/>
              <w:rPr>
                <w:rFonts w:cs="Calibri"/>
                <w:b/>
                <w:i w:val="0"/>
                <w:sz w:val="16"/>
                <w:szCs w:val="16"/>
                <w:lang w:val="sr-Latn-CS"/>
              </w:rPr>
            </w:pPr>
            <w:r w:rsidRPr="00F91349">
              <w:rPr>
                <w:rFonts w:cs="Calibri"/>
                <w:b/>
                <w:i w:val="0"/>
                <w:sz w:val="16"/>
                <w:szCs w:val="16"/>
                <w:lang w:val="sr-Latn-CS"/>
              </w:rPr>
              <w:t xml:space="preserve">Ј. цена без  </w:t>
            </w:r>
            <w:r w:rsidRPr="00F91349">
              <w:rPr>
                <w:rFonts w:cs="Calibri"/>
                <w:b/>
                <w:i w:val="0"/>
                <w:sz w:val="16"/>
                <w:szCs w:val="16"/>
                <w:lang w:val="sr-Cyrl-CS"/>
              </w:rPr>
              <w:t xml:space="preserve">    </w:t>
            </w:r>
            <w:r w:rsidRPr="00F91349">
              <w:rPr>
                <w:rFonts w:cs="Calibri"/>
                <w:b/>
                <w:i w:val="0"/>
                <w:sz w:val="16"/>
                <w:szCs w:val="16"/>
                <w:lang w:val="sr-Latn-CS"/>
              </w:rPr>
              <w:t>пдв-а</w:t>
            </w:r>
          </w:p>
        </w:tc>
        <w:tc>
          <w:tcPr>
            <w:tcW w:w="425" w:type="dxa"/>
            <w:shd w:val="clear" w:color="auto" w:fill="F2F2F2"/>
            <w:vAlign w:val="center"/>
          </w:tcPr>
          <w:p w:rsidR="001E1F5F" w:rsidRPr="00F91349" w:rsidRDefault="001E1F5F" w:rsidP="00F91349">
            <w:pPr>
              <w:pStyle w:val="NoSpacing"/>
              <w:ind w:left="-108" w:right="-108"/>
              <w:jc w:val="center"/>
              <w:rPr>
                <w:rFonts w:cs="Calibri"/>
                <w:b/>
                <w:i w:val="0"/>
                <w:sz w:val="16"/>
                <w:szCs w:val="16"/>
                <w:lang w:val="sr-Latn-CS"/>
              </w:rPr>
            </w:pPr>
            <w:r w:rsidRPr="00F91349">
              <w:rPr>
                <w:rFonts w:cs="Calibri"/>
                <w:b/>
                <w:i w:val="0"/>
                <w:sz w:val="16"/>
                <w:szCs w:val="16"/>
                <w:lang w:val="sr-Latn-CS"/>
              </w:rPr>
              <w:t>ПДВ (%)</w:t>
            </w:r>
          </w:p>
        </w:tc>
        <w:tc>
          <w:tcPr>
            <w:tcW w:w="850" w:type="dxa"/>
            <w:shd w:val="clear" w:color="auto" w:fill="F2F2F2"/>
            <w:vAlign w:val="center"/>
          </w:tcPr>
          <w:p w:rsidR="001E1F5F" w:rsidRPr="00F91349" w:rsidRDefault="001E1F5F" w:rsidP="00F91349">
            <w:pPr>
              <w:pStyle w:val="NoSpacing"/>
              <w:ind w:left="-108" w:right="-108"/>
              <w:jc w:val="center"/>
              <w:rPr>
                <w:rFonts w:cs="Calibri"/>
                <w:b/>
                <w:i w:val="0"/>
                <w:sz w:val="16"/>
                <w:szCs w:val="16"/>
                <w:lang w:val="sr-Latn-CS"/>
              </w:rPr>
            </w:pPr>
            <w:r w:rsidRPr="00F91349">
              <w:rPr>
                <w:rFonts w:cs="Calibri"/>
                <w:b/>
                <w:i w:val="0"/>
                <w:sz w:val="16"/>
                <w:szCs w:val="16"/>
                <w:lang w:val="sr-Latn-CS"/>
              </w:rPr>
              <w:t>Ј. цена са      пдв-ом</w:t>
            </w:r>
          </w:p>
        </w:tc>
        <w:tc>
          <w:tcPr>
            <w:tcW w:w="567" w:type="dxa"/>
            <w:shd w:val="clear" w:color="auto" w:fill="F2F2F2"/>
            <w:vAlign w:val="center"/>
          </w:tcPr>
          <w:p w:rsidR="001E1F5F" w:rsidRPr="00F91349" w:rsidRDefault="001E1F5F" w:rsidP="00F91349">
            <w:pPr>
              <w:pStyle w:val="NoSpacing"/>
              <w:ind w:right="-45"/>
              <w:jc w:val="center"/>
              <w:rPr>
                <w:rFonts w:cs="Calibri"/>
                <w:b/>
                <w:i w:val="0"/>
                <w:sz w:val="16"/>
                <w:szCs w:val="16"/>
                <w:lang w:val="sr-Latn-CS"/>
              </w:rPr>
            </w:pPr>
            <w:r w:rsidRPr="00F91349">
              <w:rPr>
                <w:rFonts w:cs="Calibri"/>
                <w:b/>
                <w:i w:val="0"/>
                <w:sz w:val="16"/>
                <w:szCs w:val="16"/>
                <w:lang w:val="sr-Latn-CS"/>
              </w:rPr>
              <w:t>Кол. у пак.</w:t>
            </w:r>
          </w:p>
        </w:tc>
        <w:tc>
          <w:tcPr>
            <w:tcW w:w="993" w:type="dxa"/>
            <w:shd w:val="clear" w:color="auto" w:fill="F2F2F2"/>
            <w:vAlign w:val="center"/>
          </w:tcPr>
          <w:p w:rsidR="001E1F5F" w:rsidRPr="00F91349" w:rsidRDefault="001E1F5F" w:rsidP="00F91349">
            <w:pPr>
              <w:pStyle w:val="NoSpacing"/>
              <w:ind w:left="-108" w:right="-108"/>
              <w:jc w:val="center"/>
              <w:rPr>
                <w:rFonts w:cs="Calibri"/>
                <w:b/>
                <w:i w:val="0"/>
                <w:sz w:val="16"/>
                <w:szCs w:val="16"/>
                <w:lang w:val="sr-Latn-CS"/>
              </w:rPr>
            </w:pPr>
            <w:r w:rsidRPr="00F91349">
              <w:rPr>
                <w:rFonts w:cs="Calibri"/>
                <w:b/>
                <w:i w:val="0"/>
                <w:sz w:val="16"/>
                <w:szCs w:val="16"/>
                <w:lang w:val="sr-Latn-CS"/>
              </w:rPr>
              <w:t>Цена по пак. без пдв-а</w:t>
            </w:r>
          </w:p>
        </w:tc>
        <w:tc>
          <w:tcPr>
            <w:tcW w:w="992" w:type="dxa"/>
            <w:shd w:val="clear" w:color="auto" w:fill="F2F2F2"/>
            <w:vAlign w:val="center"/>
          </w:tcPr>
          <w:p w:rsidR="001E1F5F" w:rsidRPr="00F91349" w:rsidRDefault="001E1F5F" w:rsidP="00F91349">
            <w:pPr>
              <w:pStyle w:val="NoSpacing"/>
              <w:ind w:left="-108" w:right="-108"/>
              <w:jc w:val="center"/>
              <w:rPr>
                <w:rFonts w:cs="Calibri"/>
                <w:b/>
                <w:i w:val="0"/>
                <w:sz w:val="16"/>
                <w:szCs w:val="16"/>
                <w:lang w:val="sr-Latn-CS"/>
              </w:rPr>
            </w:pPr>
            <w:r w:rsidRPr="00F91349">
              <w:rPr>
                <w:rFonts w:cs="Calibri"/>
                <w:b/>
                <w:i w:val="0"/>
                <w:sz w:val="16"/>
                <w:szCs w:val="16"/>
                <w:lang w:val="sr-Latn-CS"/>
              </w:rPr>
              <w:t>Цена по пак. са пдв-ом</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rsidR="001E1F5F" w:rsidRPr="00F91349" w:rsidRDefault="001E1F5F" w:rsidP="00F91349">
            <w:pPr>
              <w:pStyle w:val="NoSpacing"/>
              <w:ind w:right="-45"/>
              <w:jc w:val="center"/>
              <w:rPr>
                <w:rFonts w:cs="Calibri"/>
                <w:b/>
                <w:i w:val="0"/>
                <w:sz w:val="16"/>
                <w:szCs w:val="16"/>
                <w:lang w:val="sr-Latn-CS"/>
              </w:rPr>
            </w:pPr>
            <w:r w:rsidRPr="00F91349">
              <w:rPr>
                <w:rFonts w:cs="Calibri"/>
                <w:b/>
                <w:i w:val="0"/>
                <w:sz w:val="16"/>
                <w:szCs w:val="16"/>
                <w:lang w:val="sr-Latn-CS"/>
              </w:rPr>
              <w:t>Кат.</w:t>
            </w:r>
          </w:p>
          <w:p w:rsidR="001E1F5F" w:rsidRPr="00F91349" w:rsidRDefault="001E1F5F" w:rsidP="00F91349">
            <w:pPr>
              <w:pStyle w:val="NoSpacing"/>
              <w:ind w:right="-45"/>
              <w:jc w:val="center"/>
              <w:rPr>
                <w:rFonts w:cs="Calibri"/>
                <w:b/>
                <w:i w:val="0"/>
                <w:sz w:val="16"/>
                <w:szCs w:val="16"/>
                <w:lang w:val="sr-Latn-CS"/>
              </w:rPr>
            </w:pPr>
            <w:r w:rsidRPr="00F91349">
              <w:rPr>
                <w:rFonts w:cs="Calibri"/>
                <w:b/>
                <w:i w:val="0"/>
                <w:sz w:val="16"/>
                <w:szCs w:val="16"/>
                <w:lang w:val="sr-Latn-CS"/>
              </w:rPr>
              <w:t>број</w:t>
            </w:r>
          </w:p>
        </w:tc>
        <w:tc>
          <w:tcPr>
            <w:tcW w:w="1418" w:type="dxa"/>
            <w:tcBorders>
              <w:left w:val="single" w:sz="4" w:space="0" w:color="auto"/>
            </w:tcBorders>
            <w:shd w:val="clear" w:color="auto" w:fill="F2F2F2"/>
            <w:vAlign w:val="center"/>
          </w:tcPr>
          <w:p w:rsidR="001E1F5F" w:rsidRPr="00F91349" w:rsidRDefault="001E1F5F" w:rsidP="00F91349">
            <w:pPr>
              <w:pStyle w:val="NoSpacing"/>
              <w:ind w:right="-45"/>
              <w:jc w:val="center"/>
              <w:rPr>
                <w:rFonts w:cs="Calibri"/>
                <w:b/>
                <w:i w:val="0"/>
                <w:sz w:val="16"/>
                <w:szCs w:val="16"/>
                <w:lang w:val="sr-Latn-CS"/>
              </w:rPr>
            </w:pPr>
            <w:r w:rsidRPr="00F91349">
              <w:rPr>
                <w:rFonts w:cs="Calibri"/>
                <w:b/>
                <w:i w:val="0"/>
                <w:sz w:val="16"/>
                <w:szCs w:val="16"/>
                <w:lang w:val="sr-Latn-CS"/>
              </w:rPr>
              <w:t>Комерцијални назив понуђеног добра из каталога</w:t>
            </w:r>
          </w:p>
        </w:tc>
        <w:tc>
          <w:tcPr>
            <w:tcW w:w="1276" w:type="dxa"/>
            <w:shd w:val="clear" w:color="auto" w:fill="F2F2F2"/>
            <w:vAlign w:val="center"/>
          </w:tcPr>
          <w:p w:rsidR="001E1F5F" w:rsidRPr="00F91349" w:rsidRDefault="001E1F5F" w:rsidP="00F91349">
            <w:pPr>
              <w:pStyle w:val="NoSpacing"/>
              <w:ind w:right="-45"/>
              <w:jc w:val="center"/>
              <w:rPr>
                <w:rFonts w:cs="Calibri"/>
                <w:b/>
                <w:i w:val="0"/>
                <w:sz w:val="16"/>
                <w:szCs w:val="16"/>
                <w:lang w:val="sr-Latn-CS"/>
              </w:rPr>
            </w:pPr>
            <w:r w:rsidRPr="00F91349">
              <w:rPr>
                <w:rFonts w:cs="Calibri"/>
                <w:b/>
                <w:i w:val="0"/>
                <w:sz w:val="16"/>
                <w:szCs w:val="16"/>
                <w:lang w:val="sr-Latn-CS"/>
              </w:rPr>
              <w:t>Произвођач и земља порекла</w:t>
            </w:r>
          </w:p>
        </w:tc>
        <w:tc>
          <w:tcPr>
            <w:tcW w:w="1134" w:type="dxa"/>
            <w:shd w:val="clear" w:color="auto" w:fill="F2F2F2"/>
            <w:vAlign w:val="center"/>
          </w:tcPr>
          <w:p w:rsidR="001E1F5F" w:rsidRPr="00F91349" w:rsidRDefault="001E1F5F" w:rsidP="00F91349">
            <w:pPr>
              <w:pStyle w:val="NoSpacing"/>
              <w:ind w:right="-45"/>
              <w:jc w:val="center"/>
              <w:rPr>
                <w:rFonts w:cs="Calibri"/>
                <w:b/>
                <w:i w:val="0"/>
                <w:sz w:val="16"/>
                <w:szCs w:val="16"/>
                <w:lang w:val="sr-Latn-CS"/>
              </w:rPr>
            </w:pPr>
            <w:r w:rsidRPr="00F91349">
              <w:rPr>
                <w:rFonts w:cs="Calibri"/>
                <w:b/>
                <w:i w:val="0"/>
                <w:sz w:val="16"/>
                <w:szCs w:val="16"/>
                <w:lang w:val="sr-Latn-CS"/>
              </w:rPr>
              <w:t>Назив из решења АЛИМС</w:t>
            </w:r>
          </w:p>
        </w:tc>
        <w:tc>
          <w:tcPr>
            <w:tcW w:w="1134" w:type="dxa"/>
            <w:shd w:val="clear" w:color="auto" w:fill="F2F2F2"/>
            <w:vAlign w:val="center"/>
          </w:tcPr>
          <w:p w:rsidR="001E1F5F" w:rsidRPr="00F91349" w:rsidRDefault="001E1F5F" w:rsidP="00F91349">
            <w:pPr>
              <w:pStyle w:val="NoSpacing"/>
              <w:ind w:right="-45"/>
              <w:jc w:val="center"/>
              <w:rPr>
                <w:rFonts w:cs="Calibri"/>
                <w:b/>
                <w:i w:val="0"/>
                <w:sz w:val="16"/>
                <w:szCs w:val="16"/>
                <w:lang w:val="sr-Latn-CS"/>
              </w:rPr>
            </w:pPr>
            <w:r w:rsidRPr="00F91349">
              <w:rPr>
                <w:rFonts w:cs="Calibri"/>
                <w:b/>
                <w:i w:val="0"/>
                <w:sz w:val="16"/>
                <w:szCs w:val="16"/>
                <w:lang w:val="sr-Latn-CS"/>
              </w:rPr>
              <w:t>Бр. решења АЛИМС</w:t>
            </w:r>
          </w:p>
        </w:tc>
      </w:tr>
      <w:tr w:rsidR="001E1F5F" w:rsidRPr="00F91349" w:rsidTr="001E1F5F">
        <w:tc>
          <w:tcPr>
            <w:tcW w:w="283" w:type="dxa"/>
            <w:shd w:val="clear" w:color="auto" w:fill="F2F2F2"/>
          </w:tcPr>
          <w:p w:rsidR="001E1F5F" w:rsidRPr="00F91349" w:rsidRDefault="001E1F5F" w:rsidP="001E1F5F">
            <w:pPr>
              <w:pStyle w:val="NoSpacing"/>
              <w:ind w:left="-108" w:right="-108"/>
              <w:jc w:val="center"/>
              <w:rPr>
                <w:rFonts w:cs="Calibri"/>
                <w:b/>
                <w:i w:val="0"/>
                <w:sz w:val="16"/>
                <w:szCs w:val="16"/>
                <w:lang w:val="sr-Latn-CS"/>
              </w:rPr>
            </w:pPr>
            <w:r w:rsidRPr="00F91349">
              <w:rPr>
                <w:rFonts w:cs="Calibri"/>
                <w:b/>
                <w:i w:val="0"/>
                <w:sz w:val="16"/>
                <w:szCs w:val="16"/>
                <w:lang w:val="sr-Latn-CS"/>
              </w:rPr>
              <w:t>I</w:t>
            </w:r>
          </w:p>
        </w:tc>
        <w:tc>
          <w:tcPr>
            <w:tcW w:w="2552" w:type="dxa"/>
            <w:shd w:val="clear" w:color="auto" w:fill="F2F2F2"/>
          </w:tcPr>
          <w:p w:rsidR="001E1F5F" w:rsidRPr="00F91349" w:rsidRDefault="001E1F5F" w:rsidP="001E1F5F">
            <w:pPr>
              <w:jc w:val="center"/>
              <w:rPr>
                <w:rFonts w:ascii="Calibri" w:hAnsi="Calibri" w:cs="Calibri"/>
                <w:b/>
                <w:sz w:val="16"/>
                <w:szCs w:val="16"/>
                <w:lang w:val="sr-Latn-CS"/>
              </w:rPr>
            </w:pPr>
            <w:r w:rsidRPr="00F91349">
              <w:rPr>
                <w:rFonts w:ascii="Calibri" w:hAnsi="Calibri" w:cs="Calibri"/>
                <w:b/>
                <w:sz w:val="16"/>
                <w:szCs w:val="16"/>
                <w:lang w:val="sr-Latn-CS"/>
              </w:rPr>
              <w:t>II</w:t>
            </w:r>
          </w:p>
        </w:tc>
        <w:tc>
          <w:tcPr>
            <w:tcW w:w="567" w:type="dxa"/>
            <w:shd w:val="clear" w:color="auto" w:fill="F2F2F2"/>
          </w:tcPr>
          <w:p w:rsidR="001E1F5F" w:rsidRPr="00F91349" w:rsidRDefault="001E1F5F" w:rsidP="001E1F5F">
            <w:pPr>
              <w:pStyle w:val="NoSpacing"/>
              <w:ind w:left="-108" w:right="-108"/>
              <w:jc w:val="center"/>
              <w:rPr>
                <w:rFonts w:cs="Calibri"/>
                <w:b/>
                <w:i w:val="0"/>
                <w:sz w:val="16"/>
                <w:szCs w:val="16"/>
                <w:lang w:val="sr-Latn-CS"/>
              </w:rPr>
            </w:pPr>
            <w:r w:rsidRPr="00F91349">
              <w:rPr>
                <w:rFonts w:cs="Calibri"/>
                <w:b/>
                <w:i w:val="0"/>
                <w:sz w:val="16"/>
                <w:szCs w:val="16"/>
                <w:lang w:val="sr-Latn-CS"/>
              </w:rPr>
              <w:t>III</w:t>
            </w:r>
          </w:p>
        </w:tc>
        <w:tc>
          <w:tcPr>
            <w:tcW w:w="567" w:type="dxa"/>
            <w:shd w:val="clear" w:color="auto" w:fill="F2F2F2"/>
          </w:tcPr>
          <w:p w:rsidR="001E1F5F" w:rsidRPr="00F91349" w:rsidRDefault="001E1F5F" w:rsidP="001E1F5F">
            <w:pPr>
              <w:pStyle w:val="NoSpacing"/>
              <w:ind w:left="-108" w:right="-108"/>
              <w:jc w:val="center"/>
              <w:rPr>
                <w:rFonts w:cs="Calibri"/>
                <w:b/>
                <w:i w:val="0"/>
                <w:sz w:val="16"/>
                <w:szCs w:val="16"/>
                <w:lang w:val="sr-Latn-CS"/>
              </w:rPr>
            </w:pPr>
            <w:r w:rsidRPr="00F91349">
              <w:rPr>
                <w:rFonts w:cs="Calibri"/>
                <w:b/>
                <w:i w:val="0"/>
                <w:sz w:val="16"/>
                <w:szCs w:val="16"/>
                <w:lang w:val="sr-Latn-CS"/>
              </w:rPr>
              <w:t>IV</w:t>
            </w:r>
          </w:p>
        </w:tc>
        <w:tc>
          <w:tcPr>
            <w:tcW w:w="851" w:type="dxa"/>
            <w:shd w:val="clear" w:color="auto" w:fill="F2F2F2"/>
          </w:tcPr>
          <w:p w:rsidR="001E1F5F" w:rsidRPr="00F91349" w:rsidRDefault="001E1F5F" w:rsidP="001E1F5F">
            <w:pPr>
              <w:pStyle w:val="NoSpacing"/>
              <w:ind w:right="-45"/>
              <w:jc w:val="center"/>
              <w:rPr>
                <w:rFonts w:cs="Calibri"/>
                <w:b/>
                <w:i w:val="0"/>
                <w:sz w:val="16"/>
                <w:szCs w:val="16"/>
                <w:lang w:val="sr-Latn-CS"/>
              </w:rPr>
            </w:pPr>
            <w:r w:rsidRPr="00F91349">
              <w:rPr>
                <w:rFonts w:cs="Calibri"/>
                <w:b/>
                <w:i w:val="0"/>
                <w:sz w:val="16"/>
                <w:szCs w:val="16"/>
                <w:lang w:val="sr-Latn-CS"/>
              </w:rPr>
              <w:t>V</w:t>
            </w:r>
          </w:p>
        </w:tc>
        <w:tc>
          <w:tcPr>
            <w:tcW w:w="709" w:type="dxa"/>
            <w:shd w:val="clear" w:color="auto" w:fill="F2F2F2"/>
          </w:tcPr>
          <w:p w:rsidR="001E1F5F" w:rsidRPr="00F91349" w:rsidRDefault="001E1F5F" w:rsidP="001E1F5F">
            <w:pPr>
              <w:pStyle w:val="NoSpacing"/>
              <w:ind w:right="-45"/>
              <w:jc w:val="center"/>
              <w:rPr>
                <w:rFonts w:cs="Calibri"/>
                <w:b/>
                <w:i w:val="0"/>
                <w:sz w:val="16"/>
                <w:szCs w:val="16"/>
                <w:lang w:val="sr-Latn-CS"/>
              </w:rPr>
            </w:pPr>
            <w:r w:rsidRPr="00F91349">
              <w:rPr>
                <w:rFonts w:cs="Calibri"/>
                <w:b/>
                <w:i w:val="0"/>
                <w:sz w:val="16"/>
                <w:szCs w:val="16"/>
                <w:lang w:val="sr-Latn-CS"/>
              </w:rPr>
              <w:t xml:space="preserve">VI </w:t>
            </w:r>
          </w:p>
        </w:tc>
        <w:tc>
          <w:tcPr>
            <w:tcW w:w="425" w:type="dxa"/>
            <w:shd w:val="clear" w:color="auto" w:fill="F2F2F2"/>
          </w:tcPr>
          <w:p w:rsidR="001E1F5F" w:rsidRPr="00F91349" w:rsidRDefault="001E1F5F" w:rsidP="001E1F5F">
            <w:pPr>
              <w:pStyle w:val="NoSpacing"/>
              <w:ind w:right="-45"/>
              <w:jc w:val="center"/>
              <w:rPr>
                <w:rFonts w:cs="Calibri"/>
                <w:b/>
                <w:i w:val="0"/>
                <w:sz w:val="16"/>
                <w:szCs w:val="16"/>
                <w:lang w:val="sr-Latn-CS"/>
              </w:rPr>
            </w:pPr>
            <w:r w:rsidRPr="00F91349">
              <w:rPr>
                <w:rFonts w:cs="Calibri"/>
                <w:b/>
                <w:i w:val="0"/>
                <w:sz w:val="16"/>
                <w:szCs w:val="16"/>
                <w:lang w:val="sr-Latn-CS"/>
              </w:rPr>
              <w:t>VII</w:t>
            </w:r>
          </w:p>
        </w:tc>
        <w:tc>
          <w:tcPr>
            <w:tcW w:w="850" w:type="dxa"/>
            <w:shd w:val="clear" w:color="auto" w:fill="F2F2F2"/>
          </w:tcPr>
          <w:p w:rsidR="001E1F5F" w:rsidRPr="00F91349" w:rsidRDefault="001E1F5F" w:rsidP="001E1F5F">
            <w:pPr>
              <w:pStyle w:val="NoSpacing"/>
              <w:ind w:right="-45"/>
              <w:jc w:val="center"/>
              <w:rPr>
                <w:rFonts w:cs="Calibri"/>
                <w:b/>
                <w:i w:val="0"/>
                <w:sz w:val="16"/>
                <w:szCs w:val="16"/>
                <w:lang w:val="sr-Latn-CS"/>
              </w:rPr>
            </w:pPr>
            <w:r w:rsidRPr="00F91349">
              <w:rPr>
                <w:rFonts w:cs="Calibri"/>
                <w:b/>
                <w:i w:val="0"/>
                <w:sz w:val="16"/>
                <w:szCs w:val="16"/>
                <w:lang w:val="sr-Latn-CS"/>
              </w:rPr>
              <w:t>VIII</w:t>
            </w:r>
          </w:p>
        </w:tc>
        <w:tc>
          <w:tcPr>
            <w:tcW w:w="567" w:type="dxa"/>
            <w:shd w:val="clear" w:color="auto" w:fill="F2F2F2"/>
          </w:tcPr>
          <w:p w:rsidR="001E1F5F" w:rsidRPr="00F91349" w:rsidRDefault="001E1F5F" w:rsidP="001E1F5F">
            <w:pPr>
              <w:pStyle w:val="NoSpacing"/>
              <w:ind w:right="-45"/>
              <w:jc w:val="center"/>
              <w:rPr>
                <w:rFonts w:cs="Calibri"/>
                <w:b/>
                <w:i w:val="0"/>
                <w:sz w:val="16"/>
                <w:szCs w:val="16"/>
                <w:lang w:val="sr-Latn-CS"/>
              </w:rPr>
            </w:pPr>
            <w:r w:rsidRPr="00F91349">
              <w:rPr>
                <w:rFonts w:cs="Calibri"/>
                <w:b/>
                <w:i w:val="0"/>
                <w:sz w:val="16"/>
                <w:szCs w:val="16"/>
                <w:lang w:val="sr-Latn-CS"/>
              </w:rPr>
              <w:t>IX</w:t>
            </w:r>
          </w:p>
        </w:tc>
        <w:tc>
          <w:tcPr>
            <w:tcW w:w="993" w:type="dxa"/>
            <w:shd w:val="clear" w:color="auto" w:fill="F2F2F2"/>
          </w:tcPr>
          <w:p w:rsidR="001E1F5F" w:rsidRPr="00F91349" w:rsidRDefault="001E1F5F" w:rsidP="001E1F5F">
            <w:pPr>
              <w:pStyle w:val="NoSpacing"/>
              <w:ind w:left="-108" w:right="-108"/>
              <w:jc w:val="center"/>
              <w:rPr>
                <w:rFonts w:cs="Calibri"/>
                <w:b/>
                <w:i w:val="0"/>
                <w:sz w:val="16"/>
                <w:szCs w:val="16"/>
                <w:lang w:val="sr-Latn-CS"/>
              </w:rPr>
            </w:pPr>
            <w:r w:rsidRPr="00F91349">
              <w:rPr>
                <w:rFonts w:cs="Calibri"/>
                <w:b/>
                <w:i w:val="0"/>
                <w:sz w:val="16"/>
                <w:szCs w:val="16"/>
                <w:lang w:val="sr-Latn-CS"/>
              </w:rPr>
              <w:t>X = VI*IX</w:t>
            </w:r>
          </w:p>
        </w:tc>
        <w:tc>
          <w:tcPr>
            <w:tcW w:w="992" w:type="dxa"/>
            <w:shd w:val="clear" w:color="auto" w:fill="F2F2F2"/>
          </w:tcPr>
          <w:p w:rsidR="001E1F5F" w:rsidRPr="00F91349" w:rsidRDefault="001E1F5F" w:rsidP="001E1F5F">
            <w:pPr>
              <w:pStyle w:val="NoSpacing"/>
              <w:ind w:left="-108" w:right="-108"/>
              <w:jc w:val="center"/>
              <w:rPr>
                <w:rFonts w:cs="Calibri"/>
                <w:b/>
                <w:i w:val="0"/>
                <w:sz w:val="16"/>
                <w:szCs w:val="16"/>
                <w:lang w:val="sr-Latn-CS"/>
              </w:rPr>
            </w:pPr>
            <w:r w:rsidRPr="00F91349">
              <w:rPr>
                <w:rFonts w:cs="Calibri"/>
                <w:b/>
                <w:i w:val="0"/>
                <w:sz w:val="16"/>
                <w:szCs w:val="16"/>
                <w:lang w:val="sr-Latn-CS"/>
              </w:rPr>
              <w:t>XI = VIII*IX</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1E1F5F" w:rsidRPr="00F91349" w:rsidRDefault="001E1F5F" w:rsidP="001E1F5F">
            <w:pPr>
              <w:pStyle w:val="NoSpacing"/>
              <w:ind w:right="-45"/>
              <w:jc w:val="center"/>
              <w:rPr>
                <w:rFonts w:cs="Calibri"/>
                <w:b/>
                <w:i w:val="0"/>
                <w:sz w:val="16"/>
                <w:szCs w:val="16"/>
                <w:lang w:val="sr-Latn-CS"/>
              </w:rPr>
            </w:pPr>
            <w:r w:rsidRPr="00F91349">
              <w:rPr>
                <w:rFonts w:cs="Calibri"/>
                <w:b/>
                <w:i w:val="0"/>
                <w:sz w:val="16"/>
                <w:szCs w:val="16"/>
                <w:lang w:val="sr-Latn-CS"/>
              </w:rPr>
              <w:t>XII</w:t>
            </w:r>
          </w:p>
        </w:tc>
        <w:tc>
          <w:tcPr>
            <w:tcW w:w="1418" w:type="dxa"/>
            <w:tcBorders>
              <w:left w:val="single" w:sz="4" w:space="0" w:color="auto"/>
            </w:tcBorders>
            <w:shd w:val="clear" w:color="auto" w:fill="F2F2F2"/>
          </w:tcPr>
          <w:p w:rsidR="001E1F5F" w:rsidRPr="00F91349" w:rsidRDefault="001E1F5F" w:rsidP="001E1F5F">
            <w:pPr>
              <w:pStyle w:val="NoSpacing"/>
              <w:ind w:right="-45"/>
              <w:jc w:val="center"/>
              <w:rPr>
                <w:rFonts w:cs="Calibri"/>
                <w:b/>
                <w:i w:val="0"/>
                <w:sz w:val="16"/>
                <w:szCs w:val="16"/>
                <w:lang w:val="sr-Latn-CS"/>
              </w:rPr>
            </w:pPr>
            <w:r w:rsidRPr="00F91349">
              <w:rPr>
                <w:rFonts w:cs="Calibri"/>
                <w:b/>
                <w:i w:val="0"/>
                <w:sz w:val="16"/>
                <w:szCs w:val="16"/>
                <w:lang w:val="sr-Latn-CS"/>
              </w:rPr>
              <w:t>XIII</w:t>
            </w:r>
          </w:p>
        </w:tc>
        <w:tc>
          <w:tcPr>
            <w:tcW w:w="1276" w:type="dxa"/>
            <w:shd w:val="clear" w:color="auto" w:fill="F2F2F2"/>
          </w:tcPr>
          <w:p w:rsidR="001E1F5F" w:rsidRPr="00F91349" w:rsidRDefault="001E1F5F" w:rsidP="001E1F5F">
            <w:pPr>
              <w:pStyle w:val="NoSpacing"/>
              <w:ind w:right="-45"/>
              <w:jc w:val="center"/>
              <w:rPr>
                <w:rFonts w:cs="Calibri"/>
                <w:b/>
                <w:i w:val="0"/>
                <w:sz w:val="16"/>
                <w:szCs w:val="16"/>
                <w:lang w:val="sr-Latn-CS"/>
              </w:rPr>
            </w:pPr>
            <w:r w:rsidRPr="00F91349">
              <w:rPr>
                <w:rFonts w:cs="Calibri"/>
                <w:b/>
                <w:i w:val="0"/>
                <w:sz w:val="16"/>
                <w:szCs w:val="16"/>
                <w:lang w:val="sr-Latn-CS"/>
              </w:rPr>
              <w:t>XIV</w:t>
            </w:r>
          </w:p>
        </w:tc>
        <w:tc>
          <w:tcPr>
            <w:tcW w:w="1134" w:type="dxa"/>
            <w:shd w:val="clear" w:color="auto" w:fill="F2F2F2"/>
          </w:tcPr>
          <w:p w:rsidR="001E1F5F" w:rsidRPr="00F91349" w:rsidRDefault="001E1F5F" w:rsidP="001E1F5F">
            <w:pPr>
              <w:pStyle w:val="NoSpacing"/>
              <w:ind w:right="-45"/>
              <w:jc w:val="center"/>
              <w:rPr>
                <w:rFonts w:cs="Calibri"/>
                <w:b/>
                <w:i w:val="0"/>
                <w:sz w:val="16"/>
                <w:szCs w:val="16"/>
                <w:lang w:val="sr-Latn-CS"/>
              </w:rPr>
            </w:pPr>
            <w:r w:rsidRPr="00F91349">
              <w:rPr>
                <w:rFonts w:cs="Calibri"/>
                <w:b/>
                <w:i w:val="0"/>
                <w:sz w:val="16"/>
                <w:szCs w:val="16"/>
                <w:lang w:val="sr-Latn-CS"/>
              </w:rPr>
              <w:t>XV</w:t>
            </w:r>
          </w:p>
        </w:tc>
        <w:tc>
          <w:tcPr>
            <w:tcW w:w="1134" w:type="dxa"/>
            <w:shd w:val="clear" w:color="auto" w:fill="F2F2F2"/>
          </w:tcPr>
          <w:p w:rsidR="001E1F5F" w:rsidRPr="00F91349" w:rsidRDefault="001E1F5F" w:rsidP="001E1F5F">
            <w:pPr>
              <w:pStyle w:val="NoSpacing"/>
              <w:ind w:right="-45"/>
              <w:jc w:val="center"/>
              <w:rPr>
                <w:rFonts w:cs="Calibri"/>
                <w:b/>
                <w:i w:val="0"/>
                <w:sz w:val="16"/>
                <w:szCs w:val="16"/>
                <w:lang w:val="sr-Latn-CS"/>
              </w:rPr>
            </w:pPr>
            <w:r w:rsidRPr="00F91349">
              <w:rPr>
                <w:rFonts w:cs="Calibri"/>
                <w:b/>
                <w:i w:val="0"/>
                <w:sz w:val="16"/>
                <w:szCs w:val="16"/>
                <w:lang w:val="sr-Latn-CS"/>
              </w:rPr>
              <w:t>XVI</w:t>
            </w:r>
          </w:p>
        </w:tc>
      </w:tr>
      <w:tr w:rsidR="001E1F5F" w:rsidRPr="00F91349" w:rsidTr="001E1F5F">
        <w:trPr>
          <w:trHeight w:val="305"/>
        </w:trPr>
        <w:tc>
          <w:tcPr>
            <w:tcW w:w="283" w:type="dxa"/>
            <w:shd w:val="clear" w:color="auto" w:fill="F2F2F2"/>
            <w:vAlign w:val="center"/>
          </w:tcPr>
          <w:p w:rsidR="001E1F5F" w:rsidRPr="00F91349" w:rsidRDefault="001E1F5F" w:rsidP="001E1F5F">
            <w:pPr>
              <w:ind w:left="-108" w:right="-108"/>
              <w:jc w:val="center"/>
              <w:rPr>
                <w:rFonts w:ascii="Calibri" w:hAnsi="Calibri" w:cs="Calibri"/>
                <w:b/>
                <w:bCs/>
                <w:sz w:val="16"/>
                <w:szCs w:val="16"/>
              </w:rPr>
            </w:pPr>
            <w:r w:rsidRPr="00F91349">
              <w:rPr>
                <w:rFonts w:ascii="Calibri" w:hAnsi="Calibri" w:cs="Calibri"/>
                <w:b/>
                <w:bCs/>
                <w:color w:val="000000"/>
                <w:sz w:val="16"/>
                <w:szCs w:val="16"/>
              </w:rPr>
              <w:t>1.</w:t>
            </w:r>
          </w:p>
        </w:tc>
        <w:tc>
          <w:tcPr>
            <w:tcW w:w="2552" w:type="dxa"/>
            <w:shd w:val="clear" w:color="auto" w:fill="auto"/>
            <w:vAlign w:val="center"/>
          </w:tcPr>
          <w:p w:rsidR="001E1F5F" w:rsidRPr="00F91349" w:rsidRDefault="001E1F5F" w:rsidP="001E1F5F">
            <w:pPr>
              <w:rPr>
                <w:rFonts w:ascii="Calibri" w:hAnsi="Calibri"/>
                <w:color w:val="000000"/>
                <w:sz w:val="16"/>
                <w:szCs w:val="16"/>
              </w:rPr>
            </w:pPr>
            <w:r w:rsidRPr="00F91349">
              <w:rPr>
                <w:rFonts w:ascii="Calibri" w:hAnsi="Calibri"/>
                <w:sz w:val="16"/>
                <w:szCs w:val="16"/>
              </w:rPr>
              <w:t>Киршнер жица, 1,8 mm дужине 400 mm – са оливом</w:t>
            </w:r>
          </w:p>
        </w:tc>
        <w:tc>
          <w:tcPr>
            <w:tcW w:w="567" w:type="dxa"/>
            <w:shd w:val="clear" w:color="auto" w:fill="auto"/>
            <w:vAlign w:val="center"/>
          </w:tcPr>
          <w:p w:rsidR="001E1F5F" w:rsidRPr="00F91349" w:rsidRDefault="001E1F5F" w:rsidP="001E1F5F">
            <w:pPr>
              <w:ind w:left="-108" w:right="-108"/>
              <w:jc w:val="center"/>
              <w:rPr>
                <w:rFonts w:ascii="Calibri" w:hAnsi="Calibri" w:cs="Calibri"/>
                <w:b/>
                <w:sz w:val="16"/>
                <w:szCs w:val="16"/>
              </w:rPr>
            </w:pPr>
            <w:r w:rsidRPr="00F91349">
              <w:rPr>
                <w:rFonts w:ascii="Calibri" w:hAnsi="Calibri" w:cs="Calibri"/>
                <w:b/>
                <w:sz w:val="16"/>
                <w:szCs w:val="16"/>
              </w:rPr>
              <w:t>ком</w:t>
            </w:r>
          </w:p>
        </w:tc>
        <w:tc>
          <w:tcPr>
            <w:tcW w:w="567" w:type="dxa"/>
            <w:shd w:val="clear" w:color="auto" w:fill="F2F2F2"/>
            <w:vAlign w:val="center"/>
          </w:tcPr>
          <w:p w:rsidR="001E1F5F" w:rsidRPr="00F91349" w:rsidRDefault="001E1F5F" w:rsidP="001E1F5F">
            <w:pPr>
              <w:ind w:left="-108" w:right="-108"/>
              <w:jc w:val="center"/>
              <w:rPr>
                <w:rFonts w:ascii="Calibri" w:hAnsi="Calibri" w:cs="Calibri"/>
                <w:b/>
                <w:sz w:val="16"/>
                <w:szCs w:val="16"/>
              </w:rPr>
            </w:pPr>
            <w:r w:rsidRPr="00F91349">
              <w:rPr>
                <w:rFonts w:ascii="Calibri" w:hAnsi="Calibri" w:cs="Calibri"/>
                <w:b/>
                <w:sz w:val="16"/>
                <w:szCs w:val="16"/>
              </w:rPr>
              <w:t>100</w:t>
            </w:r>
          </w:p>
        </w:tc>
        <w:tc>
          <w:tcPr>
            <w:tcW w:w="851" w:type="dxa"/>
            <w:shd w:val="clear" w:color="auto" w:fill="auto"/>
          </w:tcPr>
          <w:p w:rsidR="001E1F5F" w:rsidRPr="00F91349" w:rsidRDefault="001E1F5F" w:rsidP="001E1F5F">
            <w:pPr>
              <w:pStyle w:val="NoSpacing"/>
              <w:ind w:left="-108" w:right="-107"/>
              <w:jc w:val="right"/>
              <w:rPr>
                <w:rFonts w:cs="Calibri"/>
                <w:i w:val="0"/>
                <w:sz w:val="16"/>
                <w:szCs w:val="16"/>
                <w:lang w:val="sr-Cyrl-CS"/>
              </w:rPr>
            </w:pPr>
          </w:p>
        </w:tc>
        <w:tc>
          <w:tcPr>
            <w:tcW w:w="709" w:type="dxa"/>
            <w:shd w:val="clear" w:color="auto" w:fill="auto"/>
          </w:tcPr>
          <w:p w:rsidR="001E1F5F" w:rsidRPr="00F91349" w:rsidRDefault="001E1F5F" w:rsidP="001E1F5F">
            <w:pPr>
              <w:pStyle w:val="NoSpacing"/>
              <w:ind w:left="-108" w:right="-107"/>
              <w:jc w:val="right"/>
              <w:rPr>
                <w:rFonts w:cs="Calibri"/>
                <w:i w:val="0"/>
                <w:sz w:val="16"/>
                <w:szCs w:val="16"/>
                <w:lang w:val="sr-Cyrl-CS"/>
              </w:rPr>
            </w:pPr>
          </w:p>
        </w:tc>
        <w:tc>
          <w:tcPr>
            <w:tcW w:w="425" w:type="dxa"/>
            <w:shd w:val="clear" w:color="auto" w:fill="F2F2F2"/>
          </w:tcPr>
          <w:p w:rsidR="001E1F5F" w:rsidRPr="00F91349" w:rsidRDefault="001E1F5F" w:rsidP="001E1F5F">
            <w:pPr>
              <w:pStyle w:val="NoSpacing"/>
              <w:ind w:left="-108" w:right="-107"/>
              <w:jc w:val="center"/>
              <w:rPr>
                <w:rFonts w:cs="Calibri"/>
                <w:i w:val="0"/>
                <w:sz w:val="16"/>
                <w:szCs w:val="16"/>
                <w:lang w:val="sr-Latn-CS"/>
              </w:rPr>
            </w:pPr>
          </w:p>
        </w:tc>
        <w:tc>
          <w:tcPr>
            <w:tcW w:w="850" w:type="dxa"/>
            <w:shd w:val="clear" w:color="auto" w:fill="auto"/>
          </w:tcPr>
          <w:p w:rsidR="001E1F5F" w:rsidRPr="00F91349" w:rsidRDefault="001E1F5F" w:rsidP="001E1F5F">
            <w:pPr>
              <w:pStyle w:val="NoSpacing"/>
              <w:ind w:left="-108" w:right="-107"/>
              <w:jc w:val="right"/>
              <w:rPr>
                <w:rFonts w:cs="Calibri"/>
                <w:i w:val="0"/>
                <w:sz w:val="16"/>
                <w:szCs w:val="16"/>
                <w:lang w:val="sr-Cyrl-CS"/>
              </w:rPr>
            </w:pPr>
          </w:p>
        </w:tc>
        <w:tc>
          <w:tcPr>
            <w:tcW w:w="567" w:type="dxa"/>
            <w:shd w:val="clear" w:color="auto" w:fill="F2F2F2"/>
          </w:tcPr>
          <w:p w:rsidR="001E1F5F" w:rsidRPr="00F91349" w:rsidRDefault="001E1F5F" w:rsidP="001E1F5F">
            <w:pPr>
              <w:pStyle w:val="NoSpacing"/>
              <w:ind w:left="-108" w:right="-107"/>
              <w:jc w:val="center"/>
              <w:rPr>
                <w:rFonts w:cs="Calibri"/>
                <w:i w:val="0"/>
                <w:sz w:val="16"/>
                <w:szCs w:val="16"/>
                <w:lang w:val="sr-Latn-CS"/>
              </w:rPr>
            </w:pPr>
          </w:p>
        </w:tc>
        <w:tc>
          <w:tcPr>
            <w:tcW w:w="993" w:type="dxa"/>
          </w:tcPr>
          <w:p w:rsidR="001E1F5F" w:rsidRPr="00F91349" w:rsidRDefault="001E1F5F" w:rsidP="001E1F5F">
            <w:pPr>
              <w:pStyle w:val="NoSpacing"/>
              <w:ind w:left="-108" w:right="-107"/>
              <w:jc w:val="right"/>
              <w:rPr>
                <w:rFonts w:cs="Calibri"/>
                <w:i w:val="0"/>
                <w:sz w:val="16"/>
                <w:szCs w:val="16"/>
                <w:lang w:val="sr-Cyrl-CS"/>
              </w:rPr>
            </w:pPr>
          </w:p>
        </w:tc>
        <w:tc>
          <w:tcPr>
            <w:tcW w:w="992" w:type="dxa"/>
          </w:tcPr>
          <w:p w:rsidR="001E1F5F" w:rsidRPr="00F91349" w:rsidRDefault="001E1F5F" w:rsidP="001E1F5F">
            <w:pPr>
              <w:pStyle w:val="NoSpacing"/>
              <w:ind w:left="-108" w:right="-107"/>
              <w:jc w:val="right"/>
              <w:rPr>
                <w:rFonts w:cs="Calibri"/>
                <w:i w:val="0"/>
                <w:sz w:val="16"/>
                <w:szCs w:val="16"/>
                <w:lang w:val="sr-Latn-CS"/>
              </w:rPr>
            </w:pPr>
          </w:p>
        </w:tc>
        <w:tc>
          <w:tcPr>
            <w:tcW w:w="850" w:type="dxa"/>
            <w:tcBorders>
              <w:top w:val="single" w:sz="4" w:space="0" w:color="auto"/>
              <w:left w:val="single" w:sz="4" w:space="0" w:color="auto"/>
              <w:bottom w:val="single" w:sz="4" w:space="0" w:color="auto"/>
              <w:right w:val="single" w:sz="4" w:space="0" w:color="auto"/>
            </w:tcBorders>
          </w:tcPr>
          <w:p w:rsidR="001E1F5F" w:rsidRPr="00F91349" w:rsidRDefault="001E1F5F" w:rsidP="001E1F5F">
            <w:pPr>
              <w:pStyle w:val="NoSpacing"/>
              <w:ind w:right="-45"/>
              <w:jc w:val="center"/>
              <w:rPr>
                <w:rFonts w:cs="Calibri"/>
                <w:i w:val="0"/>
                <w:sz w:val="16"/>
                <w:szCs w:val="16"/>
                <w:lang w:val="sr-Latn-CS"/>
              </w:rPr>
            </w:pPr>
          </w:p>
        </w:tc>
        <w:tc>
          <w:tcPr>
            <w:tcW w:w="1418" w:type="dxa"/>
            <w:tcBorders>
              <w:left w:val="single" w:sz="4" w:space="0" w:color="auto"/>
            </w:tcBorders>
          </w:tcPr>
          <w:p w:rsidR="001E1F5F" w:rsidRPr="00F91349" w:rsidRDefault="001E1F5F" w:rsidP="001E1F5F">
            <w:pPr>
              <w:pStyle w:val="NoSpacing"/>
              <w:ind w:right="-45"/>
              <w:rPr>
                <w:rFonts w:cs="Calibri"/>
                <w:i w:val="0"/>
                <w:sz w:val="16"/>
                <w:szCs w:val="16"/>
                <w:lang w:val="sr-Latn-CS"/>
              </w:rPr>
            </w:pPr>
          </w:p>
        </w:tc>
        <w:tc>
          <w:tcPr>
            <w:tcW w:w="1276" w:type="dxa"/>
          </w:tcPr>
          <w:p w:rsidR="001E1F5F" w:rsidRPr="00F91349" w:rsidRDefault="001E1F5F" w:rsidP="001E1F5F">
            <w:pPr>
              <w:pStyle w:val="NoSpacing"/>
              <w:ind w:right="-45"/>
              <w:rPr>
                <w:rFonts w:cs="Calibri"/>
                <w:i w:val="0"/>
                <w:sz w:val="16"/>
                <w:szCs w:val="16"/>
                <w:lang w:val="sr-Latn-CS"/>
              </w:rPr>
            </w:pPr>
          </w:p>
        </w:tc>
        <w:tc>
          <w:tcPr>
            <w:tcW w:w="1134" w:type="dxa"/>
          </w:tcPr>
          <w:p w:rsidR="001E1F5F" w:rsidRPr="00F91349" w:rsidRDefault="001E1F5F" w:rsidP="001E1F5F">
            <w:pPr>
              <w:pStyle w:val="NoSpacing"/>
              <w:ind w:right="-45"/>
              <w:rPr>
                <w:rFonts w:cs="Calibri"/>
                <w:i w:val="0"/>
                <w:sz w:val="16"/>
                <w:szCs w:val="16"/>
                <w:lang w:val="sr-Latn-CS"/>
              </w:rPr>
            </w:pPr>
          </w:p>
        </w:tc>
        <w:tc>
          <w:tcPr>
            <w:tcW w:w="1134" w:type="dxa"/>
          </w:tcPr>
          <w:p w:rsidR="001E1F5F" w:rsidRPr="00F91349" w:rsidRDefault="001E1F5F" w:rsidP="001E1F5F">
            <w:pPr>
              <w:pStyle w:val="NoSpacing"/>
              <w:ind w:right="-45"/>
              <w:rPr>
                <w:rFonts w:cs="Calibri"/>
                <w:i w:val="0"/>
                <w:sz w:val="16"/>
                <w:szCs w:val="16"/>
                <w:lang w:val="sr-Latn-CS"/>
              </w:rPr>
            </w:pPr>
          </w:p>
        </w:tc>
      </w:tr>
    </w:tbl>
    <w:p w:rsidR="001E1F5F" w:rsidRPr="00B177F6" w:rsidRDefault="001E1F5F" w:rsidP="001E1F5F">
      <w:pPr>
        <w:pStyle w:val="NoSpacing"/>
        <w:ind w:left="-567" w:right="-230"/>
        <w:rPr>
          <w:rFonts w:cs="Arial"/>
          <w:b/>
          <w:i w:val="0"/>
          <w:sz w:val="12"/>
        </w:rPr>
      </w:pPr>
    </w:p>
    <w:p w:rsidR="001E1F5F" w:rsidRPr="008D369C" w:rsidRDefault="001E1F5F" w:rsidP="001E1F5F">
      <w:pPr>
        <w:pStyle w:val="NoSpacing"/>
        <w:ind w:left="-567" w:right="-230"/>
        <w:rPr>
          <w:rFonts w:cs="Arial"/>
          <w:b/>
          <w:i w:val="0"/>
          <w:color w:val="222222"/>
          <w:sz w:val="18"/>
          <w:szCs w:val="18"/>
          <w:lang w:val="sr-Latn-CS"/>
        </w:rPr>
      </w:pPr>
      <w:r>
        <w:rPr>
          <w:rFonts w:cs="Arial"/>
          <w:b/>
          <w:i w:val="0"/>
          <w:color w:val="222222"/>
          <w:sz w:val="18"/>
          <w:szCs w:val="18"/>
          <w:lang w:val="sr-Latn-CS"/>
        </w:rPr>
        <w:t>I</w:t>
      </w:r>
      <w:r w:rsidRPr="008D369C">
        <w:rPr>
          <w:rFonts w:cs="Arial"/>
          <w:b/>
          <w:i w:val="0"/>
          <w:color w:val="222222"/>
          <w:sz w:val="18"/>
          <w:szCs w:val="18"/>
          <w:lang w:val="sr-Latn-CS"/>
        </w:rPr>
        <w:t xml:space="preserve">. </w:t>
      </w:r>
      <w:r w:rsidRPr="008D369C">
        <w:rPr>
          <w:rFonts w:cs="Arial"/>
          <w:b/>
          <w:i w:val="0"/>
          <w:color w:val="222222"/>
          <w:sz w:val="18"/>
          <w:szCs w:val="18"/>
          <w:u w:val="single"/>
          <w:lang w:val="sr-Latn-CS"/>
        </w:rPr>
        <w:t>КОМЕРЦИЈАЛНИ УСЛОВИ</w:t>
      </w:r>
      <w:r w:rsidRPr="008D369C">
        <w:rPr>
          <w:rFonts w:cs="Arial"/>
          <w:b/>
          <w:i w:val="0"/>
          <w:color w:val="222222"/>
          <w:sz w:val="18"/>
          <w:szCs w:val="18"/>
          <w:lang w:val="sr-Latn-CS"/>
        </w:rPr>
        <w:t>:</w:t>
      </w:r>
      <w:r w:rsidRPr="008D369C">
        <w:rPr>
          <w:rFonts w:cs="Arial"/>
          <w:b/>
          <w:i w:val="0"/>
          <w:color w:val="222222"/>
          <w:sz w:val="18"/>
          <w:szCs w:val="18"/>
          <w:lang w:val="sr-Latn-CS"/>
        </w:rPr>
        <w:tab/>
      </w:r>
      <w:r w:rsidRPr="008D369C">
        <w:rPr>
          <w:rFonts w:cs="Arial"/>
          <w:b/>
          <w:i w:val="0"/>
          <w:color w:val="222222"/>
          <w:sz w:val="18"/>
          <w:szCs w:val="18"/>
          <w:lang w:val="sr-Latn-CS"/>
        </w:rPr>
        <w:tab/>
      </w:r>
      <w:r w:rsidRPr="008D369C">
        <w:rPr>
          <w:rFonts w:cs="Arial"/>
          <w:b/>
          <w:i w:val="0"/>
          <w:color w:val="222222"/>
          <w:sz w:val="18"/>
          <w:szCs w:val="18"/>
          <w:lang w:val="sr-Latn-CS"/>
        </w:rPr>
        <w:tab/>
      </w:r>
      <w:r w:rsidRPr="008D369C">
        <w:rPr>
          <w:rFonts w:cs="Arial"/>
          <w:b/>
          <w:i w:val="0"/>
          <w:color w:val="222222"/>
          <w:sz w:val="18"/>
          <w:szCs w:val="18"/>
          <w:lang w:val="sr-Latn-CS"/>
        </w:rPr>
        <w:tab/>
        <w:t xml:space="preserve"> </w:t>
      </w:r>
      <w:r w:rsidRPr="008D369C">
        <w:rPr>
          <w:rFonts w:cs="Arial"/>
          <w:b/>
          <w:i w:val="0"/>
          <w:color w:val="222222"/>
          <w:sz w:val="18"/>
          <w:szCs w:val="18"/>
          <w:lang w:val="sr-Latn-CS"/>
        </w:rPr>
        <w:tab/>
        <w:t xml:space="preserve">                     </w:t>
      </w:r>
      <w:r w:rsidRPr="008D369C">
        <w:rPr>
          <w:rFonts w:cs="Arial"/>
          <w:b/>
          <w:i w:val="0"/>
          <w:color w:val="222222"/>
          <w:sz w:val="18"/>
          <w:szCs w:val="18"/>
          <w:lang w:val="sr-Cyrl-CS"/>
        </w:rPr>
        <w:t xml:space="preserve">                                                                            </w:t>
      </w:r>
      <w:r>
        <w:rPr>
          <w:rFonts w:cs="Arial"/>
          <w:b/>
          <w:i w:val="0"/>
          <w:color w:val="222222"/>
          <w:sz w:val="18"/>
          <w:szCs w:val="18"/>
        </w:rPr>
        <w:t xml:space="preserve">            </w:t>
      </w:r>
      <w:r w:rsidRPr="008D369C">
        <w:rPr>
          <w:rFonts w:cs="Arial"/>
          <w:b/>
          <w:i w:val="0"/>
          <w:color w:val="222222"/>
          <w:sz w:val="18"/>
          <w:szCs w:val="18"/>
          <w:lang w:val="sr-Cyrl-CS"/>
        </w:rPr>
        <w:t xml:space="preserve"> </w:t>
      </w:r>
      <w:r w:rsidRPr="008D369C">
        <w:rPr>
          <w:rFonts w:cs="Arial"/>
          <w:b/>
          <w:i w:val="0"/>
          <w:color w:val="222222"/>
          <w:sz w:val="18"/>
          <w:szCs w:val="18"/>
          <w:lang w:val="sr-Latn-CS"/>
        </w:rPr>
        <w:t xml:space="preserve">II. </w:t>
      </w:r>
      <w:r w:rsidRPr="008D369C">
        <w:rPr>
          <w:rFonts w:cs="Arial"/>
          <w:b/>
          <w:i w:val="0"/>
          <w:color w:val="222222"/>
          <w:sz w:val="18"/>
          <w:szCs w:val="18"/>
          <w:u w:val="single"/>
          <w:lang w:val="sr-Latn-CS"/>
        </w:rPr>
        <w:t>РЕКАПИТУЛАЦИЈА ЦЕНЕ</w:t>
      </w:r>
      <w:r w:rsidRPr="008D369C">
        <w:rPr>
          <w:rFonts w:cs="Arial"/>
          <w:b/>
          <w:i w:val="0"/>
          <w:color w:val="222222"/>
          <w:sz w:val="18"/>
          <w:szCs w:val="18"/>
          <w:lang w:val="sr-Latn-CS"/>
        </w:rPr>
        <w:t>:</w:t>
      </w:r>
    </w:p>
    <w:p w:rsidR="001E1F5F" w:rsidRPr="008D369C" w:rsidRDefault="001E1F5F" w:rsidP="001E1F5F">
      <w:pPr>
        <w:pStyle w:val="NoSpacing"/>
        <w:ind w:right="-230"/>
        <w:rPr>
          <w:rFonts w:cs="Arial"/>
          <w:b/>
          <w:i w:val="0"/>
          <w:color w:val="222222"/>
          <w:sz w:val="10"/>
          <w:szCs w:val="18"/>
          <w:lang w:val="sr-Latn-CS"/>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1984"/>
        <w:gridCol w:w="4820"/>
        <w:gridCol w:w="2551"/>
        <w:gridCol w:w="2552"/>
      </w:tblGrid>
      <w:tr w:rsidR="001E1F5F" w:rsidRPr="008D369C" w:rsidTr="001E1F5F">
        <w:tc>
          <w:tcPr>
            <w:tcW w:w="3261" w:type="dxa"/>
            <w:shd w:val="clear" w:color="auto" w:fill="F2F2F2"/>
          </w:tcPr>
          <w:p w:rsidR="001E1F5F" w:rsidRPr="008D369C" w:rsidRDefault="001E1F5F" w:rsidP="001E1F5F">
            <w:pPr>
              <w:rPr>
                <w:rFonts w:ascii="Calibri" w:hAnsi="Calibri"/>
                <w:b/>
                <w:sz w:val="18"/>
                <w:szCs w:val="18"/>
                <w:lang w:val="sr-Latn-CS"/>
              </w:rPr>
            </w:pPr>
            <w:r w:rsidRPr="008D369C">
              <w:rPr>
                <w:rFonts w:ascii="Calibri" w:hAnsi="Calibri"/>
                <w:b/>
                <w:sz w:val="18"/>
                <w:szCs w:val="18"/>
                <w:lang w:val="sr-Latn-CS"/>
              </w:rPr>
              <w:t>Услови плаћања:</w:t>
            </w:r>
          </w:p>
        </w:tc>
        <w:tc>
          <w:tcPr>
            <w:tcW w:w="1984" w:type="dxa"/>
            <w:tcBorders>
              <w:right w:val="single" w:sz="4" w:space="0" w:color="auto"/>
            </w:tcBorders>
            <w:shd w:val="clear" w:color="auto" w:fill="auto"/>
          </w:tcPr>
          <w:p w:rsidR="001E1F5F" w:rsidRPr="008D369C" w:rsidRDefault="001E1F5F" w:rsidP="001E1F5F">
            <w:pPr>
              <w:rPr>
                <w:rFonts w:ascii="Calibri" w:hAnsi="Calibri"/>
                <w:sz w:val="18"/>
                <w:szCs w:val="18"/>
                <w:lang w:val="sr-Latn-CS"/>
              </w:rPr>
            </w:pPr>
            <w:r w:rsidRPr="008D369C">
              <w:rPr>
                <w:rFonts w:ascii="Calibri" w:hAnsi="Calibri"/>
                <w:sz w:val="18"/>
                <w:szCs w:val="18"/>
                <w:lang w:val="sr-Latn-CS"/>
              </w:rPr>
              <w:t xml:space="preserve">90 дана </w:t>
            </w:r>
          </w:p>
        </w:tc>
        <w:tc>
          <w:tcPr>
            <w:tcW w:w="4820" w:type="dxa"/>
            <w:vMerge w:val="restart"/>
            <w:tcBorders>
              <w:top w:val="nil"/>
              <w:left w:val="single" w:sz="4" w:space="0" w:color="auto"/>
              <w:bottom w:val="nil"/>
              <w:right w:val="single" w:sz="4" w:space="0" w:color="auto"/>
            </w:tcBorders>
            <w:shd w:val="clear" w:color="auto" w:fill="auto"/>
          </w:tcPr>
          <w:p w:rsidR="001E1F5F" w:rsidRPr="008D369C" w:rsidRDefault="001E1F5F" w:rsidP="001E1F5F">
            <w:pPr>
              <w:jc w:val="right"/>
              <w:rPr>
                <w:rFonts w:ascii="Calibri" w:hAnsi="Calibri"/>
                <w:b/>
                <w:sz w:val="18"/>
                <w:szCs w:val="18"/>
                <w:lang w:val="sr-Cyrl-CS"/>
              </w:rPr>
            </w:pPr>
            <w:r w:rsidRPr="008D369C">
              <w:rPr>
                <w:rFonts w:ascii="Calibri" w:hAnsi="Calibri"/>
                <w:b/>
                <w:sz w:val="18"/>
                <w:szCs w:val="18"/>
                <w:lang w:val="sr-Cyrl-CS"/>
              </w:rPr>
              <w:t xml:space="preserve"> </w:t>
            </w:r>
          </w:p>
        </w:tc>
        <w:tc>
          <w:tcPr>
            <w:tcW w:w="2551" w:type="dxa"/>
            <w:tcBorders>
              <w:left w:val="single" w:sz="4" w:space="0" w:color="auto"/>
            </w:tcBorders>
            <w:shd w:val="clear" w:color="auto" w:fill="F2F2F2"/>
            <w:vAlign w:val="center"/>
          </w:tcPr>
          <w:p w:rsidR="001E1F5F" w:rsidRPr="008D369C" w:rsidRDefault="001E1F5F" w:rsidP="001E1F5F">
            <w:pPr>
              <w:jc w:val="right"/>
              <w:rPr>
                <w:rFonts w:ascii="Calibri" w:hAnsi="Calibri"/>
                <w:b/>
                <w:sz w:val="18"/>
                <w:szCs w:val="18"/>
                <w:lang w:val="sr-Latn-CS"/>
              </w:rPr>
            </w:pPr>
            <w:r w:rsidRPr="008D369C">
              <w:rPr>
                <w:rFonts w:ascii="Calibri" w:hAnsi="Calibri"/>
                <w:b/>
                <w:sz w:val="18"/>
                <w:szCs w:val="18"/>
                <w:lang w:val="sr-Latn-CS"/>
              </w:rPr>
              <w:t>Укупна цена без ПДВ-а:</w:t>
            </w:r>
          </w:p>
        </w:tc>
        <w:tc>
          <w:tcPr>
            <w:tcW w:w="2552" w:type="dxa"/>
            <w:vAlign w:val="center"/>
          </w:tcPr>
          <w:p w:rsidR="001E1F5F" w:rsidRPr="008D369C" w:rsidRDefault="001E1F5F" w:rsidP="001E1F5F">
            <w:pPr>
              <w:jc w:val="right"/>
              <w:rPr>
                <w:rFonts w:ascii="Calibri" w:hAnsi="Calibri"/>
                <w:sz w:val="18"/>
                <w:szCs w:val="18"/>
                <w:lang w:val="sr-Latn-CS"/>
              </w:rPr>
            </w:pPr>
          </w:p>
        </w:tc>
      </w:tr>
      <w:tr w:rsidR="001E1F5F" w:rsidRPr="008D369C" w:rsidTr="001E1F5F">
        <w:tc>
          <w:tcPr>
            <w:tcW w:w="3261" w:type="dxa"/>
            <w:shd w:val="clear" w:color="auto" w:fill="F2F2F2"/>
          </w:tcPr>
          <w:p w:rsidR="001E1F5F" w:rsidRPr="008D369C" w:rsidRDefault="001E1F5F" w:rsidP="001E1F5F">
            <w:pPr>
              <w:rPr>
                <w:rFonts w:ascii="Calibri" w:hAnsi="Calibri"/>
                <w:b/>
                <w:sz w:val="18"/>
                <w:szCs w:val="18"/>
                <w:lang w:val="sr-Latn-CS"/>
              </w:rPr>
            </w:pPr>
            <w:r w:rsidRPr="008D369C">
              <w:rPr>
                <w:rFonts w:ascii="Calibri" w:hAnsi="Calibri"/>
                <w:b/>
                <w:sz w:val="18"/>
                <w:szCs w:val="18"/>
                <w:lang w:val="sr-Latn-CS"/>
              </w:rPr>
              <w:t>Рок испоруке:</w:t>
            </w:r>
          </w:p>
        </w:tc>
        <w:tc>
          <w:tcPr>
            <w:tcW w:w="1984" w:type="dxa"/>
            <w:tcBorders>
              <w:right w:val="single" w:sz="4" w:space="0" w:color="auto"/>
            </w:tcBorders>
            <w:shd w:val="clear" w:color="auto" w:fill="auto"/>
          </w:tcPr>
          <w:p w:rsidR="001E1F5F" w:rsidRPr="008D369C" w:rsidRDefault="001E1F5F" w:rsidP="001E1F5F">
            <w:pPr>
              <w:rPr>
                <w:rFonts w:ascii="Calibri" w:hAnsi="Calibri"/>
                <w:sz w:val="18"/>
                <w:szCs w:val="18"/>
                <w:lang w:val="sr-Latn-CS"/>
              </w:rPr>
            </w:pPr>
          </w:p>
        </w:tc>
        <w:tc>
          <w:tcPr>
            <w:tcW w:w="4820" w:type="dxa"/>
            <w:vMerge/>
            <w:tcBorders>
              <w:top w:val="nil"/>
              <w:left w:val="single" w:sz="4" w:space="0" w:color="auto"/>
              <w:bottom w:val="nil"/>
              <w:right w:val="single" w:sz="4" w:space="0" w:color="auto"/>
            </w:tcBorders>
            <w:shd w:val="clear" w:color="auto" w:fill="auto"/>
          </w:tcPr>
          <w:p w:rsidR="001E1F5F" w:rsidRPr="008D369C" w:rsidRDefault="001E1F5F" w:rsidP="001E1F5F">
            <w:pPr>
              <w:jc w:val="right"/>
              <w:rPr>
                <w:rFonts w:ascii="Calibri" w:hAnsi="Calibri"/>
                <w:b/>
                <w:sz w:val="18"/>
                <w:szCs w:val="18"/>
                <w:lang w:val="sr-Latn-CS"/>
              </w:rPr>
            </w:pPr>
          </w:p>
        </w:tc>
        <w:tc>
          <w:tcPr>
            <w:tcW w:w="2551" w:type="dxa"/>
            <w:tcBorders>
              <w:left w:val="single" w:sz="4" w:space="0" w:color="auto"/>
            </w:tcBorders>
            <w:shd w:val="clear" w:color="auto" w:fill="F2F2F2"/>
          </w:tcPr>
          <w:p w:rsidR="001E1F5F" w:rsidRPr="008D369C" w:rsidRDefault="001E1F5F" w:rsidP="001E1F5F">
            <w:pPr>
              <w:jc w:val="right"/>
              <w:rPr>
                <w:rFonts w:ascii="Calibri" w:hAnsi="Calibri"/>
                <w:b/>
                <w:sz w:val="18"/>
                <w:szCs w:val="18"/>
                <w:lang w:val="sr-Latn-CS"/>
              </w:rPr>
            </w:pPr>
            <w:r w:rsidRPr="008D369C">
              <w:rPr>
                <w:rFonts w:ascii="Calibri" w:hAnsi="Calibri"/>
                <w:b/>
                <w:sz w:val="18"/>
                <w:szCs w:val="18"/>
                <w:lang w:val="sr-Latn-CS"/>
              </w:rPr>
              <w:t>Пдв у %:</w:t>
            </w:r>
          </w:p>
        </w:tc>
        <w:tc>
          <w:tcPr>
            <w:tcW w:w="2552" w:type="dxa"/>
          </w:tcPr>
          <w:p w:rsidR="001E1F5F" w:rsidRPr="008D369C" w:rsidRDefault="001E1F5F" w:rsidP="001E1F5F">
            <w:pPr>
              <w:jc w:val="right"/>
              <w:rPr>
                <w:rFonts w:ascii="Calibri" w:hAnsi="Calibri"/>
                <w:sz w:val="18"/>
                <w:szCs w:val="18"/>
                <w:lang w:val="sr-Latn-CS"/>
              </w:rPr>
            </w:pPr>
          </w:p>
        </w:tc>
      </w:tr>
      <w:tr w:rsidR="001E1F5F" w:rsidRPr="008D369C" w:rsidTr="001E1F5F">
        <w:tc>
          <w:tcPr>
            <w:tcW w:w="3261" w:type="dxa"/>
            <w:shd w:val="clear" w:color="auto" w:fill="F2F2F2"/>
          </w:tcPr>
          <w:p w:rsidR="001E1F5F" w:rsidRPr="008D369C" w:rsidRDefault="001E1F5F" w:rsidP="001E1F5F">
            <w:pPr>
              <w:rPr>
                <w:rFonts w:ascii="Calibri" w:hAnsi="Calibri"/>
                <w:b/>
                <w:sz w:val="18"/>
                <w:szCs w:val="18"/>
                <w:lang w:val="sr-Latn-CS"/>
              </w:rPr>
            </w:pPr>
            <w:r w:rsidRPr="008D369C">
              <w:rPr>
                <w:rFonts w:ascii="Calibri" w:hAnsi="Calibri"/>
                <w:b/>
                <w:sz w:val="18"/>
                <w:szCs w:val="18"/>
                <w:lang w:val="sr-Latn-CS"/>
              </w:rPr>
              <w:t>Рок важења понуде:</w:t>
            </w:r>
          </w:p>
        </w:tc>
        <w:tc>
          <w:tcPr>
            <w:tcW w:w="1984" w:type="dxa"/>
            <w:tcBorders>
              <w:right w:val="single" w:sz="4" w:space="0" w:color="auto"/>
            </w:tcBorders>
            <w:shd w:val="clear" w:color="auto" w:fill="auto"/>
          </w:tcPr>
          <w:p w:rsidR="001E1F5F" w:rsidRPr="008D369C" w:rsidRDefault="001E1F5F" w:rsidP="001E1F5F">
            <w:pPr>
              <w:rPr>
                <w:rFonts w:ascii="Calibri" w:hAnsi="Calibri"/>
                <w:sz w:val="18"/>
                <w:szCs w:val="18"/>
                <w:lang w:val="sr-Latn-CS"/>
              </w:rPr>
            </w:pPr>
          </w:p>
        </w:tc>
        <w:tc>
          <w:tcPr>
            <w:tcW w:w="4820" w:type="dxa"/>
            <w:vMerge/>
            <w:tcBorders>
              <w:top w:val="nil"/>
              <w:left w:val="single" w:sz="4" w:space="0" w:color="auto"/>
              <w:bottom w:val="nil"/>
              <w:right w:val="single" w:sz="4" w:space="0" w:color="auto"/>
            </w:tcBorders>
            <w:shd w:val="clear" w:color="auto" w:fill="auto"/>
          </w:tcPr>
          <w:p w:rsidR="001E1F5F" w:rsidRPr="008D369C" w:rsidRDefault="001E1F5F" w:rsidP="001E1F5F">
            <w:pPr>
              <w:jc w:val="right"/>
              <w:rPr>
                <w:rFonts w:ascii="Calibri" w:hAnsi="Calibri"/>
                <w:b/>
                <w:sz w:val="18"/>
                <w:szCs w:val="18"/>
                <w:lang w:val="sr-Latn-CS"/>
              </w:rPr>
            </w:pPr>
          </w:p>
        </w:tc>
        <w:tc>
          <w:tcPr>
            <w:tcW w:w="2551" w:type="dxa"/>
            <w:tcBorders>
              <w:left w:val="single" w:sz="4" w:space="0" w:color="auto"/>
            </w:tcBorders>
            <w:shd w:val="clear" w:color="auto" w:fill="F2F2F2"/>
          </w:tcPr>
          <w:p w:rsidR="001E1F5F" w:rsidRPr="008D369C" w:rsidRDefault="001E1F5F" w:rsidP="001E1F5F">
            <w:pPr>
              <w:jc w:val="right"/>
              <w:rPr>
                <w:rFonts w:ascii="Calibri" w:hAnsi="Calibri"/>
                <w:b/>
                <w:sz w:val="18"/>
                <w:szCs w:val="18"/>
                <w:lang w:val="sr-Latn-CS"/>
              </w:rPr>
            </w:pPr>
            <w:r w:rsidRPr="008D369C">
              <w:rPr>
                <w:rFonts w:ascii="Calibri" w:hAnsi="Calibri"/>
                <w:b/>
                <w:sz w:val="18"/>
                <w:szCs w:val="18"/>
                <w:lang w:val="sr-Latn-CS"/>
              </w:rPr>
              <w:t>Пдв у дин:</w:t>
            </w:r>
          </w:p>
        </w:tc>
        <w:tc>
          <w:tcPr>
            <w:tcW w:w="2552" w:type="dxa"/>
          </w:tcPr>
          <w:p w:rsidR="001E1F5F" w:rsidRPr="008D369C" w:rsidRDefault="001E1F5F" w:rsidP="001E1F5F">
            <w:pPr>
              <w:jc w:val="right"/>
              <w:rPr>
                <w:rFonts w:ascii="Calibri" w:hAnsi="Calibri"/>
                <w:sz w:val="18"/>
                <w:szCs w:val="18"/>
                <w:lang w:val="sr-Latn-CS"/>
              </w:rPr>
            </w:pPr>
          </w:p>
        </w:tc>
      </w:tr>
      <w:tr w:rsidR="001E1F5F" w:rsidRPr="008D369C" w:rsidTr="001E1F5F">
        <w:trPr>
          <w:trHeight w:val="268"/>
        </w:trPr>
        <w:tc>
          <w:tcPr>
            <w:tcW w:w="3261" w:type="dxa"/>
            <w:shd w:val="clear" w:color="auto" w:fill="F2F2F2"/>
          </w:tcPr>
          <w:p w:rsidR="001E1F5F" w:rsidRPr="008D369C" w:rsidRDefault="001E1F5F" w:rsidP="001E1F5F">
            <w:pPr>
              <w:rPr>
                <w:rFonts w:ascii="Calibri" w:hAnsi="Calibri"/>
                <w:b/>
                <w:sz w:val="18"/>
                <w:szCs w:val="18"/>
                <w:lang w:val="sr-Latn-CS"/>
              </w:rPr>
            </w:pPr>
            <w:r w:rsidRPr="008D369C">
              <w:rPr>
                <w:rFonts w:ascii="Calibri" w:hAnsi="Calibri"/>
                <w:b/>
                <w:sz w:val="18"/>
                <w:szCs w:val="18"/>
                <w:lang w:val="sr-Latn-CS"/>
              </w:rPr>
              <w:t>Попусти на понуђену цену:</w:t>
            </w:r>
          </w:p>
        </w:tc>
        <w:tc>
          <w:tcPr>
            <w:tcW w:w="1984" w:type="dxa"/>
            <w:tcBorders>
              <w:right w:val="single" w:sz="4" w:space="0" w:color="auto"/>
            </w:tcBorders>
            <w:shd w:val="clear" w:color="auto" w:fill="auto"/>
          </w:tcPr>
          <w:p w:rsidR="001E1F5F" w:rsidRPr="008D369C" w:rsidRDefault="001E1F5F" w:rsidP="001E1F5F">
            <w:pPr>
              <w:rPr>
                <w:rFonts w:ascii="Calibri" w:hAnsi="Calibri"/>
                <w:sz w:val="18"/>
                <w:szCs w:val="18"/>
                <w:lang w:val="sr-Latn-CS"/>
              </w:rPr>
            </w:pPr>
          </w:p>
        </w:tc>
        <w:tc>
          <w:tcPr>
            <w:tcW w:w="4820" w:type="dxa"/>
            <w:vMerge/>
            <w:tcBorders>
              <w:top w:val="nil"/>
              <w:left w:val="single" w:sz="4" w:space="0" w:color="auto"/>
              <w:bottom w:val="nil"/>
              <w:right w:val="single" w:sz="4" w:space="0" w:color="auto"/>
            </w:tcBorders>
            <w:shd w:val="clear" w:color="auto" w:fill="auto"/>
          </w:tcPr>
          <w:p w:rsidR="001E1F5F" w:rsidRPr="008D369C" w:rsidRDefault="001E1F5F" w:rsidP="001E1F5F">
            <w:pPr>
              <w:jc w:val="right"/>
              <w:rPr>
                <w:rFonts w:ascii="Calibri" w:hAnsi="Calibri"/>
                <w:b/>
                <w:sz w:val="18"/>
                <w:szCs w:val="18"/>
                <w:lang w:val="sr-Latn-CS"/>
              </w:rPr>
            </w:pPr>
          </w:p>
        </w:tc>
        <w:tc>
          <w:tcPr>
            <w:tcW w:w="2551" w:type="dxa"/>
            <w:tcBorders>
              <w:left w:val="single" w:sz="4" w:space="0" w:color="auto"/>
            </w:tcBorders>
            <w:shd w:val="clear" w:color="auto" w:fill="F2F2F2"/>
          </w:tcPr>
          <w:p w:rsidR="001E1F5F" w:rsidRPr="008D369C" w:rsidRDefault="001E1F5F" w:rsidP="001E1F5F">
            <w:pPr>
              <w:jc w:val="right"/>
              <w:rPr>
                <w:rFonts w:ascii="Calibri" w:hAnsi="Calibri"/>
                <w:b/>
                <w:sz w:val="18"/>
                <w:szCs w:val="18"/>
                <w:lang w:val="sr-Latn-CS"/>
              </w:rPr>
            </w:pPr>
            <w:r w:rsidRPr="008D369C">
              <w:rPr>
                <w:rFonts w:ascii="Calibri" w:hAnsi="Calibri"/>
                <w:b/>
                <w:sz w:val="18"/>
                <w:szCs w:val="18"/>
                <w:lang w:val="sr-Latn-CS"/>
              </w:rPr>
              <w:t>Укупна цена са ПДВ-ом:</w:t>
            </w:r>
          </w:p>
        </w:tc>
        <w:tc>
          <w:tcPr>
            <w:tcW w:w="2552" w:type="dxa"/>
          </w:tcPr>
          <w:p w:rsidR="001E1F5F" w:rsidRPr="008D369C" w:rsidRDefault="001E1F5F" w:rsidP="001E1F5F">
            <w:pPr>
              <w:jc w:val="right"/>
              <w:rPr>
                <w:rFonts w:ascii="Calibri" w:hAnsi="Calibri"/>
                <w:sz w:val="18"/>
                <w:szCs w:val="18"/>
                <w:lang w:val="sr-Latn-CS"/>
              </w:rPr>
            </w:pPr>
          </w:p>
        </w:tc>
      </w:tr>
    </w:tbl>
    <w:p w:rsidR="001E1F5F" w:rsidRPr="008D369C" w:rsidRDefault="001E1F5F" w:rsidP="001E1F5F">
      <w:pPr>
        <w:pStyle w:val="NoSpacing"/>
        <w:ind w:right="-230"/>
        <w:rPr>
          <w:rFonts w:cs="Arial"/>
          <w:b/>
          <w:i w:val="0"/>
          <w:sz w:val="10"/>
          <w:szCs w:val="18"/>
        </w:rPr>
      </w:pPr>
    </w:p>
    <w:p w:rsidR="001E1F5F" w:rsidRPr="008D369C" w:rsidRDefault="001E1F5F" w:rsidP="001E1F5F">
      <w:pPr>
        <w:pStyle w:val="NoSpacing"/>
        <w:ind w:left="-567" w:right="-230"/>
        <w:rPr>
          <w:rFonts w:cs="Arial"/>
          <w:b/>
          <w:i w:val="0"/>
          <w:sz w:val="18"/>
          <w:szCs w:val="18"/>
          <w:lang w:val="sr-Latn-CS"/>
        </w:rPr>
      </w:pPr>
      <w:r w:rsidRPr="008D369C">
        <w:rPr>
          <w:rFonts w:cs="Arial"/>
          <w:b/>
          <w:i w:val="0"/>
          <w:sz w:val="18"/>
          <w:szCs w:val="18"/>
          <w:lang w:val="sr-Latn-CS"/>
        </w:rPr>
        <w:t xml:space="preserve">III. </w:t>
      </w:r>
      <w:r w:rsidRPr="008D369C">
        <w:rPr>
          <w:rFonts w:cs="Arial"/>
          <w:b/>
          <w:i w:val="0"/>
          <w:sz w:val="18"/>
          <w:szCs w:val="18"/>
          <w:u w:val="single"/>
        </w:rPr>
        <w:t>ТЕХНИЧКИ ЕЛЕМЕНТИ</w:t>
      </w:r>
      <w:r w:rsidRPr="008D369C">
        <w:rPr>
          <w:rFonts w:cs="Arial"/>
          <w:b/>
          <w:i w:val="0"/>
          <w:sz w:val="18"/>
          <w:szCs w:val="18"/>
          <w:lang w:val="sr-Latn-CS"/>
        </w:rPr>
        <w:t>:</w:t>
      </w:r>
      <w:r w:rsidRPr="008D369C">
        <w:rPr>
          <w:rFonts w:cs="Arial"/>
          <w:b/>
          <w:i w:val="0"/>
          <w:sz w:val="18"/>
          <w:szCs w:val="18"/>
          <w:lang w:val="sr-Cyrl-CS"/>
        </w:rPr>
        <w:t xml:space="preserve"> </w:t>
      </w:r>
    </w:p>
    <w:p w:rsidR="001E1F5F" w:rsidRPr="008D369C" w:rsidRDefault="001E1F5F" w:rsidP="001E1F5F">
      <w:pPr>
        <w:pStyle w:val="NoSpacing"/>
        <w:ind w:right="-230"/>
        <w:rPr>
          <w:rFonts w:cs="Arial"/>
          <w:b/>
          <w:i w:val="0"/>
          <w:sz w:val="10"/>
          <w:szCs w:val="1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1701"/>
        <w:gridCol w:w="1701"/>
      </w:tblGrid>
      <w:tr w:rsidR="001E1F5F" w:rsidRPr="008D369C" w:rsidTr="001E1F5F">
        <w:trPr>
          <w:trHeight w:val="56"/>
        </w:trPr>
        <w:tc>
          <w:tcPr>
            <w:tcW w:w="3969" w:type="dxa"/>
            <w:tcBorders>
              <w:left w:val="single" w:sz="4" w:space="0" w:color="auto"/>
            </w:tcBorders>
            <w:shd w:val="clear" w:color="auto" w:fill="F2F2F2"/>
          </w:tcPr>
          <w:p w:rsidR="001E1F5F" w:rsidRPr="008D369C" w:rsidRDefault="001E1F5F" w:rsidP="001E1F5F">
            <w:pPr>
              <w:rPr>
                <w:rFonts w:ascii="Calibri" w:hAnsi="Calibri"/>
                <w:b/>
                <w:sz w:val="18"/>
                <w:szCs w:val="18"/>
                <w:lang w:val="sr-Cyrl-CS"/>
              </w:rPr>
            </w:pPr>
            <w:r w:rsidRPr="008D369C">
              <w:rPr>
                <w:rFonts w:ascii="Calibri" w:hAnsi="Calibri"/>
                <w:b/>
                <w:sz w:val="18"/>
                <w:szCs w:val="18"/>
                <w:lang w:val="sr-Cyrl-CS"/>
              </w:rPr>
              <w:t>Обезбеђивање инструмената:</w:t>
            </w:r>
          </w:p>
        </w:tc>
        <w:tc>
          <w:tcPr>
            <w:tcW w:w="1701" w:type="dxa"/>
            <w:tcBorders>
              <w:left w:val="single" w:sz="4" w:space="0" w:color="auto"/>
              <w:right w:val="single" w:sz="4" w:space="0" w:color="auto"/>
            </w:tcBorders>
          </w:tcPr>
          <w:p w:rsidR="001E1F5F" w:rsidRPr="008D369C" w:rsidRDefault="001E1F5F" w:rsidP="001E1F5F">
            <w:pPr>
              <w:jc w:val="center"/>
              <w:rPr>
                <w:rFonts w:ascii="Calibri" w:hAnsi="Calibri"/>
                <w:b/>
                <w:sz w:val="18"/>
                <w:szCs w:val="18"/>
                <w:lang w:val="sr-Cyrl-CS"/>
              </w:rPr>
            </w:pPr>
            <w:r w:rsidRPr="008D369C">
              <w:rPr>
                <w:rFonts w:ascii="Calibri" w:hAnsi="Calibri"/>
                <w:b/>
                <w:sz w:val="18"/>
                <w:szCs w:val="18"/>
                <w:lang w:val="sr-Cyrl-CS"/>
              </w:rPr>
              <w:t>ДА</w:t>
            </w:r>
          </w:p>
        </w:tc>
        <w:tc>
          <w:tcPr>
            <w:tcW w:w="1701" w:type="dxa"/>
            <w:tcBorders>
              <w:left w:val="single" w:sz="4" w:space="0" w:color="auto"/>
            </w:tcBorders>
          </w:tcPr>
          <w:p w:rsidR="001E1F5F" w:rsidRPr="008D369C" w:rsidRDefault="001E1F5F" w:rsidP="001E1F5F">
            <w:pPr>
              <w:jc w:val="center"/>
              <w:rPr>
                <w:rFonts w:ascii="Calibri" w:hAnsi="Calibri"/>
                <w:b/>
                <w:sz w:val="18"/>
                <w:szCs w:val="18"/>
                <w:lang w:val="sr-Cyrl-CS"/>
              </w:rPr>
            </w:pPr>
            <w:r w:rsidRPr="008D369C">
              <w:rPr>
                <w:rFonts w:ascii="Calibri" w:hAnsi="Calibri"/>
                <w:b/>
                <w:sz w:val="18"/>
                <w:szCs w:val="18"/>
                <w:lang w:val="sr-Cyrl-CS"/>
              </w:rPr>
              <w:t>НЕ</w:t>
            </w:r>
          </w:p>
        </w:tc>
      </w:tr>
      <w:tr w:rsidR="001E1F5F" w:rsidRPr="008D369C" w:rsidTr="001E1F5F">
        <w:trPr>
          <w:trHeight w:val="56"/>
        </w:trPr>
        <w:tc>
          <w:tcPr>
            <w:tcW w:w="3969" w:type="dxa"/>
            <w:tcBorders>
              <w:left w:val="single" w:sz="4" w:space="0" w:color="auto"/>
            </w:tcBorders>
            <w:shd w:val="clear" w:color="auto" w:fill="F2F2F2"/>
          </w:tcPr>
          <w:p w:rsidR="001E1F5F" w:rsidRPr="008D369C" w:rsidRDefault="001E1F5F" w:rsidP="001E1F5F">
            <w:pPr>
              <w:rPr>
                <w:rFonts w:ascii="Calibri" w:hAnsi="Calibri"/>
                <w:b/>
                <w:sz w:val="18"/>
                <w:szCs w:val="18"/>
                <w:lang w:val="sr-Cyrl-CS"/>
              </w:rPr>
            </w:pPr>
            <w:r w:rsidRPr="008D369C">
              <w:rPr>
                <w:rFonts w:ascii="Calibri" w:hAnsi="Calibri"/>
                <w:b/>
                <w:sz w:val="18"/>
                <w:szCs w:val="18"/>
                <w:lang w:val="sr-Cyrl-CS"/>
              </w:rPr>
              <w:t>Обезбеђивање сервиса:</w:t>
            </w:r>
          </w:p>
        </w:tc>
        <w:tc>
          <w:tcPr>
            <w:tcW w:w="1701" w:type="dxa"/>
            <w:tcBorders>
              <w:left w:val="single" w:sz="4" w:space="0" w:color="auto"/>
              <w:right w:val="single" w:sz="4" w:space="0" w:color="auto"/>
            </w:tcBorders>
          </w:tcPr>
          <w:p w:rsidR="001E1F5F" w:rsidRPr="008D369C" w:rsidRDefault="001E1F5F" w:rsidP="001E1F5F">
            <w:pPr>
              <w:jc w:val="center"/>
              <w:rPr>
                <w:rFonts w:ascii="Calibri" w:hAnsi="Calibri"/>
                <w:b/>
                <w:sz w:val="18"/>
                <w:szCs w:val="18"/>
                <w:lang w:val="sr-Cyrl-CS"/>
              </w:rPr>
            </w:pPr>
            <w:r w:rsidRPr="008D369C">
              <w:rPr>
                <w:rFonts w:ascii="Calibri" w:hAnsi="Calibri"/>
                <w:b/>
                <w:sz w:val="18"/>
                <w:szCs w:val="18"/>
                <w:lang w:val="sr-Cyrl-CS"/>
              </w:rPr>
              <w:t>ДА</w:t>
            </w:r>
          </w:p>
        </w:tc>
        <w:tc>
          <w:tcPr>
            <w:tcW w:w="1701" w:type="dxa"/>
            <w:tcBorders>
              <w:left w:val="single" w:sz="4" w:space="0" w:color="auto"/>
            </w:tcBorders>
          </w:tcPr>
          <w:p w:rsidR="001E1F5F" w:rsidRPr="008D369C" w:rsidRDefault="001E1F5F" w:rsidP="001E1F5F">
            <w:pPr>
              <w:jc w:val="center"/>
              <w:rPr>
                <w:rFonts w:ascii="Calibri" w:hAnsi="Calibri"/>
                <w:b/>
                <w:sz w:val="18"/>
                <w:szCs w:val="18"/>
                <w:lang w:val="sr-Cyrl-CS"/>
              </w:rPr>
            </w:pPr>
            <w:r w:rsidRPr="008D369C">
              <w:rPr>
                <w:rFonts w:ascii="Calibri" w:hAnsi="Calibri"/>
                <w:b/>
                <w:sz w:val="18"/>
                <w:szCs w:val="18"/>
                <w:lang w:val="sr-Cyrl-CS"/>
              </w:rPr>
              <w:t>НЕ</w:t>
            </w:r>
          </w:p>
        </w:tc>
      </w:tr>
      <w:tr w:rsidR="001E1F5F" w:rsidRPr="008D369C" w:rsidTr="001E1F5F">
        <w:trPr>
          <w:trHeight w:val="56"/>
        </w:trPr>
        <w:tc>
          <w:tcPr>
            <w:tcW w:w="3969" w:type="dxa"/>
            <w:tcBorders>
              <w:left w:val="single" w:sz="4" w:space="0" w:color="auto"/>
            </w:tcBorders>
            <w:shd w:val="clear" w:color="auto" w:fill="F2F2F2"/>
          </w:tcPr>
          <w:p w:rsidR="001E1F5F" w:rsidRPr="008D369C" w:rsidRDefault="001E1F5F" w:rsidP="001E1F5F">
            <w:pPr>
              <w:rPr>
                <w:rFonts w:ascii="Calibri" w:hAnsi="Calibri"/>
                <w:b/>
                <w:sz w:val="18"/>
                <w:szCs w:val="18"/>
                <w:lang w:val="sr-Cyrl-CS"/>
              </w:rPr>
            </w:pPr>
            <w:r w:rsidRPr="008D369C">
              <w:rPr>
                <w:rFonts w:ascii="Calibri" w:hAnsi="Calibri"/>
                <w:b/>
                <w:sz w:val="18"/>
                <w:szCs w:val="18"/>
                <w:lang w:val="sr-Cyrl-CS"/>
              </w:rPr>
              <w:t>Обезбеђивање стручне пордршке:</w:t>
            </w:r>
          </w:p>
        </w:tc>
        <w:tc>
          <w:tcPr>
            <w:tcW w:w="1701" w:type="dxa"/>
            <w:tcBorders>
              <w:left w:val="single" w:sz="4" w:space="0" w:color="auto"/>
              <w:right w:val="single" w:sz="4" w:space="0" w:color="auto"/>
            </w:tcBorders>
          </w:tcPr>
          <w:p w:rsidR="001E1F5F" w:rsidRPr="008D369C" w:rsidRDefault="001E1F5F" w:rsidP="001E1F5F">
            <w:pPr>
              <w:jc w:val="center"/>
              <w:rPr>
                <w:rFonts w:ascii="Calibri" w:hAnsi="Calibri"/>
                <w:b/>
                <w:sz w:val="18"/>
                <w:szCs w:val="18"/>
                <w:lang w:val="sr-Cyrl-CS"/>
              </w:rPr>
            </w:pPr>
            <w:r w:rsidRPr="008D369C">
              <w:rPr>
                <w:rFonts w:ascii="Calibri" w:hAnsi="Calibri"/>
                <w:b/>
                <w:sz w:val="18"/>
                <w:szCs w:val="18"/>
                <w:lang w:val="sr-Cyrl-CS"/>
              </w:rPr>
              <w:t>ДА</w:t>
            </w:r>
          </w:p>
        </w:tc>
        <w:tc>
          <w:tcPr>
            <w:tcW w:w="1701" w:type="dxa"/>
            <w:tcBorders>
              <w:left w:val="single" w:sz="4" w:space="0" w:color="auto"/>
            </w:tcBorders>
          </w:tcPr>
          <w:p w:rsidR="001E1F5F" w:rsidRPr="008D369C" w:rsidRDefault="001E1F5F" w:rsidP="001E1F5F">
            <w:pPr>
              <w:jc w:val="center"/>
              <w:rPr>
                <w:rFonts w:ascii="Calibri" w:hAnsi="Calibri"/>
                <w:b/>
                <w:sz w:val="18"/>
                <w:szCs w:val="18"/>
                <w:lang w:val="sr-Cyrl-CS"/>
              </w:rPr>
            </w:pPr>
            <w:r w:rsidRPr="008D369C">
              <w:rPr>
                <w:rFonts w:ascii="Calibri" w:hAnsi="Calibri"/>
                <w:b/>
                <w:sz w:val="18"/>
                <w:szCs w:val="18"/>
                <w:lang w:val="sr-Cyrl-CS"/>
              </w:rPr>
              <w:t>НЕ</w:t>
            </w:r>
          </w:p>
        </w:tc>
      </w:tr>
    </w:tbl>
    <w:p w:rsidR="001E1F5F" w:rsidRPr="00B4510E" w:rsidRDefault="001E1F5F" w:rsidP="001E1F5F">
      <w:pPr>
        <w:pStyle w:val="NoSpacing"/>
        <w:ind w:right="-230"/>
        <w:jc w:val="right"/>
        <w:rPr>
          <w:rFonts w:cs="Arial"/>
          <w:b/>
          <w:i w:val="0"/>
          <w:color w:val="222222"/>
          <w:lang w:val="sr-Latn-CS"/>
        </w:rPr>
      </w:pPr>
      <w:r w:rsidRPr="00B4510E">
        <w:rPr>
          <w:rFonts w:cs="Arial"/>
          <w:b/>
          <w:i w:val="0"/>
          <w:color w:val="222222"/>
          <w:lang w:val="sr-Latn-CS"/>
        </w:rPr>
        <w:t>ПОТПИС ПОНУЂАЧА:</w:t>
      </w:r>
    </w:p>
    <w:p w:rsidR="001E1F5F" w:rsidRPr="00B4510E" w:rsidRDefault="001E1F5F" w:rsidP="001E1F5F">
      <w:pPr>
        <w:pStyle w:val="NoSpacing"/>
        <w:ind w:right="-230"/>
        <w:jc w:val="right"/>
        <w:rPr>
          <w:rFonts w:cs="Arial"/>
          <w:b/>
          <w:i w:val="0"/>
          <w:color w:val="222222"/>
        </w:rPr>
      </w:pPr>
    </w:p>
    <w:p w:rsidR="001E1F5F" w:rsidRPr="00B4510E" w:rsidRDefault="001E1F5F" w:rsidP="001E1F5F">
      <w:pPr>
        <w:pStyle w:val="NoSpacing"/>
        <w:ind w:right="-230"/>
        <w:jc w:val="right"/>
        <w:rPr>
          <w:rFonts w:cs="Arial"/>
          <w:b/>
          <w:i w:val="0"/>
          <w:color w:val="222222"/>
          <w:lang w:val="sr-Latn-CS"/>
        </w:rPr>
      </w:pPr>
      <w:r w:rsidRPr="00B4510E">
        <w:rPr>
          <w:rFonts w:cs="Arial"/>
          <w:b/>
          <w:i w:val="0"/>
          <w:color w:val="222222"/>
          <w:lang w:val="sr-Latn-CS"/>
        </w:rPr>
        <w:t>_____________________</w:t>
      </w:r>
    </w:p>
    <w:p w:rsidR="001E1F5F" w:rsidRPr="00B4510E" w:rsidRDefault="001E1F5F" w:rsidP="001E1F5F">
      <w:pPr>
        <w:pStyle w:val="NoSpacing"/>
        <w:ind w:right="-230"/>
        <w:jc w:val="center"/>
        <w:rPr>
          <w:rFonts w:cs="Arial"/>
          <w:b/>
          <w:i w:val="0"/>
          <w:color w:val="222222"/>
        </w:rPr>
      </w:pPr>
      <w:r w:rsidRPr="00B4510E">
        <w:rPr>
          <w:rFonts w:cs="Arial"/>
          <w:b/>
          <w:i w:val="0"/>
          <w:color w:val="222222"/>
          <w:lang w:val="sr-Latn-CS"/>
        </w:rPr>
        <w:t>М.П.</w:t>
      </w:r>
    </w:p>
    <w:p w:rsidR="001E1F5F" w:rsidRDefault="001E1F5F" w:rsidP="001E1F5F">
      <w:pPr>
        <w:pStyle w:val="NoSpacing"/>
        <w:pBdr>
          <w:right w:val="single" w:sz="4" w:space="4" w:color="auto"/>
        </w:pBdr>
        <w:shd w:val="clear" w:color="auto" w:fill="F2F2F2"/>
        <w:ind w:left="-567" w:right="-230"/>
        <w:jc w:val="right"/>
        <w:rPr>
          <w:rFonts w:cs="Arial"/>
          <w:color w:val="222222"/>
          <w:sz w:val="14"/>
          <w:lang w:val="sr-Latn-CS"/>
        </w:rPr>
      </w:pPr>
      <w:r>
        <w:rPr>
          <w:rFonts w:cs="Arial"/>
          <w:color w:val="222222"/>
          <w:sz w:val="14"/>
          <w:lang w:val="sr-Latn-CS"/>
        </w:rPr>
        <w:t>* по могућству, образац попунити у електронској форми.</w:t>
      </w:r>
    </w:p>
    <w:p w:rsidR="001E1F5F" w:rsidRDefault="001E1F5F">
      <w:pPr>
        <w:widowControl/>
        <w:autoSpaceDE/>
        <w:autoSpaceDN/>
        <w:adjustRightInd/>
        <w:rPr>
          <w:rFonts w:ascii="Calibri" w:hAnsi="Calibri"/>
          <w:i/>
          <w:iCs/>
          <w:color w:val="222222"/>
          <w:sz w:val="14"/>
          <w:lang w:val="sr-Cyrl-CS" w:bidi="en-US"/>
        </w:rPr>
      </w:pPr>
      <w:r>
        <w:rPr>
          <w:color w:val="222222"/>
          <w:sz w:val="14"/>
          <w:lang w:val="sr-Cyrl-CS"/>
        </w:rPr>
        <w:br w:type="page"/>
      </w:r>
    </w:p>
    <w:p w:rsidR="001E1F5F" w:rsidRPr="00B15296" w:rsidRDefault="001E1F5F" w:rsidP="001E1F5F">
      <w:pPr>
        <w:pStyle w:val="NoSpacing"/>
        <w:shd w:val="clear" w:color="auto" w:fill="F2F2F2"/>
        <w:ind w:left="-426" w:right="-202"/>
        <w:jc w:val="right"/>
        <w:rPr>
          <w:rFonts w:cs="Arial"/>
          <w:b/>
          <w:color w:val="222222"/>
          <w:sz w:val="22"/>
        </w:rPr>
      </w:pPr>
      <w:r>
        <w:rPr>
          <w:rFonts w:cs="Arial"/>
          <w:b/>
          <w:color w:val="222222"/>
          <w:sz w:val="22"/>
          <w:lang w:val="sr-Latn-CS"/>
        </w:rPr>
        <w:lastRenderedPageBreak/>
        <w:t xml:space="preserve">документ бр.  </w:t>
      </w:r>
      <w:r>
        <w:rPr>
          <w:rFonts w:cs="Arial"/>
          <w:b/>
          <w:color w:val="222222"/>
          <w:sz w:val="22"/>
        </w:rPr>
        <w:t>16-5</w:t>
      </w:r>
    </w:p>
    <w:p w:rsidR="001E1F5F" w:rsidRPr="00551374" w:rsidRDefault="001E1F5F" w:rsidP="001E1F5F">
      <w:pPr>
        <w:ind w:left="1440" w:right="-230" w:firstLine="720"/>
        <w:jc w:val="both"/>
        <w:rPr>
          <w:rFonts w:ascii="Calibri" w:hAnsi="Calibri"/>
          <w:color w:val="222222"/>
          <w:sz w:val="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6"/>
        <w:gridCol w:w="3827"/>
      </w:tblGrid>
      <w:tr w:rsidR="001E1F5F" w:rsidTr="001E1F5F">
        <w:tc>
          <w:tcPr>
            <w:tcW w:w="2836" w:type="dxa"/>
            <w:shd w:val="clear" w:color="auto" w:fill="F2F2F2"/>
          </w:tcPr>
          <w:p w:rsidR="001E1F5F" w:rsidRDefault="001E1F5F" w:rsidP="001E1F5F">
            <w:pPr>
              <w:rPr>
                <w:rFonts w:ascii="Calibri" w:hAnsi="Calibri"/>
                <w:b/>
                <w:color w:val="222222"/>
                <w:sz w:val="22"/>
                <w:szCs w:val="22"/>
                <w:lang w:val="sr-Latn-CS"/>
              </w:rPr>
            </w:pPr>
            <w:r>
              <w:rPr>
                <w:rFonts w:ascii="Calibri" w:hAnsi="Calibri"/>
                <w:b/>
                <w:color w:val="222222"/>
                <w:sz w:val="22"/>
                <w:szCs w:val="22"/>
                <w:lang w:val="sr-Latn-CS"/>
              </w:rPr>
              <w:t>1. Понуђач:</w:t>
            </w:r>
          </w:p>
        </w:tc>
        <w:tc>
          <w:tcPr>
            <w:tcW w:w="3827" w:type="dxa"/>
          </w:tcPr>
          <w:p w:rsidR="001E1F5F" w:rsidRDefault="001E1F5F" w:rsidP="001E1F5F">
            <w:pPr>
              <w:rPr>
                <w:rFonts w:ascii="Calibri" w:hAnsi="Calibri"/>
                <w:color w:val="222222"/>
                <w:sz w:val="22"/>
                <w:szCs w:val="22"/>
                <w:lang w:val="sr-Latn-CS"/>
              </w:rPr>
            </w:pPr>
          </w:p>
        </w:tc>
      </w:tr>
      <w:tr w:rsidR="001E1F5F" w:rsidTr="001E1F5F">
        <w:tc>
          <w:tcPr>
            <w:tcW w:w="2836" w:type="dxa"/>
            <w:shd w:val="clear" w:color="auto" w:fill="F2F2F2"/>
          </w:tcPr>
          <w:p w:rsidR="001E1F5F" w:rsidRDefault="001E1F5F" w:rsidP="001E1F5F">
            <w:pPr>
              <w:rPr>
                <w:rFonts w:ascii="Calibri" w:hAnsi="Calibri"/>
                <w:b/>
                <w:color w:val="222222"/>
                <w:sz w:val="22"/>
                <w:szCs w:val="22"/>
                <w:lang w:val="sr-Latn-CS"/>
              </w:rPr>
            </w:pPr>
            <w:r>
              <w:rPr>
                <w:rFonts w:ascii="Calibri" w:hAnsi="Calibri"/>
                <w:b/>
                <w:color w:val="222222"/>
                <w:sz w:val="22"/>
                <w:szCs w:val="22"/>
                <w:lang w:val="sr-Latn-CS"/>
              </w:rPr>
              <w:t>2. Адреса и седиште:</w:t>
            </w:r>
          </w:p>
        </w:tc>
        <w:tc>
          <w:tcPr>
            <w:tcW w:w="3827" w:type="dxa"/>
          </w:tcPr>
          <w:p w:rsidR="001E1F5F" w:rsidRDefault="001E1F5F" w:rsidP="001E1F5F">
            <w:pPr>
              <w:rPr>
                <w:rFonts w:ascii="Calibri" w:hAnsi="Calibri"/>
                <w:color w:val="222222"/>
                <w:sz w:val="22"/>
                <w:szCs w:val="22"/>
                <w:lang w:val="sr-Latn-CS"/>
              </w:rPr>
            </w:pPr>
          </w:p>
        </w:tc>
      </w:tr>
      <w:tr w:rsidR="001E1F5F" w:rsidTr="001E1F5F">
        <w:tc>
          <w:tcPr>
            <w:tcW w:w="2836" w:type="dxa"/>
            <w:shd w:val="clear" w:color="auto" w:fill="F2F2F2"/>
          </w:tcPr>
          <w:p w:rsidR="001E1F5F" w:rsidRDefault="001E1F5F" w:rsidP="001E1F5F">
            <w:pPr>
              <w:rPr>
                <w:rFonts w:ascii="Calibri" w:hAnsi="Calibri"/>
                <w:b/>
                <w:color w:val="222222"/>
                <w:sz w:val="22"/>
                <w:szCs w:val="22"/>
                <w:lang w:val="sr-Latn-CS"/>
              </w:rPr>
            </w:pPr>
            <w:r>
              <w:rPr>
                <w:rFonts w:ascii="Calibri" w:hAnsi="Calibri"/>
                <w:b/>
                <w:color w:val="222222"/>
                <w:sz w:val="22"/>
                <w:szCs w:val="22"/>
                <w:lang w:val="sr-Latn-CS"/>
              </w:rPr>
              <w:t>3. Број и датум понуде:</w:t>
            </w:r>
          </w:p>
        </w:tc>
        <w:tc>
          <w:tcPr>
            <w:tcW w:w="3827" w:type="dxa"/>
          </w:tcPr>
          <w:p w:rsidR="001E1F5F" w:rsidRDefault="001E1F5F" w:rsidP="001E1F5F">
            <w:pPr>
              <w:rPr>
                <w:rFonts w:ascii="Calibri" w:hAnsi="Calibri"/>
                <w:color w:val="222222"/>
                <w:sz w:val="22"/>
                <w:szCs w:val="22"/>
                <w:lang w:val="sr-Latn-CS"/>
              </w:rPr>
            </w:pPr>
          </w:p>
        </w:tc>
      </w:tr>
    </w:tbl>
    <w:p w:rsidR="001E1F5F" w:rsidRPr="006A78B5" w:rsidRDefault="001E1F5F" w:rsidP="001E1F5F">
      <w:pPr>
        <w:pStyle w:val="Heading1"/>
        <w:shd w:val="clear" w:color="auto" w:fill="C0504D"/>
        <w:ind w:left="-567" w:right="-202"/>
        <w:jc w:val="center"/>
        <w:rPr>
          <w:rFonts w:ascii="Calibri" w:hAnsi="Calibri" w:cs="Arial"/>
          <w:color w:val="222222"/>
        </w:rPr>
      </w:pPr>
      <w:bookmarkStart w:id="513" w:name="_Toc527107151"/>
      <w:r>
        <w:rPr>
          <w:rFonts w:ascii="Calibri" w:hAnsi="Calibri" w:cs="Arial"/>
          <w:color w:val="222222"/>
        </w:rPr>
        <w:t>16</w:t>
      </w:r>
      <w:r>
        <w:rPr>
          <w:rFonts w:ascii="Calibri" w:hAnsi="Calibri" w:cs="Arial"/>
          <w:color w:val="222222"/>
          <w:lang w:val="sr-Latn-CS"/>
        </w:rPr>
        <w:t xml:space="preserve">. Oбрaзaц  понуде са структуром цене </w:t>
      </w:r>
      <w:r>
        <w:rPr>
          <w:rFonts w:ascii="Calibri" w:hAnsi="Calibri" w:cs="Arial"/>
          <w:color w:val="222222"/>
          <w:lang w:val="sr-Cyrl-CS"/>
        </w:rPr>
        <w:t xml:space="preserve">и техничким карактеристикама за партију </w:t>
      </w:r>
      <w:r>
        <w:rPr>
          <w:rFonts w:ascii="Calibri" w:hAnsi="Calibri" w:cs="Arial"/>
          <w:color w:val="222222"/>
        </w:rPr>
        <w:t>5</w:t>
      </w:r>
      <w:bookmarkEnd w:id="513"/>
    </w:p>
    <w:p w:rsidR="001E1F5F" w:rsidRDefault="001E1F5F" w:rsidP="001E1F5F">
      <w:pPr>
        <w:pStyle w:val="NoSpacing"/>
        <w:ind w:right="-230"/>
        <w:jc w:val="center"/>
        <w:rPr>
          <w:rFonts w:cs="Calibri"/>
          <w:b/>
          <w:i w:val="0"/>
          <w:color w:val="222222"/>
          <w:sz w:val="22"/>
          <w:szCs w:val="22"/>
          <w:lang w:val="sr-Cyrl-CS"/>
        </w:rPr>
      </w:pPr>
      <w:r>
        <w:rPr>
          <w:rFonts w:cs="Calibri"/>
          <w:b/>
          <w:i w:val="0"/>
          <w:color w:val="222222"/>
          <w:sz w:val="22"/>
          <w:szCs w:val="22"/>
          <w:lang w:val="sr-Cyrl-CS"/>
        </w:rPr>
        <w:t xml:space="preserve">Партија </w:t>
      </w:r>
      <w:r>
        <w:rPr>
          <w:rFonts w:cs="Calibri"/>
          <w:b/>
          <w:i w:val="0"/>
          <w:color w:val="222222"/>
          <w:sz w:val="22"/>
          <w:szCs w:val="22"/>
        </w:rPr>
        <w:t>5</w:t>
      </w:r>
      <w:r>
        <w:rPr>
          <w:rFonts w:cs="Calibri"/>
          <w:b/>
          <w:i w:val="0"/>
          <w:color w:val="222222"/>
          <w:sz w:val="22"/>
          <w:szCs w:val="22"/>
          <w:lang w:val="sr-Cyrl-CS"/>
        </w:rPr>
        <w:t xml:space="preserve"> –</w:t>
      </w:r>
      <w:r w:rsidRPr="00B4510E">
        <w:rPr>
          <w:b/>
          <w:color w:val="222222"/>
          <w:sz w:val="22"/>
          <w:szCs w:val="22"/>
        </w:rPr>
        <w:t xml:space="preserve"> </w:t>
      </w:r>
      <w:r w:rsidRPr="001E1F5F">
        <w:rPr>
          <w:rFonts w:cs="Calibri"/>
          <w:b/>
          <w:i w:val="0"/>
          <w:color w:val="222222"/>
          <w:sz w:val="22"/>
          <w:szCs w:val="22"/>
          <w:lang w:val="sr-Cyrl-CS"/>
        </w:rPr>
        <w:t>остеосинтетски материјал доњих екстремитета</w:t>
      </w:r>
    </w:p>
    <w:p w:rsidR="006C6485" w:rsidRPr="00B4510E" w:rsidRDefault="006C6485" w:rsidP="001E1F5F">
      <w:pPr>
        <w:pStyle w:val="NoSpacing"/>
        <w:ind w:right="-230"/>
        <w:jc w:val="center"/>
        <w:rPr>
          <w:rFonts w:cs="Calibri"/>
          <w:b/>
          <w:i w:val="0"/>
          <w:color w:val="222222"/>
          <w:sz w:val="4"/>
          <w:szCs w:val="4"/>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2410"/>
        <w:gridCol w:w="567"/>
        <w:gridCol w:w="567"/>
        <w:gridCol w:w="851"/>
        <w:gridCol w:w="709"/>
        <w:gridCol w:w="425"/>
        <w:gridCol w:w="850"/>
        <w:gridCol w:w="567"/>
        <w:gridCol w:w="993"/>
        <w:gridCol w:w="992"/>
        <w:gridCol w:w="850"/>
        <w:gridCol w:w="1418"/>
        <w:gridCol w:w="1276"/>
        <w:gridCol w:w="1134"/>
        <w:gridCol w:w="1134"/>
      </w:tblGrid>
      <w:tr w:rsidR="001E1F5F" w:rsidRPr="00F91349" w:rsidTr="00F91349">
        <w:tc>
          <w:tcPr>
            <w:tcW w:w="425" w:type="dxa"/>
            <w:shd w:val="clear" w:color="auto" w:fill="F2F2F2"/>
            <w:vAlign w:val="center"/>
          </w:tcPr>
          <w:p w:rsidR="001E1F5F" w:rsidRPr="00F91349" w:rsidRDefault="001E1F5F" w:rsidP="00F91349">
            <w:pPr>
              <w:pStyle w:val="NoSpacing"/>
              <w:ind w:left="-108" w:right="-108"/>
              <w:jc w:val="center"/>
              <w:rPr>
                <w:rFonts w:cs="Calibri"/>
                <w:b/>
                <w:i w:val="0"/>
                <w:sz w:val="16"/>
                <w:szCs w:val="16"/>
              </w:rPr>
            </w:pPr>
            <w:r w:rsidRPr="00F91349">
              <w:rPr>
                <w:rFonts w:cs="Calibri"/>
                <w:b/>
                <w:i w:val="0"/>
                <w:sz w:val="16"/>
                <w:szCs w:val="16"/>
                <w:lang w:val="sr-Latn-CS"/>
              </w:rPr>
              <w:t>Р</w:t>
            </w:r>
            <w:r w:rsidR="006C6485" w:rsidRPr="00F91349">
              <w:rPr>
                <w:rFonts w:cs="Calibri"/>
                <w:b/>
                <w:i w:val="0"/>
                <w:sz w:val="16"/>
                <w:szCs w:val="16"/>
              </w:rPr>
              <w:t>.</w:t>
            </w:r>
            <w:r w:rsidRPr="00F91349">
              <w:rPr>
                <w:rFonts w:cs="Calibri"/>
                <w:b/>
                <w:i w:val="0"/>
                <w:sz w:val="16"/>
                <w:szCs w:val="16"/>
                <w:lang w:val="sr-Latn-CS"/>
              </w:rPr>
              <w:t>б</w:t>
            </w:r>
            <w:r w:rsidR="006C6485" w:rsidRPr="00F91349">
              <w:rPr>
                <w:rFonts w:cs="Calibri"/>
                <w:b/>
                <w:i w:val="0"/>
                <w:sz w:val="16"/>
                <w:szCs w:val="16"/>
              </w:rPr>
              <w:t>.</w:t>
            </w:r>
          </w:p>
        </w:tc>
        <w:tc>
          <w:tcPr>
            <w:tcW w:w="2410" w:type="dxa"/>
            <w:shd w:val="clear" w:color="auto" w:fill="F2F2F2"/>
            <w:vAlign w:val="center"/>
          </w:tcPr>
          <w:p w:rsidR="001E1F5F" w:rsidRPr="00F91349" w:rsidRDefault="001E1F5F" w:rsidP="00F91349">
            <w:pPr>
              <w:pStyle w:val="NoSpacing"/>
              <w:ind w:right="-45"/>
              <w:jc w:val="center"/>
              <w:rPr>
                <w:rFonts w:cs="Calibri"/>
                <w:b/>
                <w:i w:val="0"/>
                <w:sz w:val="16"/>
                <w:szCs w:val="16"/>
                <w:lang w:val="sr-Latn-CS"/>
              </w:rPr>
            </w:pPr>
            <w:r w:rsidRPr="00F91349">
              <w:rPr>
                <w:rFonts w:cs="Calibri"/>
                <w:b/>
                <w:i w:val="0"/>
                <w:sz w:val="16"/>
                <w:szCs w:val="16"/>
                <w:lang w:val="sr-Latn-CS"/>
              </w:rPr>
              <w:t>Опис</w:t>
            </w:r>
          </w:p>
        </w:tc>
        <w:tc>
          <w:tcPr>
            <w:tcW w:w="567" w:type="dxa"/>
            <w:shd w:val="clear" w:color="auto" w:fill="F2F2F2"/>
            <w:vAlign w:val="center"/>
          </w:tcPr>
          <w:p w:rsidR="001E1F5F" w:rsidRPr="00F91349" w:rsidRDefault="001E1F5F" w:rsidP="00F91349">
            <w:pPr>
              <w:pStyle w:val="NoSpacing"/>
              <w:ind w:left="-108" w:right="-108"/>
              <w:jc w:val="center"/>
              <w:rPr>
                <w:rFonts w:cs="Calibri"/>
                <w:b/>
                <w:i w:val="0"/>
                <w:sz w:val="16"/>
                <w:szCs w:val="16"/>
                <w:lang w:val="sr-Latn-CS"/>
              </w:rPr>
            </w:pPr>
            <w:r w:rsidRPr="00F91349">
              <w:rPr>
                <w:rFonts w:cs="Calibri"/>
                <w:b/>
                <w:i w:val="0"/>
                <w:sz w:val="16"/>
                <w:szCs w:val="16"/>
                <w:lang w:val="sr-Latn-CS"/>
              </w:rPr>
              <w:t>Ј.м.</w:t>
            </w:r>
          </w:p>
        </w:tc>
        <w:tc>
          <w:tcPr>
            <w:tcW w:w="567" w:type="dxa"/>
            <w:shd w:val="clear" w:color="auto" w:fill="F2F2F2"/>
            <w:vAlign w:val="center"/>
          </w:tcPr>
          <w:p w:rsidR="001E1F5F" w:rsidRPr="00F91349" w:rsidRDefault="001E1F5F" w:rsidP="00F91349">
            <w:pPr>
              <w:pStyle w:val="NoSpacing"/>
              <w:ind w:left="-108" w:right="-108"/>
              <w:jc w:val="center"/>
              <w:rPr>
                <w:rFonts w:cs="Calibri"/>
                <w:b/>
                <w:i w:val="0"/>
                <w:sz w:val="16"/>
                <w:szCs w:val="16"/>
                <w:lang w:val="sr-Latn-CS"/>
              </w:rPr>
            </w:pPr>
            <w:r w:rsidRPr="00F91349">
              <w:rPr>
                <w:rFonts w:cs="Calibri"/>
                <w:b/>
                <w:i w:val="0"/>
                <w:sz w:val="16"/>
                <w:szCs w:val="16"/>
                <w:lang w:val="sr-Latn-CS"/>
              </w:rPr>
              <w:t>Кол.</w:t>
            </w:r>
          </w:p>
        </w:tc>
        <w:tc>
          <w:tcPr>
            <w:tcW w:w="851" w:type="dxa"/>
            <w:shd w:val="clear" w:color="auto" w:fill="F2F2F2"/>
            <w:vAlign w:val="center"/>
          </w:tcPr>
          <w:p w:rsidR="001E1F5F" w:rsidRPr="00F91349" w:rsidRDefault="001E1F5F" w:rsidP="00F91349">
            <w:pPr>
              <w:pStyle w:val="NoSpacing"/>
              <w:ind w:left="-108" w:right="-108"/>
              <w:jc w:val="center"/>
              <w:rPr>
                <w:rFonts w:cs="Calibri"/>
                <w:b/>
                <w:i w:val="0"/>
                <w:sz w:val="16"/>
                <w:szCs w:val="16"/>
                <w:lang w:val="sr-Latn-CS"/>
              </w:rPr>
            </w:pPr>
            <w:r w:rsidRPr="00F91349">
              <w:rPr>
                <w:rFonts w:cs="Calibri"/>
                <w:b/>
                <w:i w:val="0"/>
                <w:sz w:val="16"/>
                <w:szCs w:val="16"/>
                <w:lang w:val="sr-Cyrl-CS"/>
              </w:rPr>
              <w:t xml:space="preserve">Сви </w:t>
            </w:r>
            <w:r w:rsidRPr="00F91349">
              <w:rPr>
                <w:rFonts w:cs="Calibri"/>
                <w:b/>
                <w:i w:val="0"/>
                <w:sz w:val="16"/>
                <w:szCs w:val="16"/>
                <w:lang w:val="sr-Latn-CS"/>
              </w:rPr>
              <w:t>зависни трошк. наб.</w:t>
            </w:r>
          </w:p>
        </w:tc>
        <w:tc>
          <w:tcPr>
            <w:tcW w:w="709" w:type="dxa"/>
            <w:shd w:val="clear" w:color="auto" w:fill="F2F2F2"/>
            <w:vAlign w:val="center"/>
          </w:tcPr>
          <w:p w:rsidR="001E1F5F" w:rsidRPr="00F91349" w:rsidRDefault="001E1F5F" w:rsidP="00F91349">
            <w:pPr>
              <w:pStyle w:val="NoSpacing"/>
              <w:ind w:left="-108" w:right="-108"/>
              <w:jc w:val="center"/>
              <w:rPr>
                <w:rFonts w:cs="Calibri"/>
                <w:b/>
                <w:i w:val="0"/>
                <w:sz w:val="16"/>
                <w:szCs w:val="16"/>
                <w:lang w:val="sr-Latn-CS"/>
              </w:rPr>
            </w:pPr>
            <w:r w:rsidRPr="00F91349">
              <w:rPr>
                <w:rFonts w:cs="Calibri"/>
                <w:b/>
                <w:i w:val="0"/>
                <w:sz w:val="16"/>
                <w:szCs w:val="16"/>
                <w:lang w:val="sr-Latn-CS"/>
              </w:rPr>
              <w:t xml:space="preserve">Ј. цена без  </w:t>
            </w:r>
            <w:r w:rsidRPr="00F91349">
              <w:rPr>
                <w:rFonts w:cs="Calibri"/>
                <w:b/>
                <w:i w:val="0"/>
                <w:sz w:val="16"/>
                <w:szCs w:val="16"/>
                <w:lang w:val="sr-Cyrl-CS"/>
              </w:rPr>
              <w:t xml:space="preserve">    </w:t>
            </w:r>
            <w:r w:rsidRPr="00F91349">
              <w:rPr>
                <w:rFonts w:cs="Calibri"/>
                <w:b/>
                <w:i w:val="0"/>
                <w:sz w:val="16"/>
                <w:szCs w:val="16"/>
                <w:lang w:val="sr-Latn-CS"/>
              </w:rPr>
              <w:t>пдв-а</w:t>
            </w:r>
          </w:p>
        </w:tc>
        <w:tc>
          <w:tcPr>
            <w:tcW w:w="425" w:type="dxa"/>
            <w:shd w:val="clear" w:color="auto" w:fill="F2F2F2"/>
            <w:vAlign w:val="center"/>
          </w:tcPr>
          <w:p w:rsidR="001E1F5F" w:rsidRPr="00F91349" w:rsidRDefault="001E1F5F" w:rsidP="00F91349">
            <w:pPr>
              <w:pStyle w:val="NoSpacing"/>
              <w:ind w:left="-108" w:right="-108"/>
              <w:jc w:val="center"/>
              <w:rPr>
                <w:rFonts w:cs="Calibri"/>
                <w:b/>
                <w:i w:val="0"/>
                <w:sz w:val="16"/>
                <w:szCs w:val="16"/>
                <w:lang w:val="sr-Latn-CS"/>
              </w:rPr>
            </w:pPr>
            <w:r w:rsidRPr="00F91349">
              <w:rPr>
                <w:rFonts w:cs="Calibri"/>
                <w:b/>
                <w:i w:val="0"/>
                <w:sz w:val="16"/>
                <w:szCs w:val="16"/>
                <w:lang w:val="sr-Latn-CS"/>
              </w:rPr>
              <w:t>ПДВ (%)</w:t>
            </w:r>
          </w:p>
        </w:tc>
        <w:tc>
          <w:tcPr>
            <w:tcW w:w="850" w:type="dxa"/>
            <w:shd w:val="clear" w:color="auto" w:fill="F2F2F2"/>
            <w:vAlign w:val="center"/>
          </w:tcPr>
          <w:p w:rsidR="001E1F5F" w:rsidRPr="00F91349" w:rsidRDefault="001E1F5F" w:rsidP="00F91349">
            <w:pPr>
              <w:pStyle w:val="NoSpacing"/>
              <w:ind w:left="-108" w:right="-108"/>
              <w:jc w:val="center"/>
              <w:rPr>
                <w:rFonts w:cs="Calibri"/>
                <w:b/>
                <w:i w:val="0"/>
                <w:sz w:val="16"/>
                <w:szCs w:val="16"/>
                <w:lang w:val="sr-Latn-CS"/>
              </w:rPr>
            </w:pPr>
            <w:r w:rsidRPr="00F91349">
              <w:rPr>
                <w:rFonts w:cs="Calibri"/>
                <w:b/>
                <w:i w:val="0"/>
                <w:sz w:val="16"/>
                <w:szCs w:val="16"/>
                <w:lang w:val="sr-Latn-CS"/>
              </w:rPr>
              <w:t>Ј. цена са      пдв-ом</w:t>
            </w:r>
          </w:p>
        </w:tc>
        <w:tc>
          <w:tcPr>
            <w:tcW w:w="567" w:type="dxa"/>
            <w:shd w:val="clear" w:color="auto" w:fill="F2F2F2"/>
            <w:vAlign w:val="center"/>
          </w:tcPr>
          <w:p w:rsidR="001E1F5F" w:rsidRPr="00F91349" w:rsidRDefault="001E1F5F" w:rsidP="00F91349">
            <w:pPr>
              <w:pStyle w:val="NoSpacing"/>
              <w:ind w:right="-45"/>
              <w:jc w:val="center"/>
              <w:rPr>
                <w:rFonts w:cs="Calibri"/>
                <w:b/>
                <w:i w:val="0"/>
                <w:sz w:val="16"/>
                <w:szCs w:val="16"/>
                <w:lang w:val="sr-Latn-CS"/>
              </w:rPr>
            </w:pPr>
            <w:r w:rsidRPr="00F91349">
              <w:rPr>
                <w:rFonts w:cs="Calibri"/>
                <w:b/>
                <w:i w:val="0"/>
                <w:sz w:val="16"/>
                <w:szCs w:val="16"/>
                <w:lang w:val="sr-Latn-CS"/>
              </w:rPr>
              <w:t>Кол. у пак.</w:t>
            </w:r>
          </w:p>
        </w:tc>
        <w:tc>
          <w:tcPr>
            <w:tcW w:w="993" w:type="dxa"/>
            <w:shd w:val="clear" w:color="auto" w:fill="F2F2F2"/>
            <w:vAlign w:val="center"/>
          </w:tcPr>
          <w:p w:rsidR="001E1F5F" w:rsidRPr="00F91349" w:rsidRDefault="001E1F5F" w:rsidP="00F91349">
            <w:pPr>
              <w:pStyle w:val="NoSpacing"/>
              <w:ind w:left="-108" w:right="-108"/>
              <w:jc w:val="center"/>
              <w:rPr>
                <w:rFonts w:cs="Calibri"/>
                <w:b/>
                <w:i w:val="0"/>
                <w:sz w:val="16"/>
                <w:szCs w:val="16"/>
                <w:lang w:val="sr-Latn-CS"/>
              </w:rPr>
            </w:pPr>
            <w:r w:rsidRPr="00F91349">
              <w:rPr>
                <w:rFonts w:cs="Calibri"/>
                <w:b/>
                <w:i w:val="0"/>
                <w:sz w:val="16"/>
                <w:szCs w:val="16"/>
                <w:lang w:val="sr-Latn-CS"/>
              </w:rPr>
              <w:t>Цена по пак. без пдв-а</w:t>
            </w:r>
          </w:p>
        </w:tc>
        <w:tc>
          <w:tcPr>
            <w:tcW w:w="992" w:type="dxa"/>
            <w:shd w:val="clear" w:color="auto" w:fill="F2F2F2"/>
            <w:vAlign w:val="center"/>
          </w:tcPr>
          <w:p w:rsidR="001E1F5F" w:rsidRPr="00F91349" w:rsidRDefault="001E1F5F" w:rsidP="00F91349">
            <w:pPr>
              <w:pStyle w:val="NoSpacing"/>
              <w:ind w:left="-108" w:right="-108"/>
              <w:jc w:val="center"/>
              <w:rPr>
                <w:rFonts w:cs="Calibri"/>
                <w:b/>
                <w:i w:val="0"/>
                <w:sz w:val="16"/>
                <w:szCs w:val="16"/>
                <w:lang w:val="sr-Latn-CS"/>
              </w:rPr>
            </w:pPr>
            <w:r w:rsidRPr="00F91349">
              <w:rPr>
                <w:rFonts w:cs="Calibri"/>
                <w:b/>
                <w:i w:val="0"/>
                <w:sz w:val="16"/>
                <w:szCs w:val="16"/>
                <w:lang w:val="sr-Latn-CS"/>
              </w:rPr>
              <w:t>Цена по пак. са пдв-ом</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rsidR="001E1F5F" w:rsidRPr="00F91349" w:rsidRDefault="001E1F5F" w:rsidP="00F91349">
            <w:pPr>
              <w:pStyle w:val="NoSpacing"/>
              <w:ind w:right="-45"/>
              <w:jc w:val="center"/>
              <w:rPr>
                <w:rFonts w:cs="Calibri"/>
                <w:b/>
                <w:i w:val="0"/>
                <w:sz w:val="16"/>
                <w:szCs w:val="16"/>
                <w:lang w:val="sr-Latn-CS"/>
              </w:rPr>
            </w:pPr>
            <w:r w:rsidRPr="00F91349">
              <w:rPr>
                <w:rFonts w:cs="Calibri"/>
                <w:b/>
                <w:i w:val="0"/>
                <w:sz w:val="16"/>
                <w:szCs w:val="16"/>
                <w:lang w:val="sr-Latn-CS"/>
              </w:rPr>
              <w:t>Кат.</w:t>
            </w:r>
          </w:p>
          <w:p w:rsidR="001E1F5F" w:rsidRPr="00F91349" w:rsidRDefault="001E1F5F" w:rsidP="00F91349">
            <w:pPr>
              <w:pStyle w:val="NoSpacing"/>
              <w:ind w:right="-45"/>
              <w:jc w:val="center"/>
              <w:rPr>
                <w:rFonts w:cs="Calibri"/>
                <w:b/>
                <w:i w:val="0"/>
                <w:sz w:val="16"/>
                <w:szCs w:val="16"/>
                <w:lang w:val="sr-Latn-CS"/>
              </w:rPr>
            </w:pPr>
            <w:r w:rsidRPr="00F91349">
              <w:rPr>
                <w:rFonts w:cs="Calibri"/>
                <w:b/>
                <w:i w:val="0"/>
                <w:sz w:val="16"/>
                <w:szCs w:val="16"/>
                <w:lang w:val="sr-Latn-CS"/>
              </w:rPr>
              <w:t>број</w:t>
            </w:r>
          </w:p>
        </w:tc>
        <w:tc>
          <w:tcPr>
            <w:tcW w:w="1418" w:type="dxa"/>
            <w:tcBorders>
              <w:left w:val="single" w:sz="4" w:space="0" w:color="auto"/>
            </w:tcBorders>
            <w:shd w:val="clear" w:color="auto" w:fill="F2F2F2"/>
            <w:vAlign w:val="center"/>
          </w:tcPr>
          <w:p w:rsidR="001E1F5F" w:rsidRPr="00F91349" w:rsidRDefault="001E1F5F" w:rsidP="00F91349">
            <w:pPr>
              <w:pStyle w:val="NoSpacing"/>
              <w:ind w:right="-45"/>
              <w:jc w:val="center"/>
              <w:rPr>
                <w:rFonts w:cs="Calibri"/>
                <w:b/>
                <w:i w:val="0"/>
                <w:sz w:val="16"/>
                <w:szCs w:val="16"/>
                <w:lang w:val="sr-Latn-CS"/>
              </w:rPr>
            </w:pPr>
            <w:r w:rsidRPr="00F91349">
              <w:rPr>
                <w:rFonts w:cs="Calibri"/>
                <w:b/>
                <w:i w:val="0"/>
                <w:sz w:val="16"/>
                <w:szCs w:val="16"/>
                <w:lang w:val="sr-Latn-CS"/>
              </w:rPr>
              <w:t>Комерцијални назив понуђеног добра из каталога</w:t>
            </w:r>
          </w:p>
        </w:tc>
        <w:tc>
          <w:tcPr>
            <w:tcW w:w="1276" w:type="dxa"/>
            <w:shd w:val="clear" w:color="auto" w:fill="F2F2F2"/>
            <w:vAlign w:val="center"/>
          </w:tcPr>
          <w:p w:rsidR="001E1F5F" w:rsidRPr="00F91349" w:rsidRDefault="001E1F5F" w:rsidP="00F91349">
            <w:pPr>
              <w:pStyle w:val="NoSpacing"/>
              <w:ind w:right="-45"/>
              <w:jc w:val="center"/>
              <w:rPr>
                <w:rFonts w:cs="Calibri"/>
                <w:b/>
                <w:i w:val="0"/>
                <w:sz w:val="16"/>
                <w:szCs w:val="16"/>
                <w:lang w:val="sr-Latn-CS"/>
              </w:rPr>
            </w:pPr>
            <w:r w:rsidRPr="00F91349">
              <w:rPr>
                <w:rFonts w:cs="Calibri"/>
                <w:b/>
                <w:i w:val="0"/>
                <w:sz w:val="16"/>
                <w:szCs w:val="16"/>
                <w:lang w:val="sr-Latn-CS"/>
              </w:rPr>
              <w:t>Произвођач и земља порекла</w:t>
            </w:r>
          </w:p>
        </w:tc>
        <w:tc>
          <w:tcPr>
            <w:tcW w:w="1134" w:type="dxa"/>
            <w:shd w:val="clear" w:color="auto" w:fill="F2F2F2"/>
            <w:vAlign w:val="center"/>
          </w:tcPr>
          <w:p w:rsidR="001E1F5F" w:rsidRPr="00F91349" w:rsidRDefault="001E1F5F" w:rsidP="00F91349">
            <w:pPr>
              <w:pStyle w:val="NoSpacing"/>
              <w:ind w:right="-45"/>
              <w:jc w:val="center"/>
              <w:rPr>
                <w:rFonts w:cs="Calibri"/>
                <w:b/>
                <w:i w:val="0"/>
                <w:sz w:val="16"/>
                <w:szCs w:val="16"/>
                <w:lang w:val="sr-Latn-CS"/>
              </w:rPr>
            </w:pPr>
            <w:r w:rsidRPr="00F91349">
              <w:rPr>
                <w:rFonts w:cs="Calibri"/>
                <w:b/>
                <w:i w:val="0"/>
                <w:sz w:val="16"/>
                <w:szCs w:val="16"/>
                <w:lang w:val="sr-Latn-CS"/>
              </w:rPr>
              <w:t>Назив из решења АЛИМС</w:t>
            </w:r>
          </w:p>
        </w:tc>
        <w:tc>
          <w:tcPr>
            <w:tcW w:w="1134" w:type="dxa"/>
            <w:shd w:val="clear" w:color="auto" w:fill="F2F2F2"/>
            <w:vAlign w:val="center"/>
          </w:tcPr>
          <w:p w:rsidR="001E1F5F" w:rsidRPr="00F91349" w:rsidRDefault="001E1F5F" w:rsidP="00F91349">
            <w:pPr>
              <w:pStyle w:val="NoSpacing"/>
              <w:ind w:right="-45"/>
              <w:jc w:val="center"/>
              <w:rPr>
                <w:rFonts w:cs="Calibri"/>
                <w:b/>
                <w:i w:val="0"/>
                <w:sz w:val="16"/>
                <w:szCs w:val="16"/>
                <w:lang w:val="sr-Latn-CS"/>
              </w:rPr>
            </w:pPr>
            <w:r w:rsidRPr="00F91349">
              <w:rPr>
                <w:rFonts w:cs="Calibri"/>
                <w:b/>
                <w:i w:val="0"/>
                <w:sz w:val="16"/>
                <w:szCs w:val="16"/>
                <w:lang w:val="sr-Latn-CS"/>
              </w:rPr>
              <w:t>Бр. решења АЛИМС</w:t>
            </w:r>
          </w:p>
        </w:tc>
      </w:tr>
      <w:tr w:rsidR="001E1F5F" w:rsidRPr="00F91349" w:rsidTr="006C6485">
        <w:tc>
          <w:tcPr>
            <w:tcW w:w="425" w:type="dxa"/>
            <w:shd w:val="clear" w:color="auto" w:fill="F2F2F2"/>
          </w:tcPr>
          <w:p w:rsidR="001E1F5F" w:rsidRPr="00F91349" w:rsidRDefault="001E1F5F" w:rsidP="001E1F5F">
            <w:pPr>
              <w:pStyle w:val="NoSpacing"/>
              <w:ind w:left="-108" w:right="-108"/>
              <w:jc w:val="center"/>
              <w:rPr>
                <w:rFonts w:cs="Calibri"/>
                <w:b/>
                <w:i w:val="0"/>
                <w:sz w:val="16"/>
                <w:szCs w:val="16"/>
                <w:lang w:val="sr-Latn-CS"/>
              </w:rPr>
            </w:pPr>
            <w:r w:rsidRPr="00F91349">
              <w:rPr>
                <w:rFonts w:cs="Calibri"/>
                <w:b/>
                <w:i w:val="0"/>
                <w:sz w:val="16"/>
                <w:szCs w:val="16"/>
                <w:lang w:val="sr-Latn-CS"/>
              </w:rPr>
              <w:t>I</w:t>
            </w:r>
          </w:p>
        </w:tc>
        <w:tc>
          <w:tcPr>
            <w:tcW w:w="2410" w:type="dxa"/>
            <w:shd w:val="clear" w:color="auto" w:fill="F2F2F2"/>
          </w:tcPr>
          <w:p w:rsidR="001E1F5F" w:rsidRPr="00F91349" w:rsidRDefault="001E1F5F" w:rsidP="001E1F5F">
            <w:pPr>
              <w:jc w:val="center"/>
              <w:rPr>
                <w:rFonts w:ascii="Calibri" w:hAnsi="Calibri" w:cs="Calibri"/>
                <w:b/>
                <w:sz w:val="16"/>
                <w:szCs w:val="16"/>
                <w:lang w:val="sr-Latn-CS"/>
              </w:rPr>
            </w:pPr>
            <w:r w:rsidRPr="00F91349">
              <w:rPr>
                <w:rFonts w:ascii="Calibri" w:hAnsi="Calibri" w:cs="Calibri"/>
                <w:b/>
                <w:sz w:val="16"/>
                <w:szCs w:val="16"/>
                <w:lang w:val="sr-Latn-CS"/>
              </w:rPr>
              <w:t>II</w:t>
            </w:r>
          </w:p>
        </w:tc>
        <w:tc>
          <w:tcPr>
            <w:tcW w:w="567" w:type="dxa"/>
            <w:shd w:val="clear" w:color="auto" w:fill="F2F2F2"/>
          </w:tcPr>
          <w:p w:rsidR="001E1F5F" w:rsidRPr="00F91349" w:rsidRDefault="001E1F5F" w:rsidP="001E1F5F">
            <w:pPr>
              <w:pStyle w:val="NoSpacing"/>
              <w:ind w:left="-108" w:right="-108"/>
              <w:jc w:val="center"/>
              <w:rPr>
                <w:rFonts w:cs="Calibri"/>
                <w:b/>
                <w:i w:val="0"/>
                <w:sz w:val="16"/>
                <w:szCs w:val="16"/>
                <w:lang w:val="sr-Latn-CS"/>
              </w:rPr>
            </w:pPr>
            <w:r w:rsidRPr="00F91349">
              <w:rPr>
                <w:rFonts w:cs="Calibri"/>
                <w:b/>
                <w:i w:val="0"/>
                <w:sz w:val="16"/>
                <w:szCs w:val="16"/>
                <w:lang w:val="sr-Latn-CS"/>
              </w:rPr>
              <w:t>III</w:t>
            </w:r>
          </w:p>
        </w:tc>
        <w:tc>
          <w:tcPr>
            <w:tcW w:w="567" w:type="dxa"/>
            <w:shd w:val="clear" w:color="auto" w:fill="F2F2F2"/>
          </w:tcPr>
          <w:p w:rsidR="001E1F5F" w:rsidRPr="00F91349" w:rsidRDefault="001E1F5F" w:rsidP="001E1F5F">
            <w:pPr>
              <w:pStyle w:val="NoSpacing"/>
              <w:ind w:left="-108" w:right="-108"/>
              <w:jc w:val="center"/>
              <w:rPr>
                <w:rFonts w:cs="Calibri"/>
                <w:b/>
                <w:i w:val="0"/>
                <w:sz w:val="16"/>
                <w:szCs w:val="16"/>
                <w:lang w:val="sr-Latn-CS"/>
              </w:rPr>
            </w:pPr>
            <w:r w:rsidRPr="00F91349">
              <w:rPr>
                <w:rFonts w:cs="Calibri"/>
                <w:b/>
                <w:i w:val="0"/>
                <w:sz w:val="16"/>
                <w:szCs w:val="16"/>
                <w:lang w:val="sr-Latn-CS"/>
              </w:rPr>
              <w:t>IV</w:t>
            </w:r>
          </w:p>
        </w:tc>
        <w:tc>
          <w:tcPr>
            <w:tcW w:w="851" w:type="dxa"/>
            <w:shd w:val="clear" w:color="auto" w:fill="F2F2F2"/>
          </w:tcPr>
          <w:p w:rsidR="001E1F5F" w:rsidRPr="00F91349" w:rsidRDefault="001E1F5F" w:rsidP="001E1F5F">
            <w:pPr>
              <w:pStyle w:val="NoSpacing"/>
              <w:ind w:right="-45"/>
              <w:jc w:val="center"/>
              <w:rPr>
                <w:rFonts w:cs="Calibri"/>
                <w:b/>
                <w:i w:val="0"/>
                <w:sz w:val="16"/>
                <w:szCs w:val="16"/>
                <w:lang w:val="sr-Latn-CS"/>
              </w:rPr>
            </w:pPr>
            <w:r w:rsidRPr="00F91349">
              <w:rPr>
                <w:rFonts w:cs="Calibri"/>
                <w:b/>
                <w:i w:val="0"/>
                <w:sz w:val="16"/>
                <w:szCs w:val="16"/>
                <w:lang w:val="sr-Latn-CS"/>
              </w:rPr>
              <w:t>V</w:t>
            </w:r>
          </w:p>
        </w:tc>
        <w:tc>
          <w:tcPr>
            <w:tcW w:w="709" w:type="dxa"/>
            <w:shd w:val="clear" w:color="auto" w:fill="F2F2F2"/>
          </w:tcPr>
          <w:p w:rsidR="001E1F5F" w:rsidRPr="00F91349" w:rsidRDefault="001E1F5F" w:rsidP="001E1F5F">
            <w:pPr>
              <w:pStyle w:val="NoSpacing"/>
              <w:ind w:right="-45"/>
              <w:jc w:val="center"/>
              <w:rPr>
                <w:rFonts w:cs="Calibri"/>
                <w:b/>
                <w:i w:val="0"/>
                <w:sz w:val="16"/>
                <w:szCs w:val="16"/>
                <w:lang w:val="sr-Latn-CS"/>
              </w:rPr>
            </w:pPr>
            <w:r w:rsidRPr="00F91349">
              <w:rPr>
                <w:rFonts w:cs="Calibri"/>
                <w:b/>
                <w:i w:val="0"/>
                <w:sz w:val="16"/>
                <w:szCs w:val="16"/>
                <w:lang w:val="sr-Latn-CS"/>
              </w:rPr>
              <w:t xml:space="preserve">VI </w:t>
            </w:r>
          </w:p>
        </w:tc>
        <w:tc>
          <w:tcPr>
            <w:tcW w:w="425" w:type="dxa"/>
            <w:shd w:val="clear" w:color="auto" w:fill="F2F2F2"/>
          </w:tcPr>
          <w:p w:rsidR="001E1F5F" w:rsidRPr="00F91349" w:rsidRDefault="001E1F5F" w:rsidP="001E1F5F">
            <w:pPr>
              <w:pStyle w:val="NoSpacing"/>
              <w:ind w:right="-45"/>
              <w:jc w:val="center"/>
              <w:rPr>
                <w:rFonts w:cs="Calibri"/>
                <w:b/>
                <w:i w:val="0"/>
                <w:sz w:val="16"/>
                <w:szCs w:val="16"/>
                <w:lang w:val="sr-Latn-CS"/>
              </w:rPr>
            </w:pPr>
            <w:r w:rsidRPr="00F91349">
              <w:rPr>
                <w:rFonts w:cs="Calibri"/>
                <w:b/>
                <w:i w:val="0"/>
                <w:sz w:val="16"/>
                <w:szCs w:val="16"/>
                <w:lang w:val="sr-Latn-CS"/>
              </w:rPr>
              <w:t>VII</w:t>
            </w:r>
          </w:p>
        </w:tc>
        <w:tc>
          <w:tcPr>
            <w:tcW w:w="850" w:type="dxa"/>
            <w:shd w:val="clear" w:color="auto" w:fill="F2F2F2"/>
          </w:tcPr>
          <w:p w:rsidR="001E1F5F" w:rsidRPr="00F91349" w:rsidRDefault="001E1F5F" w:rsidP="001E1F5F">
            <w:pPr>
              <w:pStyle w:val="NoSpacing"/>
              <w:ind w:right="-45"/>
              <w:jc w:val="center"/>
              <w:rPr>
                <w:rFonts w:cs="Calibri"/>
                <w:b/>
                <w:i w:val="0"/>
                <w:sz w:val="16"/>
                <w:szCs w:val="16"/>
                <w:lang w:val="sr-Latn-CS"/>
              </w:rPr>
            </w:pPr>
            <w:r w:rsidRPr="00F91349">
              <w:rPr>
                <w:rFonts w:cs="Calibri"/>
                <w:b/>
                <w:i w:val="0"/>
                <w:sz w:val="16"/>
                <w:szCs w:val="16"/>
                <w:lang w:val="sr-Latn-CS"/>
              </w:rPr>
              <w:t>VIII</w:t>
            </w:r>
          </w:p>
        </w:tc>
        <w:tc>
          <w:tcPr>
            <w:tcW w:w="567" w:type="dxa"/>
            <w:shd w:val="clear" w:color="auto" w:fill="F2F2F2"/>
          </w:tcPr>
          <w:p w:rsidR="001E1F5F" w:rsidRPr="00F91349" w:rsidRDefault="001E1F5F" w:rsidP="001E1F5F">
            <w:pPr>
              <w:pStyle w:val="NoSpacing"/>
              <w:ind w:right="-45"/>
              <w:jc w:val="center"/>
              <w:rPr>
                <w:rFonts w:cs="Calibri"/>
                <w:b/>
                <w:i w:val="0"/>
                <w:sz w:val="16"/>
                <w:szCs w:val="16"/>
                <w:lang w:val="sr-Latn-CS"/>
              </w:rPr>
            </w:pPr>
            <w:r w:rsidRPr="00F91349">
              <w:rPr>
                <w:rFonts w:cs="Calibri"/>
                <w:b/>
                <w:i w:val="0"/>
                <w:sz w:val="16"/>
                <w:szCs w:val="16"/>
                <w:lang w:val="sr-Latn-CS"/>
              </w:rPr>
              <w:t>IX</w:t>
            </w:r>
          </w:p>
        </w:tc>
        <w:tc>
          <w:tcPr>
            <w:tcW w:w="993" w:type="dxa"/>
            <w:shd w:val="clear" w:color="auto" w:fill="F2F2F2"/>
          </w:tcPr>
          <w:p w:rsidR="001E1F5F" w:rsidRPr="00F91349" w:rsidRDefault="001E1F5F" w:rsidP="001E1F5F">
            <w:pPr>
              <w:pStyle w:val="NoSpacing"/>
              <w:ind w:left="-108" w:right="-108"/>
              <w:jc w:val="center"/>
              <w:rPr>
                <w:rFonts w:cs="Calibri"/>
                <w:b/>
                <w:i w:val="0"/>
                <w:sz w:val="16"/>
                <w:szCs w:val="16"/>
                <w:lang w:val="sr-Latn-CS"/>
              </w:rPr>
            </w:pPr>
            <w:r w:rsidRPr="00F91349">
              <w:rPr>
                <w:rFonts w:cs="Calibri"/>
                <w:b/>
                <w:i w:val="0"/>
                <w:sz w:val="16"/>
                <w:szCs w:val="16"/>
                <w:lang w:val="sr-Latn-CS"/>
              </w:rPr>
              <w:t>X = VI*IX</w:t>
            </w:r>
          </w:p>
        </w:tc>
        <w:tc>
          <w:tcPr>
            <w:tcW w:w="992" w:type="dxa"/>
            <w:shd w:val="clear" w:color="auto" w:fill="F2F2F2"/>
          </w:tcPr>
          <w:p w:rsidR="001E1F5F" w:rsidRPr="00F91349" w:rsidRDefault="001E1F5F" w:rsidP="001E1F5F">
            <w:pPr>
              <w:pStyle w:val="NoSpacing"/>
              <w:ind w:left="-108" w:right="-108"/>
              <w:jc w:val="center"/>
              <w:rPr>
                <w:rFonts w:cs="Calibri"/>
                <w:b/>
                <w:i w:val="0"/>
                <w:sz w:val="16"/>
                <w:szCs w:val="16"/>
                <w:lang w:val="sr-Latn-CS"/>
              </w:rPr>
            </w:pPr>
            <w:r w:rsidRPr="00F91349">
              <w:rPr>
                <w:rFonts w:cs="Calibri"/>
                <w:b/>
                <w:i w:val="0"/>
                <w:sz w:val="16"/>
                <w:szCs w:val="16"/>
                <w:lang w:val="sr-Latn-CS"/>
              </w:rPr>
              <w:t>XI = VIII*IX</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1E1F5F" w:rsidRPr="00F91349" w:rsidRDefault="001E1F5F" w:rsidP="001E1F5F">
            <w:pPr>
              <w:pStyle w:val="NoSpacing"/>
              <w:ind w:right="-45"/>
              <w:jc w:val="center"/>
              <w:rPr>
                <w:rFonts w:cs="Calibri"/>
                <w:b/>
                <w:i w:val="0"/>
                <w:sz w:val="16"/>
                <w:szCs w:val="16"/>
                <w:lang w:val="sr-Latn-CS"/>
              </w:rPr>
            </w:pPr>
            <w:r w:rsidRPr="00F91349">
              <w:rPr>
                <w:rFonts w:cs="Calibri"/>
                <w:b/>
                <w:i w:val="0"/>
                <w:sz w:val="16"/>
                <w:szCs w:val="16"/>
                <w:lang w:val="sr-Latn-CS"/>
              </w:rPr>
              <w:t>XII</w:t>
            </w:r>
          </w:p>
        </w:tc>
        <w:tc>
          <w:tcPr>
            <w:tcW w:w="1418" w:type="dxa"/>
            <w:tcBorders>
              <w:left w:val="single" w:sz="4" w:space="0" w:color="auto"/>
            </w:tcBorders>
            <w:shd w:val="clear" w:color="auto" w:fill="F2F2F2"/>
          </w:tcPr>
          <w:p w:rsidR="001E1F5F" w:rsidRPr="00F91349" w:rsidRDefault="001E1F5F" w:rsidP="001E1F5F">
            <w:pPr>
              <w:pStyle w:val="NoSpacing"/>
              <w:ind w:right="-45"/>
              <w:jc w:val="center"/>
              <w:rPr>
                <w:rFonts w:cs="Calibri"/>
                <w:b/>
                <w:i w:val="0"/>
                <w:sz w:val="16"/>
                <w:szCs w:val="16"/>
                <w:lang w:val="sr-Latn-CS"/>
              </w:rPr>
            </w:pPr>
            <w:r w:rsidRPr="00F91349">
              <w:rPr>
                <w:rFonts w:cs="Calibri"/>
                <w:b/>
                <w:i w:val="0"/>
                <w:sz w:val="16"/>
                <w:szCs w:val="16"/>
                <w:lang w:val="sr-Latn-CS"/>
              </w:rPr>
              <w:t>XIII</w:t>
            </w:r>
          </w:p>
        </w:tc>
        <w:tc>
          <w:tcPr>
            <w:tcW w:w="1276" w:type="dxa"/>
            <w:shd w:val="clear" w:color="auto" w:fill="F2F2F2"/>
          </w:tcPr>
          <w:p w:rsidR="001E1F5F" w:rsidRPr="00F91349" w:rsidRDefault="001E1F5F" w:rsidP="001E1F5F">
            <w:pPr>
              <w:pStyle w:val="NoSpacing"/>
              <w:ind w:right="-45"/>
              <w:jc w:val="center"/>
              <w:rPr>
                <w:rFonts w:cs="Calibri"/>
                <w:b/>
                <w:i w:val="0"/>
                <w:sz w:val="16"/>
                <w:szCs w:val="16"/>
                <w:lang w:val="sr-Latn-CS"/>
              </w:rPr>
            </w:pPr>
            <w:r w:rsidRPr="00F91349">
              <w:rPr>
                <w:rFonts w:cs="Calibri"/>
                <w:b/>
                <w:i w:val="0"/>
                <w:sz w:val="16"/>
                <w:szCs w:val="16"/>
                <w:lang w:val="sr-Latn-CS"/>
              </w:rPr>
              <w:t>XIV</w:t>
            </w:r>
          </w:p>
        </w:tc>
        <w:tc>
          <w:tcPr>
            <w:tcW w:w="1134" w:type="dxa"/>
            <w:shd w:val="clear" w:color="auto" w:fill="F2F2F2"/>
          </w:tcPr>
          <w:p w:rsidR="001E1F5F" w:rsidRPr="00F91349" w:rsidRDefault="001E1F5F" w:rsidP="001E1F5F">
            <w:pPr>
              <w:pStyle w:val="NoSpacing"/>
              <w:ind w:right="-45"/>
              <w:jc w:val="center"/>
              <w:rPr>
                <w:rFonts w:cs="Calibri"/>
                <w:b/>
                <w:i w:val="0"/>
                <w:sz w:val="16"/>
                <w:szCs w:val="16"/>
                <w:lang w:val="sr-Latn-CS"/>
              </w:rPr>
            </w:pPr>
            <w:r w:rsidRPr="00F91349">
              <w:rPr>
                <w:rFonts w:cs="Calibri"/>
                <w:b/>
                <w:i w:val="0"/>
                <w:sz w:val="16"/>
                <w:szCs w:val="16"/>
                <w:lang w:val="sr-Latn-CS"/>
              </w:rPr>
              <w:t>XV</w:t>
            </w:r>
          </w:p>
        </w:tc>
        <w:tc>
          <w:tcPr>
            <w:tcW w:w="1134" w:type="dxa"/>
            <w:shd w:val="clear" w:color="auto" w:fill="F2F2F2"/>
          </w:tcPr>
          <w:p w:rsidR="001E1F5F" w:rsidRPr="00F91349" w:rsidRDefault="001E1F5F" w:rsidP="001E1F5F">
            <w:pPr>
              <w:pStyle w:val="NoSpacing"/>
              <w:ind w:right="-45"/>
              <w:jc w:val="center"/>
              <w:rPr>
                <w:rFonts w:cs="Calibri"/>
                <w:b/>
                <w:i w:val="0"/>
                <w:sz w:val="16"/>
                <w:szCs w:val="16"/>
                <w:lang w:val="sr-Latn-CS"/>
              </w:rPr>
            </w:pPr>
            <w:r w:rsidRPr="00F91349">
              <w:rPr>
                <w:rFonts w:cs="Calibri"/>
                <w:b/>
                <w:i w:val="0"/>
                <w:sz w:val="16"/>
                <w:szCs w:val="16"/>
                <w:lang w:val="sr-Latn-CS"/>
              </w:rPr>
              <w:t>XVI</w:t>
            </w:r>
          </w:p>
        </w:tc>
      </w:tr>
      <w:tr w:rsidR="001E1F5F" w:rsidRPr="00F91349" w:rsidTr="006C6485">
        <w:trPr>
          <w:trHeight w:val="305"/>
        </w:trPr>
        <w:tc>
          <w:tcPr>
            <w:tcW w:w="425" w:type="dxa"/>
            <w:shd w:val="clear" w:color="auto" w:fill="F2F2F2"/>
            <w:vAlign w:val="center"/>
          </w:tcPr>
          <w:p w:rsidR="001E1F5F" w:rsidRPr="00F91349" w:rsidRDefault="001E1F5F" w:rsidP="001E1F5F">
            <w:pPr>
              <w:ind w:left="-108" w:right="-108"/>
              <w:jc w:val="center"/>
              <w:rPr>
                <w:rFonts w:ascii="Calibri" w:hAnsi="Calibri" w:cs="Calibri"/>
                <w:b/>
                <w:bCs/>
                <w:sz w:val="16"/>
                <w:szCs w:val="16"/>
              </w:rPr>
            </w:pPr>
            <w:r w:rsidRPr="00F91349">
              <w:rPr>
                <w:rFonts w:ascii="Calibri" w:hAnsi="Calibri" w:cs="Calibri"/>
                <w:b/>
                <w:bCs/>
                <w:color w:val="000000"/>
                <w:sz w:val="16"/>
                <w:szCs w:val="16"/>
              </w:rPr>
              <w:t>1.</w:t>
            </w:r>
          </w:p>
        </w:tc>
        <w:tc>
          <w:tcPr>
            <w:tcW w:w="2410" w:type="dxa"/>
            <w:shd w:val="clear" w:color="auto" w:fill="auto"/>
            <w:vAlign w:val="center"/>
          </w:tcPr>
          <w:p w:rsidR="001E1F5F" w:rsidRPr="00F91349" w:rsidRDefault="001E1F5F" w:rsidP="001E1F5F">
            <w:pPr>
              <w:rPr>
                <w:rFonts w:ascii="Calibri" w:hAnsi="Calibri" w:cs="Calibri"/>
                <w:color w:val="000000"/>
                <w:sz w:val="16"/>
                <w:szCs w:val="16"/>
              </w:rPr>
            </w:pPr>
            <w:r w:rsidRPr="00F91349">
              <w:rPr>
                <w:rFonts w:ascii="Calibri" w:hAnsi="Calibri" w:cs="Calibri"/>
                <w:color w:val="000000"/>
                <w:sz w:val="16"/>
                <w:szCs w:val="16"/>
              </w:rPr>
              <w:t>Закључавајућа компресивна плоча за проксималну латералну тибију 5.0 mm, лева и десна, од 3 до 13 рупа, титанијум легура</w:t>
            </w:r>
          </w:p>
        </w:tc>
        <w:tc>
          <w:tcPr>
            <w:tcW w:w="567" w:type="dxa"/>
            <w:shd w:val="clear" w:color="auto" w:fill="auto"/>
            <w:vAlign w:val="center"/>
          </w:tcPr>
          <w:p w:rsidR="001E1F5F" w:rsidRPr="00F91349" w:rsidRDefault="001E1F5F" w:rsidP="001E1F5F">
            <w:pPr>
              <w:jc w:val="center"/>
              <w:rPr>
                <w:rFonts w:ascii="Calibri" w:hAnsi="Calibri" w:cs="Calibri"/>
                <w:b/>
                <w:bCs/>
                <w:color w:val="000000"/>
                <w:sz w:val="16"/>
                <w:szCs w:val="16"/>
              </w:rPr>
            </w:pPr>
            <w:r w:rsidRPr="00F91349">
              <w:rPr>
                <w:rFonts w:ascii="Calibri" w:hAnsi="Calibri" w:cs="Calibri"/>
                <w:b/>
                <w:bCs/>
                <w:color w:val="000000"/>
                <w:sz w:val="16"/>
                <w:szCs w:val="16"/>
              </w:rPr>
              <w:t>ком</w:t>
            </w:r>
          </w:p>
        </w:tc>
        <w:tc>
          <w:tcPr>
            <w:tcW w:w="567" w:type="dxa"/>
            <w:shd w:val="clear" w:color="auto" w:fill="F2F2F2"/>
            <w:vAlign w:val="center"/>
          </w:tcPr>
          <w:p w:rsidR="001E1F5F" w:rsidRPr="00F91349" w:rsidRDefault="001E1F5F" w:rsidP="001E1F5F">
            <w:pPr>
              <w:jc w:val="center"/>
              <w:rPr>
                <w:rFonts w:ascii="Calibri" w:hAnsi="Calibri" w:cs="Calibri"/>
                <w:b/>
                <w:bCs/>
                <w:color w:val="000000"/>
                <w:sz w:val="16"/>
                <w:szCs w:val="16"/>
              </w:rPr>
            </w:pPr>
            <w:r w:rsidRPr="00F91349">
              <w:rPr>
                <w:rFonts w:ascii="Calibri" w:hAnsi="Calibri" w:cs="Calibri"/>
                <w:b/>
                <w:bCs/>
                <w:color w:val="000000"/>
                <w:sz w:val="16"/>
                <w:szCs w:val="16"/>
              </w:rPr>
              <w:t>2</w:t>
            </w:r>
          </w:p>
        </w:tc>
        <w:tc>
          <w:tcPr>
            <w:tcW w:w="851" w:type="dxa"/>
            <w:shd w:val="clear" w:color="auto" w:fill="auto"/>
          </w:tcPr>
          <w:p w:rsidR="001E1F5F" w:rsidRPr="00F91349" w:rsidRDefault="001E1F5F" w:rsidP="001E1F5F">
            <w:pPr>
              <w:pStyle w:val="NoSpacing"/>
              <w:ind w:left="-108" w:right="-107"/>
              <w:jc w:val="right"/>
              <w:rPr>
                <w:rFonts w:cs="Calibri"/>
                <w:i w:val="0"/>
                <w:sz w:val="16"/>
                <w:szCs w:val="16"/>
                <w:lang w:val="sr-Cyrl-CS"/>
              </w:rPr>
            </w:pPr>
          </w:p>
        </w:tc>
        <w:tc>
          <w:tcPr>
            <w:tcW w:w="709" w:type="dxa"/>
            <w:shd w:val="clear" w:color="auto" w:fill="auto"/>
          </w:tcPr>
          <w:p w:rsidR="001E1F5F" w:rsidRPr="00F91349" w:rsidRDefault="001E1F5F" w:rsidP="001E1F5F">
            <w:pPr>
              <w:pStyle w:val="NoSpacing"/>
              <w:ind w:left="-108" w:right="-107"/>
              <w:jc w:val="right"/>
              <w:rPr>
                <w:rFonts w:cs="Calibri"/>
                <w:i w:val="0"/>
                <w:sz w:val="16"/>
                <w:szCs w:val="16"/>
                <w:lang w:val="sr-Cyrl-CS"/>
              </w:rPr>
            </w:pPr>
          </w:p>
        </w:tc>
        <w:tc>
          <w:tcPr>
            <w:tcW w:w="425" w:type="dxa"/>
            <w:shd w:val="clear" w:color="auto" w:fill="F2F2F2"/>
          </w:tcPr>
          <w:p w:rsidR="001E1F5F" w:rsidRPr="00F91349" w:rsidRDefault="001E1F5F" w:rsidP="001E1F5F">
            <w:pPr>
              <w:pStyle w:val="NoSpacing"/>
              <w:ind w:left="-108" w:right="-107"/>
              <w:jc w:val="center"/>
              <w:rPr>
                <w:rFonts w:cs="Calibri"/>
                <w:i w:val="0"/>
                <w:sz w:val="16"/>
                <w:szCs w:val="16"/>
                <w:lang w:val="sr-Latn-CS"/>
              </w:rPr>
            </w:pPr>
          </w:p>
        </w:tc>
        <w:tc>
          <w:tcPr>
            <w:tcW w:w="850" w:type="dxa"/>
            <w:shd w:val="clear" w:color="auto" w:fill="auto"/>
          </w:tcPr>
          <w:p w:rsidR="001E1F5F" w:rsidRPr="00F91349" w:rsidRDefault="001E1F5F" w:rsidP="001E1F5F">
            <w:pPr>
              <w:pStyle w:val="NoSpacing"/>
              <w:ind w:left="-108" w:right="-107"/>
              <w:jc w:val="right"/>
              <w:rPr>
                <w:rFonts w:cs="Calibri"/>
                <w:i w:val="0"/>
                <w:sz w:val="16"/>
                <w:szCs w:val="16"/>
                <w:lang w:val="sr-Cyrl-CS"/>
              </w:rPr>
            </w:pPr>
          </w:p>
        </w:tc>
        <w:tc>
          <w:tcPr>
            <w:tcW w:w="567" w:type="dxa"/>
            <w:shd w:val="clear" w:color="auto" w:fill="F2F2F2"/>
          </w:tcPr>
          <w:p w:rsidR="001E1F5F" w:rsidRPr="00F91349" w:rsidRDefault="001E1F5F" w:rsidP="001E1F5F">
            <w:pPr>
              <w:pStyle w:val="NoSpacing"/>
              <w:ind w:left="-108" w:right="-107"/>
              <w:jc w:val="center"/>
              <w:rPr>
                <w:rFonts w:cs="Calibri"/>
                <w:i w:val="0"/>
                <w:sz w:val="16"/>
                <w:szCs w:val="16"/>
                <w:lang w:val="sr-Latn-CS"/>
              </w:rPr>
            </w:pPr>
          </w:p>
        </w:tc>
        <w:tc>
          <w:tcPr>
            <w:tcW w:w="993" w:type="dxa"/>
          </w:tcPr>
          <w:p w:rsidR="001E1F5F" w:rsidRPr="00F91349" w:rsidRDefault="001E1F5F" w:rsidP="001E1F5F">
            <w:pPr>
              <w:pStyle w:val="NoSpacing"/>
              <w:ind w:left="-108" w:right="-107"/>
              <w:jc w:val="right"/>
              <w:rPr>
                <w:rFonts w:cs="Calibri"/>
                <w:i w:val="0"/>
                <w:sz w:val="16"/>
                <w:szCs w:val="16"/>
                <w:lang w:val="sr-Cyrl-CS"/>
              </w:rPr>
            </w:pPr>
          </w:p>
        </w:tc>
        <w:tc>
          <w:tcPr>
            <w:tcW w:w="992" w:type="dxa"/>
          </w:tcPr>
          <w:p w:rsidR="001E1F5F" w:rsidRPr="00F91349" w:rsidRDefault="001E1F5F" w:rsidP="001E1F5F">
            <w:pPr>
              <w:pStyle w:val="NoSpacing"/>
              <w:ind w:left="-108" w:right="-107"/>
              <w:jc w:val="right"/>
              <w:rPr>
                <w:rFonts w:cs="Calibri"/>
                <w:i w:val="0"/>
                <w:sz w:val="16"/>
                <w:szCs w:val="16"/>
                <w:lang w:val="sr-Latn-CS"/>
              </w:rPr>
            </w:pPr>
          </w:p>
        </w:tc>
        <w:tc>
          <w:tcPr>
            <w:tcW w:w="850" w:type="dxa"/>
            <w:tcBorders>
              <w:top w:val="single" w:sz="4" w:space="0" w:color="auto"/>
              <w:left w:val="single" w:sz="4" w:space="0" w:color="auto"/>
              <w:bottom w:val="single" w:sz="4" w:space="0" w:color="auto"/>
              <w:right w:val="single" w:sz="4" w:space="0" w:color="auto"/>
            </w:tcBorders>
          </w:tcPr>
          <w:p w:rsidR="001E1F5F" w:rsidRPr="00F91349" w:rsidRDefault="001E1F5F" w:rsidP="001E1F5F">
            <w:pPr>
              <w:pStyle w:val="NoSpacing"/>
              <w:ind w:right="-45"/>
              <w:jc w:val="center"/>
              <w:rPr>
                <w:rFonts w:cs="Calibri"/>
                <w:i w:val="0"/>
                <w:sz w:val="16"/>
                <w:szCs w:val="16"/>
                <w:lang w:val="sr-Latn-CS"/>
              </w:rPr>
            </w:pPr>
          </w:p>
        </w:tc>
        <w:tc>
          <w:tcPr>
            <w:tcW w:w="1418" w:type="dxa"/>
            <w:tcBorders>
              <w:left w:val="single" w:sz="4" w:space="0" w:color="auto"/>
            </w:tcBorders>
          </w:tcPr>
          <w:p w:rsidR="001E1F5F" w:rsidRPr="00F91349" w:rsidRDefault="001E1F5F" w:rsidP="001E1F5F">
            <w:pPr>
              <w:pStyle w:val="NoSpacing"/>
              <w:ind w:right="-45"/>
              <w:rPr>
                <w:rFonts w:cs="Calibri"/>
                <w:i w:val="0"/>
                <w:sz w:val="16"/>
                <w:szCs w:val="16"/>
                <w:lang w:val="sr-Latn-CS"/>
              </w:rPr>
            </w:pPr>
          </w:p>
        </w:tc>
        <w:tc>
          <w:tcPr>
            <w:tcW w:w="1276" w:type="dxa"/>
          </w:tcPr>
          <w:p w:rsidR="001E1F5F" w:rsidRPr="00F91349" w:rsidRDefault="001E1F5F" w:rsidP="001E1F5F">
            <w:pPr>
              <w:pStyle w:val="NoSpacing"/>
              <w:ind w:right="-45"/>
              <w:rPr>
                <w:rFonts w:cs="Calibri"/>
                <w:i w:val="0"/>
                <w:sz w:val="16"/>
                <w:szCs w:val="16"/>
                <w:lang w:val="sr-Latn-CS"/>
              </w:rPr>
            </w:pPr>
          </w:p>
        </w:tc>
        <w:tc>
          <w:tcPr>
            <w:tcW w:w="1134" w:type="dxa"/>
          </w:tcPr>
          <w:p w:rsidR="001E1F5F" w:rsidRPr="00F91349" w:rsidRDefault="001E1F5F" w:rsidP="001E1F5F">
            <w:pPr>
              <w:pStyle w:val="NoSpacing"/>
              <w:ind w:right="-45"/>
              <w:rPr>
                <w:rFonts w:cs="Calibri"/>
                <w:i w:val="0"/>
                <w:sz w:val="16"/>
                <w:szCs w:val="16"/>
                <w:lang w:val="sr-Latn-CS"/>
              </w:rPr>
            </w:pPr>
          </w:p>
        </w:tc>
        <w:tc>
          <w:tcPr>
            <w:tcW w:w="1134" w:type="dxa"/>
          </w:tcPr>
          <w:p w:rsidR="001E1F5F" w:rsidRPr="00F91349" w:rsidRDefault="001E1F5F" w:rsidP="001E1F5F">
            <w:pPr>
              <w:pStyle w:val="NoSpacing"/>
              <w:ind w:right="-45"/>
              <w:rPr>
                <w:rFonts w:cs="Calibri"/>
                <w:i w:val="0"/>
                <w:sz w:val="16"/>
                <w:szCs w:val="16"/>
                <w:lang w:val="sr-Latn-CS"/>
              </w:rPr>
            </w:pPr>
          </w:p>
        </w:tc>
      </w:tr>
      <w:tr w:rsidR="001E1F5F" w:rsidRPr="00F91349" w:rsidTr="006C6485">
        <w:trPr>
          <w:trHeight w:val="305"/>
        </w:trPr>
        <w:tc>
          <w:tcPr>
            <w:tcW w:w="425" w:type="dxa"/>
            <w:shd w:val="clear" w:color="auto" w:fill="F2F2F2"/>
            <w:vAlign w:val="center"/>
          </w:tcPr>
          <w:p w:rsidR="001E1F5F" w:rsidRPr="00F91349" w:rsidRDefault="001E1F5F" w:rsidP="001E1F5F">
            <w:pPr>
              <w:ind w:left="-108" w:right="-108"/>
              <w:jc w:val="center"/>
              <w:rPr>
                <w:rFonts w:ascii="Calibri" w:hAnsi="Calibri" w:cs="Calibri"/>
                <w:b/>
                <w:bCs/>
                <w:color w:val="000000"/>
                <w:sz w:val="16"/>
                <w:szCs w:val="16"/>
              </w:rPr>
            </w:pPr>
            <w:r w:rsidRPr="00F91349">
              <w:rPr>
                <w:rFonts w:ascii="Calibri" w:hAnsi="Calibri" w:cs="Calibri"/>
                <w:b/>
                <w:bCs/>
                <w:color w:val="000000"/>
                <w:sz w:val="16"/>
                <w:szCs w:val="16"/>
              </w:rPr>
              <w:t>2.</w:t>
            </w:r>
          </w:p>
        </w:tc>
        <w:tc>
          <w:tcPr>
            <w:tcW w:w="2410" w:type="dxa"/>
            <w:shd w:val="clear" w:color="auto" w:fill="auto"/>
            <w:vAlign w:val="center"/>
          </w:tcPr>
          <w:p w:rsidR="001E1F5F" w:rsidRPr="00F91349" w:rsidRDefault="001E1F5F" w:rsidP="001E1F5F">
            <w:pPr>
              <w:rPr>
                <w:rFonts w:ascii="Calibri" w:hAnsi="Calibri" w:cs="Calibri"/>
                <w:color w:val="000000"/>
                <w:sz w:val="16"/>
                <w:szCs w:val="16"/>
              </w:rPr>
            </w:pPr>
            <w:r w:rsidRPr="00F91349">
              <w:rPr>
                <w:rFonts w:ascii="Calibri" w:hAnsi="Calibri" w:cs="Calibri"/>
                <w:color w:val="000000"/>
                <w:sz w:val="16"/>
                <w:szCs w:val="16"/>
              </w:rPr>
              <w:t>Закључавајућа компресивна плоча за дистални фемур 5.0 mm , лева и десна, са 5/6/7/8/9/10/11/12/13 комби рупа,  титанијум</w:t>
            </w:r>
          </w:p>
        </w:tc>
        <w:tc>
          <w:tcPr>
            <w:tcW w:w="567" w:type="dxa"/>
            <w:shd w:val="clear" w:color="auto" w:fill="auto"/>
            <w:vAlign w:val="center"/>
          </w:tcPr>
          <w:p w:rsidR="001E1F5F" w:rsidRPr="00F91349" w:rsidRDefault="001E1F5F" w:rsidP="001E1F5F">
            <w:pPr>
              <w:jc w:val="center"/>
              <w:rPr>
                <w:rFonts w:ascii="Calibri" w:hAnsi="Calibri" w:cs="Calibri"/>
                <w:b/>
                <w:bCs/>
                <w:color w:val="000000"/>
                <w:sz w:val="16"/>
                <w:szCs w:val="16"/>
              </w:rPr>
            </w:pPr>
            <w:r w:rsidRPr="00F91349">
              <w:rPr>
                <w:rFonts w:ascii="Calibri" w:hAnsi="Calibri" w:cs="Calibri"/>
                <w:b/>
                <w:bCs/>
                <w:color w:val="000000"/>
                <w:sz w:val="16"/>
                <w:szCs w:val="16"/>
              </w:rPr>
              <w:t>ком</w:t>
            </w:r>
          </w:p>
        </w:tc>
        <w:tc>
          <w:tcPr>
            <w:tcW w:w="567" w:type="dxa"/>
            <w:shd w:val="clear" w:color="auto" w:fill="F2F2F2"/>
            <w:vAlign w:val="center"/>
          </w:tcPr>
          <w:p w:rsidR="001E1F5F" w:rsidRPr="00F91349" w:rsidRDefault="001E1F5F" w:rsidP="001E1F5F">
            <w:pPr>
              <w:jc w:val="center"/>
              <w:rPr>
                <w:rFonts w:ascii="Calibri" w:hAnsi="Calibri" w:cs="Calibri"/>
                <w:b/>
                <w:bCs/>
                <w:color w:val="000000"/>
                <w:sz w:val="16"/>
                <w:szCs w:val="16"/>
              </w:rPr>
            </w:pPr>
            <w:r w:rsidRPr="00F91349">
              <w:rPr>
                <w:rFonts w:ascii="Calibri" w:hAnsi="Calibri" w:cs="Calibri"/>
                <w:b/>
                <w:bCs/>
                <w:color w:val="000000"/>
                <w:sz w:val="16"/>
                <w:szCs w:val="16"/>
              </w:rPr>
              <w:t>1</w:t>
            </w:r>
          </w:p>
        </w:tc>
        <w:tc>
          <w:tcPr>
            <w:tcW w:w="851" w:type="dxa"/>
            <w:shd w:val="clear" w:color="auto" w:fill="auto"/>
          </w:tcPr>
          <w:p w:rsidR="001E1F5F" w:rsidRPr="00F91349" w:rsidRDefault="001E1F5F" w:rsidP="001E1F5F">
            <w:pPr>
              <w:pStyle w:val="NoSpacing"/>
              <w:ind w:left="-108" w:right="-107"/>
              <w:jc w:val="right"/>
              <w:rPr>
                <w:rFonts w:cs="Calibri"/>
                <w:i w:val="0"/>
                <w:sz w:val="16"/>
                <w:szCs w:val="16"/>
                <w:lang w:val="sr-Cyrl-CS"/>
              </w:rPr>
            </w:pPr>
          </w:p>
        </w:tc>
        <w:tc>
          <w:tcPr>
            <w:tcW w:w="709" w:type="dxa"/>
            <w:shd w:val="clear" w:color="auto" w:fill="auto"/>
          </w:tcPr>
          <w:p w:rsidR="001E1F5F" w:rsidRPr="00F91349" w:rsidRDefault="001E1F5F" w:rsidP="001E1F5F">
            <w:pPr>
              <w:pStyle w:val="NoSpacing"/>
              <w:ind w:left="-108" w:right="-107"/>
              <w:jc w:val="right"/>
              <w:rPr>
                <w:rFonts w:cs="Calibri"/>
                <w:i w:val="0"/>
                <w:sz w:val="16"/>
                <w:szCs w:val="16"/>
                <w:lang w:val="sr-Cyrl-CS"/>
              </w:rPr>
            </w:pPr>
          </w:p>
        </w:tc>
        <w:tc>
          <w:tcPr>
            <w:tcW w:w="425" w:type="dxa"/>
            <w:shd w:val="clear" w:color="auto" w:fill="F2F2F2"/>
          </w:tcPr>
          <w:p w:rsidR="001E1F5F" w:rsidRPr="00F91349" w:rsidRDefault="001E1F5F" w:rsidP="001E1F5F">
            <w:pPr>
              <w:pStyle w:val="NoSpacing"/>
              <w:ind w:left="-108" w:right="-107"/>
              <w:jc w:val="center"/>
              <w:rPr>
                <w:rFonts w:cs="Calibri"/>
                <w:i w:val="0"/>
                <w:sz w:val="16"/>
                <w:szCs w:val="16"/>
                <w:lang w:val="sr-Latn-CS"/>
              </w:rPr>
            </w:pPr>
          </w:p>
        </w:tc>
        <w:tc>
          <w:tcPr>
            <w:tcW w:w="850" w:type="dxa"/>
            <w:shd w:val="clear" w:color="auto" w:fill="auto"/>
          </w:tcPr>
          <w:p w:rsidR="001E1F5F" w:rsidRPr="00F91349" w:rsidRDefault="001E1F5F" w:rsidP="001E1F5F">
            <w:pPr>
              <w:pStyle w:val="NoSpacing"/>
              <w:ind w:left="-108" w:right="-107"/>
              <w:jc w:val="right"/>
              <w:rPr>
                <w:rFonts w:cs="Calibri"/>
                <w:i w:val="0"/>
                <w:sz w:val="16"/>
                <w:szCs w:val="16"/>
                <w:lang w:val="sr-Cyrl-CS"/>
              </w:rPr>
            </w:pPr>
          </w:p>
        </w:tc>
        <w:tc>
          <w:tcPr>
            <w:tcW w:w="567" w:type="dxa"/>
            <w:shd w:val="clear" w:color="auto" w:fill="F2F2F2"/>
          </w:tcPr>
          <w:p w:rsidR="001E1F5F" w:rsidRPr="00F91349" w:rsidRDefault="001E1F5F" w:rsidP="001E1F5F">
            <w:pPr>
              <w:pStyle w:val="NoSpacing"/>
              <w:ind w:left="-108" w:right="-107"/>
              <w:jc w:val="center"/>
              <w:rPr>
                <w:rFonts w:cs="Calibri"/>
                <w:i w:val="0"/>
                <w:sz w:val="16"/>
                <w:szCs w:val="16"/>
                <w:lang w:val="sr-Latn-CS"/>
              </w:rPr>
            </w:pPr>
          </w:p>
        </w:tc>
        <w:tc>
          <w:tcPr>
            <w:tcW w:w="993" w:type="dxa"/>
          </w:tcPr>
          <w:p w:rsidR="001E1F5F" w:rsidRPr="00F91349" w:rsidRDefault="001E1F5F" w:rsidP="001E1F5F">
            <w:pPr>
              <w:pStyle w:val="NoSpacing"/>
              <w:ind w:left="-108" w:right="-107"/>
              <w:jc w:val="right"/>
              <w:rPr>
                <w:rFonts w:cs="Calibri"/>
                <w:i w:val="0"/>
                <w:sz w:val="16"/>
                <w:szCs w:val="16"/>
                <w:lang w:val="sr-Cyrl-CS"/>
              </w:rPr>
            </w:pPr>
          </w:p>
        </w:tc>
        <w:tc>
          <w:tcPr>
            <w:tcW w:w="992" w:type="dxa"/>
          </w:tcPr>
          <w:p w:rsidR="001E1F5F" w:rsidRPr="00F91349" w:rsidRDefault="001E1F5F" w:rsidP="001E1F5F">
            <w:pPr>
              <w:pStyle w:val="NoSpacing"/>
              <w:ind w:left="-108" w:right="-107"/>
              <w:jc w:val="right"/>
              <w:rPr>
                <w:rFonts w:cs="Calibri"/>
                <w:i w:val="0"/>
                <w:sz w:val="16"/>
                <w:szCs w:val="16"/>
                <w:lang w:val="sr-Latn-CS"/>
              </w:rPr>
            </w:pPr>
          </w:p>
        </w:tc>
        <w:tc>
          <w:tcPr>
            <w:tcW w:w="850" w:type="dxa"/>
            <w:tcBorders>
              <w:top w:val="single" w:sz="4" w:space="0" w:color="auto"/>
              <w:left w:val="single" w:sz="4" w:space="0" w:color="auto"/>
              <w:bottom w:val="single" w:sz="4" w:space="0" w:color="auto"/>
              <w:right w:val="single" w:sz="4" w:space="0" w:color="auto"/>
            </w:tcBorders>
          </w:tcPr>
          <w:p w:rsidR="001E1F5F" w:rsidRPr="00F91349" w:rsidRDefault="001E1F5F" w:rsidP="001E1F5F">
            <w:pPr>
              <w:pStyle w:val="NoSpacing"/>
              <w:ind w:right="-45"/>
              <w:jc w:val="center"/>
              <w:rPr>
                <w:rFonts w:cs="Calibri"/>
                <w:i w:val="0"/>
                <w:sz w:val="16"/>
                <w:szCs w:val="16"/>
                <w:lang w:val="sr-Latn-CS"/>
              </w:rPr>
            </w:pPr>
          </w:p>
        </w:tc>
        <w:tc>
          <w:tcPr>
            <w:tcW w:w="1418" w:type="dxa"/>
            <w:tcBorders>
              <w:left w:val="single" w:sz="4" w:space="0" w:color="auto"/>
            </w:tcBorders>
          </w:tcPr>
          <w:p w:rsidR="001E1F5F" w:rsidRPr="00F91349" w:rsidRDefault="001E1F5F" w:rsidP="001E1F5F">
            <w:pPr>
              <w:pStyle w:val="NoSpacing"/>
              <w:ind w:right="-45"/>
              <w:rPr>
                <w:rFonts w:cs="Calibri"/>
                <w:i w:val="0"/>
                <w:sz w:val="16"/>
                <w:szCs w:val="16"/>
                <w:lang w:val="sr-Latn-CS"/>
              </w:rPr>
            </w:pPr>
          </w:p>
        </w:tc>
        <w:tc>
          <w:tcPr>
            <w:tcW w:w="1276" w:type="dxa"/>
          </w:tcPr>
          <w:p w:rsidR="001E1F5F" w:rsidRPr="00F91349" w:rsidRDefault="001E1F5F" w:rsidP="001E1F5F">
            <w:pPr>
              <w:pStyle w:val="NoSpacing"/>
              <w:ind w:right="-45"/>
              <w:rPr>
                <w:rFonts w:cs="Calibri"/>
                <w:i w:val="0"/>
                <w:sz w:val="16"/>
                <w:szCs w:val="16"/>
                <w:lang w:val="sr-Latn-CS"/>
              </w:rPr>
            </w:pPr>
          </w:p>
        </w:tc>
        <w:tc>
          <w:tcPr>
            <w:tcW w:w="1134" w:type="dxa"/>
          </w:tcPr>
          <w:p w:rsidR="001E1F5F" w:rsidRPr="00F91349" w:rsidRDefault="001E1F5F" w:rsidP="001E1F5F">
            <w:pPr>
              <w:pStyle w:val="NoSpacing"/>
              <w:ind w:right="-45"/>
              <w:rPr>
                <w:rFonts w:cs="Calibri"/>
                <w:i w:val="0"/>
                <w:sz w:val="16"/>
                <w:szCs w:val="16"/>
                <w:lang w:val="sr-Latn-CS"/>
              </w:rPr>
            </w:pPr>
          </w:p>
        </w:tc>
        <w:tc>
          <w:tcPr>
            <w:tcW w:w="1134" w:type="dxa"/>
          </w:tcPr>
          <w:p w:rsidR="001E1F5F" w:rsidRPr="00F91349" w:rsidRDefault="001E1F5F" w:rsidP="001E1F5F">
            <w:pPr>
              <w:pStyle w:val="NoSpacing"/>
              <w:ind w:right="-45"/>
              <w:rPr>
                <w:rFonts w:cs="Calibri"/>
                <w:i w:val="0"/>
                <w:sz w:val="16"/>
                <w:szCs w:val="16"/>
                <w:lang w:val="sr-Latn-CS"/>
              </w:rPr>
            </w:pPr>
          </w:p>
        </w:tc>
      </w:tr>
      <w:tr w:rsidR="001E1F5F" w:rsidRPr="00F91349" w:rsidTr="006C6485">
        <w:trPr>
          <w:trHeight w:val="305"/>
        </w:trPr>
        <w:tc>
          <w:tcPr>
            <w:tcW w:w="425" w:type="dxa"/>
            <w:shd w:val="clear" w:color="auto" w:fill="F2F2F2"/>
            <w:vAlign w:val="center"/>
          </w:tcPr>
          <w:p w:rsidR="001E1F5F" w:rsidRPr="00F91349" w:rsidRDefault="001E1F5F" w:rsidP="001E1F5F">
            <w:pPr>
              <w:ind w:left="-108" w:right="-108"/>
              <w:jc w:val="center"/>
              <w:rPr>
                <w:rFonts w:ascii="Calibri" w:hAnsi="Calibri" w:cs="Calibri"/>
                <w:b/>
                <w:bCs/>
                <w:color w:val="000000"/>
                <w:sz w:val="16"/>
                <w:szCs w:val="16"/>
              </w:rPr>
            </w:pPr>
            <w:r w:rsidRPr="00F91349">
              <w:rPr>
                <w:rFonts w:ascii="Calibri" w:hAnsi="Calibri" w:cs="Calibri"/>
                <w:b/>
                <w:bCs/>
                <w:color w:val="000000"/>
                <w:sz w:val="16"/>
                <w:szCs w:val="16"/>
              </w:rPr>
              <w:t>3.</w:t>
            </w:r>
          </w:p>
        </w:tc>
        <w:tc>
          <w:tcPr>
            <w:tcW w:w="2410" w:type="dxa"/>
            <w:shd w:val="clear" w:color="auto" w:fill="auto"/>
            <w:vAlign w:val="center"/>
          </w:tcPr>
          <w:p w:rsidR="001E1F5F" w:rsidRPr="00F91349" w:rsidRDefault="001E1F5F" w:rsidP="001E1F5F">
            <w:pPr>
              <w:rPr>
                <w:rFonts w:ascii="Calibri" w:hAnsi="Calibri" w:cs="Calibri"/>
                <w:color w:val="000000"/>
                <w:sz w:val="16"/>
                <w:szCs w:val="16"/>
              </w:rPr>
            </w:pPr>
            <w:r w:rsidRPr="00F91349">
              <w:rPr>
                <w:rFonts w:ascii="Calibri" w:hAnsi="Calibri" w:cs="Calibri"/>
                <w:color w:val="000000"/>
                <w:sz w:val="16"/>
                <w:szCs w:val="16"/>
              </w:rPr>
              <w:t>Закључавајућа компресивна плочица са ограничавајућим контактом 5.0 mm ,од 6 до 16 комби рупа, дужина од 124 до 304mm, титанијум</w:t>
            </w:r>
          </w:p>
        </w:tc>
        <w:tc>
          <w:tcPr>
            <w:tcW w:w="567" w:type="dxa"/>
            <w:shd w:val="clear" w:color="auto" w:fill="auto"/>
            <w:vAlign w:val="center"/>
          </w:tcPr>
          <w:p w:rsidR="001E1F5F" w:rsidRPr="00F91349" w:rsidRDefault="001E1F5F" w:rsidP="001E1F5F">
            <w:pPr>
              <w:jc w:val="center"/>
              <w:rPr>
                <w:rFonts w:ascii="Calibri" w:hAnsi="Calibri" w:cs="Calibri"/>
                <w:b/>
                <w:bCs/>
                <w:color w:val="000000"/>
                <w:sz w:val="16"/>
                <w:szCs w:val="16"/>
              </w:rPr>
            </w:pPr>
            <w:r w:rsidRPr="00F91349">
              <w:rPr>
                <w:rFonts w:ascii="Calibri" w:hAnsi="Calibri" w:cs="Calibri"/>
                <w:b/>
                <w:bCs/>
                <w:color w:val="000000"/>
                <w:sz w:val="16"/>
                <w:szCs w:val="16"/>
              </w:rPr>
              <w:t>ком</w:t>
            </w:r>
          </w:p>
        </w:tc>
        <w:tc>
          <w:tcPr>
            <w:tcW w:w="567" w:type="dxa"/>
            <w:shd w:val="clear" w:color="auto" w:fill="F2F2F2"/>
            <w:vAlign w:val="center"/>
          </w:tcPr>
          <w:p w:rsidR="001E1F5F" w:rsidRPr="00F91349" w:rsidRDefault="001E1F5F" w:rsidP="001E1F5F">
            <w:pPr>
              <w:jc w:val="center"/>
              <w:rPr>
                <w:rFonts w:ascii="Calibri" w:hAnsi="Calibri" w:cs="Calibri"/>
                <w:b/>
                <w:bCs/>
                <w:color w:val="000000"/>
                <w:sz w:val="16"/>
                <w:szCs w:val="16"/>
              </w:rPr>
            </w:pPr>
            <w:r w:rsidRPr="00F91349">
              <w:rPr>
                <w:rFonts w:ascii="Calibri" w:hAnsi="Calibri" w:cs="Calibri"/>
                <w:b/>
                <w:bCs/>
                <w:color w:val="000000"/>
                <w:sz w:val="16"/>
                <w:szCs w:val="16"/>
              </w:rPr>
              <w:t>3</w:t>
            </w:r>
          </w:p>
        </w:tc>
        <w:tc>
          <w:tcPr>
            <w:tcW w:w="851" w:type="dxa"/>
            <w:shd w:val="clear" w:color="auto" w:fill="auto"/>
          </w:tcPr>
          <w:p w:rsidR="001E1F5F" w:rsidRPr="00F91349" w:rsidRDefault="001E1F5F" w:rsidP="001E1F5F">
            <w:pPr>
              <w:pStyle w:val="NoSpacing"/>
              <w:ind w:left="-108" w:right="-107"/>
              <w:jc w:val="right"/>
              <w:rPr>
                <w:rFonts w:cs="Calibri"/>
                <w:i w:val="0"/>
                <w:sz w:val="16"/>
                <w:szCs w:val="16"/>
                <w:lang w:val="sr-Cyrl-CS"/>
              </w:rPr>
            </w:pPr>
          </w:p>
        </w:tc>
        <w:tc>
          <w:tcPr>
            <w:tcW w:w="709" w:type="dxa"/>
            <w:shd w:val="clear" w:color="auto" w:fill="auto"/>
          </w:tcPr>
          <w:p w:rsidR="001E1F5F" w:rsidRPr="00F91349" w:rsidRDefault="001E1F5F" w:rsidP="001E1F5F">
            <w:pPr>
              <w:pStyle w:val="NoSpacing"/>
              <w:ind w:left="-108" w:right="-107"/>
              <w:jc w:val="right"/>
              <w:rPr>
                <w:rFonts w:cs="Calibri"/>
                <w:i w:val="0"/>
                <w:sz w:val="16"/>
                <w:szCs w:val="16"/>
                <w:lang w:val="sr-Cyrl-CS"/>
              </w:rPr>
            </w:pPr>
          </w:p>
        </w:tc>
        <w:tc>
          <w:tcPr>
            <w:tcW w:w="425" w:type="dxa"/>
            <w:shd w:val="clear" w:color="auto" w:fill="F2F2F2"/>
          </w:tcPr>
          <w:p w:rsidR="001E1F5F" w:rsidRPr="00F91349" w:rsidRDefault="001E1F5F" w:rsidP="001E1F5F">
            <w:pPr>
              <w:pStyle w:val="NoSpacing"/>
              <w:ind w:left="-108" w:right="-107"/>
              <w:jc w:val="center"/>
              <w:rPr>
                <w:rFonts w:cs="Calibri"/>
                <w:i w:val="0"/>
                <w:sz w:val="16"/>
                <w:szCs w:val="16"/>
                <w:lang w:val="sr-Latn-CS"/>
              </w:rPr>
            </w:pPr>
          </w:p>
        </w:tc>
        <w:tc>
          <w:tcPr>
            <w:tcW w:w="850" w:type="dxa"/>
            <w:shd w:val="clear" w:color="auto" w:fill="auto"/>
          </w:tcPr>
          <w:p w:rsidR="001E1F5F" w:rsidRPr="00F91349" w:rsidRDefault="001E1F5F" w:rsidP="001E1F5F">
            <w:pPr>
              <w:pStyle w:val="NoSpacing"/>
              <w:ind w:left="-108" w:right="-107"/>
              <w:jc w:val="right"/>
              <w:rPr>
                <w:rFonts w:cs="Calibri"/>
                <w:i w:val="0"/>
                <w:sz w:val="16"/>
                <w:szCs w:val="16"/>
                <w:lang w:val="sr-Cyrl-CS"/>
              </w:rPr>
            </w:pPr>
          </w:p>
        </w:tc>
        <w:tc>
          <w:tcPr>
            <w:tcW w:w="567" w:type="dxa"/>
            <w:shd w:val="clear" w:color="auto" w:fill="F2F2F2"/>
          </w:tcPr>
          <w:p w:rsidR="001E1F5F" w:rsidRPr="00F91349" w:rsidRDefault="001E1F5F" w:rsidP="001E1F5F">
            <w:pPr>
              <w:pStyle w:val="NoSpacing"/>
              <w:ind w:left="-108" w:right="-107"/>
              <w:jc w:val="center"/>
              <w:rPr>
                <w:rFonts w:cs="Calibri"/>
                <w:i w:val="0"/>
                <w:sz w:val="16"/>
                <w:szCs w:val="16"/>
                <w:lang w:val="sr-Latn-CS"/>
              </w:rPr>
            </w:pPr>
          </w:p>
        </w:tc>
        <w:tc>
          <w:tcPr>
            <w:tcW w:w="993" w:type="dxa"/>
          </w:tcPr>
          <w:p w:rsidR="001E1F5F" w:rsidRPr="00F91349" w:rsidRDefault="001E1F5F" w:rsidP="001E1F5F">
            <w:pPr>
              <w:pStyle w:val="NoSpacing"/>
              <w:ind w:left="-108" w:right="-107"/>
              <w:jc w:val="right"/>
              <w:rPr>
                <w:rFonts w:cs="Calibri"/>
                <w:i w:val="0"/>
                <w:sz w:val="16"/>
                <w:szCs w:val="16"/>
                <w:lang w:val="sr-Cyrl-CS"/>
              </w:rPr>
            </w:pPr>
          </w:p>
        </w:tc>
        <w:tc>
          <w:tcPr>
            <w:tcW w:w="992" w:type="dxa"/>
          </w:tcPr>
          <w:p w:rsidR="001E1F5F" w:rsidRPr="00F91349" w:rsidRDefault="001E1F5F" w:rsidP="001E1F5F">
            <w:pPr>
              <w:pStyle w:val="NoSpacing"/>
              <w:ind w:left="-108" w:right="-107"/>
              <w:jc w:val="right"/>
              <w:rPr>
                <w:rFonts w:cs="Calibri"/>
                <w:i w:val="0"/>
                <w:sz w:val="16"/>
                <w:szCs w:val="16"/>
                <w:lang w:val="sr-Latn-CS"/>
              </w:rPr>
            </w:pPr>
          </w:p>
        </w:tc>
        <w:tc>
          <w:tcPr>
            <w:tcW w:w="850" w:type="dxa"/>
            <w:tcBorders>
              <w:top w:val="single" w:sz="4" w:space="0" w:color="auto"/>
              <w:left w:val="single" w:sz="4" w:space="0" w:color="auto"/>
              <w:bottom w:val="single" w:sz="4" w:space="0" w:color="auto"/>
              <w:right w:val="single" w:sz="4" w:space="0" w:color="auto"/>
            </w:tcBorders>
          </w:tcPr>
          <w:p w:rsidR="001E1F5F" w:rsidRPr="00F91349" w:rsidRDefault="001E1F5F" w:rsidP="001E1F5F">
            <w:pPr>
              <w:pStyle w:val="NoSpacing"/>
              <w:ind w:right="-45"/>
              <w:jc w:val="center"/>
              <w:rPr>
                <w:rFonts w:cs="Calibri"/>
                <w:i w:val="0"/>
                <w:sz w:val="16"/>
                <w:szCs w:val="16"/>
                <w:lang w:val="sr-Latn-CS"/>
              </w:rPr>
            </w:pPr>
          </w:p>
        </w:tc>
        <w:tc>
          <w:tcPr>
            <w:tcW w:w="1418" w:type="dxa"/>
            <w:tcBorders>
              <w:left w:val="single" w:sz="4" w:space="0" w:color="auto"/>
            </w:tcBorders>
          </w:tcPr>
          <w:p w:rsidR="001E1F5F" w:rsidRPr="00F91349" w:rsidRDefault="001E1F5F" w:rsidP="001E1F5F">
            <w:pPr>
              <w:pStyle w:val="NoSpacing"/>
              <w:ind w:right="-45"/>
              <w:rPr>
                <w:rFonts w:cs="Calibri"/>
                <w:i w:val="0"/>
                <w:sz w:val="16"/>
                <w:szCs w:val="16"/>
                <w:lang w:val="sr-Latn-CS"/>
              </w:rPr>
            </w:pPr>
          </w:p>
        </w:tc>
        <w:tc>
          <w:tcPr>
            <w:tcW w:w="1276" w:type="dxa"/>
          </w:tcPr>
          <w:p w:rsidR="001E1F5F" w:rsidRPr="00F91349" w:rsidRDefault="001E1F5F" w:rsidP="001E1F5F">
            <w:pPr>
              <w:pStyle w:val="NoSpacing"/>
              <w:ind w:right="-45"/>
              <w:rPr>
                <w:rFonts w:cs="Calibri"/>
                <w:i w:val="0"/>
                <w:sz w:val="16"/>
                <w:szCs w:val="16"/>
                <w:lang w:val="sr-Latn-CS"/>
              </w:rPr>
            </w:pPr>
          </w:p>
        </w:tc>
        <w:tc>
          <w:tcPr>
            <w:tcW w:w="1134" w:type="dxa"/>
          </w:tcPr>
          <w:p w:rsidR="001E1F5F" w:rsidRPr="00F91349" w:rsidRDefault="001E1F5F" w:rsidP="001E1F5F">
            <w:pPr>
              <w:pStyle w:val="NoSpacing"/>
              <w:ind w:right="-45"/>
              <w:rPr>
                <w:rFonts w:cs="Calibri"/>
                <w:i w:val="0"/>
                <w:sz w:val="16"/>
                <w:szCs w:val="16"/>
                <w:lang w:val="sr-Latn-CS"/>
              </w:rPr>
            </w:pPr>
          </w:p>
        </w:tc>
        <w:tc>
          <w:tcPr>
            <w:tcW w:w="1134" w:type="dxa"/>
          </w:tcPr>
          <w:p w:rsidR="001E1F5F" w:rsidRPr="00F91349" w:rsidRDefault="001E1F5F" w:rsidP="001E1F5F">
            <w:pPr>
              <w:pStyle w:val="NoSpacing"/>
              <w:ind w:right="-45"/>
              <w:rPr>
                <w:rFonts w:cs="Calibri"/>
                <w:i w:val="0"/>
                <w:sz w:val="16"/>
                <w:szCs w:val="16"/>
                <w:lang w:val="sr-Latn-CS"/>
              </w:rPr>
            </w:pPr>
          </w:p>
        </w:tc>
      </w:tr>
      <w:tr w:rsidR="001E1F5F" w:rsidRPr="00F91349" w:rsidTr="006C6485">
        <w:trPr>
          <w:trHeight w:val="305"/>
        </w:trPr>
        <w:tc>
          <w:tcPr>
            <w:tcW w:w="425" w:type="dxa"/>
            <w:shd w:val="clear" w:color="auto" w:fill="F2F2F2"/>
            <w:vAlign w:val="center"/>
          </w:tcPr>
          <w:p w:rsidR="001E1F5F" w:rsidRPr="00F91349" w:rsidRDefault="001E1F5F" w:rsidP="001E1F5F">
            <w:pPr>
              <w:ind w:left="-108" w:right="-108"/>
              <w:jc w:val="center"/>
              <w:rPr>
                <w:rFonts w:ascii="Calibri" w:hAnsi="Calibri" w:cs="Calibri"/>
                <w:b/>
                <w:bCs/>
                <w:color w:val="000000"/>
                <w:sz w:val="16"/>
                <w:szCs w:val="16"/>
              </w:rPr>
            </w:pPr>
            <w:r w:rsidRPr="00F91349">
              <w:rPr>
                <w:rFonts w:ascii="Calibri" w:hAnsi="Calibri" w:cs="Calibri"/>
                <w:b/>
                <w:bCs/>
                <w:color w:val="000000"/>
                <w:sz w:val="16"/>
                <w:szCs w:val="16"/>
              </w:rPr>
              <w:t>4.</w:t>
            </w:r>
          </w:p>
        </w:tc>
        <w:tc>
          <w:tcPr>
            <w:tcW w:w="2410" w:type="dxa"/>
            <w:shd w:val="clear" w:color="auto" w:fill="auto"/>
            <w:vAlign w:val="center"/>
          </w:tcPr>
          <w:p w:rsidR="001E1F5F" w:rsidRPr="00F91349" w:rsidRDefault="001E1F5F" w:rsidP="001E1F5F">
            <w:pPr>
              <w:rPr>
                <w:rFonts w:ascii="Calibri" w:hAnsi="Calibri" w:cs="Calibri"/>
                <w:color w:val="000000"/>
                <w:sz w:val="16"/>
                <w:szCs w:val="16"/>
              </w:rPr>
            </w:pPr>
            <w:r w:rsidRPr="00F91349">
              <w:rPr>
                <w:rFonts w:ascii="Calibri" w:hAnsi="Calibri" w:cs="Calibri"/>
                <w:color w:val="000000"/>
                <w:sz w:val="16"/>
                <w:szCs w:val="16"/>
              </w:rPr>
              <w:t xml:space="preserve">Мала закључавајућа компресивна плочица са ограничавајућим контактом 3.5 mm, од 4 до 14 комби рупа </w:t>
            </w:r>
          </w:p>
        </w:tc>
        <w:tc>
          <w:tcPr>
            <w:tcW w:w="567" w:type="dxa"/>
            <w:shd w:val="clear" w:color="auto" w:fill="auto"/>
            <w:vAlign w:val="center"/>
          </w:tcPr>
          <w:p w:rsidR="001E1F5F" w:rsidRPr="00F91349" w:rsidRDefault="001E1F5F" w:rsidP="001E1F5F">
            <w:pPr>
              <w:jc w:val="center"/>
              <w:rPr>
                <w:rFonts w:ascii="Calibri" w:hAnsi="Calibri" w:cs="Calibri"/>
                <w:b/>
                <w:bCs/>
                <w:color w:val="000000"/>
                <w:sz w:val="16"/>
                <w:szCs w:val="16"/>
              </w:rPr>
            </w:pPr>
            <w:r w:rsidRPr="00F91349">
              <w:rPr>
                <w:rFonts w:ascii="Calibri" w:hAnsi="Calibri" w:cs="Calibri"/>
                <w:b/>
                <w:bCs/>
                <w:color w:val="000000"/>
                <w:sz w:val="16"/>
                <w:szCs w:val="16"/>
              </w:rPr>
              <w:t>ком</w:t>
            </w:r>
          </w:p>
        </w:tc>
        <w:tc>
          <w:tcPr>
            <w:tcW w:w="567" w:type="dxa"/>
            <w:shd w:val="clear" w:color="auto" w:fill="F2F2F2"/>
            <w:vAlign w:val="center"/>
          </w:tcPr>
          <w:p w:rsidR="001E1F5F" w:rsidRPr="00F91349" w:rsidRDefault="001E1F5F" w:rsidP="001E1F5F">
            <w:pPr>
              <w:jc w:val="center"/>
              <w:rPr>
                <w:rFonts w:ascii="Calibri" w:hAnsi="Calibri" w:cs="Calibri"/>
                <w:b/>
                <w:bCs/>
                <w:color w:val="000000"/>
                <w:sz w:val="16"/>
                <w:szCs w:val="16"/>
              </w:rPr>
            </w:pPr>
            <w:r w:rsidRPr="00F91349">
              <w:rPr>
                <w:rFonts w:ascii="Calibri" w:hAnsi="Calibri" w:cs="Calibri"/>
                <w:b/>
                <w:bCs/>
                <w:color w:val="000000"/>
                <w:sz w:val="16"/>
                <w:szCs w:val="16"/>
              </w:rPr>
              <w:t>15</w:t>
            </w:r>
          </w:p>
        </w:tc>
        <w:tc>
          <w:tcPr>
            <w:tcW w:w="851" w:type="dxa"/>
            <w:shd w:val="clear" w:color="auto" w:fill="auto"/>
          </w:tcPr>
          <w:p w:rsidR="001E1F5F" w:rsidRPr="00F91349" w:rsidRDefault="001E1F5F" w:rsidP="001E1F5F">
            <w:pPr>
              <w:pStyle w:val="NoSpacing"/>
              <w:ind w:left="-108" w:right="-107"/>
              <w:jc w:val="right"/>
              <w:rPr>
                <w:rFonts w:cs="Calibri"/>
                <w:i w:val="0"/>
                <w:sz w:val="16"/>
                <w:szCs w:val="16"/>
                <w:lang w:val="sr-Cyrl-CS"/>
              </w:rPr>
            </w:pPr>
          </w:p>
        </w:tc>
        <w:tc>
          <w:tcPr>
            <w:tcW w:w="709" w:type="dxa"/>
            <w:shd w:val="clear" w:color="auto" w:fill="auto"/>
          </w:tcPr>
          <w:p w:rsidR="001E1F5F" w:rsidRPr="00F91349" w:rsidRDefault="001E1F5F" w:rsidP="001E1F5F">
            <w:pPr>
              <w:pStyle w:val="NoSpacing"/>
              <w:ind w:left="-108" w:right="-107"/>
              <w:jc w:val="right"/>
              <w:rPr>
                <w:rFonts w:cs="Calibri"/>
                <w:i w:val="0"/>
                <w:sz w:val="16"/>
                <w:szCs w:val="16"/>
                <w:lang w:val="sr-Cyrl-CS"/>
              </w:rPr>
            </w:pPr>
          </w:p>
        </w:tc>
        <w:tc>
          <w:tcPr>
            <w:tcW w:w="425" w:type="dxa"/>
            <w:shd w:val="clear" w:color="auto" w:fill="F2F2F2"/>
          </w:tcPr>
          <w:p w:rsidR="001E1F5F" w:rsidRPr="00F91349" w:rsidRDefault="001E1F5F" w:rsidP="001E1F5F">
            <w:pPr>
              <w:pStyle w:val="NoSpacing"/>
              <w:ind w:left="-108" w:right="-107"/>
              <w:jc w:val="center"/>
              <w:rPr>
                <w:rFonts w:cs="Calibri"/>
                <w:i w:val="0"/>
                <w:sz w:val="16"/>
                <w:szCs w:val="16"/>
                <w:lang w:val="sr-Latn-CS"/>
              </w:rPr>
            </w:pPr>
          </w:p>
        </w:tc>
        <w:tc>
          <w:tcPr>
            <w:tcW w:w="850" w:type="dxa"/>
            <w:shd w:val="clear" w:color="auto" w:fill="auto"/>
          </w:tcPr>
          <w:p w:rsidR="001E1F5F" w:rsidRPr="00F91349" w:rsidRDefault="001E1F5F" w:rsidP="001E1F5F">
            <w:pPr>
              <w:pStyle w:val="NoSpacing"/>
              <w:ind w:left="-108" w:right="-107"/>
              <w:jc w:val="right"/>
              <w:rPr>
                <w:rFonts w:cs="Calibri"/>
                <w:i w:val="0"/>
                <w:sz w:val="16"/>
                <w:szCs w:val="16"/>
                <w:lang w:val="sr-Cyrl-CS"/>
              </w:rPr>
            </w:pPr>
          </w:p>
        </w:tc>
        <w:tc>
          <w:tcPr>
            <w:tcW w:w="567" w:type="dxa"/>
            <w:shd w:val="clear" w:color="auto" w:fill="F2F2F2"/>
          </w:tcPr>
          <w:p w:rsidR="001E1F5F" w:rsidRPr="00F91349" w:rsidRDefault="001E1F5F" w:rsidP="001E1F5F">
            <w:pPr>
              <w:pStyle w:val="NoSpacing"/>
              <w:ind w:left="-108" w:right="-107"/>
              <w:jc w:val="center"/>
              <w:rPr>
                <w:rFonts w:cs="Calibri"/>
                <w:i w:val="0"/>
                <w:sz w:val="16"/>
                <w:szCs w:val="16"/>
                <w:lang w:val="sr-Latn-CS"/>
              </w:rPr>
            </w:pPr>
          </w:p>
        </w:tc>
        <w:tc>
          <w:tcPr>
            <w:tcW w:w="993" w:type="dxa"/>
          </w:tcPr>
          <w:p w:rsidR="001E1F5F" w:rsidRPr="00F91349" w:rsidRDefault="001E1F5F" w:rsidP="001E1F5F">
            <w:pPr>
              <w:pStyle w:val="NoSpacing"/>
              <w:ind w:left="-108" w:right="-107"/>
              <w:jc w:val="right"/>
              <w:rPr>
                <w:rFonts w:cs="Calibri"/>
                <w:i w:val="0"/>
                <w:sz w:val="16"/>
                <w:szCs w:val="16"/>
                <w:lang w:val="sr-Cyrl-CS"/>
              </w:rPr>
            </w:pPr>
          </w:p>
        </w:tc>
        <w:tc>
          <w:tcPr>
            <w:tcW w:w="992" w:type="dxa"/>
          </w:tcPr>
          <w:p w:rsidR="001E1F5F" w:rsidRPr="00F91349" w:rsidRDefault="001E1F5F" w:rsidP="001E1F5F">
            <w:pPr>
              <w:pStyle w:val="NoSpacing"/>
              <w:ind w:left="-108" w:right="-107"/>
              <w:jc w:val="right"/>
              <w:rPr>
                <w:rFonts w:cs="Calibri"/>
                <w:i w:val="0"/>
                <w:sz w:val="16"/>
                <w:szCs w:val="16"/>
                <w:lang w:val="sr-Latn-CS"/>
              </w:rPr>
            </w:pPr>
          </w:p>
        </w:tc>
        <w:tc>
          <w:tcPr>
            <w:tcW w:w="850" w:type="dxa"/>
            <w:tcBorders>
              <w:top w:val="single" w:sz="4" w:space="0" w:color="auto"/>
              <w:left w:val="single" w:sz="4" w:space="0" w:color="auto"/>
              <w:bottom w:val="single" w:sz="4" w:space="0" w:color="auto"/>
              <w:right w:val="single" w:sz="4" w:space="0" w:color="auto"/>
            </w:tcBorders>
          </w:tcPr>
          <w:p w:rsidR="001E1F5F" w:rsidRPr="00F91349" w:rsidRDefault="001E1F5F" w:rsidP="001E1F5F">
            <w:pPr>
              <w:pStyle w:val="NoSpacing"/>
              <w:ind w:right="-45"/>
              <w:jc w:val="center"/>
              <w:rPr>
                <w:rFonts w:cs="Calibri"/>
                <w:i w:val="0"/>
                <w:sz w:val="16"/>
                <w:szCs w:val="16"/>
                <w:lang w:val="sr-Latn-CS"/>
              </w:rPr>
            </w:pPr>
          </w:p>
        </w:tc>
        <w:tc>
          <w:tcPr>
            <w:tcW w:w="1418" w:type="dxa"/>
            <w:tcBorders>
              <w:left w:val="single" w:sz="4" w:space="0" w:color="auto"/>
            </w:tcBorders>
          </w:tcPr>
          <w:p w:rsidR="001E1F5F" w:rsidRPr="00F91349" w:rsidRDefault="001E1F5F" w:rsidP="001E1F5F">
            <w:pPr>
              <w:pStyle w:val="NoSpacing"/>
              <w:ind w:right="-45"/>
              <w:rPr>
                <w:rFonts w:cs="Calibri"/>
                <w:i w:val="0"/>
                <w:sz w:val="16"/>
                <w:szCs w:val="16"/>
                <w:lang w:val="sr-Latn-CS"/>
              </w:rPr>
            </w:pPr>
          </w:p>
        </w:tc>
        <w:tc>
          <w:tcPr>
            <w:tcW w:w="1276" w:type="dxa"/>
          </w:tcPr>
          <w:p w:rsidR="001E1F5F" w:rsidRPr="00F91349" w:rsidRDefault="001E1F5F" w:rsidP="001E1F5F">
            <w:pPr>
              <w:pStyle w:val="NoSpacing"/>
              <w:ind w:right="-45"/>
              <w:rPr>
                <w:rFonts w:cs="Calibri"/>
                <w:i w:val="0"/>
                <w:sz w:val="16"/>
                <w:szCs w:val="16"/>
                <w:lang w:val="sr-Latn-CS"/>
              </w:rPr>
            </w:pPr>
          </w:p>
        </w:tc>
        <w:tc>
          <w:tcPr>
            <w:tcW w:w="1134" w:type="dxa"/>
          </w:tcPr>
          <w:p w:rsidR="001E1F5F" w:rsidRPr="00F91349" w:rsidRDefault="001E1F5F" w:rsidP="001E1F5F">
            <w:pPr>
              <w:pStyle w:val="NoSpacing"/>
              <w:ind w:right="-45"/>
              <w:rPr>
                <w:rFonts w:cs="Calibri"/>
                <w:i w:val="0"/>
                <w:sz w:val="16"/>
                <w:szCs w:val="16"/>
                <w:lang w:val="sr-Latn-CS"/>
              </w:rPr>
            </w:pPr>
          </w:p>
        </w:tc>
        <w:tc>
          <w:tcPr>
            <w:tcW w:w="1134" w:type="dxa"/>
          </w:tcPr>
          <w:p w:rsidR="001E1F5F" w:rsidRPr="00F91349" w:rsidRDefault="001E1F5F" w:rsidP="001E1F5F">
            <w:pPr>
              <w:pStyle w:val="NoSpacing"/>
              <w:ind w:right="-45"/>
              <w:rPr>
                <w:rFonts w:cs="Calibri"/>
                <w:i w:val="0"/>
                <w:sz w:val="16"/>
                <w:szCs w:val="16"/>
                <w:lang w:val="sr-Latn-CS"/>
              </w:rPr>
            </w:pPr>
          </w:p>
        </w:tc>
      </w:tr>
      <w:tr w:rsidR="00F91349" w:rsidRPr="00F91349" w:rsidTr="003D1556">
        <w:trPr>
          <w:trHeight w:val="305"/>
        </w:trPr>
        <w:tc>
          <w:tcPr>
            <w:tcW w:w="425" w:type="dxa"/>
            <w:shd w:val="clear" w:color="auto" w:fill="F2F2F2"/>
            <w:vAlign w:val="center"/>
          </w:tcPr>
          <w:p w:rsidR="00F91349" w:rsidRPr="00F91349" w:rsidRDefault="00F91349" w:rsidP="003D1556">
            <w:pPr>
              <w:ind w:left="-108" w:right="-108"/>
              <w:jc w:val="center"/>
              <w:rPr>
                <w:rFonts w:ascii="Calibri" w:hAnsi="Calibri" w:cs="Calibri"/>
                <w:b/>
                <w:bCs/>
                <w:color w:val="000000"/>
                <w:sz w:val="16"/>
                <w:szCs w:val="16"/>
              </w:rPr>
            </w:pPr>
            <w:r>
              <w:rPr>
                <w:rFonts w:ascii="Calibri" w:hAnsi="Calibri" w:cs="Calibri"/>
                <w:b/>
                <w:bCs/>
                <w:color w:val="000000"/>
                <w:sz w:val="16"/>
                <w:szCs w:val="16"/>
              </w:rPr>
              <w:t>5</w:t>
            </w:r>
            <w:r w:rsidRPr="00F91349">
              <w:rPr>
                <w:rFonts w:ascii="Calibri" w:hAnsi="Calibri" w:cs="Calibri"/>
                <w:b/>
                <w:bCs/>
                <w:color w:val="000000"/>
                <w:sz w:val="16"/>
                <w:szCs w:val="16"/>
              </w:rPr>
              <w:t>.</w:t>
            </w:r>
          </w:p>
        </w:tc>
        <w:tc>
          <w:tcPr>
            <w:tcW w:w="2410" w:type="dxa"/>
            <w:shd w:val="clear" w:color="auto" w:fill="auto"/>
            <w:vAlign w:val="center"/>
          </w:tcPr>
          <w:p w:rsidR="00F91349" w:rsidRPr="00F91349" w:rsidRDefault="00F91349" w:rsidP="003D1556">
            <w:pPr>
              <w:rPr>
                <w:rFonts w:ascii="Calibri" w:eastAsia="Calibri" w:hAnsi="Calibri" w:cs="Calibri"/>
                <w:sz w:val="16"/>
                <w:szCs w:val="16"/>
              </w:rPr>
            </w:pPr>
            <w:r>
              <w:rPr>
                <w:rFonts w:ascii="Calibri" w:eastAsia="Calibri" w:hAnsi="Calibri" w:cs="Calibri"/>
                <w:sz w:val="16"/>
                <w:szCs w:val="16"/>
              </w:rPr>
              <w:t>П</w:t>
            </w:r>
            <w:r w:rsidRPr="00F91349">
              <w:rPr>
                <w:rFonts w:ascii="Calibri" w:eastAsia="Calibri" w:hAnsi="Calibri" w:cs="Calibri"/>
                <w:sz w:val="16"/>
                <w:szCs w:val="16"/>
              </w:rPr>
              <w:t>лочица на закључавање за дисталну медиалну тибију, лева, десна, са 3/4/5/7/8/9/10/11/ 12/13 комби рупе, мин.11 дужина, титанијум легура</w:t>
            </w:r>
          </w:p>
        </w:tc>
        <w:tc>
          <w:tcPr>
            <w:tcW w:w="567" w:type="dxa"/>
            <w:shd w:val="clear" w:color="auto" w:fill="auto"/>
            <w:vAlign w:val="center"/>
          </w:tcPr>
          <w:p w:rsidR="00F91349" w:rsidRPr="00F91349" w:rsidRDefault="00F91349" w:rsidP="003D1556">
            <w:pPr>
              <w:jc w:val="center"/>
              <w:rPr>
                <w:rFonts w:ascii="Calibri" w:eastAsia="Calibri" w:hAnsi="Calibri" w:cs="Calibri"/>
                <w:b/>
                <w:sz w:val="16"/>
                <w:szCs w:val="16"/>
              </w:rPr>
            </w:pPr>
            <w:r w:rsidRPr="00F91349">
              <w:rPr>
                <w:rFonts w:ascii="Calibri" w:eastAsia="Calibri" w:hAnsi="Calibri" w:cs="Calibri"/>
                <w:b/>
                <w:sz w:val="16"/>
                <w:szCs w:val="16"/>
              </w:rPr>
              <w:t>ком</w:t>
            </w:r>
          </w:p>
        </w:tc>
        <w:tc>
          <w:tcPr>
            <w:tcW w:w="567" w:type="dxa"/>
            <w:shd w:val="clear" w:color="auto" w:fill="F2F2F2"/>
            <w:vAlign w:val="center"/>
          </w:tcPr>
          <w:p w:rsidR="00F91349" w:rsidRPr="00F91349" w:rsidRDefault="00F91349" w:rsidP="003D1556">
            <w:pPr>
              <w:jc w:val="center"/>
              <w:rPr>
                <w:rFonts w:ascii="Calibri" w:eastAsia="Calibri" w:hAnsi="Calibri" w:cs="Calibri"/>
                <w:b/>
                <w:bCs/>
                <w:sz w:val="16"/>
                <w:szCs w:val="16"/>
              </w:rPr>
            </w:pPr>
            <w:r w:rsidRPr="00F91349">
              <w:rPr>
                <w:rFonts w:ascii="Calibri" w:eastAsia="Calibri" w:hAnsi="Calibri" w:cs="Calibri"/>
                <w:b/>
                <w:bCs/>
                <w:sz w:val="16"/>
                <w:szCs w:val="16"/>
              </w:rPr>
              <w:t>1</w:t>
            </w:r>
          </w:p>
        </w:tc>
        <w:tc>
          <w:tcPr>
            <w:tcW w:w="851" w:type="dxa"/>
            <w:shd w:val="clear" w:color="auto" w:fill="auto"/>
          </w:tcPr>
          <w:p w:rsidR="00F91349" w:rsidRPr="00F91349" w:rsidRDefault="00F91349" w:rsidP="003D1556">
            <w:pPr>
              <w:pStyle w:val="NoSpacing"/>
              <w:ind w:left="-108" w:right="-107"/>
              <w:jc w:val="right"/>
              <w:rPr>
                <w:rFonts w:cs="Calibri"/>
                <w:i w:val="0"/>
                <w:sz w:val="16"/>
                <w:szCs w:val="16"/>
                <w:lang w:val="sr-Cyrl-CS"/>
              </w:rPr>
            </w:pPr>
          </w:p>
        </w:tc>
        <w:tc>
          <w:tcPr>
            <w:tcW w:w="709" w:type="dxa"/>
            <w:shd w:val="clear" w:color="auto" w:fill="auto"/>
          </w:tcPr>
          <w:p w:rsidR="00F91349" w:rsidRPr="00F91349" w:rsidRDefault="00F91349" w:rsidP="003D1556">
            <w:pPr>
              <w:pStyle w:val="NoSpacing"/>
              <w:ind w:left="-108" w:right="-107"/>
              <w:jc w:val="right"/>
              <w:rPr>
                <w:rFonts w:cs="Calibri"/>
                <w:i w:val="0"/>
                <w:sz w:val="16"/>
                <w:szCs w:val="16"/>
                <w:lang w:val="sr-Cyrl-CS"/>
              </w:rPr>
            </w:pPr>
          </w:p>
        </w:tc>
        <w:tc>
          <w:tcPr>
            <w:tcW w:w="425" w:type="dxa"/>
            <w:shd w:val="clear" w:color="auto" w:fill="F2F2F2"/>
          </w:tcPr>
          <w:p w:rsidR="00F91349" w:rsidRPr="00F91349" w:rsidRDefault="00F91349" w:rsidP="003D1556">
            <w:pPr>
              <w:pStyle w:val="NoSpacing"/>
              <w:ind w:left="-108" w:right="-107"/>
              <w:jc w:val="center"/>
              <w:rPr>
                <w:rFonts w:cs="Calibri"/>
                <w:i w:val="0"/>
                <w:sz w:val="16"/>
                <w:szCs w:val="16"/>
                <w:lang w:val="sr-Latn-CS"/>
              </w:rPr>
            </w:pPr>
          </w:p>
        </w:tc>
        <w:tc>
          <w:tcPr>
            <w:tcW w:w="850" w:type="dxa"/>
            <w:shd w:val="clear" w:color="auto" w:fill="auto"/>
          </w:tcPr>
          <w:p w:rsidR="00F91349" w:rsidRPr="00F91349" w:rsidRDefault="00F91349" w:rsidP="003D1556">
            <w:pPr>
              <w:pStyle w:val="NoSpacing"/>
              <w:ind w:left="-108" w:right="-107"/>
              <w:jc w:val="right"/>
              <w:rPr>
                <w:rFonts w:cs="Calibri"/>
                <w:i w:val="0"/>
                <w:sz w:val="16"/>
                <w:szCs w:val="16"/>
                <w:lang w:val="sr-Cyrl-CS"/>
              </w:rPr>
            </w:pPr>
          </w:p>
        </w:tc>
        <w:tc>
          <w:tcPr>
            <w:tcW w:w="567" w:type="dxa"/>
            <w:shd w:val="clear" w:color="auto" w:fill="F2F2F2"/>
          </w:tcPr>
          <w:p w:rsidR="00F91349" w:rsidRPr="00F91349" w:rsidRDefault="00F91349" w:rsidP="003D1556">
            <w:pPr>
              <w:pStyle w:val="NoSpacing"/>
              <w:ind w:left="-108" w:right="-107"/>
              <w:jc w:val="center"/>
              <w:rPr>
                <w:rFonts w:cs="Calibri"/>
                <w:i w:val="0"/>
                <w:sz w:val="16"/>
                <w:szCs w:val="16"/>
                <w:lang w:val="sr-Latn-CS"/>
              </w:rPr>
            </w:pPr>
          </w:p>
        </w:tc>
        <w:tc>
          <w:tcPr>
            <w:tcW w:w="993" w:type="dxa"/>
          </w:tcPr>
          <w:p w:rsidR="00F91349" w:rsidRPr="00F91349" w:rsidRDefault="00F91349" w:rsidP="003D1556">
            <w:pPr>
              <w:pStyle w:val="NoSpacing"/>
              <w:ind w:left="-108" w:right="-107"/>
              <w:jc w:val="right"/>
              <w:rPr>
                <w:rFonts w:cs="Calibri"/>
                <w:i w:val="0"/>
                <w:sz w:val="16"/>
                <w:szCs w:val="16"/>
                <w:lang w:val="sr-Cyrl-CS"/>
              </w:rPr>
            </w:pPr>
          </w:p>
        </w:tc>
        <w:tc>
          <w:tcPr>
            <w:tcW w:w="992" w:type="dxa"/>
          </w:tcPr>
          <w:p w:rsidR="00F91349" w:rsidRPr="00F91349" w:rsidRDefault="00F91349" w:rsidP="003D1556">
            <w:pPr>
              <w:pStyle w:val="NoSpacing"/>
              <w:ind w:left="-108" w:right="-107"/>
              <w:jc w:val="right"/>
              <w:rPr>
                <w:rFonts w:cs="Calibri"/>
                <w:i w:val="0"/>
                <w:sz w:val="16"/>
                <w:szCs w:val="16"/>
                <w:lang w:val="sr-Latn-CS"/>
              </w:rPr>
            </w:pPr>
          </w:p>
        </w:tc>
        <w:tc>
          <w:tcPr>
            <w:tcW w:w="850" w:type="dxa"/>
            <w:tcBorders>
              <w:top w:val="single" w:sz="4" w:space="0" w:color="auto"/>
              <w:left w:val="single" w:sz="4" w:space="0" w:color="auto"/>
              <w:bottom w:val="single" w:sz="4" w:space="0" w:color="auto"/>
              <w:right w:val="single" w:sz="4" w:space="0" w:color="auto"/>
            </w:tcBorders>
          </w:tcPr>
          <w:p w:rsidR="00F91349" w:rsidRPr="00F91349" w:rsidRDefault="00F91349" w:rsidP="003D1556">
            <w:pPr>
              <w:pStyle w:val="NoSpacing"/>
              <w:ind w:right="-45"/>
              <w:jc w:val="center"/>
              <w:rPr>
                <w:rFonts w:cs="Calibri"/>
                <w:i w:val="0"/>
                <w:sz w:val="16"/>
                <w:szCs w:val="16"/>
                <w:lang w:val="sr-Latn-CS"/>
              </w:rPr>
            </w:pPr>
          </w:p>
        </w:tc>
        <w:tc>
          <w:tcPr>
            <w:tcW w:w="1418" w:type="dxa"/>
            <w:tcBorders>
              <w:left w:val="single" w:sz="4" w:space="0" w:color="auto"/>
            </w:tcBorders>
          </w:tcPr>
          <w:p w:rsidR="00F91349" w:rsidRPr="00F91349" w:rsidRDefault="00F91349" w:rsidP="003D1556">
            <w:pPr>
              <w:pStyle w:val="NoSpacing"/>
              <w:ind w:right="-45"/>
              <w:rPr>
                <w:rFonts w:cs="Calibri"/>
                <w:i w:val="0"/>
                <w:sz w:val="16"/>
                <w:szCs w:val="16"/>
                <w:lang w:val="sr-Latn-CS"/>
              </w:rPr>
            </w:pPr>
          </w:p>
        </w:tc>
        <w:tc>
          <w:tcPr>
            <w:tcW w:w="1276" w:type="dxa"/>
          </w:tcPr>
          <w:p w:rsidR="00F91349" w:rsidRPr="00F91349" w:rsidRDefault="00F91349" w:rsidP="003D1556">
            <w:pPr>
              <w:pStyle w:val="NoSpacing"/>
              <w:ind w:right="-45"/>
              <w:rPr>
                <w:rFonts w:cs="Calibri"/>
                <w:i w:val="0"/>
                <w:sz w:val="16"/>
                <w:szCs w:val="16"/>
                <w:lang w:val="sr-Latn-CS"/>
              </w:rPr>
            </w:pPr>
          </w:p>
        </w:tc>
        <w:tc>
          <w:tcPr>
            <w:tcW w:w="1134" w:type="dxa"/>
          </w:tcPr>
          <w:p w:rsidR="00F91349" w:rsidRPr="00F91349" w:rsidRDefault="00F91349" w:rsidP="003D1556">
            <w:pPr>
              <w:pStyle w:val="NoSpacing"/>
              <w:ind w:right="-45"/>
              <w:rPr>
                <w:rFonts w:cs="Calibri"/>
                <w:i w:val="0"/>
                <w:sz w:val="16"/>
                <w:szCs w:val="16"/>
                <w:lang w:val="sr-Latn-CS"/>
              </w:rPr>
            </w:pPr>
          </w:p>
        </w:tc>
        <w:tc>
          <w:tcPr>
            <w:tcW w:w="1134" w:type="dxa"/>
          </w:tcPr>
          <w:p w:rsidR="00F91349" w:rsidRPr="00F91349" w:rsidRDefault="00F91349" w:rsidP="003D1556">
            <w:pPr>
              <w:pStyle w:val="NoSpacing"/>
              <w:ind w:right="-45"/>
              <w:rPr>
                <w:rFonts w:cs="Calibri"/>
                <w:i w:val="0"/>
                <w:sz w:val="16"/>
                <w:szCs w:val="16"/>
                <w:lang w:val="sr-Latn-CS"/>
              </w:rPr>
            </w:pPr>
          </w:p>
        </w:tc>
      </w:tr>
      <w:tr w:rsidR="001E1F5F" w:rsidRPr="00F91349" w:rsidTr="006C6485">
        <w:trPr>
          <w:trHeight w:val="305"/>
        </w:trPr>
        <w:tc>
          <w:tcPr>
            <w:tcW w:w="425" w:type="dxa"/>
            <w:shd w:val="clear" w:color="auto" w:fill="F2F2F2"/>
            <w:vAlign w:val="center"/>
          </w:tcPr>
          <w:p w:rsidR="001E1F5F" w:rsidRPr="00F91349" w:rsidRDefault="00F91349" w:rsidP="001E1F5F">
            <w:pPr>
              <w:ind w:left="-108" w:right="-108"/>
              <w:jc w:val="center"/>
              <w:rPr>
                <w:rFonts w:ascii="Calibri" w:hAnsi="Calibri" w:cs="Calibri"/>
                <w:b/>
                <w:bCs/>
                <w:color w:val="000000"/>
                <w:sz w:val="16"/>
                <w:szCs w:val="16"/>
              </w:rPr>
            </w:pPr>
            <w:r>
              <w:rPr>
                <w:rFonts w:ascii="Calibri" w:hAnsi="Calibri" w:cs="Calibri"/>
                <w:b/>
                <w:bCs/>
                <w:color w:val="000000"/>
                <w:sz w:val="16"/>
                <w:szCs w:val="16"/>
              </w:rPr>
              <w:t>6</w:t>
            </w:r>
            <w:r w:rsidR="001E1F5F" w:rsidRPr="00F91349">
              <w:rPr>
                <w:rFonts w:ascii="Calibri" w:hAnsi="Calibri" w:cs="Calibri"/>
                <w:b/>
                <w:bCs/>
                <w:color w:val="000000"/>
                <w:sz w:val="16"/>
                <w:szCs w:val="16"/>
              </w:rPr>
              <w:t>.</w:t>
            </w:r>
          </w:p>
        </w:tc>
        <w:tc>
          <w:tcPr>
            <w:tcW w:w="2410" w:type="dxa"/>
            <w:shd w:val="clear" w:color="auto" w:fill="auto"/>
            <w:vAlign w:val="center"/>
          </w:tcPr>
          <w:p w:rsidR="001E1F5F" w:rsidRPr="00F91349" w:rsidRDefault="001E1F5F" w:rsidP="001E1F5F">
            <w:pPr>
              <w:rPr>
                <w:rFonts w:ascii="Calibri" w:hAnsi="Calibri" w:cs="Calibri"/>
                <w:color w:val="000000"/>
                <w:sz w:val="16"/>
                <w:szCs w:val="16"/>
              </w:rPr>
            </w:pPr>
            <w:r w:rsidRPr="00F91349">
              <w:rPr>
                <w:rFonts w:ascii="Calibri" w:hAnsi="Calibri" w:cs="Calibri"/>
                <w:color w:val="000000"/>
                <w:sz w:val="16"/>
                <w:szCs w:val="16"/>
              </w:rPr>
              <w:t>Закључавајући завртањ 5.0 mm , самонарезујући, титанијум легура</w:t>
            </w:r>
          </w:p>
        </w:tc>
        <w:tc>
          <w:tcPr>
            <w:tcW w:w="567" w:type="dxa"/>
            <w:shd w:val="clear" w:color="auto" w:fill="auto"/>
            <w:vAlign w:val="center"/>
          </w:tcPr>
          <w:p w:rsidR="001E1F5F" w:rsidRPr="00F91349" w:rsidRDefault="001E1F5F" w:rsidP="001E1F5F">
            <w:pPr>
              <w:jc w:val="center"/>
              <w:rPr>
                <w:rFonts w:ascii="Calibri" w:hAnsi="Calibri" w:cs="Calibri"/>
                <w:b/>
                <w:bCs/>
                <w:color w:val="000000"/>
                <w:sz w:val="16"/>
                <w:szCs w:val="16"/>
              </w:rPr>
            </w:pPr>
            <w:r w:rsidRPr="00F91349">
              <w:rPr>
                <w:rFonts w:ascii="Calibri" w:hAnsi="Calibri" w:cs="Calibri"/>
                <w:b/>
                <w:bCs/>
                <w:color w:val="000000"/>
                <w:sz w:val="16"/>
                <w:szCs w:val="16"/>
              </w:rPr>
              <w:t>ком</w:t>
            </w:r>
          </w:p>
        </w:tc>
        <w:tc>
          <w:tcPr>
            <w:tcW w:w="567" w:type="dxa"/>
            <w:shd w:val="clear" w:color="auto" w:fill="F2F2F2"/>
            <w:vAlign w:val="center"/>
          </w:tcPr>
          <w:p w:rsidR="001E1F5F" w:rsidRPr="00F91349" w:rsidRDefault="001E1F5F" w:rsidP="001E1F5F">
            <w:pPr>
              <w:jc w:val="center"/>
              <w:rPr>
                <w:rFonts w:ascii="Calibri" w:hAnsi="Calibri" w:cs="Calibri"/>
                <w:b/>
                <w:bCs/>
                <w:color w:val="000000"/>
                <w:sz w:val="16"/>
                <w:szCs w:val="16"/>
              </w:rPr>
            </w:pPr>
            <w:r w:rsidRPr="00F91349">
              <w:rPr>
                <w:rFonts w:ascii="Calibri" w:hAnsi="Calibri" w:cs="Calibri"/>
                <w:b/>
                <w:bCs/>
                <w:color w:val="000000"/>
                <w:sz w:val="16"/>
                <w:szCs w:val="16"/>
              </w:rPr>
              <w:t>50</w:t>
            </w:r>
          </w:p>
        </w:tc>
        <w:tc>
          <w:tcPr>
            <w:tcW w:w="851" w:type="dxa"/>
            <w:shd w:val="clear" w:color="auto" w:fill="auto"/>
          </w:tcPr>
          <w:p w:rsidR="001E1F5F" w:rsidRPr="00F91349" w:rsidRDefault="001E1F5F" w:rsidP="001E1F5F">
            <w:pPr>
              <w:pStyle w:val="NoSpacing"/>
              <w:ind w:left="-108" w:right="-107"/>
              <w:jc w:val="right"/>
              <w:rPr>
                <w:rFonts w:cs="Calibri"/>
                <w:i w:val="0"/>
                <w:sz w:val="16"/>
                <w:szCs w:val="16"/>
                <w:lang w:val="sr-Cyrl-CS"/>
              </w:rPr>
            </w:pPr>
          </w:p>
        </w:tc>
        <w:tc>
          <w:tcPr>
            <w:tcW w:w="709" w:type="dxa"/>
            <w:shd w:val="clear" w:color="auto" w:fill="auto"/>
          </w:tcPr>
          <w:p w:rsidR="001E1F5F" w:rsidRPr="00F91349" w:rsidRDefault="001E1F5F" w:rsidP="001E1F5F">
            <w:pPr>
              <w:pStyle w:val="NoSpacing"/>
              <w:ind w:left="-108" w:right="-107"/>
              <w:jc w:val="right"/>
              <w:rPr>
                <w:rFonts w:cs="Calibri"/>
                <w:i w:val="0"/>
                <w:sz w:val="16"/>
                <w:szCs w:val="16"/>
                <w:lang w:val="sr-Cyrl-CS"/>
              </w:rPr>
            </w:pPr>
          </w:p>
        </w:tc>
        <w:tc>
          <w:tcPr>
            <w:tcW w:w="425" w:type="dxa"/>
            <w:shd w:val="clear" w:color="auto" w:fill="F2F2F2"/>
          </w:tcPr>
          <w:p w:rsidR="001E1F5F" w:rsidRPr="00F91349" w:rsidRDefault="001E1F5F" w:rsidP="001E1F5F">
            <w:pPr>
              <w:pStyle w:val="NoSpacing"/>
              <w:ind w:left="-108" w:right="-107"/>
              <w:jc w:val="center"/>
              <w:rPr>
                <w:rFonts w:cs="Calibri"/>
                <w:i w:val="0"/>
                <w:sz w:val="16"/>
                <w:szCs w:val="16"/>
                <w:lang w:val="sr-Latn-CS"/>
              </w:rPr>
            </w:pPr>
          </w:p>
        </w:tc>
        <w:tc>
          <w:tcPr>
            <w:tcW w:w="850" w:type="dxa"/>
            <w:shd w:val="clear" w:color="auto" w:fill="auto"/>
          </w:tcPr>
          <w:p w:rsidR="001E1F5F" w:rsidRPr="00F91349" w:rsidRDefault="001E1F5F" w:rsidP="001E1F5F">
            <w:pPr>
              <w:pStyle w:val="NoSpacing"/>
              <w:ind w:left="-108" w:right="-107"/>
              <w:jc w:val="right"/>
              <w:rPr>
                <w:rFonts w:cs="Calibri"/>
                <w:i w:val="0"/>
                <w:sz w:val="16"/>
                <w:szCs w:val="16"/>
                <w:lang w:val="sr-Cyrl-CS"/>
              </w:rPr>
            </w:pPr>
          </w:p>
        </w:tc>
        <w:tc>
          <w:tcPr>
            <w:tcW w:w="567" w:type="dxa"/>
            <w:shd w:val="clear" w:color="auto" w:fill="F2F2F2"/>
          </w:tcPr>
          <w:p w:rsidR="001E1F5F" w:rsidRPr="00F91349" w:rsidRDefault="001E1F5F" w:rsidP="001E1F5F">
            <w:pPr>
              <w:pStyle w:val="NoSpacing"/>
              <w:ind w:left="-108" w:right="-107"/>
              <w:jc w:val="center"/>
              <w:rPr>
                <w:rFonts w:cs="Calibri"/>
                <w:i w:val="0"/>
                <w:sz w:val="16"/>
                <w:szCs w:val="16"/>
                <w:lang w:val="sr-Latn-CS"/>
              </w:rPr>
            </w:pPr>
          </w:p>
        </w:tc>
        <w:tc>
          <w:tcPr>
            <w:tcW w:w="993" w:type="dxa"/>
          </w:tcPr>
          <w:p w:rsidR="001E1F5F" w:rsidRPr="00F91349" w:rsidRDefault="001E1F5F" w:rsidP="001E1F5F">
            <w:pPr>
              <w:pStyle w:val="NoSpacing"/>
              <w:ind w:left="-108" w:right="-107"/>
              <w:jc w:val="right"/>
              <w:rPr>
                <w:rFonts w:cs="Calibri"/>
                <w:i w:val="0"/>
                <w:sz w:val="16"/>
                <w:szCs w:val="16"/>
                <w:lang w:val="sr-Cyrl-CS"/>
              </w:rPr>
            </w:pPr>
          </w:p>
        </w:tc>
        <w:tc>
          <w:tcPr>
            <w:tcW w:w="992" w:type="dxa"/>
          </w:tcPr>
          <w:p w:rsidR="001E1F5F" w:rsidRPr="00F91349" w:rsidRDefault="001E1F5F" w:rsidP="001E1F5F">
            <w:pPr>
              <w:pStyle w:val="NoSpacing"/>
              <w:ind w:left="-108" w:right="-107"/>
              <w:jc w:val="right"/>
              <w:rPr>
                <w:rFonts w:cs="Calibri"/>
                <w:i w:val="0"/>
                <w:sz w:val="16"/>
                <w:szCs w:val="16"/>
                <w:lang w:val="sr-Latn-CS"/>
              </w:rPr>
            </w:pPr>
          </w:p>
        </w:tc>
        <w:tc>
          <w:tcPr>
            <w:tcW w:w="850" w:type="dxa"/>
            <w:tcBorders>
              <w:top w:val="single" w:sz="4" w:space="0" w:color="auto"/>
              <w:left w:val="single" w:sz="4" w:space="0" w:color="auto"/>
              <w:bottom w:val="single" w:sz="4" w:space="0" w:color="auto"/>
              <w:right w:val="single" w:sz="4" w:space="0" w:color="auto"/>
            </w:tcBorders>
          </w:tcPr>
          <w:p w:rsidR="001E1F5F" w:rsidRPr="00F91349" w:rsidRDefault="001E1F5F" w:rsidP="001E1F5F">
            <w:pPr>
              <w:pStyle w:val="NoSpacing"/>
              <w:ind w:right="-45"/>
              <w:jc w:val="center"/>
              <w:rPr>
                <w:rFonts w:cs="Calibri"/>
                <w:i w:val="0"/>
                <w:sz w:val="16"/>
                <w:szCs w:val="16"/>
                <w:lang w:val="sr-Latn-CS"/>
              </w:rPr>
            </w:pPr>
          </w:p>
        </w:tc>
        <w:tc>
          <w:tcPr>
            <w:tcW w:w="1418" w:type="dxa"/>
            <w:tcBorders>
              <w:left w:val="single" w:sz="4" w:space="0" w:color="auto"/>
            </w:tcBorders>
          </w:tcPr>
          <w:p w:rsidR="001E1F5F" w:rsidRPr="00F91349" w:rsidRDefault="001E1F5F" w:rsidP="001E1F5F">
            <w:pPr>
              <w:pStyle w:val="NoSpacing"/>
              <w:ind w:right="-45"/>
              <w:rPr>
                <w:rFonts w:cs="Calibri"/>
                <w:i w:val="0"/>
                <w:sz w:val="16"/>
                <w:szCs w:val="16"/>
                <w:lang w:val="sr-Latn-CS"/>
              </w:rPr>
            </w:pPr>
          </w:p>
        </w:tc>
        <w:tc>
          <w:tcPr>
            <w:tcW w:w="1276" w:type="dxa"/>
          </w:tcPr>
          <w:p w:rsidR="001E1F5F" w:rsidRPr="00F91349" w:rsidRDefault="001E1F5F" w:rsidP="001E1F5F">
            <w:pPr>
              <w:pStyle w:val="NoSpacing"/>
              <w:ind w:right="-45"/>
              <w:rPr>
                <w:rFonts w:cs="Calibri"/>
                <w:i w:val="0"/>
                <w:sz w:val="16"/>
                <w:szCs w:val="16"/>
                <w:lang w:val="sr-Latn-CS"/>
              </w:rPr>
            </w:pPr>
          </w:p>
        </w:tc>
        <w:tc>
          <w:tcPr>
            <w:tcW w:w="1134" w:type="dxa"/>
          </w:tcPr>
          <w:p w:rsidR="001E1F5F" w:rsidRPr="00F91349" w:rsidRDefault="001E1F5F" w:rsidP="001E1F5F">
            <w:pPr>
              <w:pStyle w:val="NoSpacing"/>
              <w:ind w:right="-45"/>
              <w:rPr>
                <w:rFonts w:cs="Calibri"/>
                <w:i w:val="0"/>
                <w:sz w:val="16"/>
                <w:szCs w:val="16"/>
                <w:lang w:val="sr-Latn-CS"/>
              </w:rPr>
            </w:pPr>
          </w:p>
        </w:tc>
        <w:tc>
          <w:tcPr>
            <w:tcW w:w="1134" w:type="dxa"/>
          </w:tcPr>
          <w:p w:rsidR="001E1F5F" w:rsidRPr="00F91349" w:rsidRDefault="001E1F5F" w:rsidP="001E1F5F">
            <w:pPr>
              <w:pStyle w:val="NoSpacing"/>
              <w:ind w:right="-45"/>
              <w:rPr>
                <w:rFonts w:cs="Calibri"/>
                <w:i w:val="0"/>
                <w:sz w:val="16"/>
                <w:szCs w:val="16"/>
                <w:lang w:val="sr-Latn-CS"/>
              </w:rPr>
            </w:pPr>
          </w:p>
        </w:tc>
      </w:tr>
      <w:tr w:rsidR="001E1F5F" w:rsidRPr="00F91349" w:rsidTr="006C6485">
        <w:trPr>
          <w:trHeight w:val="305"/>
        </w:trPr>
        <w:tc>
          <w:tcPr>
            <w:tcW w:w="425" w:type="dxa"/>
            <w:shd w:val="clear" w:color="auto" w:fill="F2F2F2"/>
            <w:vAlign w:val="center"/>
          </w:tcPr>
          <w:p w:rsidR="001E1F5F" w:rsidRPr="00F91349" w:rsidRDefault="00F91349" w:rsidP="001E1F5F">
            <w:pPr>
              <w:ind w:left="-108" w:right="-108"/>
              <w:jc w:val="center"/>
              <w:rPr>
                <w:rFonts w:ascii="Calibri" w:hAnsi="Calibri" w:cs="Calibri"/>
                <w:b/>
                <w:bCs/>
                <w:color w:val="000000"/>
                <w:sz w:val="16"/>
                <w:szCs w:val="16"/>
              </w:rPr>
            </w:pPr>
            <w:r>
              <w:rPr>
                <w:rFonts w:ascii="Calibri" w:hAnsi="Calibri" w:cs="Calibri"/>
                <w:b/>
                <w:bCs/>
                <w:color w:val="000000"/>
                <w:sz w:val="16"/>
                <w:szCs w:val="16"/>
              </w:rPr>
              <w:lastRenderedPageBreak/>
              <w:t>7</w:t>
            </w:r>
            <w:r w:rsidR="001E1F5F" w:rsidRPr="00F91349">
              <w:rPr>
                <w:rFonts w:ascii="Calibri" w:hAnsi="Calibri" w:cs="Calibri"/>
                <w:b/>
                <w:bCs/>
                <w:color w:val="000000"/>
                <w:sz w:val="16"/>
                <w:szCs w:val="16"/>
              </w:rPr>
              <w:t>.</w:t>
            </w:r>
          </w:p>
        </w:tc>
        <w:tc>
          <w:tcPr>
            <w:tcW w:w="2410" w:type="dxa"/>
            <w:shd w:val="clear" w:color="auto" w:fill="auto"/>
            <w:vAlign w:val="center"/>
          </w:tcPr>
          <w:p w:rsidR="001E1F5F" w:rsidRPr="00F91349" w:rsidRDefault="001E1F5F" w:rsidP="001E1F5F">
            <w:pPr>
              <w:rPr>
                <w:rFonts w:ascii="Calibri" w:hAnsi="Calibri" w:cs="Calibri"/>
                <w:color w:val="000000"/>
                <w:sz w:val="16"/>
                <w:szCs w:val="16"/>
              </w:rPr>
            </w:pPr>
            <w:r w:rsidRPr="00F91349">
              <w:rPr>
                <w:rFonts w:ascii="Calibri" w:hAnsi="Calibri" w:cs="Calibri"/>
                <w:color w:val="000000"/>
                <w:sz w:val="16"/>
                <w:szCs w:val="16"/>
              </w:rPr>
              <w:t>Закључавајући завртањ 3.5 mm, самонарезујући, титанијум легура</w:t>
            </w:r>
          </w:p>
        </w:tc>
        <w:tc>
          <w:tcPr>
            <w:tcW w:w="567" w:type="dxa"/>
            <w:shd w:val="clear" w:color="auto" w:fill="auto"/>
            <w:vAlign w:val="center"/>
          </w:tcPr>
          <w:p w:rsidR="001E1F5F" w:rsidRPr="00F91349" w:rsidRDefault="001E1F5F" w:rsidP="001E1F5F">
            <w:pPr>
              <w:jc w:val="center"/>
              <w:rPr>
                <w:rFonts w:ascii="Calibri" w:hAnsi="Calibri" w:cs="Calibri"/>
                <w:b/>
                <w:bCs/>
                <w:color w:val="000000"/>
                <w:sz w:val="16"/>
                <w:szCs w:val="16"/>
              </w:rPr>
            </w:pPr>
            <w:r w:rsidRPr="00F91349">
              <w:rPr>
                <w:rFonts w:ascii="Calibri" w:hAnsi="Calibri" w:cs="Calibri"/>
                <w:b/>
                <w:bCs/>
                <w:color w:val="000000"/>
                <w:sz w:val="16"/>
                <w:szCs w:val="16"/>
              </w:rPr>
              <w:t>ком</w:t>
            </w:r>
          </w:p>
        </w:tc>
        <w:tc>
          <w:tcPr>
            <w:tcW w:w="567" w:type="dxa"/>
            <w:shd w:val="clear" w:color="auto" w:fill="F2F2F2"/>
            <w:vAlign w:val="center"/>
          </w:tcPr>
          <w:p w:rsidR="001E1F5F" w:rsidRPr="00F91349" w:rsidRDefault="001E1F5F" w:rsidP="001E1F5F">
            <w:pPr>
              <w:jc w:val="center"/>
              <w:rPr>
                <w:rFonts w:ascii="Calibri" w:hAnsi="Calibri" w:cs="Calibri"/>
                <w:b/>
                <w:bCs/>
                <w:color w:val="000000"/>
                <w:sz w:val="16"/>
                <w:szCs w:val="16"/>
              </w:rPr>
            </w:pPr>
            <w:r w:rsidRPr="00F91349">
              <w:rPr>
                <w:rFonts w:ascii="Calibri" w:hAnsi="Calibri" w:cs="Calibri"/>
                <w:b/>
                <w:bCs/>
                <w:color w:val="000000"/>
                <w:sz w:val="16"/>
                <w:szCs w:val="16"/>
              </w:rPr>
              <w:t>100</w:t>
            </w:r>
          </w:p>
        </w:tc>
        <w:tc>
          <w:tcPr>
            <w:tcW w:w="851" w:type="dxa"/>
            <w:shd w:val="clear" w:color="auto" w:fill="auto"/>
          </w:tcPr>
          <w:p w:rsidR="001E1F5F" w:rsidRPr="00F91349" w:rsidRDefault="001E1F5F" w:rsidP="001E1F5F">
            <w:pPr>
              <w:pStyle w:val="NoSpacing"/>
              <w:ind w:left="-108" w:right="-107"/>
              <w:jc w:val="right"/>
              <w:rPr>
                <w:rFonts w:cs="Calibri"/>
                <w:i w:val="0"/>
                <w:sz w:val="16"/>
                <w:szCs w:val="16"/>
                <w:lang w:val="sr-Cyrl-CS"/>
              </w:rPr>
            </w:pPr>
          </w:p>
        </w:tc>
        <w:tc>
          <w:tcPr>
            <w:tcW w:w="709" w:type="dxa"/>
            <w:shd w:val="clear" w:color="auto" w:fill="auto"/>
          </w:tcPr>
          <w:p w:rsidR="001E1F5F" w:rsidRPr="00F91349" w:rsidRDefault="001E1F5F" w:rsidP="001E1F5F">
            <w:pPr>
              <w:pStyle w:val="NoSpacing"/>
              <w:ind w:left="-108" w:right="-107"/>
              <w:jc w:val="right"/>
              <w:rPr>
                <w:rFonts w:cs="Calibri"/>
                <w:i w:val="0"/>
                <w:sz w:val="16"/>
                <w:szCs w:val="16"/>
                <w:lang w:val="sr-Cyrl-CS"/>
              </w:rPr>
            </w:pPr>
          </w:p>
        </w:tc>
        <w:tc>
          <w:tcPr>
            <w:tcW w:w="425" w:type="dxa"/>
            <w:shd w:val="clear" w:color="auto" w:fill="F2F2F2"/>
          </w:tcPr>
          <w:p w:rsidR="001E1F5F" w:rsidRPr="00F91349" w:rsidRDefault="001E1F5F" w:rsidP="001E1F5F">
            <w:pPr>
              <w:pStyle w:val="NoSpacing"/>
              <w:ind w:left="-108" w:right="-107"/>
              <w:jc w:val="center"/>
              <w:rPr>
                <w:rFonts w:cs="Calibri"/>
                <w:i w:val="0"/>
                <w:sz w:val="16"/>
                <w:szCs w:val="16"/>
                <w:lang w:val="sr-Latn-CS"/>
              </w:rPr>
            </w:pPr>
          </w:p>
        </w:tc>
        <w:tc>
          <w:tcPr>
            <w:tcW w:w="850" w:type="dxa"/>
            <w:shd w:val="clear" w:color="auto" w:fill="auto"/>
          </w:tcPr>
          <w:p w:rsidR="001E1F5F" w:rsidRPr="00F91349" w:rsidRDefault="001E1F5F" w:rsidP="001E1F5F">
            <w:pPr>
              <w:pStyle w:val="NoSpacing"/>
              <w:ind w:left="-108" w:right="-107"/>
              <w:jc w:val="right"/>
              <w:rPr>
                <w:rFonts w:cs="Calibri"/>
                <w:i w:val="0"/>
                <w:sz w:val="16"/>
                <w:szCs w:val="16"/>
                <w:lang w:val="sr-Cyrl-CS"/>
              </w:rPr>
            </w:pPr>
          </w:p>
        </w:tc>
        <w:tc>
          <w:tcPr>
            <w:tcW w:w="567" w:type="dxa"/>
            <w:shd w:val="clear" w:color="auto" w:fill="F2F2F2"/>
          </w:tcPr>
          <w:p w:rsidR="001E1F5F" w:rsidRPr="00F91349" w:rsidRDefault="001E1F5F" w:rsidP="001E1F5F">
            <w:pPr>
              <w:pStyle w:val="NoSpacing"/>
              <w:ind w:left="-108" w:right="-107"/>
              <w:jc w:val="center"/>
              <w:rPr>
                <w:rFonts w:cs="Calibri"/>
                <w:i w:val="0"/>
                <w:sz w:val="16"/>
                <w:szCs w:val="16"/>
                <w:lang w:val="sr-Latn-CS"/>
              </w:rPr>
            </w:pPr>
          </w:p>
        </w:tc>
        <w:tc>
          <w:tcPr>
            <w:tcW w:w="993" w:type="dxa"/>
          </w:tcPr>
          <w:p w:rsidR="001E1F5F" w:rsidRPr="00F91349" w:rsidRDefault="001E1F5F" w:rsidP="001E1F5F">
            <w:pPr>
              <w:pStyle w:val="NoSpacing"/>
              <w:ind w:left="-108" w:right="-107"/>
              <w:jc w:val="right"/>
              <w:rPr>
                <w:rFonts w:cs="Calibri"/>
                <w:i w:val="0"/>
                <w:sz w:val="16"/>
                <w:szCs w:val="16"/>
                <w:lang w:val="sr-Cyrl-CS"/>
              </w:rPr>
            </w:pPr>
          </w:p>
        </w:tc>
        <w:tc>
          <w:tcPr>
            <w:tcW w:w="992" w:type="dxa"/>
          </w:tcPr>
          <w:p w:rsidR="001E1F5F" w:rsidRPr="00F91349" w:rsidRDefault="001E1F5F" w:rsidP="001E1F5F">
            <w:pPr>
              <w:pStyle w:val="NoSpacing"/>
              <w:ind w:left="-108" w:right="-107"/>
              <w:jc w:val="right"/>
              <w:rPr>
                <w:rFonts w:cs="Calibri"/>
                <w:i w:val="0"/>
                <w:sz w:val="16"/>
                <w:szCs w:val="16"/>
                <w:lang w:val="sr-Latn-CS"/>
              </w:rPr>
            </w:pPr>
          </w:p>
        </w:tc>
        <w:tc>
          <w:tcPr>
            <w:tcW w:w="850" w:type="dxa"/>
            <w:tcBorders>
              <w:top w:val="single" w:sz="4" w:space="0" w:color="auto"/>
              <w:left w:val="single" w:sz="4" w:space="0" w:color="auto"/>
              <w:bottom w:val="single" w:sz="4" w:space="0" w:color="auto"/>
              <w:right w:val="single" w:sz="4" w:space="0" w:color="auto"/>
            </w:tcBorders>
          </w:tcPr>
          <w:p w:rsidR="001E1F5F" w:rsidRPr="00F91349" w:rsidRDefault="001E1F5F" w:rsidP="001E1F5F">
            <w:pPr>
              <w:pStyle w:val="NoSpacing"/>
              <w:ind w:right="-45"/>
              <w:jc w:val="center"/>
              <w:rPr>
                <w:rFonts w:cs="Calibri"/>
                <w:i w:val="0"/>
                <w:sz w:val="16"/>
                <w:szCs w:val="16"/>
                <w:lang w:val="sr-Latn-CS"/>
              </w:rPr>
            </w:pPr>
          </w:p>
        </w:tc>
        <w:tc>
          <w:tcPr>
            <w:tcW w:w="1418" w:type="dxa"/>
            <w:tcBorders>
              <w:left w:val="single" w:sz="4" w:space="0" w:color="auto"/>
            </w:tcBorders>
          </w:tcPr>
          <w:p w:rsidR="001E1F5F" w:rsidRPr="00F91349" w:rsidRDefault="001E1F5F" w:rsidP="001E1F5F">
            <w:pPr>
              <w:pStyle w:val="NoSpacing"/>
              <w:ind w:right="-45"/>
              <w:rPr>
                <w:rFonts w:cs="Calibri"/>
                <w:i w:val="0"/>
                <w:sz w:val="16"/>
                <w:szCs w:val="16"/>
                <w:lang w:val="sr-Latn-CS"/>
              </w:rPr>
            </w:pPr>
          </w:p>
        </w:tc>
        <w:tc>
          <w:tcPr>
            <w:tcW w:w="1276" w:type="dxa"/>
          </w:tcPr>
          <w:p w:rsidR="001E1F5F" w:rsidRPr="00F91349" w:rsidRDefault="001E1F5F" w:rsidP="001E1F5F">
            <w:pPr>
              <w:pStyle w:val="NoSpacing"/>
              <w:ind w:right="-45"/>
              <w:rPr>
                <w:rFonts w:cs="Calibri"/>
                <w:i w:val="0"/>
                <w:sz w:val="16"/>
                <w:szCs w:val="16"/>
                <w:lang w:val="sr-Latn-CS"/>
              </w:rPr>
            </w:pPr>
          </w:p>
        </w:tc>
        <w:tc>
          <w:tcPr>
            <w:tcW w:w="1134" w:type="dxa"/>
          </w:tcPr>
          <w:p w:rsidR="001E1F5F" w:rsidRPr="00F91349" w:rsidRDefault="001E1F5F" w:rsidP="001E1F5F">
            <w:pPr>
              <w:pStyle w:val="NoSpacing"/>
              <w:ind w:right="-45"/>
              <w:rPr>
                <w:rFonts w:cs="Calibri"/>
                <w:i w:val="0"/>
                <w:sz w:val="16"/>
                <w:szCs w:val="16"/>
                <w:lang w:val="sr-Latn-CS"/>
              </w:rPr>
            </w:pPr>
          </w:p>
        </w:tc>
        <w:tc>
          <w:tcPr>
            <w:tcW w:w="1134" w:type="dxa"/>
          </w:tcPr>
          <w:p w:rsidR="001E1F5F" w:rsidRPr="00F91349" w:rsidRDefault="001E1F5F" w:rsidP="001E1F5F">
            <w:pPr>
              <w:pStyle w:val="NoSpacing"/>
              <w:ind w:right="-45"/>
              <w:rPr>
                <w:rFonts w:cs="Calibri"/>
                <w:i w:val="0"/>
                <w:sz w:val="16"/>
                <w:szCs w:val="16"/>
                <w:lang w:val="sr-Latn-CS"/>
              </w:rPr>
            </w:pPr>
          </w:p>
        </w:tc>
      </w:tr>
    </w:tbl>
    <w:p w:rsidR="001E1F5F" w:rsidRPr="00B177F6" w:rsidRDefault="001E1F5F" w:rsidP="001E1F5F">
      <w:pPr>
        <w:pStyle w:val="NoSpacing"/>
        <w:ind w:left="-567" w:right="-230"/>
        <w:rPr>
          <w:rFonts w:cs="Arial"/>
          <w:b/>
          <w:i w:val="0"/>
          <w:sz w:val="12"/>
        </w:rPr>
      </w:pPr>
    </w:p>
    <w:p w:rsidR="001E1F5F" w:rsidRPr="008D369C" w:rsidRDefault="001E1F5F" w:rsidP="001E1F5F">
      <w:pPr>
        <w:pStyle w:val="NoSpacing"/>
        <w:ind w:left="-567" w:right="-230"/>
        <w:rPr>
          <w:rFonts w:cs="Arial"/>
          <w:b/>
          <w:i w:val="0"/>
          <w:color w:val="222222"/>
          <w:sz w:val="18"/>
          <w:szCs w:val="18"/>
          <w:lang w:val="sr-Latn-CS"/>
        </w:rPr>
      </w:pPr>
      <w:r>
        <w:rPr>
          <w:rFonts w:cs="Arial"/>
          <w:b/>
          <w:i w:val="0"/>
          <w:color w:val="222222"/>
          <w:sz w:val="18"/>
          <w:szCs w:val="18"/>
          <w:lang w:val="sr-Latn-CS"/>
        </w:rPr>
        <w:t>I</w:t>
      </w:r>
      <w:r w:rsidRPr="008D369C">
        <w:rPr>
          <w:rFonts w:cs="Arial"/>
          <w:b/>
          <w:i w:val="0"/>
          <w:color w:val="222222"/>
          <w:sz w:val="18"/>
          <w:szCs w:val="18"/>
          <w:lang w:val="sr-Latn-CS"/>
        </w:rPr>
        <w:t xml:space="preserve">. </w:t>
      </w:r>
      <w:r w:rsidRPr="008D369C">
        <w:rPr>
          <w:rFonts w:cs="Arial"/>
          <w:b/>
          <w:i w:val="0"/>
          <w:color w:val="222222"/>
          <w:sz w:val="18"/>
          <w:szCs w:val="18"/>
          <w:u w:val="single"/>
          <w:lang w:val="sr-Latn-CS"/>
        </w:rPr>
        <w:t>КОМЕРЦИЈАЛНИ УСЛОВИ</w:t>
      </w:r>
      <w:r w:rsidRPr="008D369C">
        <w:rPr>
          <w:rFonts w:cs="Arial"/>
          <w:b/>
          <w:i w:val="0"/>
          <w:color w:val="222222"/>
          <w:sz w:val="18"/>
          <w:szCs w:val="18"/>
          <w:lang w:val="sr-Latn-CS"/>
        </w:rPr>
        <w:t>:</w:t>
      </w:r>
      <w:r w:rsidRPr="008D369C">
        <w:rPr>
          <w:rFonts w:cs="Arial"/>
          <w:b/>
          <w:i w:val="0"/>
          <w:color w:val="222222"/>
          <w:sz w:val="18"/>
          <w:szCs w:val="18"/>
          <w:lang w:val="sr-Latn-CS"/>
        </w:rPr>
        <w:tab/>
      </w:r>
      <w:r w:rsidRPr="008D369C">
        <w:rPr>
          <w:rFonts w:cs="Arial"/>
          <w:b/>
          <w:i w:val="0"/>
          <w:color w:val="222222"/>
          <w:sz w:val="18"/>
          <w:szCs w:val="18"/>
          <w:lang w:val="sr-Latn-CS"/>
        </w:rPr>
        <w:tab/>
      </w:r>
      <w:r w:rsidRPr="008D369C">
        <w:rPr>
          <w:rFonts w:cs="Arial"/>
          <w:b/>
          <w:i w:val="0"/>
          <w:color w:val="222222"/>
          <w:sz w:val="18"/>
          <w:szCs w:val="18"/>
          <w:lang w:val="sr-Latn-CS"/>
        </w:rPr>
        <w:tab/>
      </w:r>
      <w:r w:rsidRPr="008D369C">
        <w:rPr>
          <w:rFonts w:cs="Arial"/>
          <w:b/>
          <w:i w:val="0"/>
          <w:color w:val="222222"/>
          <w:sz w:val="18"/>
          <w:szCs w:val="18"/>
          <w:lang w:val="sr-Latn-CS"/>
        </w:rPr>
        <w:tab/>
        <w:t xml:space="preserve"> </w:t>
      </w:r>
      <w:r w:rsidRPr="008D369C">
        <w:rPr>
          <w:rFonts w:cs="Arial"/>
          <w:b/>
          <w:i w:val="0"/>
          <w:color w:val="222222"/>
          <w:sz w:val="18"/>
          <w:szCs w:val="18"/>
          <w:lang w:val="sr-Latn-CS"/>
        </w:rPr>
        <w:tab/>
        <w:t xml:space="preserve">                     </w:t>
      </w:r>
      <w:r w:rsidRPr="008D369C">
        <w:rPr>
          <w:rFonts w:cs="Arial"/>
          <w:b/>
          <w:i w:val="0"/>
          <w:color w:val="222222"/>
          <w:sz w:val="18"/>
          <w:szCs w:val="18"/>
          <w:lang w:val="sr-Cyrl-CS"/>
        </w:rPr>
        <w:t xml:space="preserve">                                                                            </w:t>
      </w:r>
      <w:r>
        <w:rPr>
          <w:rFonts w:cs="Arial"/>
          <w:b/>
          <w:i w:val="0"/>
          <w:color w:val="222222"/>
          <w:sz w:val="18"/>
          <w:szCs w:val="18"/>
        </w:rPr>
        <w:t xml:space="preserve">            </w:t>
      </w:r>
      <w:r w:rsidRPr="008D369C">
        <w:rPr>
          <w:rFonts w:cs="Arial"/>
          <w:b/>
          <w:i w:val="0"/>
          <w:color w:val="222222"/>
          <w:sz w:val="18"/>
          <w:szCs w:val="18"/>
          <w:lang w:val="sr-Cyrl-CS"/>
        </w:rPr>
        <w:t xml:space="preserve"> </w:t>
      </w:r>
      <w:r w:rsidRPr="008D369C">
        <w:rPr>
          <w:rFonts w:cs="Arial"/>
          <w:b/>
          <w:i w:val="0"/>
          <w:color w:val="222222"/>
          <w:sz w:val="18"/>
          <w:szCs w:val="18"/>
          <w:lang w:val="sr-Latn-CS"/>
        </w:rPr>
        <w:t xml:space="preserve">II. </w:t>
      </w:r>
      <w:r w:rsidRPr="008D369C">
        <w:rPr>
          <w:rFonts w:cs="Arial"/>
          <w:b/>
          <w:i w:val="0"/>
          <w:color w:val="222222"/>
          <w:sz w:val="18"/>
          <w:szCs w:val="18"/>
          <w:u w:val="single"/>
          <w:lang w:val="sr-Latn-CS"/>
        </w:rPr>
        <w:t>РЕКАПИТУЛАЦИЈА ЦЕНЕ</w:t>
      </w:r>
      <w:r w:rsidRPr="008D369C">
        <w:rPr>
          <w:rFonts w:cs="Arial"/>
          <w:b/>
          <w:i w:val="0"/>
          <w:color w:val="222222"/>
          <w:sz w:val="18"/>
          <w:szCs w:val="18"/>
          <w:lang w:val="sr-Latn-CS"/>
        </w:rPr>
        <w:t>:</w:t>
      </w:r>
    </w:p>
    <w:p w:rsidR="001E1F5F" w:rsidRPr="008D369C" w:rsidRDefault="001E1F5F" w:rsidP="001E1F5F">
      <w:pPr>
        <w:pStyle w:val="NoSpacing"/>
        <w:ind w:right="-230"/>
        <w:rPr>
          <w:rFonts w:cs="Arial"/>
          <w:b/>
          <w:i w:val="0"/>
          <w:color w:val="222222"/>
          <w:sz w:val="10"/>
          <w:szCs w:val="18"/>
          <w:lang w:val="sr-Latn-CS"/>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1984"/>
        <w:gridCol w:w="4820"/>
        <w:gridCol w:w="2551"/>
        <w:gridCol w:w="2552"/>
      </w:tblGrid>
      <w:tr w:rsidR="001E1F5F" w:rsidRPr="008D369C" w:rsidTr="001E1F5F">
        <w:tc>
          <w:tcPr>
            <w:tcW w:w="3261" w:type="dxa"/>
            <w:shd w:val="clear" w:color="auto" w:fill="F2F2F2"/>
          </w:tcPr>
          <w:p w:rsidR="001E1F5F" w:rsidRPr="008D369C" w:rsidRDefault="001E1F5F" w:rsidP="001E1F5F">
            <w:pPr>
              <w:rPr>
                <w:rFonts w:ascii="Calibri" w:hAnsi="Calibri"/>
                <w:b/>
                <w:sz w:val="18"/>
                <w:szCs w:val="18"/>
                <w:lang w:val="sr-Latn-CS"/>
              </w:rPr>
            </w:pPr>
            <w:r w:rsidRPr="008D369C">
              <w:rPr>
                <w:rFonts w:ascii="Calibri" w:hAnsi="Calibri"/>
                <w:b/>
                <w:sz w:val="18"/>
                <w:szCs w:val="18"/>
                <w:lang w:val="sr-Latn-CS"/>
              </w:rPr>
              <w:t>Услови плаћања:</w:t>
            </w:r>
          </w:p>
        </w:tc>
        <w:tc>
          <w:tcPr>
            <w:tcW w:w="1984" w:type="dxa"/>
            <w:tcBorders>
              <w:right w:val="single" w:sz="4" w:space="0" w:color="auto"/>
            </w:tcBorders>
            <w:shd w:val="clear" w:color="auto" w:fill="auto"/>
          </w:tcPr>
          <w:p w:rsidR="001E1F5F" w:rsidRPr="008D369C" w:rsidRDefault="001E1F5F" w:rsidP="001E1F5F">
            <w:pPr>
              <w:rPr>
                <w:rFonts w:ascii="Calibri" w:hAnsi="Calibri"/>
                <w:sz w:val="18"/>
                <w:szCs w:val="18"/>
                <w:lang w:val="sr-Latn-CS"/>
              </w:rPr>
            </w:pPr>
            <w:r w:rsidRPr="008D369C">
              <w:rPr>
                <w:rFonts w:ascii="Calibri" w:hAnsi="Calibri"/>
                <w:sz w:val="18"/>
                <w:szCs w:val="18"/>
                <w:lang w:val="sr-Latn-CS"/>
              </w:rPr>
              <w:t xml:space="preserve">90 дана </w:t>
            </w:r>
          </w:p>
        </w:tc>
        <w:tc>
          <w:tcPr>
            <w:tcW w:w="4820" w:type="dxa"/>
            <w:vMerge w:val="restart"/>
            <w:tcBorders>
              <w:top w:val="nil"/>
              <w:left w:val="single" w:sz="4" w:space="0" w:color="auto"/>
              <w:bottom w:val="nil"/>
              <w:right w:val="single" w:sz="4" w:space="0" w:color="auto"/>
            </w:tcBorders>
            <w:shd w:val="clear" w:color="auto" w:fill="auto"/>
          </w:tcPr>
          <w:p w:rsidR="001E1F5F" w:rsidRPr="008D369C" w:rsidRDefault="001E1F5F" w:rsidP="001E1F5F">
            <w:pPr>
              <w:jc w:val="right"/>
              <w:rPr>
                <w:rFonts w:ascii="Calibri" w:hAnsi="Calibri"/>
                <w:b/>
                <w:sz w:val="18"/>
                <w:szCs w:val="18"/>
                <w:lang w:val="sr-Cyrl-CS"/>
              </w:rPr>
            </w:pPr>
            <w:r w:rsidRPr="008D369C">
              <w:rPr>
                <w:rFonts w:ascii="Calibri" w:hAnsi="Calibri"/>
                <w:b/>
                <w:sz w:val="18"/>
                <w:szCs w:val="18"/>
                <w:lang w:val="sr-Cyrl-CS"/>
              </w:rPr>
              <w:t xml:space="preserve"> </w:t>
            </w:r>
          </w:p>
        </w:tc>
        <w:tc>
          <w:tcPr>
            <w:tcW w:w="2551" w:type="dxa"/>
            <w:tcBorders>
              <w:left w:val="single" w:sz="4" w:space="0" w:color="auto"/>
            </w:tcBorders>
            <w:shd w:val="clear" w:color="auto" w:fill="F2F2F2"/>
            <w:vAlign w:val="center"/>
          </w:tcPr>
          <w:p w:rsidR="001E1F5F" w:rsidRPr="008D369C" w:rsidRDefault="001E1F5F" w:rsidP="001E1F5F">
            <w:pPr>
              <w:jc w:val="right"/>
              <w:rPr>
                <w:rFonts w:ascii="Calibri" w:hAnsi="Calibri"/>
                <w:b/>
                <w:sz w:val="18"/>
                <w:szCs w:val="18"/>
                <w:lang w:val="sr-Latn-CS"/>
              </w:rPr>
            </w:pPr>
            <w:r w:rsidRPr="008D369C">
              <w:rPr>
                <w:rFonts w:ascii="Calibri" w:hAnsi="Calibri"/>
                <w:b/>
                <w:sz w:val="18"/>
                <w:szCs w:val="18"/>
                <w:lang w:val="sr-Latn-CS"/>
              </w:rPr>
              <w:t>Укупна цена без ПДВ-а:</w:t>
            </w:r>
          </w:p>
        </w:tc>
        <w:tc>
          <w:tcPr>
            <w:tcW w:w="2552" w:type="dxa"/>
            <w:vAlign w:val="center"/>
          </w:tcPr>
          <w:p w:rsidR="001E1F5F" w:rsidRPr="008D369C" w:rsidRDefault="001E1F5F" w:rsidP="001E1F5F">
            <w:pPr>
              <w:jc w:val="right"/>
              <w:rPr>
                <w:rFonts w:ascii="Calibri" w:hAnsi="Calibri"/>
                <w:sz w:val="18"/>
                <w:szCs w:val="18"/>
                <w:lang w:val="sr-Latn-CS"/>
              </w:rPr>
            </w:pPr>
          </w:p>
        </w:tc>
      </w:tr>
      <w:tr w:rsidR="001E1F5F" w:rsidRPr="008D369C" w:rsidTr="001E1F5F">
        <w:tc>
          <w:tcPr>
            <w:tcW w:w="3261" w:type="dxa"/>
            <w:shd w:val="clear" w:color="auto" w:fill="F2F2F2"/>
          </w:tcPr>
          <w:p w:rsidR="001E1F5F" w:rsidRPr="008D369C" w:rsidRDefault="001E1F5F" w:rsidP="001E1F5F">
            <w:pPr>
              <w:rPr>
                <w:rFonts w:ascii="Calibri" w:hAnsi="Calibri"/>
                <w:b/>
                <w:sz w:val="18"/>
                <w:szCs w:val="18"/>
                <w:lang w:val="sr-Latn-CS"/>
              </w:rPr>
            </w:pPr>
            <w:r w:rsidRPr="008D369C">
              <w:rPr>
                <w:rFonts w:ascii="Calibri" w:hAnsi="Calibri"/>
                <w:b/>
                <w:sz w:val="18"/>
                <w:szCs w:val="18"/>
                <w:lang w:val="sr-Latn-CS"/>
              </w:rPr>
              <w:t>Рок испоруке:</w:t>
            </w:r>
          </w:p>
        </w:tc>
        <w:tc>
          <w:tcPr>
            <w:tcW w:w="1984" w:type="dxa"/>
            <w:tcBorders>
              <w:right w:val="single" w:sz="4" w:space="0" w:color="auto"/>
            </w:tcBorders>
            <w:shd w:val="clear" w:color="auto" w:fill="auto"/>
          </w:tcPr>
          <w:p w:rsidR="001E1F5F" w:rsidRPr="008D369C" w:rsidRDefault="001E1F5F" w:rsidP="001E1F5F">
            <w:pPr>
              <w:rPr>
                <w:rFonts w:ascii="Calibri" w:hAnsi="Calibri"/>
                <w:sz w:val="18"/>
                <w:szCs w:val="18"/>
                <w:lang w:val="sr-Latn-CS"/>
              </w:rPr>
            </w:pPr>
          </w:p>
        </w:tc>
        <w:tc>
          <w:tcPr>
            <w:tcW w:w="4820" w:type="dxa"/>
            <w:vMerge/>
            <w:tcBorders>
              <w:top w:val="nil"/>
              <w:left w:val="single" w:sz="4" w:space="0" w:color="auto"/>
              <w:bottom w:val="nil"/>
              <w:right w:val="single" w:sz="4" w:space="0" w:color="auto"/>
            </w:tcBorders>
            <w:shd w:val="clear" w:color="auto" w:fill="auto"/>
          </w:tcPr>
          <w:p w:rsidR="001E1F5F" w:rsidRPr="008D369C" w:rsidRDefault="001E1F5F" w:rsidP="001E1F5F">
            <w:pPr>
              <w:jc w:val="right"/>
              <w:rPr>
                <w:rFonts w:ascii="Calibri" w:hAnsi="Calibri"/>
                <w:b/>
                <w:sz w:val="18"/>
                <w:szCs w:val="18"/>
                <w:lang w:val="sr-Latn-CS"/>
              </w:rPr>
            </w:pPr>
          </w:p>
        </w:tc>
        <w:tc>
          <w:tcPr>
            <w:tcW w:w="2551" w:type="dxa"/>
            <w:tcBorders>
              <w:left w:val="single" w:sz="4" w:space="0" w:color="auto"/>
            </w:tcBorders>
            <w:shd w:val="clear" w:color="auto" w:fill="F2F2F2"/>
          </w:tcPr>
          <w:p w:rsidR="001E1F5F" w:rsidRPr="008D369C" w:rsidRDefault="001E1F5F" w:rsidP="001E1F5F">
            <w:pPr>
              <w:jc w:val="right"/>
              <w:rPr>
                <w:rFonts w:ascii="Calibri" w:hAnsi="Calibri"/>
                <w:b/>
                <w:sz w:val="18"/>
                <w:szCs w:val="18"/>
                <w:lang w:val="sr-Latn-CS"/>
              </w:rPr>
            </w:pPr>
            <w:r w:rsidRPr="008D369C">
              <w:rPr>
                <w:rFonts w:ascii="Calibri" w:hAnsi="Calibri"/>
                <w:b/>
                <w:sz w:val="18"/>
                <w:szCs w:val="18"/>
                <w:lang w:val="sr-Latn-CS"/>
              </w:rPr>
              <w:t>Пдв у %:</w:t>
            </w:r>
          </w:p>
        </w:tc>
        <w:tc>
          <w:tcPr>
            <w:tcW w:w="2552" w:type="dxa"/>
          </w:tcPr>
          <w:p w:rsidR="001E1F5F" w:rsidRPr="008D369C" w:rsidRDefault="001E1F5F" w:rsidP="001E1F5F">
            <w:pPr>
              <w:jc w:val="right"/>
              <w:rPr>
                <w:rFonts w:ascii="Calibri" w:hAnsi="Calibri"/>
                <w:sz w:val="18"/>
                <w:szCs w:val="18"/>
                <w:lang w:val="sr-Latn-CS"/>
              </w:rPr>
            </w:pPr>
          </w:p>
        </w:tc>
      </w:tr>
      <w:tr w:rsidR="001E1F5F" w:rsidRPr="008D369C" w:rsidTr="001E1F5F">
        <w:tc>
          <w:tcPr>
            <w:tcW w:w="3261" w:type="dxa"/>
            <w:shd w:val="clear" w:color="auto" w:fill="F2F2F2"/>
          </w:tcPr>
          <w:p w:rsidR="001E1F5F" w:rsidRPr="008D369C" w:rsidRDefault="001E1F5F" w:rsidP="001E1F5F">
            <w:pPr>
              <w:rPr>
                <w:rFonts w:ascii="Calibri" w:hAnsi="Calibri"/>
                <w:b/>
                <w:sz w:val="18"/>
                <w:szCs w:val="18"/>
                <w:lang w:val="sr-Latn-CS"/>
              </w:rPr>
            </w:pPr>
            <w:r w:rsidRPr="008D369C">
              <w:rPr>
                <w:rFonts w:ascii="Calibri" w:hAnsi="Calibri"/>
                <w:b/>
                <w:sz w:val="18"/>
                <w:szCs w:val="18"/>
                <w:lang w:val="sr-Latn-CS"/>
              </w:rPr>
              <w:t>Рок важења понуде:</w:t>
            </w:r>
          </w:p>
        </w:tc>
        <w:tc>
          <w:tcPr>
            <w:tcW w:w="1984" w:type="dxa"/>
            <w:tcBorders>
              <w:right w:val="single" w:sz="4" w:space="0" w:color="auto"/>
            </w:tcBorders>
            <w:shd w:val="clear" w:color="auto" w:fill="auto"/>
          </w:tcPr>
          <w:p w:rsidR="001E1F5F" w:rsidRPr="008D369C" w:rsidRDefault="001E1F5F" w:rsidP="001E1F5F">
            <w:pPr>
              <w:rPr>
                <w:rFonts w:ascii="Calibri" w:hAnsi="Calibri"/>
                <w:sz w:val="18"/>
                <w:szCs w:val="18"/>
                <w:lang w:val="sr-Latn-CS"/>
              </w:rPr>
            </w:pPr>
          </w:p>
        </w:tc>
        <w:tc>
          <w:tcPr>
            <w:tcW w:w="4820" w:type="dxa"/>
            <w:vMerge/>
            <w:tcBorders>
              <w:top w:val="nil"/>
              <w:left w:val="single" w:sz="4" w:space="0" w:color="auto"/>
              <w:bottom w:val="nil"/>
              <w:right w:val="single" w:sz="4" w:space="0" w:color="auto"/>
            </w:tcBorders>
            <w:shd w:val="clear" w:color="auto" w:fill="auto"/>
          </w:tcPr>
          <w:p w:rsidR="001E1F5F" w:rsidRPr="008D369C" w:rsidRDefault="001E1F5F" w:rsidP="001E1F5F">
            <w:pPr>
              <w:jc w:val="right"/>
              <w:rPr>
                <w:rFonts w:ascii="Calibri" w:hAnsi="Calibri"/>
                <w:b/>
                <w:sz w:val="18"/>
                <w:szCs w:val="18"/>
                <w:lang w:val="sr-Latn-CS"/>
              </w:rPr>
            </w:pPr>
          </w:p>
        </w:tc>
        <w:tc>
          <w:tcPr>
            <w:tcW w:w="2551" w:type="dxa"/>
            <w:tcBorders>
              <w:left w:val="single" w:sz="4" w:space="0" w:color="auto"/>
            </w:tcBorders>
            <w:shd w:val="clear" w:color="auto" w:fill="F2F2F2"/>
          </w:tcPr>
          <w:p w:rsidR="001E1F5F" w:rsidRPr="008D369C" w:rsidRDefault="001E1F5F" w:rsidP="001E1F5F">
            <w:pPr>
              <w:jc w:val="right"/>
              <w:rPr>
                <w:rFonts w:ascii="Calibri" w:hAnsi="Calibri"/>
                <w:b/>
                <w:sz w:val="18"/>
                <w:szCs w:val="18"/>
                <w:lang w:val="sr-Latn-CS"/>
              </w:rPr>
            </w:pPr>
            <w:r w:rsidRPr="008D369C">
              <w:rPr>
                <w:rFonts w:ascii="Calibri" w:hAnsi="Calibri"/>
                <w:b/>
                <w:sz w:val="18"/>
                <w:szCs w:val="18"/>
                <w:lang w:val="sr-Latn-CS"/>
              </w:rPr>
              <w:t>Пдв у дин:</w:t>
            </w:r>
          </w:p>
        </w:tc>
        <w:tc>
          <w:tcPr>
            <w:tcW w:w="2552" w:type="dxa"/>
          </w:tcPr>
          <w:p w:rsidR="001E1F5F" w:rsidRPr="008D369C" w:rsidRDefault="001E1F5F" w:rsidP="001E1F5F">
            <w:pPr>
              <w:jc w:val="right"/>
              <w:rPr>
                <w:rFonts w:ascii="Calibri" w:hAnsi="Calibri"/>
                <w:sz w:val="18"/>
                <w:szCs w:val="18"/>
                <w:lang w:val="sr-Latn-CS"/>
              </w:rPr>
            </w:pPr>
          </w:p>
        </w:tc>
      </w:tr>
      <w:tr w:rsidR="001E1F5F" w:rsidRPr="008D369C" w:rsidTr="001E1F5F">
        <w:trPr>
          <w:trHeight w:val="268"/>
        </w:trPr>
        <w:tc>
          <w:tcPr>
            <w:tcW w:w="3261" w:type="dxa"/>
            <w:shd w:val="clear" w:color="auto" w:fill="F2F2F2"/>
          </w:tcPr>
          <w:p w:rsidR="001E1F5F" w:rsidRPr="008D369C" w:rsidRDefault="001E1F5F" w:rsidP="001E1F5F">
            <w:pPr>
              <w:rPr>
                <w:rFonts w:ascii="Calibri" w:hAnsi="Calibri"/>
                <w:b/>
                <w:sz w:val="18"/>
                <w:szCs w:val="18"/>
                <w:lang w:val="sr-Latn-CS"/>
              </w:rPr>
            </w:pPr>
            <w:r w:rsidRPr="008D369C">
              <w:rPr>
                <w:rFonts w:ascii="Calibri" w:hAnsi="Calibri"/>
                <w:b/>
                <w:sz w:val="18"/>
                <w:szCs w:val="18"/>
                <w:lang w:val="sr-Latn-CS"/>
              </w:rPr>
              <w:t>Попусти на понуђену цену:</w:t>
            </w:r>
          </w:p>
        </w:tc>
        <w:tc>
          <w:tcPr>
            <w:tcW w:w="1984" w:type="dxa"/>
            <w:tcBorders>
              <w:right w:val="single" w:sz="4" w:space="0" w:color="auto"/>
            </w:tcBorders>
            <w:shd w:val="clear" w:color="auto" w:fill="auto"/>
          </w:tcPr>
          <w:p w:rsidR="001E1F5F" w:rsidRPr="008D369C" w:rsidRDefault="001E1F5F" w:rsidP="001E1F5F">
            <w:pPr>
              <w:rPr>
                <w:rFonts w:ascii="Calibri" w:hAnsi="Calibri"/>
                <w:sz w:val="18"/>
                <w:szCs w:val="18"/>
                <w:lang w:val="sr-Latn-CS"/>
              </w:rPr>
            </w:pPr>
          </w:p>
        </w:tc>
        <w:tc>
          <w:tcPr>
            <w:tcW w:w="4820" w:type="dxa"/>
            <w:vMerge/>
            <w:tcBorders>
              <w:top w:val="nil"/>
              <w:left w:val="single" w:sz="4" w:space="0" w:color="auto"/>
              <w:bottom w:val="nil"/>
              <w:right w:val="single" w:sz="4" w:space="0" w:color="auto"/>
            </w:tcBorders>
            <w:shd w:val="clear" w:color="auto" w:fill="auto"/>
          </w:tcPr>
          <w:p w:rsidR="001E1F5F" w:rsidRPr="008D369C" w:rsidRDefault="001E1F5F" w:rsidP="001E1F5F">
            <w:pPr>
              <w:jc w:val="right"/>
              <w:rPr>
                <w:rFonts w:ascii="Calibri" w:hAnsi="Calibri"/>
                <w:b/>
                <w:sz w:val="18"/>
                <w:szCs w:val="18"/>
                <w:lang w:val="sr-Latn-CS"/>
              </w:rPr>
            </w:pPr>
          </w:p>
        </w:tc>
        <w:tc>
          <w:tcPr>
            <w:tcW w:w="2551" w:type="dxa"/>
            <w:tcBorders>
              <w:left w:val="single" w:sz="4" w:space="0" w:color="auto"/>
            </w:tcBorders>
            <w:shd w:val="clear" w:color="auto" w:fill="F2F2F2"/>
          </w:tcPr>
          <w:p w:rsidR="001E1F5F" w:rsidRPr="008D369C" w:rsidRDefault="001E1F5F" w:rsidP="001E1F5F">
            <w:pPr>
              <w:jc w:val="right"/>
              <w:rPr>
                <w:rFonts w:ascii="Calibri" w:hAnsi="Calibri"/>
                <w:b/>
                <w:sz w:val="18"/>
                <w:szCs w:val="18"/>
                <w:lang w:val="sr-Latn-CS"/>
              </w:rPr>
            </w:pPr>
            <w:r w:rsidRPr="008D369C">
              <w:rPr>
                <w:rFonts w:ascii="Calibri" w:hAnsi="Calibri"/>
                <w:b/>
                <w:sz w:val="18"/>
                <w:szCs w:val="18"/>
                <w:lang w:val="sr-Latn-CS"/>
              </w:rPr>
              <w:t>Укупна цена са ПДВ-ом:</w:t>
            </w:r>
          </w:p>
        </w:tc>
        <w:tc>
          <w:tcPr>
            <w:tcW w:w="2552" w:type="dxa"/>
          </w:tcPr>
          <w:p w:rsidR="001E1F5F" w:rsidRPr="008D369C" w:rsidRDefault="001E1F5F" w:rsidP="001E1F5F">
            <w:pPr>
              <w:jc w:val="right"/>
              <w:rPr>
                <w:rFonts w:ascii="Calibri" w:hAnsi="Calibri"/>
                <w:sz w:val="18"/>
                <w:szCs w:val="18"/>
                <w:lang w:val="sr-Latn-CS"/>
              </w:rPr>
            </w:pPr>
          </w:p>
        </w:tc>
      </w:tr>
    </w:tbl>
    <w:p w:rsidR="001E1F5F" w:rsidRPr="008D369C" w:rsidRDefault="001E1F5F" w:rsidP="001E1F5F">
      <w:pPr>
        <w:pStyle w:val="NoSpacing"/>
        <w:ind w:right="-230"/>
        <w:rPr>
          <w:rFonts w:cs="Arial"/>
          <w:b/>
          <w:i w:val="0"/>
          <w:sz w:val="10"/>
          <w:szCs w:val="18"/>
        </w:rPr>
      </w:pPr>
    </w:p>
    <w:p w:rsidR="001E1F5F" w:rsidRPr="008D369C" w:rsidRDefault="001E1F5F" w:rsidP="001E1F5F">
      <w:pPr>
        <w:pStyle w:val="NoSpacing"/>
        <w:ind w:left="-567" w:right="-230"/>
        <w:rPr>
          <w:rFonts w:cs="Arial"/>
          <w:b/>
          <w:i w:val="0"/>
          <w:sz w:val="18"/>
          <w:szCs w:val="18"/>
          <w:lang w:val="sr-Latn-CS"/>
        </w:rPr>
      </w:pPr>
      <w:r w:rsidRPr="008D369C">
        <w:rPr>
          <w:rFonts w:cs="Arial"/>
          <w:b/>
          <w:i w:val="0"/>
          <w:sz w:val="18"/>
          <w:szCs w:val="18"/>
          <w:lang w:val="sr-Latn-CS"/>
        </w:rPr>
        <w:t xml:space="preserve">III. </w:t>
      </w:r>
      <w:r w:rsidRPr="008D369C">
        <w:rPr>
          <w:rFonts w:cs="Arial"/>
          <w:b/>
          <w:i w:val="0"/>
          <w:sz w:val="18"/>
          <w:szCs w:val="18"/>
          <w:u w:val="single"/>
        </w:rPr>
        <w:t>ТЕХНИЧКИ ЕЛЕМЕНТИ</w:t>
      </w:r>
      <w:r w:rsidRPr="008D369C">
        <w:rPr>
          <w:rFonts w:cs="Arial"/>
          <w:b/>
          <w:i w:val="0"/>
          <w:sz w:val="18"/>
          <w:szCs w:val="18"/>
          <w:lang w:val="sr-Latn-CS"/>
        </w:rPr>
        <w:t>:</w:t>
      </w:r>
      <w:r w:rsidRPr="008D369C">
        <w:rPr>
          <w:rFonts w:cs="Arial"/>
          <w:b/>
          <w:i w:val="0"/>
          <w:sz w:val="18"/>
          <w:szCs w:val="18"/>
          <w:lang w:val="sr-Cyrl-CS"/>
        </w:rPr>
        <w:t xml:space="preserve"> </w:t>
      </w:r>
    </w:p>
    <w:p w:rsidR="001E1F5F" w:rsidRPr="008D369C" w:rsidRDefault="001E1F5F" w:rsidP="001E1F5F">
      <w:pPr>
        <w:pStyle w:val="NoSpacing"/>
        <w:ind w:right="-230"/>
        <w:rPr>
          <w:rFonts w:cs="Arial"/>
          <w:b/>
          <w:i w:val="0"/>
          <w:sz w:val="10"/>
          <w:szCs w:val="1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1701"/>
        <w:gridCol w:w="1701"/>
      </w:tblGrid>
      <w:tr w:rsidR="001E1F5F" w:rsidRPr="008D369C" w:rsidTr="001E1F5F">
        <w:trPr>
          <w:trHeight w:val="56"/>
        </w:trPr>
        <w:tc>
          <w:tcPr>
            <w:tcW w:w="3969" w:type="dxa"/>
            <w:tcBorders>
              <w:left w:val="single" w:sz="4" w:space="0" w:color="auto"/>
            </w:tcBorders>
            <w:shd w:val="clear" w:color="auto" w:fill="F2F2F2"/>
          </w:tcPr>
          <w:p w:rsidR="001E1F5F" w:rsidRPr="008D369C" w:rsidRDefault="001E1F5F" w:rsidP="001E1F5F">
            <w:pPr>
              <w:rPr>
                <w:rFonts w:ascii="Calibri" w:hAnsi="Calibri"/>
                <w:b/>
                <w:sz w:val="18"/>
                <w:szCs w:val="18"/>
                <w:lang w:val="sr-Cyrl-CS"/>
              </w:rPr>
            </w:pPr>
            <w:r w:rsidRPr="008D369C">
              <w:rPr>
                <w:rFonts w:ascii="Calibri" w:hAnsi="Calibri"/>
                <w:b/>
                <w:sz w:val="18"/>
                <w:szCs w:val="18"/>
                <w:lang w:val="sr-Cyrl-CS"/>
              </w:rPr>
              <w:t>Обезбеђивање инструмената:</w:t>
            </w:r>
          </w:p>
        </w:tc>
        <w:tc>
          <w:tcPr>
            <w:tcW w:w="1701" w:type="dxa"/>
            <w:tcBorders>
              <w:left w:val="single" w:sz="4" w:space="0" w:color="auto"/>
              <w:right w:val="single" w:sz="4" w:space="0" w:color="auto"/>
            </w:tcBorders>
          </w:tcPr>
          <w:p w:rsidR="001E1F5F" w:rsidRPr="008D369C" w:rsidRDefault="001E1F5F" w:rsidP="001E1F5F">
            <w:pPr>
              <w:jc w:val="center"/>
              <w:rPr>
                <w:rFonts w:ascii="Calibri" w:hAnsi="Calibri"/>
                <w:b/>
                <w:sz w:val="18"/>
                <w:szCs w:val="18"/>
                <w:lang w:val="sr-Cyrl-CS"/>
              </w:rPr>
            </w:pPr>
            <w:r w:rsidRPr="008D369C">
              <w:rPr>
                <w:rFonts w:ascii="Calibri" w:hAnsi="Calibri"/>
                <w:b/>
                <w:sz w:val="18"/>
                <w:szCs w:val="18"/>
                <w:lang w:val="sr-Cyrl-CS"/>
              </w:rPr>
              <w:t>ДА</w:t>
            </w:r>
          </w:p>
        </w:tc>
        <w:tc>
          <w:tcPr>
            <w:tcW w:w="1701" w:type="dxa"/>
            <w:tcBorders>
              <w:left w:val="single" w:sz="4" w:space="0" w:color="auto"/>
            </w:tcBorders>
          </w:tcPr>
          <w:p w:rsidR="001E1F5F" w:rsidRPr="008D369C" w:rsidRDefault="001E1F5F" w:rsidP="001E1F5F">
            <w:pPr>
              <w:jc w:val="center"/>
              <w:rPr>
                <w:rFonts w:ascii="Calibri" w:hAnsi="Calibri"/>
                <w:b/>
                <w:sz w:val="18"/>
                <w:szCs w:val="18"/>
                <w:lang w:val="sr-Cyrl-CS"/>
              </w:rPr>
            </w:pPr>
            <w:r w:rsidRPr="008D369C">
              <w:rPr>
                <w:rFonts w:ascii="Calibri" w:hAnsi="Calibri"/>
                <w:b/>
                <w:sz w:val="18"/>
                <w:szCs w:val="18"/>
                <w:lang w:val="sr-Cyrl-CS"/>
              </w:rPr>
              <w:t>НЕ</w:t>
            </w:r>
          </w:p>
        </w:tc>
      </w:tr>
      <w:tr w:rsidR="001E1F5F" w:rsidRPr="008D369C" w:rsidTr="001E1F5F">
        <w:trPr>
          <w:trHeight w:val="56"/>
        </w:trPr>
        <w:tc>
          <w:tcPr>
            <w:tcW w:w="3969" w:type="dxa"/>
            <w:tcBorders>
              <w:left w:val="single" w:sz="4" w:space="0" w:color="auto"/>
            </w:tcBorders>
            <w:shd w:val="clear" w:color="auto" w:fill="F2F2F2"/>
          </w:tcPr>
          <w:p w:rsidR="001E1F5F" w:rsidRPr="008D369C" w:rsidRDefault="001E1F5F" w:rsidP="001E1F5F">
            <w:pPr>
              <w:rPr>
                <w:rFonts w:ascii="Calibri" w:hAnsi="Calibri"/>
                <w:b/>
                <w:sz w:val="18"/>
                <w:szCs w:val="18"/>
                <w:lang w:val="sr-Cyrl-CS"/>
              </w:rPr>
            </w:pPr>
            <w:r w:rsidRPr="008D369C">
              <w:rPr>
                <w:rFonts w:ascii="Calibri" w:hAnsi="Calibri"/>
                <w:b/>
                <w:sz w:val="18"/>
                <w:szCs w:val="18"/>
                <w:lang w:val="sr-Cyrl-CS"/>
              </w:rPr>
              <w:t>Обезбеђивање сервиса:</w:t>
            </w:r>
          </w:p>
        </w:tc>
        <w:tc>
          <w:tcPr>
            <w:tcW w:w="1701" w:type="dxa"/>
            <w:tcBorders>
              <w:left w:val="single" w:sz="4" w:space="0" w:color="auto"/>
              <w:right w:val="single" w:sz="4" w:space="0" w:color="auto"/>
            </w:tcBorders>
          </w:tcPr>
          <w:p w:rsidR="001E1F5F" w:rsidRPr="008D369C" w:rsidRDefault="001E1F5F" w:rsidP="001E1F5F">
            <w:pPr>
              <w:jc w:val="center"/>
              <w:rPr>
                <w:rFonts w:ascii="Calibri" w:hAnsi="Calibri"/>
                <w:b/>
                <w:sz w:val="18"/>
                <w:szCs w:val="18"/>
                <w:lang w:val="sr-Cyrl-CS"/>
              </w:rPr>
            </w:pPr>
            <w:r w:rsidRPr="008D369C">
              <w:rPr>
                <w:rFonts w:ascii="Calibri" w:hAnsi="Calibri"/>
                <w:b/>
                <w:sz w:val="18"/>
                <w:szCs w:val="18"/>
                <w:lang w:val="sr-Cyrl-CS"/>
              </w:rPr>
              <w:t>ДА</w:t>
            </w:r>
          </w:p>
        </w:tc>
        <w:tc>
          <w:tcPr>
            <w:tcW w:w="1701" w:type="dxa"/>
            <w:tcBorders>
              <w:left w:val="single" w:sz="4" w:space="0" w:color="auto"/>
            </w:tcBorders>
          </w:tcPr>
          <w:p w:rsidR="001E1F5F" w:rsidRPr="008D369C" w:rsidRDefault="001E1F5F" w:rsidP="001E1F5F">
            <w:pPr>
              <w:jc w:val="center"/>
              <w:rPr>
                <w:rFonts w:ascii="Calibri" w:hAnsi="Calibri"/>
                <w:b/>
                <w:sz w:val="18"/>
                <w:szCs w:val="18"/>
                <w:lang w:val="sr-Cyrl-CS"/>
              </w:rPr>
            </w:pPr>
            <w:r w:rsidRPr="008D369C">
              <w:rPr>
                <w:rFonts w:ascii="Calibri" w:hAnsi="Calibri"/>
                <w:b/>
                <w:sz w:val="18"/>
                <w:szCs w:val="18"/>
                <w:lang w:val="sr-Cyrl-CS"/>
              </w:rPr>
              <w:t>НЕ</w:t>
            </w:r>
          </w:p>
        </w:tc>
      </w:tr>
      <w:tr w:rsidR="001E1F5F" w:rsidRPr="008D369C" w:rsidTr="001E1F5F">
        <w:trPr>
          <w:trHeight w:val="56"/>
        </w:trPr>
        <w:tc>
          <w:tcPr>
            <w:tcW w:w="3969" w:type="dxa"/>
            <w:tcBorders>
              <w:left w:val="single" w:sz="4" w:space="0" w:color="auto"/>
            </w:tcBorders>
            <w:shd w:val="clear" w:color="auto" w:fill="F2F2F2"/>
          </w:tcPr>
          <w:p w:rsidR="001E1F5F" w:rsidRPr="008D369C" w:rsidRDefault="001E1F5F" w:rsidP="001E1F5F">
            <w:pPr>
              <w:rPr>
                <w:rFonts w:ascii="Calibri" w:hAnsi="Calibri"/>
                <w:b/>
                <w:sz w:val="18"/>
                <w:szCs w:val="18"/>
                <w:lang w:val="sr-Cyrl-CS"/>
              </w:rPr>
            </w:pPr>
            <w:r w:rsidRPr="008D369C">
              <w:rPr>
                <w:rFonts w:ascii="Calibri" w:hAnsi="Calibri"/>
                <w:b/>
                <w:sz w:val="18"/>
                <w:szCs w:val="18"/>
                <w:lang w:val="sr-Cyrl-CS"/>
              </w:rPr>
              <w:t>Обезбеђивање стручне пордршке:</w:t>
            </w:r>
          </w:p>
        </w:tc>
        <w:tc>
          <w:tcPr>
            <w:tcW w:w="1701" w:type="dxa"/>
            <w:tcBorders>
              <w:left w:val="single" w:sz="4" w:space="0" w:color="auto"/>
              <w:right w:val="single" w:sz="4" w:space="0" w:color="auto"/>
            </w:tcBorders>
          </w:tcPr>
          <w:p w:rsidR="001E1F5F" w:rsidRPr="008D369C" w:rsidRDefault="001E1F5F" w:rsidP="001E1F5F">
            <w:pPr>
              <w:jc w:val="center"/>
              <w:rPr>
                <w:rFonts w:ascii="Calibri" w:hAnsi="Calibri"/>
                <w:b/>
                <w:sz w:val="18"/>
                <w:szCs w:val="18"/>
                <w:lang w:val="sr-Cyrl-CS"/>
              </w:rPr>
            </w:pPr>
            <w:r w:rsidRPr="008D369C">
              <w:rPr>
                <w:rFonts w:ascii="Calibri" w:hAnsi="Calibri"/>
                <w:b/>
                <w:sz w:val="18"/>
                <w:szCs w:val="18"/>
                <w:lang w:val="sr-Cyrl-CS"/>
              </w:rPr>
              <w:t>ДА</w:t>
            </w:r>
          </w:p>
        </w:tc>
        <w:tc>
          <w:tcPr>
            <w:tcW w:w="1701" w:type="dxa"/>
            <w:tcBorders>
              <w:left w:val="single" w:sz="4" w:space="0" w:color="auto"/>
            </w:tcBorders>
          </w:tcPr>
          <w:p w:rsidR="001E1F5F" w:rsidRPr="008D369C" w:rsidRDefault="001E1F5F" w:rsidP="001E1F5F">
            <w:pPr>
              <w:jc w:val="center"/>
              <w:rPr>
                <w:rFonts w:ascii="Calibri" w:hAnsi="Calibri"/>
                <w:b/>
                <w:sz w:val="18"/>
                <w:szCs w:val="18"/>
                <w:lang w:val="sr-Cyrl-CS"/>
              </w:rPr>
            </w:pPr>
            <w:r w:rsidRPr="008D369C">
              <w:rPr>
                <w:rFonts w:ascii="Calibri" w:hAnsi="Calibri"/>
                <w:b/>
                <w:sz w:val="18"/>
                <w:szCs w:val="18"/>
                <w:lang w:val="sr-Cyrl-CS"/>
              </w:rPr>
              <w:t>НЕ</w:t>
            </w:r>
          </w:p>
        </w:tc>
      </w:tr>
    </w:tbl>
    <w:p w:rsidR="001E1F5F" w:rsidRPr="00B4510E" w:rsidRDefault="001E1F5F" w:rsidP="001E1F5F">
      <w:pPr>
        <w:pStyle w:val="NoSpacing"/>
        <w:ind w:right="-230"/>
        <w:jc w:val="right"/>
        <w:rPr>
          <w:rFonts w:cs="Arial"/>
          <w:b/>
          <w:i w:val="0"/>
          <w:color w:val="222222"/>
          <w:lang w:val="sr-Latn-CS"/>
        </w:rPr>
      </w:pPr>
      <w:r w:rsidRPr="00B4510E">
        <w:rPr>
          <w:rFonts w:cs="Arial"/>
          <w:b/>
          <w:i w:val="0"/>
          <w:color w:val="222222"/>
          <w:lang w:val="sr-Latn-CS"/>
        </w:rPr>
        <w:t>ПОТПИС ПОНУЂАЧА:</w:t>
      </w:r>
    </w:p>
    <w:p w:rsidR="001E1F5F" w:rsidRPr="00B4510E" w:rsidRDefault="001E1F5F" w:rsidP="001E1F5F">
      <w:pPr>
        <w:pStyle w:val="NoSpacing"/>
        <w:ind w:right="-230"/>
        <w:jc w:val="right"/>
        <w:rPr>
          <w:rFonts w:cs="Arial"/>
          <w:b/>
          <w:i w:val="0"/>
          <w:color w:val="222222"/>
        </w:rPr>
      </w:pPr>
    </w:p>
    <w:p w:rsidR="001E1F5F" w:rsidRPr="00B4510E" w:rsidRDefault="001E1F5F" w:rsidP="001E1F5F">
      <w:pPr>
        <w:pStyle w:val="NoSpacing"/>
        <w:ind w:right="-230"/>
        <w:jc w:val="right"/>
        <w:rPr>
          <w:rFonts w:cs="Arial"/>
          <w:b/>
          <w:i w:val="0"/>
          <w:color w:val="222222"/>
          <w:lang w:val="sr-Latn-CS"/>
        </w:rPr>
      </w:pPr>
      <w:r w:rsidRPr="00B4510E">
        <w:rPr>
          <w:rFonts w:cs="Arial"/>
          <w:b/>
          <w:i w:val="0"/>
          <w:color w:val="222222"/>
          <w:lang w:val="sr-Latn-CS"/>
        </w:rPr>
        <w:t>_____________________</w:t>
      </w:r>
    </w:p>
    <w:p w:rsidR="001E1F5F" w:rsidRPr="00B4510E" w:rsidRDefault="001E1F5F" w:rsidP="001E1F5F">
      <w:pPr>
        <w:pStyle w:val="NoSpacing"/>
        <w:ind w:right="-230"/>
        <w:jc w:val="center"/>
        <w:rPr>
          <w:rFonts w:cs="Arial"/>
          <w:b/>
          <w:i w:val="0"/>
          <w:color w:val="222222"/>
        </w:rPr>
      </w:pPr>
      <w:r w:rsidRPr="00B4510E">
        <w:rPr>
          <w:rFonts w:cs="Arial"/>
          <w:b/>
          <w:i w:val="0"/>
          <w:color w:val="222222"/>
          <w:lang w:val="sr-Latn-CS"/>
        </w:rPr>
        <w:t>М.П.</w:t>
      </w:r>
    </w:p>
    <w:p w:rsidR="001E1F5F" w:rsidRDefault="001E1F5F" w:rsidP="001E1F5F">
      <w:pPr>
        <w:pStyle w:val="NoSpacing"/>
        <w:pBdr>
          <w:right w:val="single" w:sz="4" w:space="4" w:color="auto"/>
        </w:pBdr>
        <w:shd w:val="clear" w:color="auto" w:fill="F2F2F2"/>
        <w:ind w:left="-567" w:right="-230"/>
        <w:jc w:val="right"/>
        <w:rPr>
          <w:rFonts w:cs="Arial"/>
          <w:color w:val="222222"/>
          <w:sz w:val="14"/>
          <w:lang w:val="sr-Latn-CS"/>
        </w:rPr>
      </w:pPr>
      <w:r>
        <w:rPr>
          <w:rFonts w:cs="Arial"/>
          <w:color w:val="222222"/>
          <w:sz w:val="14"/>
          <w:lang w:val="sr-Latn-CS"/>
        </w:rPr>
        <w:t>* по могућству, образац попунити у електронској форми.</w:t>
      </w:r>
    </w:p>
    <w:p w:rsidR="006E4E4C" w:rsidRDefault="006E4E4C" w:rsidP="006E4E4C">
      <w:pPr>
        <w:pStyle w:val="NoSpacing"/>
        <w:ind w:right="-230"/>
        <w:jc w:val="right"/>
        <w:rPr>
          <w:rFonts w:cs="Arial"/>
          <w:color w:val="222222"/>
          <w:sz w:val="14"/>
        </w:rPr>
      </w:pPr>
    </w:p>
    <w:p w:rsidR="001E1F5F" w:rsidRDefault="001E1F5F">
      <w:pPr>
        <w:widowControl/>
        <w:autoSpaceDE/>
        <w:autoSpaceDN/>
        <w:adjustRightInd/>
        <w:rPr>
          <w:rFonts w:ascii="Calibri" w:hAnsi="Calibri"/>
          <w:i/>
          <w:iCs/>
          <w:color w:val="222222"/>
          <w:sz w:val="14"/>
          <w:lang w:bidi="en-US"/>
        </w:rPr>
      </w:pPr>
      <w:r>
        <w:rPr>
          <w:color w:val="222222"/>
          <w:sz w:val="14"/>
        </w:rPr>
        <w:br w:type="page"/>
      </w:r>
    </w:p>
    <w:p w:rsidR="001E1F5F" w:rsidRPr="006C6485" w:rsidRDefault="001E1F5F" w:rsidP="001E1F5F">
      <w:pPr>
        <w:pStyle w:val="NoSpacing"/>
        <w:shd w:val="clear" w:color="auto" w:fill="F2F2F2"/>
        <w:ind w:left="-426" w:right="-202"/>
        <w:jc w:val="right"/>
        <w:rPr>
          <w:rFonts w:cs="Arial"/>
          <w:b/>
          <w:color w:val="222222"/>
          <w:sz w:val="22"/>
        </w:rPr>
      </w:pPr>
      <w:r>
        <w:rPr>
          <w:rFonts w:cs="Arial"/>
          <w:b/>
          <w:color w:val="222222"/>
          <w:sz w:val="22"/>
          <w:lang w:val="sr-Latn-CS"/>
        </w:rPr>
        <w:lastRenderedPageBreak/>
        <w:t xml:space="preserve">документ бр.  </w:t>
      </w:r>
      <w:r>
        <w:rPr>
          <w:rFonts w:cs="Arial"/>
          <w:b/>
          <w:color w:val="222222"/>
          <w:sz w:val="22"/>
        </w:rPr>
        <w:t>16-</w:t>
      </w:r>
      <w:r w:rsidR="006C6485">
        <w:rPr>
          <w:rFonts w:cs="Arial"/>
          <w:b/>
          <w:color w:val="222222"/>
          <w:sz w:val="22"/>
        </w:rPr>
        <w:t>6</w:t>
      </w:r>
    </w:p>
    <w:p w:rsidR="001E1F5F" w:rsidRPr="00551374" w:rsidRDefault="001E1F5F" w:rsidP="001E1F5F">
      <w:pPr>
        <w:ind w:left="1440" w:right="-230" w:firstLine="720"/>
        <w:jc w:val="both"/>
        <w:rPr>
          <w:rFonts w:ascii="Calibri" w:hAnsi="Calibri"/>
          <w:color w:val="222222"/>
          <w:sz w:val="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6"/>
        <w:gridCol w:w="3827"/>
      </w:tblGrid>
      <w:tr w:rsidR="001E1F5F" w:rsidTr="001E1F5F">
        <w:tc>
          <w:tcPr>
            <w:tcW w:w="2836" w:type="dxa"/>
            <w:shd w:val="clear" w:color="auto" w:fill="F2F2F2"/>
          </w:tcPr>
          <w:p w:rsidR="001E1F5F" w:rsidRDefault="001E1F5F" w:rsidP="001E1F5F">
            <w:pPr>
              <w:rPr>
                <w:rFonts w:ascii="Calibri" w:hAnsi="Calibri"/>
                <w:b/>
                <w:color w:val="222222"/>
                <w:sz w:val="22"/>
                <w:szCs w:val="22"/>
                <w:lang w:val="sr-Latn-CS"/>
              </w:rPr>
            </w:pPr>
            <w:r>
              <w:rPr>
                <w:rFonts w:ascii="Calibri" w:hAnsi="Calibri"/>
                <w:b/>
                <w:color w:val="222222"/>
                <w:sz w:val="22"/>
                <w:szCs w:val="22"/>
                <w:lang w:val="sr-Latn-CS"/>
              </w:rPr>
              <w:t>1. Понуђач:</w:t>
            </w:r>
          </w:p>
        </w:tc>
        <w:tc>
          <w:tcPr>
            <w:tcW w:w="3827" w:type="dxa"/>
          </w:tcPr>
          <w:p w:rsidR="001E1F5F" w:rsidRDefault="001E1F5F" w:rsidP="001E1F5F">
            <w:pPr>
              <w:rPr>
                <w:rFonts w:ascii="Calibri" w:hAnsi="Calibri"/>
                <w:color w:val="222222"/>
                <w:sz w:val="22"/>
                <w:szCs w:val="22"/>
                <w:lang w:val="sr-Latn-CS"/>
              </w:rPr>
            </w:pPr>
          </w:p>
        </w:tc>
      </w:tr>
      <w:tr w:rsidR="001E1F5F" w:rsidTr="001E1F5F">
        <w:tc>
          <w:tcPr>
            <w:tcW w:w="2836" w:type="dxa"/>
            <w:shd w:val="clear" w:color="auto" w:fill="F2F2F2"/>
          </w:tcPr>
          <w:p w:rsidR="001E1F5F" w:rsidRDefault="001E1F5F" w:rsidP="001E1F5F">
            <w:pPr>
              <w:rPr>
                <w:rFonts w:ascii="Calibri" w:hAnsi="Calibri"/>
                <w:b/>
                <w:color w:val="222222"/>
                <w:sz w:val="22"/>
                <w:szCs w:val="22"/>
                <w:lang w:val="sr-Latn-CS"/>
              </w:rPr>
            </w:pPr>
            <w:r>
              <w:rPr>
                <w:rFonts w:ascii="Calibri" w:hAnsi="Calibri"/>
                <w:b/>
                <w:color w:val="222222"/>
                <w:sz w:val="22"/>
                <w:szCs w:val="22"/>
                <w:lang w:val="sr-Latn-CS"/>
              </w:rPr>
              <w:t>2. Адреса и седиште:</w:t>
            </w:r>
          </w:p>
        </w:tc>
        <w:tc>
          <w:tcPr>
            <w:tcW w:w="3827" w:type="dxa"/>
          </w:tcPr>
          <w:p w:rsidR="001E1F5F" w:rsidRDefault="001E1F5F" w:rsidP="001E1F5F">
            <w:pPr>
              <w:rPr>
                <w:rFonts w:ascii="Calibri" w:hAnsi="Calibri"/>
                <w:color w:val="222222"/>
                <w:sz w:val="22"/>
                <w:szCs w:val="22"/>
                <w:lang w:val="sr-Latn-CS"/>
              </w:rPr>
            </w:pPr>
          </w:p>
        </w:tc>
      </w:tr>
      <w:tr w:rsidR="001E1F5F" w:rsidTr="001E1F5F">
        <w:tc>
          <w:tcPr>
            <w:tcW w:w="2836" w:type="dxa"/>
            <w:shd w:val="clear" w:color="auto" w:fill="F2F2F2"/>
          </w:tcPr>
          <w:p w:rsidR="001E1F5F" w:rsidRDefault="001E1F5F" w:rsidP="001E1F5F">
            <w:pPr>
              <w:rPr>
                <w:rFonts w:ascii="Calibri" w:hAnsi="Calibri"/>
                <w:b/>
                <w:color w:val="222222"/>
                <w:sz w:val="22"/>
                <w:szCs w:val="22"/>
                <w:lang w:val="sr-Latn-CS"/>
              </w:rPr>
            </w:pPr>
            <w:r>
              <w:rPr>
                <w:rFonts w:ascii="Calibri" w:hAnsi="Calibri"/>
                <w:b/>
                <w:color w:val="222222"/>
                <w:sz w:val="22"/>
                <w:szCs w:val="22"/>
                <w:lang w:val="sr-Latn-CS"/>
              </w:rPr>
              <w:t>3. Број и датум понуде:</w:t>
            </w:r>
          </w:p>
        </w:tc>
        <w:tc>
          <w:tcPr>
            <w:tcW w:w="3827" w:type="dxa"/>
          </w:tcPr>
          <w:p w:rsidR="001E1F5F" w:rsidRDefault="001E1F5F" w:rsidP="001E1F5F">
            <w:pPr>
              <w:rPr>
                <w:rFonts w:ascii="Calibri" w:hAnsi="Calibri"/>
                <w:color w:val="222222"/>
                <w:sz w:val="22"/>
                <w:szCs w:val="22"/>
                <w:lang w:val="sr-Latn-CS"/>
              </w:rPr>
            </w:pPr>
          </w:p>
        </w:tc>
      </w:tr>
    </w:tbl>
    <w:p w:rsidR="001E1F5F" w:rsidRPr="006C6485" w:rsidRDefault="001E1F5F" w:rsidP="001E1F5F">
      <w:pPr>
        <w:pStyle w:val="Heading1"/>
        <w:shd w:val="clear" w:color="auto" w:fill="C0504D"/>
        <w:ind w:left="-567" w:right="-202"/>
        <w:jc w:val="center"/>
        <w:rPr>
          <w:rFonts w:ascii="Calibri" w:hAnsi="Calibri" w:cs="Arial"/>
          <w:color w:val="222222"/>
        </w:rPr>
      </w:pPr>
      <w:bookmarkStart w:id="514" w:name="_Toc527107152"/>
      <w:r>
        <w:rPr>
          <w:rFonts w:ascii="Calibri" w:hAnsi="Calibri" w:cs="Arial"/>
          <w:color w:val="222222"/>
        </w:rPr>
        <w:t>16</w:t>
      </w:r>
      <w:r>
        <w:rPr>
          <w:rFonts w:ascii="Calibri" w:hAnsi="Calibri" w:cs="Arial"/>
          <w:color w:val="222222"/>
          <w:lang w:val="sr-Latn-CS"/>
        </w:rPr>
        <w:t xml:space="preserve">. Oбрaзaц  понуде са структуром цене </w:t>
      </w:r>
      <w:r>
        <w:rPr>
          <w:rFonts w:ascii="Calibri" w:hAnsi="Calibri" w:cs="Arial"/>
          <w:color w:val="222222"/>
          <w:lang w:val="sr-Cyrl-CS"/>
        </w:rPr>
        <w:t xml:space="preserve">и техничким карактеристикама за партију </w:t>
      </w:r>
      <w:r w:rsidR="006C6485">
        <w:rPr>
          <w:rFonts w:ascii="Calibri" w:hAnsi="Calibri" w:cs="Arial"/>
          <w:color w:val="222222"/>
        </w:rPr>
        <w:t>6</w:t>
      </w:r>
      <w:bookmarkEnd w:id="514"/>
    </w:p>
    <w:p w:rsidR="001E1F5F" w:rsidRPr="00B4510E" w:rsidRDefault="001E1F5F" w:rsidP="001E1F5F">
      <w:pPr>
        <w:pStyle w:val="NoSpacing"/>
        <w:ind w:right="-230"/>
        <w:jc w:val="center"/>
        <w:rPr>
          <w:rFonts w:cs="Calibri"/>
          <w:b/>
          <w:i w:val="0"/>
          <w:color w:val="222222"/>
          <w:sz w:val="4"/>
          <w:szCs w:val="4"/>
        </w:rPr>
      </w:pPr>
      <w:r>
        <w:rPr>
          <w:rFonts w:cs="Calibri"/>
          <w:b/>
          <w:i w:val="0"/>
          <w:color w:val="222222"/>
          <w:sz w:val="22"/>
          <w:szCs w:val="22"/>
          <w:lang w:val="sr-Cyrl-CS"/>
        </w:rPr>
        <w:t xml:space="preserve">Партија </w:t>
      </w:r>
      <w:r w:rsidR="006C6485">
        <w:rPr>
          <w:rFonts w:cs="Calibri"/>
          <w:b/>
          <w:i w:val="0"/>
          <w:color w:val="222222"/>
          <w:sz w:val="22"/>
          <w:szCs w:val="22"/>
        </w:rPr>
        <w:t>6</w:t>
      </w:r>
      <w:r>
        <w:rPr>
          <w:rFonts w:cs="Calibri"/>
          <w:b/>
          <w:i w:val="0"/>
          <w:color w:val="222222"/>
          <w:sz w:val="22"/>
          <w:szCs w:val="22"/>
          <w:lang w:val="sr-Cyrl-CS"/>
        </w:rPr>
        <w:t xml:space="preserve"> –</w:t>
      </w:r>
      <w:r w:rsidRPr="00B4510E">
        <w:rPr>
          <w:b/>
          <w:color w:val="222222"/>
          <w:sz w:val="22"/>
          <w:szCs w:val="22"/>
        </w:rPr>
        <w:t xml:space="preserve"> </w:t>
      </w:r>
      <w:r w:rsidR="006C6485" w:rsidRPr="006C6485">
        <w:rPr>
          <w:b/>
          <w:i w:val="0"/>
          <w:sz w:val="22"/>
          <w:szCs w:val="22"/>
        </w:rPr>
        <w:t>системи за артроскопску хирургију раменог зглоба</w:t>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
        <w:gridCol w:w="2552"/>
        <w:gridCol w:w="567"/>
        <w:gridCol w:w="567"/>
        <w:gridCol w:w="851"/>
        <w:gridCol w:w="709"/>
        <w:gridCol w:w="425"/>
        <w:gridCol w:w="850"/>
        <w:gridCol w:w="567"/>
        <w:gridCol w:w="993"/>
        <w:gridCol w:w="992"/>
        <w:gridCol w:w="850"/>
        <w:gridCol w:w="1418"/>
        <w:gridCol w:w="1276"/>
        <w:gridCol w:w="1134"/>
        <w:gridCol w:w="1134"/>
      </w:tblGrid>
      <w:tr w:rsidR="001E1F5F" w:rsidRPr="00F91349" w:rsidTr="00F91349">
        <w:tc>
          <w:tcPr>
            <w:tcW w:w="283" w:type="dxa"/>
            <w:shd w:val="clear" w:color="auto" w:fill="F2F2F2"/>
            <w:vAlign w:val="center"/>
          </w:tcPr>
          <w:p w:rsidR="001E1F5F" w:rsidRPr="00F91349" w:rsidRDefault="001E1F5F" w:rsidP="00F91349">
            <w:pPr>
              <w:pStyle w:val="NoSpacing"/>
              <w:ind w:left="-108" w:right="-108"/>
              <w:jc w:val="center"/>
              <w:rPr>
                <w:rFonts w:cs="Calibri"/>
                <w:b/>
                <w:i w:val="0"/>
                <w:sz w:val="16"/>
                <w:szCs w:val="16"/>
              </w:rPr>
            </w:pPr>
            <w:r w:rsidRPr="00F91349">
              <w:rPr>
                <w:rFonts w:cs="Calibri"/>
                <w:b/>
                <w:i w:val="0"/>
                <w:sz w:val="16"/>
                <w:szCs w:val="16"/>
                <w:lang w:val="sr-Latn-CS"/>
              </w:rPr>
              <w:t>Р</w:t>
            </w:r>
            <w:r w:rsidR="00F91349">
              <w:rPr>
                <w:rFonts w:cs="Calibri"/>
                <w:b/>
                <w:i w:val="0"/>
                <w:sz w:val="16"/>
                <w:szCs w:val="16"/>
              </w:rPr>
              <w:t>.</w:t>
            </w:r>
            <w:r w:rsidRPr="00F91349">
              <w:rPr>
                <w:rFonts w:cs="Calibri"/>
                <w:b/>
                <w:i w:val="0"/>
                <w:sz w:val="16"/>
                <w:szCs w:val="16"/>
                <w:lang w:val="sr-Latn-CS"/>
              </w:rPr>
              <w:t>б</w:t>
            </w:r>
            <w:r w:rsidR="00F91349">
              <w:rPr>
                <w:rFonts w:cs="Calibri"/>
                <w:b/>
                <w:i w:val="0"/>
                <w:sz w:val="16"/>
                <w:szCs w:val="16"/>
              </w:rPr>
              <w:t>.</w:t>
            </w:r>
          </w:p>
        </w:tc>
        <w:tc>
          <w:tcPr>
            <w:tcW w:w="2552" w:type="dxa"/>
            <w:shd w:val="clear" w:color="auto" w:fill="F2F2F2"/>
            <w:vAlign w:val="center"/>
          </w:tcPr>
          <w:p w:rsidR="001E1F5F" w:rsidRPr="00F91349" w:rsidRDefault="001E1F5F" w:rsidP="00F91349">
            <w:pPr>
              <w:pStyle w:val="NoSpacing"/>
              <w:ind w:right="-45"/>
              <w:jc w:val="center"/>
              <w:rPr>
                <w:rFonts w:cs="Calibri"/>
                <w:b/>
                <w:i w:val="0"/>
                <w:sz w:val="16"/>
                <w:szCs w:val="16"/>
                <w:lang w:val="sr-Latn-CS"/>
              </w:rPr>
            </w:pPr>
            <w:r w:rsidRPr="00F91349">
              <w:rPr>
                <w:rFonts w:cs="Calibri"/>
                <w:b/>
                <w:i w:val="0"/>
                <w:sz w:val="16"/>
                <w:szCs w:val="16"/>
                <w:lang w:val="sr-Latn-CS"/>
              </w:rPr>
              <w:t>Опис</w:t>
            </w:r>
          </w:p>
        </w:tc>
        <w:tc>
          <w:tcPr>
            <w:tcW w:w="567" w:type="dxa"/>
            <w:shd w:val="clear" w:color="auto" w:fill="F2F2F2"/>
            <w:vAlign w:val="center"/>
          </w:tcPr>
          <w:p w:rsidR="001E1F5F" w:rsidRPr="00F91349" w:rsidRDefault="001E1F5F" w:rsidP="00F91349">
            <w:pPr>
              <w:pStyle w:val="NoSpacing"/>
              <w:ind w:left="-108" w:right="-108"/>
              <w:jc w:val="center"/>
              <w:rPr>
                <w:rFonts w:cs="Calibri"/>
                <w:b/>
                <w:i w:val="0"/>
                <w:sz w:val="16"/>
                <w:szCs w:val="16"/>
                <w:lang w:val="sr-Latn-CS"/>
              </w:rPr>
            </w:pPr>
            <w:r w:rsidRPr="00F91349">
              <w:rPr>
                <w:rFonts w:cs="Calibri"/>
                <w:b/>
                <w:i w:val="0"/>
                <w:sz w:val="16"/>
                <w:szCs w:val="16"/>
                <w:lang w:val="sr-Latn-CS"/>
              </w:rPr>
              <w:t>Ј.м.</w:t>
            </w:r>
          </w:p>
        </w:tc>
        <w:tc>
          <w:tcPr>
            <w:tcW w:w="567" w:type="dxa"/>
            <w:shd w:val="clear" w:color="auto" w:fill="F2F2F2"/>
            <w:vAlign w:val="center"/>
          </w:tcPr>
          <w:p w:rsidR="001E1F5F" w:rsidRPr="00F91349" w:rsidRDefault="001E1F5F" w:rsidP="00F91349">
            <w:pPr>
              <w:pStyle w:val="NoSpacing"/>
              <w:ind w:left="-108" w:right="-108"/>
              <w:jc w:val="center"/>
              <w:rPr>
                <w:rFonts w:cs="Calibri"/>
                <w:b/>
                <w:i w:val="0"/>
                <w:sz w:val="16"/>
                <w:szCs w:val="16"/>
                <w:lang w:val="sr-Latn-CS"/>
              </w:rPr>
            </w:pPr>
            <w:r w:rsidRPr="00F91349">
              <w:rPr>
                <w:rFonts w:cs="Calibri"/>
                <w:b/>
                <w:i w:val="0"/>
                <w:sz w:val="16"/>
                <w:szCs w:val="16"/>
                <w:lang w:val="sr-Latn-CS"/>
              </w:rPr>
              <w:t>Кол.</w:t>
            </w:r>
          </w:p>
        </w:tc>
        <w:tc>
          <w:tcPr>
            <w:tcW w:w="851" w:type="dxa"/>
            <w:shd w:val="clear" w:color="auto" w:fill="F2F2F2"/>
            <w:vAlign w:val="center"/>
          </w:tcPr>
          <w:p w:rsidR="001E1F5F" w:rsidRPr="00F91349" w:rsidRDefault="001E1F5F" w:rsidP="00F91349">
            <w:pPr>
              <w:pStyle w:val="NoSpacing"/>
              <w:ind w:left="-108" w:right="-108"/>
              <w:jc w:val="center"/>
              <w:rPr>
                <w:rFonts w:cs="Calibri"/>
                <w:b/>
                <w:i w:val="0"/>
                <w:sz w:val="16"/>
                <w:szCs w:val="16"/>
                <w:lang w:val="sr-Latn-CS"/>
              </w:rPr>
            </w:pPr>
            <w:r w:rsidRPr="00F91349">
              <w:rPr>
                <w:rFonts w:cs="Calibri"/>
                <w:b/>
                <w:i w:val="0"/>
                <w:sz w:val="16"/>
                <w:szCs w:val="16"/>
                <w:lang w:val="sr-Cyrl-CS"/>
              </w:rPr>
              <w:t xml:space="preserve">Сви </w:t>
            </w:r>
            <w:r w:rsidRPr="00F91349">
              <w:rPr>
                <w:rFonts w:cs="Calibri"/>
                <w:b/>
                <w:i w:val="0"/>
                <w:sz w:val="16"/>
                <w:szCs w:val="16"/>
                <w:lang w:val="sr-Latn-CS"/>
              </w:rPr>
              <w:t>зависни трошк. наб.</w:t>
            </w:r>
          </w:p>
        </w:tc>
        <w:tc>
          <w:tcPr>
            <w:tcW w:w="709" w:type="dxa"/>
            <w:shd w:val="clear" w:color="auto" w:fill="F2F2F2"/>
            <w:vAlign w:val="center"/>
          </w:tcPr>
          <w:p w:rsidR="001E1F5F" w:rsidRPr="00F91349" w:rsidRDefault="001E1F5F" w:rsidP="00F91349">
            <w:pPr>
              <w:pStyle w:val="NoSpacing"/>
              <w:ind w:left="-108" w:right="-108"/>
              <w:jc w:val="center"/>
              <w:rPr>
                <w:rFonts w:cs="Calibri"/>
                <w:b/>
                <w:i w:val="0"/>
                <w:sz w:val="16"/>
                <w:szCs w:val="16"/>
                <w:lang w:val="sr-Latn-CS"/>
              </w:rPr>
            </w:pPr>
            <w:r w:rsidRPr="00F91349">
              <w:rPr>
                <w:rFonts w:cs="Calibri"/>
                <w:b/>
                <w:i w:val="0"/>
                <w:sz w:val="16"/>
                <w:szCs w:val="16"/>
                <w:lang w:val="sr-Latn-CS"/>
              </w:rPr>
              <w:t xml:space="preserve">Ј. цена без  </w:t>
            </w:r>
            <w:r w:rsidRPr="00F91349">
              <w:rPr>
                <w:rFonts w:cs="Calibri"/>
                <w:b/>
                <w:i w:val="0"/>
                <w:sz w:val="16"/>
                <w:szCs w:val="16"/>
                <w:lang w:val="sr-Cyrl-CS"/>
              </w:rPr>
              <w:t xml:space="preserve">    </w:t>
            </w:r>
            <w:r w:rsidRPr="00F91349">
              <w:rPr>
                <w:rFonts w:cs="Calibri"/>
                <w:b/>
                <w:i w:val="0"/>
                <w:sz w:val="16"/>
                <w:szCs w:val="16"/>
                <w:lang w:val="sr-Latn-CS"/>
              </w:rPr>
              <w:t>пдв-а</w:t>
            </w:r>
          </w:p>
        </w:tc>
        <w:tc>
          <w:tcPr>
            <w:tcW w:w="425" w:type="dxa"/>
            <w:shd w:val="clear" w:color="auto" w:fill="F2F2F2"/>
            <w:vAlign w:val="center"/>
          </w:tcPr>
          <w:p w:rsidR="001E1F5F" w:rsidRPr="00F91349" w:rsidRDefault="001E1F5F" w:rsidP="00F91349">
            <w:pPr>
              <w:pStyle w:val="NoSpacing"/>
              <w:ind w:left="-108" w:right="-108"/>
              <w:jc w:val="center"/>
              <w:rPr>
                <w:rFonts w:cs="Calibri"/>
                <w:b/>
                <w:i w:val="0"/>
                <w:sz w:val="16"/>
                <w:szCs w:val="16"/>
                <w:lang w:val="sr-Latn-CS"/>
              </w:rPr>
            </w:pPr>
            <w:r w:rsidRPr="00F91349">
              <w:rPr>
                <w:rFonts w:cs="Calibri"/>
                <w:b/>
                <w:i w:val="0"/>
                <w:sz w:val="16"/>
                <w:szCs w:val="16"/>
                <w:lang w:val="sr-Latn-CS"/>
              </w:rPr>
              <w:t>ПДВ (%)</w:t>
            </w:r>
          </w:p>
        </w:tc>
        <w:tc>
          <w:tcPr>
            <w:tcW w:w="850" w:type="dxa"/>
            <w:shd w:val="clear" w:color="auto" w:fill="F2F2F2"/>
            <w:vAlign w:val="center"/>
          </w:tcPr>
          <w:p w:rsidR="001E1F5F" w:rsidRPr="00F91349" w:rsidRDefault="001E1F5F" w:rsidP="00F91349">
            <w:pPr>
              <w:pStyle w:val="NoSpacing"/>
              <w:ind w:left="-108" w:right="-108"/>
              <w:jc w:val="center"/>
              <w:rPr>
                <w:rFonts w:cs="Calibri"/>
                <w:b/>
                <w:i w:val="0"/>
                <w:sz w:val="16"/>
                <w:szCs w:val="16"/>
                <w:lang w:val="sr-Latn-CS"/>
              </w:rPr>
            </w:pPr>
            <w:r w:rsidRPr="00F91349">
              <w:rPr>
                <w:rFonts w:cs="Calibri"/>
                <w:b/>
                <w:i w:val="0"/>
                <w:sz w:val="16"/>
                <w:szCs w:val="16"/>
                <w:lang w:val="sr-Latn-CS"/>
              </w:rPr>
              <w:t>Ј. цена са      пдв-ом</w:t>
            </w:r>
          </w:p>
        </w:tc>
        <w:tc>
          <w:tcPr>
            <w:tcW w:w="567" w:type="dxa"/>
            <w:shd w:val="clear" w:color="auto" w:fill="F2F2F2"/>
            <w:vAlign w:val="center"/>
          </w:tcPr>
          <w:p w:rsidR="001E1F5F" w:rsidRPr="00F91349" w:rsidRDefault="001E1F5F" w:rsidP="00F91349">
            <w:pPr>
              <w:pStyle w:val="NoSpacing"/>
              <w:ind w:right="-45"/>
              <w:jc w:val="center"/>
              <w:rPr>
                <w:rFonts w:cs="Calibri"/>
                <w:b/>
                <w:i w:val="0"/>
                <w:sz w:val="16"/>
                <w:szCs w:val="16"/>
                <w:lang w:val="sr-Latn-CS"/>
              </w:rPr>
            </w:pPr>
            <w:r w:rsidRPr="00F91349">
              <w:rPr>
                <w:rFonts w:cs="Calibri"/>
                <w:b/>
                <w:i w:val="0"/>
                <w:sz w:val="16"/>
                <w:szCs w:val="16"/>
                <w:lang w:val="sr-Latn-CS"/>
              </w:rPr>
              <w:t>Кол. у пак.</w:t>
            </w:r>
          </w:p>
        </w:tc>
        <w:tc>
          <w:tcPr>
            <w:tcW w:w="993" w:type="dxa"/>
            <w:shd w:val="clear" w:color="auto" w:fill="F2F2F2"/>
            <w:vAlign w:val="center"/>
          </w:tcPr>
          <w:p w:rsidR="001E1F5F" w:rsidRPr="00F91349" w:rsidRDefault="001E1F5F" w:rsidP="00F91349">
            <w:pPr>
              <w:pStyle w:val="NoSpacing"/>
              <w:ind w:left="-108" w:right="-108"/>
              <w:jc w:val="center"/>
              <w:rPr>
                <w:rFonts w:cs="Calibri"/>
                <w:b/>
                <w:i w:val="0"/>
                <w:sz w:val="16"/>
                <w:szCs w:val="16"/>
                <w:lang w:val="sr-Latn-CS"/>
              </w:rPr>
            </w:pPr>
            <w:r w:rsidRPr="00F91349">
              <w:rPr>
                <w:rFonts w:cs="Calibri"/>
                <w:b/>
                <w:i w:val="0"/>
                <w:sz w:val="16"/>
                <w:szCs w:val="16"/>
                <w:lang w:val="sr-Latn-CS"/>
              </w:rPr>
              <w:t>Цена по пак. без пдв-а</w:t>
            </w:r>
          </w:p>
        </w:tc>
        <w:tc>
          <w:tcPr>
            <w:tcW w:w="992" w:type="dxa"/>
            <w:shd w:val="clear" w:color="auto" w:fill="F2F2F2"/>
            <w:vAlign w:val="center"/>
          </w:tcPr>
          <w:p w:rsidR="001E1F5F" w:rsidRPr="00F91349" w:rsidRDefault="001E1F5F" w:rsidP="00F91349">
            <w:pPr>
              <w:pStyle w:val="NoSpacing"/>
              <w:ind w:left="-108" w:right="-108"/>
              <w:jc w:val="center"/>
              <w:rPr>
                <w:rFonts w:cs="Calibri"/>
                <w:b/>
                <w:i w:val="0"/>
                <w:sz w:val="16"/>
                <w:szCs w:val="16"/>
                <w:lang w:val="sr-Latn-CS"/>
              </w:rPr>
            </w:pPr>
            <w:r w:rsidRPr="00F91349">
              <w:rPr>
                <w:rFonts w:cs="Calibri"/>
                <w:b/>
                <w:i w:val="0"/>
                <w:sz w:val="16"/>
                <w:szCs w:val="16"/>
                <w:lang w:val="sr-Latn-CS"/>
              </w:rPr>
              <w:t>Цена по пак. са пдв-ом</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rsidR="001E1F5F" w:rsidRPr="00F91349" w:rsidRDefault="001E1F5F" w:rsidP="00F91349">
            <w:pPr>
              <w:pStyle w:val="NoSpacing"/>
              <w:ind w:right="-45"/>
              <w:jc w:val="center"/>
              <w:rPr>
                <w:rFonts w:cs="Calibri"/>
                <w:b/>
                <w:i w:val="0"/>
                <w:sz w:val="16"/>
                <w:szCs w:val="16"/>
                <w:lang w:val="sr-Latn-CS"/>
              </w:rPr>
            </w:pPr>
            <w:r w:rsidRPr="00F91349">
              <w:rPr>
                <w:rFonts w:cs="Calibri"/>
                <w:b/>
                <w:i w:val="0"/>
                <w:sz w:val="16"/>
                <w:szCs w:val="16"/>
                <w:lang w:val="sr-Latn-CS"/>
              </w:rPr>
              <w:t>Кат.</w:t>
            </w:r>
          </w:p>
          <w:p w:rsidR="001E1F5F" w:rsidRPr="00F91349" w:rsidRDefault="001E1F5F" w:rsidP="00F91349">
            <w:pPr>
              <w:pStyle w:val="NoSpacing"/>
              <w:ind w:right="-45"/>
              <w:jc w:val="center"/>
              <w:rPr>
                <w:rFonts w:cs="Calibri"/>
                <w:b/>
                <w:i w:val="0"/>
                <w:sz w:val="16"/>
                <w:szCs w:val="16"/>
                <w:lang w:val="sr-Latn-CS"/>
              </w:rPr>
            </w:pPr>
            <w:r w:rsidRPr="00F91349">
              <w:rPr>
                <w:rFonts w:cs="Calibri"/>
                <w:b/>
                <w:i w:val="0"/>
                <w:sz w:val="16"/>
                <w:szCs w:val="16"/>
                <w:lang w:val="sr-Latn-CS"/>
              </w:rPr>
              <w:t>број</w:t>
            </w:r>
          </w:p>
        </w:tc>
        <w:tc>
          <w:tcPr>
            <w:tcW w:w="1418" w:type="dxa"/>
            <w:tcBorders>
              <w:left w:val="single" w:sz="4" w:space="0" w:color="auto"/>
            </w:tcBorders>
            <w:shd w:val="clear" w:color="auto" w:fill="F2F2F2"/>
            <w:vAlign w:val="center"/>
          </w:tcPr>
          <w:p w:rsidR="001E1F5F" w:rsidRPr="00F91349" w:rsidRDefault="001E1F5F" w:rsidP="00F91349">
            <w:pPr>
              <w:pStyle w:val="NoSpacing"/>
              <w:ind w:right="-45"/>
              <w:jc w:val="center"/>
              <w:rPr>
                <w:rFonts w:cs="Calibri"/>
                <w:b/>
                <w:i w:val="0"/>
                <w:sz w:val="16"/>
                <w:szCs w:val="16"/>
                <w:lang w:val="sr-Latn-CS"/>
              </w:rPr>
            </w:pPr>
            <w:r w:rsidRPr="00F91349">
              <w:rPr>
                <w:rFonts w:cs="Calibri"/>
                <w:b/>
                <w:i w:val="0"/>
                <w:sz w:val="16"/>
                <w:szCs w:val="16"/>
                <w:lang w:val="sr-Latn-CS"/>
              </w:rPr>
              <w:t>Комерцијални назив понуђеног добра из каталога</w:t>
            </w:r>
          </w:p>
        </w:tc>
        <w:tc>
          <w:tcPr>
            <w:tcW w:w="1276" w:type="dxa"/>
            <w:shd w:val="clear" w:color="auto" w:fill="F2F2F2"/>
            <w:vAlign w:val="center"/>
          </w:tcPr>
          <w:p w:rsidR="001E1F5F" w:rsidRPr="00F91349" w:rsidRDefault="001E1F5F" w:rsidP="00F91349">
            <w:pPr>
              <w:pStyle w:val="NoSpacing"/>
              <w:ind w:right="-45"/>
              <w:jc w:val="center"/>
              <w:rPr>
                <w:rFonts w:cs="Calibri"/>
                <w:b/>
                <w:i w:val="0"/>
                <w:sz w:val="16"/>
                <w:szCs w:val="16"/>
                <w:lang w:val="sr-Latn-CS"/>
              </w:rPr>
            </w:pPr>
            <w:r w:rsidRPr="00F91349">
              <w:rPr>
                <w:rFonts w:cs="Calibri"/>
                <w:b/>
                <w:i w:val="0"/>
                <w:sz w:val="16"/>
                <w:szCs w:val="16"/>
                <w:lang w:val="sr-Latn-CS"/>
              </w:rPr>
              <w:t>Произвођач и земља порекла</w:t>
            </w:r>
          </w:p>
        </w:tc>
        <w:tc>
          <w:tcPr>
            <w:tcW w:w="1134" w:type="dxa"/>
            <w:shd w:val="clear" w:color="auto" w:fill="F2F2F2"/>
            <w:vAlign w:val="center"/>
          </w:tcPr>
          <w:p w:rsidR="001E1F5F" w:rsidRPr="00F91349" w:rsidRDefault="001E1F5F" w:rsidP="00F91349">
            <w:pPr>
              <w:pStyle w:val="NoSpacing"/>
              <w:ind w:right="-45"/>
              <w:jc w:val="center"/>
              <w:rPr>
                <w:rFonts w:cs="Calibri"/>
                <w:b/>
                <w:i w:val="0"/>
                <w:sz w:val="16"/>
                <w:szCs w:val="16"/>
                <w:lang w:val="sr-Latn-CS"/>
              </w:rPr>
            </w:pPr>
            <w:r w:rsidRPr="00F91349">
              <w:rPr>
                <w:rFonts w:cs="Calibri"/>
                <w:b/>
                <w:i w:val="0"/>
                <w:sz w:val="16"/>
                <w:szCs w:val="16"/>
                <w:lang w:val="sr-Latn-CS"/>
              </w:rPr>
              <w:t>Назив из решења АЛИМС</w:t>
            </w:r>
          </w:p>
        </w:tc>
        <w:tc>
          <w:tcPr>
            <w:tcW w:w="1134" w:type="dxa"/>
            <w:shd w:val="clear" w:color="auto" w:fill="F2F2F2"/>
            <w:vAlign w:val="center"/>
          </w:tcPr>
          <w:p w:rsidR="001E1F5F" w:rsidRPr="00F91349" w:rsidRDefault="001E1F5F" w:rsidP="00F91349">
            <w:pPr>
              <w:pStyle w:val="NoSpacing"/>
              <w:ind w:right="-45"/>
              <w:jc w:val="center"/>
              <w:rPr>
                <w:rFonts w:cs="Calibri"/>
                <w:b/>
                <w:i w:val="0"/>
                <w:sz w:val="16"/>
                <w:szCs w:val="16"/>
                <w:lang w:val="sr-Latn-CS"/>
              </w:rPr>
            </w:pPr>
            <w:r w:rsidRPr="00F91349">
              <w:rPr>
                <w:rFonts w:cs="Calibri"/>
                <w:b/>
                <w:i w:val="0"/>
                <w:sz w:val="16"/>
                <w:szCs w:val="16"/>
                <w:lang w:val="sr-Latn-CS"/>
              </w:rPr>
              <w:t>Бр. решења АЛИМС</w:t>
            </w:r>
          </w:p>
        </w:tc>
      </w:tr>
      <w:tr w:rsidR="001E1F5F" w:rsidRPr="00F91349" w:rsidTr="001E1F5F">
        <w:tc>
          <w:tcPr>
            <w:tcW w:w="283" w:type="dxa"/>
            <w:shd w:val="clear" w:color="auto" w:fill="F2F2F2"/>
          </w:tcPr>
          <w:p w:rsidR="001E1F5F" w:rsidRPr="00F91349" w:rsidRDefault="001E1F5F" w:rsidP="001E1F5F">
            <w:pPr>
              <w:pStyle w:val="NoSpacing"/>
              <w:ind w:left="-108" w:right="-108"/>
              <w:jc w:val="center"/>
              <w:rPr>
                <w:rFonts w:cs="Calibri"/>
                <w:b/>
                <w:i w:val="0"/>
                <w:sz w:val="16"/>
                <w:szCs w:val="16"/>
                <w:lang w:val="sr-Latn-CS"/>
              </w:rPr>
            </w:pPr>
            <w:r w:rsidRPr="00F91349">
              <w:rPr>
                <w:rFonts w:cs="Calibri"/>
                <w:b/>
                <w:i w:val="0"/>
                <w:sz w:val="16"/>
                <w:szCs w:val="16"/>
                <w:lang w:val="sr-Latn-CS"/>
              </w:rPr>
              <w:t>I</w:t>
            </w:r>
          </w:p>
        </w:tc>
        <w:tc>
          <w:tcPr>
            <w:tcW w:w="2552" w:type="dxa"/>
            <w:shd w:val="clear" w:color="auto" w:fill="F2F2F2"/>
          </w:tcPr>
          <w:p w:rsidR="001E1F5F" w:rsidRPr="00F91349" w:rsidRDefault="001E1F5F" w:rsidP="001E1F5F">
            <w:pPr>
              <w:jc w:val="center"/>
              <w:rPr>
                <w:rFonts w:ascii="Calibri" w:hAnsi="Calibri" w:cs="Calibri"/>
                <w:b/>
                <w:sz w:val="16"/>
                <w:szCs w:val="16"/>
                <w:lang w:val="sr-Latn-CS"/>
              </w:rPr>
            </w:pPr>
            <w:r w:rsidRPr="00F91349">
              <w:rPr>
                <w:rFonts w:ascii="Calibri" w:hAnsi="Calibri" w:cs="Calibri"/>
                <w:b/>
                <w:sz w:val="16"/>
                <w:szCs w:val="16"/>
                <w:lang w:val="sr-Latn-CS"/>
              </w:rPr>
              <w:t>II</w:t>
            </w:r>
          </w:p>
        </w:tc>
        <w:tc>
          <w:tcPr>
            <w:tcW w:w="567" w:type="dxa"/>
            <w:shd w:val="clear" w:color="auto" w:fill="F2F2F2"/>
          </w:tcPr>
          <w:p w:rsidR="001E1F5F" w:rsidRPr="00F91349" w:rsidRDefault="001E1F5F" w:rsidP="001E1F5F">
            <w:pPr>
              <w:pStyle w:val="NoSpacing"/>
              <w:ind w:left="-108" w:right="-108"/>
              <w:jc w:val="center"/>
              <w:rPr>
                <w:rFonts w:cs="Calibri"/>
                <w:b/>
                <w:i w:val="0"/>
                <w:sz w:val="16"/>
                <w:szCs w:val="16"/>
                <w:lang w:val="sr-Latn-CS"/>
              </w:rPr>
            </w:pPr>
            <w:r w:rsidRPr="00F91349">
              <w:rPr>
                <w:rFonts w:cs="Calibri"/>
                <w:b/>
                <w:i w:val="0"/>
                <w:sz w:val="16"/>
                <w:szCs w:val="16"/>
                <w:lang w:val="sr-Latn-CS"/>
              </w:rPr>
              <w:t>III</w:t>
            </w:r>
          </w:p>
        </w:tc>
        <w:tc>
          <w:tcPr>
            <w:tcW w:w="567" w:type="dxa"/>
            <w:shd w:val="clear" w:color="auto" w:fill="F2F2F2"/>
          </w:tcPr>
          <w:p w:rsidR="001E1F5F" w:rsidRPr="00F91349" w:rsidRDefault="001E1F5F" w:rsidP="001E1F5F">
            <w:pPr>
              <w:pStyle w:val="NoSpacing"/>
              <w:ind w:left="-108" w:right="-108"/>
              <w:jc w:val="center"/>
              <w:rPr>
                <w:rFonts w:cs="Calibri"/>
                <w:b/>
                <w:i w:val="0"/>
                <w:sz w:val="16"/>
                <w:szCs w:val="16"/>
                <w:lang w:val="sr-Latn-CS"/>
              </w:rPr>
            </w:pPr>
            <w:r w:rsidRPr="00F91349">
              <w:rPr>
                <w:rFonts w:cs="Calibri"/>
                <w:b/>
                <w:i w:val="0"/>
                <w:sz w:val="16"/>
                <w:szCs w:val="16"/>
                <w:lang w:val="sr-Latn-CS"/>
              </w:rPr>
              <w:t>IV</w:t>
            </w:r>
          </w:p>
        </w:tc>
        <w:tc>
          <w:tcPr>
            <w:tcW w:w="851" w:type="dxa"/>
            <w:shd w:val="clear" w:color="auto" w:fill="F2F2F2"/>
          </w:tcPr>
          <w:p w:rsidR="001E1F5F" w:rsidRPr="00F91349" w:rsidRDefault="001E1F5F" w:rsidP="001E1F5F">
            <w:pPr>
              <w:pStyle w:val="NoSpacing"/>
              <w:ind w:right="-45"/>
              <w:jc w:val="center"/>
              <w:rPr>
                <w:rFonts w:cs="Calibri"/>
                <w:b/>
                <w:i w:val="0"/>
                <w:sz w:val="16"/>
                <w:szCs w:val="16"/>
                <w:lang w:val="sr-Latn-CS"/>
              </w:rPr>
            </w:pPr>
            <w:r w:rsidRPr="00F91349">
              <w:rPr>
                <w:rFonts w:cs="Calibri"/>
                <w:b/>
                <w:i w:val="0"/>
                <w:sz w:val="16"/>
                <w:szCs w:val="16"/>
                <w:lang w:val="sr-Latn-CS"/>
              </w:rPr>
              <w:t>V</w:t>
            </w:r>
          </w:p>
        </w:tc>
        <w:tc>
          <w:tcPr>
            <w:tcW w:w="709" w:type="dxa"/>
            <w:shd w:val="clear" w:color="auto" w:fill="F2F2F2"/>
          </w:tcPr>
          <w:p w:rsidR="001E1F5F" w:rsidRPr="00F91349" w:rsidRDefault="001E1F5F" w:rsidP="001E1F5F">
            <w:pPr>
              <w:pStyle w:val="NoSpacing"/>
              <w:ind w:right="-45"/>
              <w:jc w:val="center"/>
              <w:rPr>
                <w:rFonts w:cs="Calibri"/>
                <w:b/>
                <w:i w:val="0"/>
                <w:sz w:val="16"/>
                <w:szCs w:val="16"/>
                <w:lang w:val="sr-Latn-CS"/>
              </w:rPr>
            </w:pPr>
            <w:r w:rsidRPr="00F91349">
              <w:rPr>
                <w:rFonts w:cs="Calibri"/>
                <w:b/>
                <w:i w:val="0"/>
                <w:sz w:val="16"/>
                <w:szCs w:val="16"/>
                <w:lang w:val="sr-Latn-CS"/>
              </w:rPr>
              <w:t xml:space="preserve">VI </w:t>
            </w:r>
          </w:p>
        </w:tc>
        <w:tc>
          <w:tcPr>
            <w:tcW w:w="425" w:type="dxa"/>
            <w:shd w:val="clear" w:color="auto" w:fill="F2F2F2"/>
          </w:tcPr>
          <w:p w:rsidR="001E1F5F" w:rsidRPr="00F91349" w:rsidRDefault="001E1F5F" w:rsidP="001E1F5F">
            <w:pPr>
              <w:pStyle w:val="NoSpacing"/>
              <w:ind w:right="-45"/>
              <w:jc w:val="center"/>
              <w:rPr>
                <w:rFonts w:cs="Calibri"/>
                <w:b/>
                <w:i w:val="0"/>
                <w:sz w:val="16"/>
                <w:szCs w:val="16"/>
                <w:lang w:val="sr-Latn-CS"/>
              </w:rPr>
            </w:pPr>
            <w:r w:rsidRPr="00F91349">
              <w:rPr>
                <w:rFonts w:cs="Calibri"/>
                <w:b/>
                <w:i w:val="0"/>
                <w:sz w:val="16"/>
                <w:szCs w:val="16"/>
                <w:lang w:val="sr-Latn-CS"/>
              </w:rPr>
              <w:t>VII</w:t>
            </w:r>
          </w:p>
        </w:tc>
        <w:tc>
          <w:tcPr>
            <w:tcW w:w="850" w:type="dxa"/>
            <w:shd w:val="clear" w:color="auto" w:fill="F2F2F2"/>
          </w:tcPr>
          <w:p w:rsidR="001E1F5F" w:rsidRPr="00F91349" w:rsidRDefault="001E1F5F" w:rsidP="001E1F5F">
            <w:pPr>
              <w:pStyle w:val="NoSpacing"/>
              <w:ind w:right="-45"/>
              <w:jc w:val="center"/>
              <w:rPr>
                <w:rFonts w:cs="Calibri"/>
                <w:b/>
                <w:i w:val="0"/>
                <w:sz w:val="16"/>
                <w:szCs w:val="16"/>
                <w:lang w:val="sr-Latn-CS"/>
              </w:rPr>
            </w:pPr>
            <w:r w:rsidRPr="00F91349">
              <w:rPr>
                <w:rFonts w:cs="Calibri"/>
                <w:b/>
                <w:i w:val="0"/>
                <w:sz w:val="16"/>
                <w:szCs w:val="16"/>
                <w:lang w:val="sr-Latn-CS"/>
              </w:rPr>
              <w:t>VIII</w:t>
            </w:r>
          </w:p>
        </w:tc>
        <w:tc>
          <w:tcPr>
            <w:tcW w:w="567" w:type="dxa"/>
            <w:shd w:val="clear" w:color="auto" w:fill="F2F2F2"/>
          </w:tcPr>
          <w:p w:rsidR="001E1F5F" w:rsidRPr="00F91349" w:rsidRDefault="001E1F5F" w:rsidP="001E1F5F">
            <w:pPr>
              <w:pStyle w:val="NoSpacing"/>
              <w:ind w:right="-45"/>
              <w:jc w:val="center"/>
              <w:rPr>
                <w:rFonts w:cs="Calibri"/>
                <w:b/>
                <w:i w:val="0"/>
                <w:sz w:val="16"/>
                <w:szCs w:val="16"/>
                <w:lang w:val="sr-Latn-CS"/>
              </w:rPr>
            </w:pPr>
            <w:r w:rsidRPr="00F91349">
              <w:rPr>
                <w:rFonts w:cs="Calibri"/>
                <w:b/>
                <w:i w:val="0"/>
                <w:sz w:val="16"/>
                <w:szCs w:val="16"/>
                <w:lang w:val="sr-Latn-CS"/>
              </w:rPr>
              <w:t>IX</w:t>
            </w:r>
          </w:p>
        </w:tc>
        <w:tc>
          <w:tcPr>
            <w:tcW w:w="993" w:type="dxa"/>
            <w:shd w:val="clear" w:color="auto" w:fill="F2F2F2"/>
          </w:tcPr>
          <w:p w:rsidR="001E1F5F" w:rsidRPr="00F91349" w:rsidRDefault="001E1F5F" w:rsidP="001E1F5F">
            <w:pPr>
              <w:pStyle w:val="NoSpacing"/>
              <w:ind w:left="-108" w:right="-108"/>
              <w:jc w:val="center"/>
              <w:rPr>
                <w:rFonts w:cs="Calibri"/>
                <w:b/>
                <w:i w:val="0"/>
                <w:sz w:val="16"/>
                <w:szCs w:val="16"/>
                <w:lang w:val="sr-Latn-CS"/>
              </w:rPr>
            </w:pPr>
            <w:r w:rsidRPr="00F91349">
              <w:rPr>
                <w:rFonts w:cs="Calibri"/>
                <w:b/>
                <w:i w:val="0"/>
                <w:sz w:val="16"/>
                <w:szCs w:val="16"/>
                <w:lang w:val="sr-Latn-CS"/>
              </w:rPr>
              <w:t>X = VI*IX</w:t>
            </w:r>
          </w:p>
        </w:tc>
        <w:tc>
          <w:tcPr>
            <w:tcW w:w="992" w:type="dxa"/>
            <w:shd w:val="clear" w:color="auto" w:fill="F2F2F2"/>
          </w:tcPr>
          <w:p w:rsidR="001E1F5F" w:rsidRPr="00F91349" w:rsidRDefault="001E1F5F" w:rsidP="001E1F5F">
            <w:pPr>
              <w:pStyle w:val="NoSpacing"/>
              <w:ind w:left="-108" w:right="-108"/>
              <w:jc w:val="center"/>
              <w:rPr>
                <w:rFonts w:cs="Calibri"/>
                <w:b/>
                <w:i w:val="0"/>
                <w:sz w:val="16"/>
                <w:szCs w:val="16"/>
                <w:lang w:val="sr-Latn-CS"/>
              </w:rPr>
            </w:pPr>
            <w:r w:rsidRPr="00F91349">
              <w:rPr>
                <w:rFonts w:cs="Calibri"/>
                <w:b/>
                <w:i w:val="0"/>
                <w:sz w:val="16"/>
                <w:szCs w:val="16"/>
                <w:lang w:val="sr-Latn-CS"/>
              </w:rPr>
              <w:t>XI = VIII*IX</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1E1F5F" w:rsidRPr="00F91349" w:rsidRDefault="001E1F5F" w:rsidP="001E1F5F">
            <w:pPr>
              <w:pStyle w:val="NoSpacing"/>
              <w:ind w:right="-45"/>
              <w:jc w:val="center"/>
              <w:rPr>
                <w:rFonts w:cs="Calibri"/>
                <w:b/>
                <w:i w:val="0"/>
                <w:sz w:val="16"/>
                <w:szCs w:val="16"/>
                <w:lang w:val="sr-Latn-CS"/>
              </w:rPr>
            </w:pPr>
            <w:r w:rsidRPr="00F91349">
              <w:rPr>
                <w:rFonts w:cs="Calibri"/>
                <w:b/>
                <w:i w:val="0"/>
                <w:sz w:val="16"/>
                <w:szCs w:val="16"/>
                <w:lang w:val="sr-Latn-CS"/>
              </w:rPr>
              <w:t>XII</w:t>
            </w:r>
          </w:p>
        </w:tc>
        <w:tc>
          <w:tcPr>
            <w:tcW w:w="1418" w:type="dxa"/>
            <w:tcBorders>
              <w:left w:val="single" w:sz="4" w:space="0" w:color="auto"/>
            </w:tcBorders>
            <w:shd w:val="clear" w:color="auto" w:fill="F2F2F2"/>
          </w:tcPr>
          <w:p w:rsidR="001E1F5F" w:rsidRPr="00F91349" w:rsidRDefault="001E1F5F" w:rsidP="001E1F5F">
            <w:pPr>
              <w:pStyle w:val="NoSpacing"/>
              <w:ind w:right="-45"/>
              <w:jc w:val="center"/>
              <w:rPr>
                <w:rFonts w:cs="Calibri"/>
                <w:b/>
                <w:i w:val="0"/>
                <w:sz w:val="16"/>
                <w:szCs w:val="16"/>
                <w:lang w:val="sr-Latn-CS"/>
              </w:rPr>
            </w:pPr>
            <w:r w:rsidRPr="00F91349">
              <w:rPr>
                <w:rFonts w:cs="Calibri"/>
                <w:b/>
                <w:i w:val="0"/>
                <w:sz w:val="16"/>
                <w:szCs w:val="16"/>
                <w:lang w:val="sr-Latn-CS"/>
              </w:rPr>
              <w:t>XIII</w:t>
            </w:r>
          </w:p>
        </w:tc>
        <w:tc>
          <w:tcPr>
            <w:tcW w:w="1276" w:type="dxa"/>
            <w:shd w:val="clear" w:color="auto" w:fill="F2F2F2"/>
          </w:tcPr>
          <w:p w:rsidR="001E1F5F" w:rsidRPr="00F91349" w:rsidRDefault="001E1F5F" w:rsidP="001E1F5F">
            <w:pPr>
              <w:pStyle w:val="NoSpacing"/>
              <w:ind w:right="-45"/>
              <w:jc w:val="center"/>
              <w:rPr>
                <w:rFonts w:cs="Calibri"/>
                <w:b/>
                <w:i w:val="0"/>
                <w:sz w:val="16"/>
                <w:szCs w:val="16"/>
                <w:lang w:val="sr-Latn-CS"/>
              </w:rPr>
            </w:pPr>
            <w:r w:rsidRPr="00F91349">
              <w:rPr>
                <w:rFonts w:cs="Calibri"/>
                <w:b/>
                <w:i w:val="0"/>
                <w:sz w:val="16"/>
                <w:szCs w:val="16"/>
                <w:lang w:val="sr-Latn-CS"/>
              </w:rPr>
              <w:t>XIV</w:t>
            </w:r>
          </w:p>
        </w:tc>
        <w:tc>
          <w:tcPr>
            <w:tcW w:w="1134" w:type="dxa"/>
            <w:shd w:val="clear" w:color="auto" w:fill="F2F2F2"/>
          </w:tcPr>
          <w:p w:rsidR="001E1F5F" w:rsidRPr="00F91349" w:rsidRDefault="001E1F5F" w:rsidP="001E1F5F">
            <w:pPr>
              <w:pStyle w:val="NoSpacing"/>
              <w:ind w:right="-45"/>
              <w:jc w:val="center"/>
              <w:rPr>
                <w:rFonts w:cs="Calibri"/>
                <w:b/>
                <w:i w:val="0"/>
                <w:sz w:val="16"/>
                <w:szCs w:val="16"/>
                <w:lang w:val="sr-Latn-CS"/>
              </w:rPr>
            </w:pPr>
            <w:r w:rsidRPr="00F91349">
              <w:rPr>
                <w:rFonts w:cs="Calibri"/>
                <w:b/>
                <w:i w:val="0"/>
                <w:sz w:val="16"/>
                <w:szCs w:val="16"/>
                <w:lang w:val="sr-Latn-CS"/>
              </w:rPr>
              <w:t>XV</w:t>
            </w:r>
          </w:p>
        </w:tc>
        <w:tc>
          <w:tcPr>
            <w:tcW w:w="1134" w:type="dxa"/>
            <w:shd w:val="clear" w:color="auto" w:fill="F2F2F2"/>
          </w:tcPr>
          <w:p w:rsidR="001E1F5F" w:rsidRPr="00F91349" w:rsidRDefault="001E1F5F" w:rsidP="001E1F5F">
            <w:pPr>
              <w:pStyle w:val="NoSpacing"/>
              <w:ind w:right="-45"/>
              <w:jc w:val="center"/>
              <w:rPr>
                <w:rFonts w:cs="Calibri"/>
                <w:b/>
                <w:i w:val="0"/>
                <w:sz w:val="16"/>
                <w:szCs w:val="16"/>
                <w:lang w:val="sr-Latn-CS"/>
              </w:rPr>
            </w:pPr>
            <w:r w:rsidRPr="00F91349">
              <w:rPr>
                <w:rFonts w:cs="Calibri"/>
                <w:b/>
                <w:i w:val="0"/>
                <w:sz w:val="16"/>
                <w:szCs w:val="16"/>
                <w:lang w:val="sr-Latn-CS"/>
              </w:rPr>
              <w:t>XVI</w:t>
            </w:r>
          </w:p>
        </w:tc>
      </w:tr>
      <w:tr w:rsidR="006C6485" w:rsidRPr="00F91349" w:rsidTr="001E1F5F">
        <w:trPr>
          <w:trHeight w:val="305"/>
        </w:trPr>
        <w:tc>
          <w:tcPr>
            <w:tcW w:w="283" w:type="dxa"/>
            <w:shd w:val="clear" w:color="auto" w:fill="F2F2F2"/>
            <w:vAlign w:val="center"/>
          </w:tcPr>
          <w:p w:rsidR="006C6485" w:rsidRPr="00F91349" w:rsidRDefault="006C6485" w:rsidP="001E1F5F">
            <w:pPr>
              <w:ind w:left="-108" w:right="-108"/>
              <w:jc w:val="center"/>
              <w:rPr>
                <w:rFonts w:ascii="Calibri" w:hAnsi="Calibri" w:cs="Calibri"/>
                <w:b/>
                <w:bCs/>
                <w:sz w:val="16"/>
                <w:szCs w:val="16"/>
              </w:rPr>
            </w:pPr>
            <w:r w:rsidRPr="00F91349">
              <w:rPr>
                <w:rFonts w:ascii="Calibri" w:hAnsi="Calibri" w:cs="Calibri"/>
                <w:b/>
                <w:bCs/>
                <w:color w:val="000000"/>
                <w:sz w:val="16"/>
                <w:szCs w:val="16"/>
              </w:rPr>
              <w:t>1.</w:t>
            </w:r>
          </w:p>
        </w:tc>
        <w:tc>
          <w:tcPr>
            <w:tcW w:w="2552" w:type="dxa"/>
            <w:shd w:val="clear" w:color="auto" w:fill="auto"/>
            <w:vAlign w:val="center"/>
          </w:tcPr>
          <w:p w:rsidR="006C6485" w:rsidRPr="00F91349" w:rsidRDefault="006C6485" w:rsidP="006C6485">
            <w:pPr>
              <w:rPr>
                <w:rFonts w:ascii="Calibri" w:hAnsi="Calibri"/>
                <w:sz w:val="16"/>
                <w:szCs w:val="16"/>
                <w:lang w:val="sr-Latn-CS"/>
              </w:rPr>
            </w:pPr>
            <w:r w:rsidRPr="00F91349">
              <w:rPr>
                <w:rFonts w:ascii="Calibri" w:hAnsi="Calibri"/>
                <w:sz w:val="16"/>
                <w:szCs w:val="16"/>
                <w:lang w:val="sr-Cyrl-CS"/>
              </w:rPr>
              <w:t>Сидро, остеокондуктивно, навој целом дужином сидра, са ушицом, без конца</w:t>
            </w:r>
            <w:r w:rsidRPr="00F91349">
              <w:rPr>
                <w:rFonts w:ascii="Calibri" w:hAnsi="Calibri"/>
                <w:sz w:val="16"/>
                <w:szCs w:val="16"/>
                <w:lang w:val="sr-Latn-CS"/>
              </w:rPr>
              <w:t xml:space="preserve">, 4,75mm </w:t>
            </w:r>
            <w:r w:rsidRPr="00F91349">
              <w:rPr>
                <w:rFonts w:ascii="Calibri" w:hAnsi="Calibri"/>
                <w:sz w:val="16"/>
                <w:szCs w:val="16"/>
                <w:lang w:val="sr-Cyrl-CS"/>
              </w:rPr>
              <w:t xml:space="preserve">промер, дужине </w:t>
            </w:r>
            <w:r w:rsidRPr="00F91349">
              <w:rPr>
                <w:rFonts w:ascii="Calibri" w:hAnsi="Calibri"/>
                <w:sz w:val="16"/>
                <w:szCs w:val="16"/>
                <w:lang w:val="sr-Latn-CS"/>
              </w:rPr>
              <w:t>19,1mm</w:t>
            </w:r>
          </w:p>
        </w:tc>
        <w:tc>
          <w:tcPr>
            <w:tcW w:w="567" w:type="dxa"/>
            <w:shd w:val="clear" w:color="auto" w:fill="auto"/>
            <w:vAlign w:val="center"/>
          </w:tcPr>
          <w:p w:rsidR="006C6485" w:rsidRPr="00F91349" w:rsidRDefault="006C6485" w:rsidP="006C6485">
            <w:pPr>
              <w:ind w:left="-108" w:right="-108"/>
              <w:jc w:val="center"/>
              <w:rPr>
                <w:rFonts w:ascii="Calibri" w:hAnsi="Calibri" w:cs="Calibri"/>
                <w:b/>
                <w:sz w:val="16"/>
                <w:szCs w:val="16"/>
              </w:rPr>
            </w:pPr>
            <w:r w:rsidRPr="00F91349">
              <w:rPr>
                <w:rFonts w:ascii="Calibri" w:hAnsi="Calibri" w:cs="Calibri"/>
                <w:b/>
                <w:sz w:val="16"/>
                <w:szCs w:val="16"/>
              </w:rPr>
              <w:t>ком</w:t>
            </w:r>
          </w:p>
        </w:tc>
        <w:tc>
          <w:tcPr>
            <w:tcW w:w="567" w:type="dxa"/>
            <w:shd w:val="clear" w:color="auto" w:fill="F2F2F2"/>
            <w:vAlign w:val="center"/>
          </w:tcPr>
          <w:p w:rsidR="006C6485" w:rsidRPr="00F91349" w:rsidRDefault="006C6485" w:rsidP="006C6485">
            <w:pPr>
              <w:ind w:left="-108" w:right="-108"/>
              <w:jc w:val="center"/>
              <w:rPr>
                <w:rFonts w:ascii="Calibri" w:hAnsi="Calibri" w:cs="Calibri"/>
                <w:b/>
                <w:bCs/>
                <w:sz w:val="16"/>
                <w:szCs w:val="16"/>
              </w:rPr>
            </w:pPr>
            <w:r w:rsidRPr="00F91349">
              <w:rPr>
                <w:rFonts w:ascii="Calibri" w:hAnsi="Calibri" w:cs="Calibri"/>
                <w:b/>
                <w:bCs/>
                <w:sz w:val="16"/>
                <w:szCs w:val="16"/>
              </w:rPr>
              <w:t>3</w:t>
            </w:r>
          </w:p>
        </w:tc>
        <w:tc>
          <w:tcPr>
            <w:tcW w:w="851" w:type="dxa"/>
            <w:shd w:val="clear" w:color="auto" w:fill="auto"/>
          </w:tcPr>
          <w:p w:rsidR="006C6485" w:rsidRPr="00F91349" w:rsidRDefault="006C6485" w:rsidP="001E1F5F">
            <w:pPr>
              <w:pStyle w:val="NoSpacing"/>
              <w:ind w:left="-108" w:right="-107"/>
              <w:jc w:val="right"/>
              <w:rPr>
                <w:rFonts w:cs="Calibri"/>
                <w:i w:val="0"/>
                <w:sz w:val="16"/>
                <w:szCs w:val="16"/>
                <w:lang w:val="sr-Cyrl-CS"/>
              </w:rPr>
            </w:pPr>
          </w:p>
        </w:tc>
        <w:tc>
          <w:tcPr>
            <w:tcW w:w="709" w:type="dxa"/>
            <w:shd w:val="clear" w:color="auto" w:fill="auto"/>
          </w:tcPr>
          <w:p w:rsidR="006C6485" w:rsidRPr="00F91349" w:rsidRDefault="006C6485" w:rsidP="001E1F5F">
            <w:pPr>
              <w:pStyle w:val="NoSpacing"/>
              <w:ind w:left="-108" w:right="-107"/>
              <w:jc w:val="right"/>
              <w:rPr>
                <w:rFonts w:cs="Calibri"/>
                <w:i w:val="0"/>
                <w:sz w:val="16"/>
                <w:szCs w:val="16"/>
                <w:lang w:val="sr-Cyrl-CS"/>
              </w:rPr>
            </w:pPr>
          </w:p>
        </w:tc>
        <w:tc>
          <w:tcPr>
            <w:tcW w:w="425" w:type="dxa"/>
            <w:shd w:val="clear" w:color="auto" w:fill="F2F2F2"/>
          </w:tcPr>
          <w:p w:rsidR="006C6485" w:rsidRPr="00F91349" w:rsidRDefault="006C6485" w:rsidP="001E1F5F">
            <w:pPr>
              <w:pStyle w:val="NoSpacing"/>
              <w:ind w:left="-108" w:right="-107"/>
              <w:jc w:val="center"/>
              <w:rPr>
                <w:rFonts w:cs="Calibri"/>
                <w:i w:val="0"/>
                <w:sz w:val="16"/>
                <w:szCs w:val="16"/>
                <w:lang w:val="sr-Latn-CS"/>
              </w:rPr>
            </w:pPr>
          </w:p>
        </w:tc>
        <w:tc>
          <w:tcPr>
            <w:tcW w:w="850" w:type="dxa"/>
            <w:shd w:val="clear" w:color="auto" w:fill="auto"/>
          </w:tcPr>
          <w:p w:rsidR="006C6485" w:rsidRPr="00F91349" w:rsidRDefault="006C6485" w:rsidP="001E1F5F">
            <w:pPr>
              <w:pStyle w:val="NoSpacing"/>
              <w:ind w:left="-108" w:right="-107"/>
              <w:jc w:val="right"/>
              <w:rPr>
                <w:rFonts w:cs="Calibri"/>
                <w:i w:val="0"/>
                <w:sz w:val="16"/>
                <w:szCs w:val="16"/>
                <w:lang w:val="sr-Cyrl-CS"/>
              </w:rPr>
            </w:pPr>
          </w:p>
        </w:tc>
        <w:tc>
          <w:tcPr>
            <w:tcW w:w="567" w:type="dxa"/>
            <w:shd w:val="clear" w:color="auto" w:fill="F2F2F2"/>
          </w:tcPr>
          <w:p w:rsidR="006C6485" w:rsidRPr="00F91349" w:rsidRDefault="006C6485" w:rsidP="001E1F5F">
            <w:pPr>
              <w:pStyle w:val="NoSpacing"/>
              <w:ind w:left="-108" w:right="-107"/>
              <w:jc w:val="center"/>
              <w:rPr>
                <w:rFonts w:cs="Calibri"/>
                <w:i w:val="0"/>
                <w:sz w:val="16"/>
                <w:szCs w:val="16"/>
                <w:lang w:val="sr-Latn-CS"/>
              </w:rPr>
            </w:pPr>
          </w:p>
        </w:tc>
        <w:tc>
          <w:tcPr>
            <w:tcW w:w="993" w:type="dxa"/>
          </w:tcPr>
          <w:p w:rsidR="006C6485" w:rsidRPr="00F91349" w:rsidRDefault="006C6485" w:rsidP="001E1F5F">
            <w:pPr>
              <w:pStyle w:val="NoSpacing"/>
              <w:ind w:left="-108" w:right="-107"/>
              <w:jc w:val="right"/>
              <w:rPr>
                <w:rFonts w:cs="Calibri"/>
                <w:i w:val="0"/>
                <w:sz w:val="16"/>
                <w:szCs w:val="16"/>
                <w:lang w:val="sr-Cyrl-CS"/>
              </w:rPr>
            </w:pPr>
          </w:p>
        </w:tc>
        <w:tc>
          <w:tcPr>
            <w:tcW w:w="992" w:type="dxa"/>
          </w:tcPr>
          <w:p w:rsidR="006C6485" w:rsidRPr="00F91349" w:rsidRDefault="006C6485" w:rsidP="001E1F5F">
            <w:pPr>
              <w:pStyle w:val="NoSpacing"/>
              <w:ind w:left="-108" w:right="-107"/>
              <w:jc w:val="right"/>
              <w:rPr>
                <w:rFonts w:cs="Calibri"/>
                <w:i w:val="0"/>
                <w:sz w:val="16"/>
                <w:szCs w:val="16"/>
                <w:lang w:val="sr-Latn-CS"/>
              </w:rPr>
            </w:pPr>
          </w:p>
        </w:tc>
        <w:tc>
          <w:tcPr>
            <w:tcW w:w="850" w:type="dxa"/>
            <w:tcBorders>
              <w:top w:val="single" w:sz="4" w:space="0" w:color="auto"/>
              <w:left w:val="single" w:sz="4" w:space="0" w:color="auto"/>
              <w:bottom w:val="single" w:sz="4" w:space="0" w:color="auto"/>
              <w:right w:val="single" w:sz="4" w:space="0" w:color="auto"/>
            </w:tcBorders>
          </w:tcPr>
          <w:p w:rsidR="006C6485" w:rsidRPr="00F91349" w:rsidRDefault="006C6485" w:rsidP="001E1F5F">
            <w:pPr>
              <w:pStyle w:val="NoSpacing"/>
              <w:ind w:right="-45"/>
              <w:jc w:val="center"/>
              <w:rPr>
                <w:rFonts w:cs="Calibri"/>
                <w:i w:val="0"/>
                <w:sz w:val="16"/>
                <w:szCs w:val="16"/>
                <w:lang w:val="sr-Latn-CS"/>
              </w:rPr>
            </w:pPr>
          </w:p>
        </w:tc>
        <w:tc>
          <w:tcPr>
            <w:tcW w:w="1418" w:type="dxa"/>
            <w:tcBorders>
              <w:left w:val="single" w:sz="4" w:space="0" w:color="auto"/>
            </w:tcBorders>
          </w:tcPr>
          <w:p w:rsidR="006C6485" w:rsidRPr="00F91349" w:rsidRDefault="006C6485" w:rsidP="001E1F5F">
            <w:pPr>
              <w:pStyle w:val="NoSpacing"/>
              <w:ind w:right="-45"/>
              <w:rPr>
                <w:rFonts w:cs="Calibri"/>
                <w:i w:val="0"/>
                <w:sz w:val="16"/>
                <w:szCs w:val="16"/>
                <w:lang w:val="sr-Latn-CS"/>
              </w:rPr>
            </w:pPr>
          </w:p>
        </w:tc>
        <w:tc>
          <w:tcPr>
            <w:tcW w:w="1276" w:type="dxa"/>
          </w:tcPr>
          <w:p w:rsidR="006C6485" w:rsidRPr="00F91349" w:rsidRDefault="006C6485" w:rsidP="001E1F5F">
            <w:pPr>
              <w:pStyle w:val="NoSpacing"/>
              <w:ind w:right="-45"/>
              <w:rPr>
                <w:rFonts w:cs="Calibri"/>
                <w:i w:val="0"/>
                <w:sz w:val="16"/>
                <w:szCs w:val="16"/>
                <w:lang w:val="sr-Latn-CS"/>
              </w:rPr>
            </w:pPr>
          </w:p>
        </w:tc>
        <w:tc>
          <w:tcPr>
            <w:tcW w:w="1134" w:type="dxa"/>
          </w:tcPr>
          <w:p w:rsidR="006C6485" w:rsidRPr="00F91349" w:rsidRDefault="006C6485" w:rsidP="001E1F5F">
            <w:pPr>
              <w:pStyle w:val="NoSpacing"/>
              <w:ind w:right="-45"/>
              <w:rPr>
                <w:rFonts w:cs="Calibri"/>
                <w:i w:val="0"/>
                <w:sz w:val="16"/>
                <w:szCs w:val="16"/>
                <w:lang w:val="sr-Latn-CS"/>
              </w:rPr>
            </w:pPr>
          </w:p>
        </w:tc>
        <w:tc>
          <w:tcPr>
            <w:tcW w:w="1134" w:type="dxa"/>
          </w:tcPr>
          <w:p w:rsidR="006C6485" w:rsidRPr="00F91349" w:rsidRDefault="006C6485" w:rsidP="001E1F5F">
            <w:pPr>
              <w:pStyle w:val="NoSpacing"/>
              <w:ind w:right="-45"/>
              <w:rPr>
                <w:rFonts w:cs="Calibri"/>
                <w:i w:val="0"/>
                <w:sz w:val="16"/>
                <w:szCs w:val="16"/>
                <w:lang w:val="sr-Latn-CS"/>
              </w:rPr>
            </w:pPr>
          </w:p>
        </w:tc>
      </w:tr>
    </w:tbl>
    <w:p w:rsidR="001E1F5F" w:rsidRPr="00B177F6" w:rsidRDefault="001E1F5F" w:rsidP="001E1F5F">
      <w:pPr>
        <w:pStyle w:val="NoSpacing"/>
        <w:ind w:left="-567" w:right="-230"/>
        <w:rPr>
          <w:rFonts w:cs="Arial"/>
          <w:b/>
          <w:i w:val="0"/>
          <w:sz w:val="12"/>
        </w:rPr>
      </w:pPr>
    </w:p>
    <w:p w:rsidR="001E1F5F" w:rsidRPr="008D369C" w:rsidRDefault="001E1F5F" w:rsidP="001E1F5F">
      <w:pPr>
        <w:pStyle w:val="NoSpacing"/>
        <w:ind w:left="-567" w:right="-230"/>
        <w:rPr>
          <w:rFonts w:cs="Arial"/>
          <w:b/>
          <w:i w:val="0"/>
          <w:color w:val="222222"/>
          <w:sz w:val="18"/>
          <w:szCs w:val="18"/>
          <w:lang w:val="sr-Latn-CS"/>
        </w:rPr>
      </w:pPr>
      <w:r>
        <w:rPr>
          <w:rFonts w:cs="Arial"/>
          <w:b/>
          <w:i w:val="0"/>
          <w:color w:val="222222"/>
          <w:sz w:val="18"/>
          <w:szCs w:val="18"/>
          <w:lang w:val="sr-Latn-CS"/>
        </w:rPr>
        <w:t>I</w:t>
      </w:r>
      <w:r w:rsidRPr="008D369C">
        <w:rPr>
          <w:rFonts w:cs="Arial"/>
          <w:b/>
          <w:i w:val="0"/>
          <w:color w:val="222222"/>
          <w:sz w:val="18"/>
          <w:szCs w:val="18"/>
          <w:lang w:val="sr-Latn-CS"/>
        </w:rPr>
        <w:t xml:space="preserve">. </w:t>
      </w:r>
      <w:r w:rsidRPr="008D369C">
        <w:rPr>
          <w:rFonts w:cs="Arial"/>
          <w:b/>
          <w:i w:val="0"/>
          <w:color w:val="222222"/>
          <w:sz w:val="18"/>
          <w:szCs w:val="18"/>
          <w:u w:val="single"/>
          <w:lang w:val="sr-Latn-CS"/>
        </w:rPr>
        <w:t>КОМЕРЦИЈАЛНИ УСЛОВИ</w:t>
      </w:r>
      <w:r w:rsidRPr="008D369C">
        <w:rPr>
          <w:rFonts w:cs="Arial"/>
          <w:b/>
          <w:i w:val="0"/>
          <w:color w:val="222222"/>
          <w:sz w:val="18"/>
          <w:szCs w:val="18"/>
          <w:lang w:val="sr-Latn-CS"/>
        </w:rPr>
        <w:t>:</w:t>
      </w:r>
      <w:r w:rsidRPr="008D369C">
        <w:rPr>
          <w:rFonts w:cs="Arial"/>
          <w:b/>
          <w:i w:val="0"/>
          <w:color w:val="222222"/>
          <w:sz w:val="18"/>
          <w:szCs w:val="18"/>
          <w:lang w:val="sr-Latn-CS"/>
        </w:rPr>
        <w:tab/>
      </w:r>
      <w:r w:rsidRPr="008D369C">
        <w:rPr>
          <w:rFonts w:cs="Arial"/>
          <w:b/>
          <w:i w:val="0"/>
          <w:color w:val="222222"/>
          <w:sz w:val="18"/>
          <w:szCs w:val="18"/>
          <w:lang w:val="sr-Latn-CS"/>
        </w:rPr>
        <w:tab/>
      </w:r>
      <w:r w:rsidRPr="008D369C">
        <w:rPr>
          <w:rFonts w:cs="Arial"/>
          <w:b/>
          <w:i w:val="0"/>
          <w:color w:val="222222"/>
          <w:sz w:val="18"/>
          <w:szCs w:val="18"/>
          <w:lang w:val="sr-Latn-CS"/>
        </w:rPr>
        <w:tab/>
      </w:r>
      <w:r w:rsidRPr="008D369C">
        <w:rPr>
          <w:rFonts w:cs="Arial"/>
          <w:b/>
          <w:i w:val="0"/>
          <w:color w:val="222222"/>
          <w:sz w:val="18"/>
          <w:szCs w:val="18"/>
          <w:lang w:val="sr-Latn-CS"/>
        </w:rPr>
        <w:tab/>
        <w:t xml:space="preserve"> </w:t>
      </w:r>
      <w:r w:rsidRPr="008D369C">
        <w:rPr>
          <w:rFonts w:cs="Arial"/>
          <w:b/>
          <w:i w:val="0"/>
          <w:color w:val="222222"/>
          <w:sz w:val="18"/>
          <w:szCs w:val="18"/>
          <w:lang w:val="sr-Latn-CS"/>
        </w:rPr>
        <w:tab/>
        <w:t xml:space="preserve">                     </w:t>
      </w:r>
      <w:r w:rsidRPr="008D369C">
        <w:rPr>
          <w:rFonts w:cs="Arial"/>
          <w:b/>
          <w:i w:val="0"/>
          <w:color w:val="222222"/>
          <w:sz w:val="18"/>
          <w:szCs w:val="18"/>
          <w:lang w:val="sr-Cyrl-CS"/>
        </w:rPr>
        <w:t xml:space="preserve">                                                                            </w:t>
      </w:r>
      <w:r>
        <w:rPr>
          <w:rFonts w:cs="Arial"/>
          <w:b/>
          <w:i w:val="0"/>
          <w:color w:val="222222"/>
          <w:sz w:val="18"/>
          <w:szCs w:val="18"/>
        </w:rPr>
        <w:t xml:space="preserve">            </w:t>
      </w:r>
      <w:r w:rsidRPr="008D369C">
        <w:rPr>
          <w:rFonts w:cs="Arial"/>
          <w:b/>
          <w:i w:val="0"/>
          <w:color w:val="222222"/>
          <w:sz w:val="18"/>
          <w:szCs w:val="18"/>
          <w:lang w:val="sr-Cyrl-CS"/>
        </w:rPr>
        <w:t xml:space="preserve"> </w:t>
      </w:r>
      <w:r w:rsidRPr="008D369C">
        <w:rPr>
          <w:rFonts w:cs="Arial"/>
          <w:b/>
          <w:i w:val="0"/>
          <w:color w:val="222222"/>
          <w:sz w:val="18"/>
          <w:szCs w:val="18"/>
          <w:lang w:val="sr-Latn-CS"/>
        </w:rPr>
        <w:t xml:space="preserve">II. </w:t>
      </w:r>
      <w:r w:rsidRPr="008D369C">
        <w:rPr>
          <w:rFonts w:cs="Arial"/>
          <w:b/>
          <w:i w:val="0"/>
          <w:color w:val="222222"/>
          <w:sz w:val="18"/>
          <w:szCs w:val="18"/>
          <w:u w:val="single"/>
          <w:lang w:val="sr-Latn-CS"/>
        </w:rPr>
        <w:t>РЕКАПИТУЛАЦИЈА ЦЕНЕ</w:t>
      </w:r>
      <w:r w:rsidRPr="008D369C">
        <w:rPr>
          <w:rFonts w:cs="Arial"/>
          <w:b/>
          <w:i w:val="0"/>
          <w:color w:val="222222"/>
          <w:sz w:val="18"/>
          <w:szCs w:val="18"/>
          <w:lang w:val="sr-Latn-CS"/>
        </w:rPr>
        <w:t>:</w:t>
      </w:r>
    </w:p>
    <w:p w:rsidR="001E1F5F" w:rsidRPr="008D369C" w:rsidRDefault="001E1F5F" w:rsidP="001E1F5F">
      <w:pPr>
        <w:pStyle w:val="NoSpacing"/>
        <w:ind w:right="-230"/>
        <w:rPr>
          <w:rFonts w:cs="Arial"/>
          <w:b/>
          <w:i w:val="0"/>
          <w:color w:val="222222"/>
          <w:sz w:val="10"/>
          <w:szCs w:val="18"/>
          <w:lang w:val="sr-Latn-CS"/>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1984"/>
        <w:gridCol w:w="4820"/>
        <w:gridCol w:w="2551"/>
        <w:gridCol w:w="2552"/>
      </w:tblGrid>
      <w:tr w:rsidR="001E1F5F" w:rsidRPr="008D369C" w:rsidTr="001E1F5F">
        <w:tc>
          <w:tcPr>
            <w:tcW w:w="3261" w:type="dxa"/>
            <w:shd w:val="clear" w:color="auto" w:fill="F2F2F2"/>
          </w:tcPr>
          <w:p w:rsidR="001E1F5F" w:rsidRPr="008D369C" w:rsidRDefault="001E1F5F" w:rsidP="001E1F5F">
            <w:pPr>
              <w:rPr>
                <w:rFonts w:ascii="Calibri" w:hAnsi="Calibri"/>
                <w:b/>
                <w:sz w:val="18"/>
                <w:szCs w:val="18"/>
                <w:lang w:val="sr-Latn-CS"/>
              </w:rPr>
            </w:pPr>
            <w:r w:rsidRPr="008D369C">
              <w:rPr>
                <w:rFonts w:ascii="Calibri" w:hAnsi="Calibri"/>
                <w:b/>
                <w:sz w:val="18"/>
                <w:szCs w:val="18"/>
                <w:lang w:val="sr-Latn-CS"/>
              </w:rPr>
              <w:t>Услови плаћања:</w:t>
            </w:r>
          </w:p>
        </w:tc>
        <w:tc>
          <w:tcPr>
            <w:tcW w:w="1984" w:type="dxa"/>
            <w:tcBorders>
              <w:right w:val="single" w:sz="4" w:space="0" w:color="auto"/>
            </w:tcBorders>
            <w:shd w:val="clear" w:color="auto" w:fill="auto"/>
          </w:tcPr>
          <w:p w:rsidR="001E1F5F" w:rsidRPr="008D369C" w:rsidRDefault="001E1F5F" w:rsidP="001E1F5F">
            <w:pPr>
              <w:rPr>
                <w:rFonts w:ascii="Calibri" w:hAnsi="Calibri"/>
                <w:sz w:val="18"/>
                <w:szCs w:val="18"/>
                <w:lang w:val="sr-Latn-CS"/>
              </w:rPr>
            </w:pPr>
            <w:r w:rsidRPr="008D369C">
              <w:rPr>
                <w:rFonts w:ascii="Calibri" w:hAnsi="Calibri"/>
                <w:sz w:val="18"/>
                <w:szCs w:val="18"/>
                <w:lang w:val="sr-Latn-CS"/>
              </w:rPr>
              <w:t xml:space="preserve">90 дана </w:t>
            </w:r>
          </w:p>
        </w:tc>
        <w:tc>
          <w:tcPr>
            <w:tcW w:w="4820" w:type="dxa"/>
            <w:vMerge w:val="restart"/>
            <w:tcBorders>
              <w:top w:val="nil"/>
              <w:left w:val="single" w:sz="4" w:space="0" w:color="auto"/>
              <w:bottom w:val="nil"/>
              <w:right w:val="single" w:sz="4" w:space="0" w:color="auto"/>
            </w:tcBorders>
            <w:shd w:val="clear" w:color="auto" w:fill="auto"/>
          </w:tcPr>
          <w:p w:rsidR="001E1F5F" w:rsidRPr="008D369C" w:rsidRDefault="001E1F5F" w:rsidP="001E1F5F">
            <w:pPr>
              <w:jc w:val="right"/>
              <w:rPr>
                <w:rFonts w:ascii="Calibri" w:hAnsi="Calibri"/>
                <w:b/>
                <w:sz w:val="18"/>
                <w:szCs w:val="18"/>
                <w:lang w:val="sr-Cyrl-CS"/>
              </w:rPr>
            </w:pPr>
            <w:r w:rsidRPr="008D369C">
              <w:rPr>
                <w:rFonts w:ascii="Calibri" w:hAnsi="Calibri"/>
                <w:b/>
                <w:sz w:val="18"/>
                <w:szCs w:val="18"/>
                <w:lang w:val="sr-Cyrl-CS"/>
              </w:rPr>
              <w:t xml:space="preserve"> </w:t>
            </w:r>
          </w:p>
        </w:tc>
        <w:tc>
          <w:tcPr>
            <w:tcW w:w="2551" w:type="dxa"/>
            <w:tcBorders>
              <w:left w:val="single" w:sz="4" w:space="0" w:color="auto"/>
            </w:tcBorders>
            <w:shd w:val="clear" w:color="auto" w:fill="F2F2F2"/>
            <w:vAlign w:val="center"/>
          </w:tcPr>
          <w:p w:rsidR="001E1F5F" w:rsidRPr="008D369C" w:rsidRDefault="001E1F5F" w:rsidP="001E1F5F">
            <w:pPr>
              <w:jc w:val="right"/>
              <w:rPr>
                <w:rFonts w:ascii="Calibri" w:hAnsi="Calibri"/>
                <w:b/>
                <w:sz w:val="18"/>
                <w:szCs w:val="18"/>
                <w:lang w:val="sr-Latn-CS"/>
              </w:rPr>
            </w:pPr>
            <w:r w:rsidRPr="008D369C">
              <w:rPr>
                <w:rFonts w:ascii="Calibri" w:hAnsi="Calibri"/>
                <w:b/>
                <w:sz w:val="18"/>
                <w:szCs w:val="18"/>
                <w:lang w:val="sr-Latn-CS"/>
              </w:rPr>
              <w:t>Укупна цена без ПДВ-а:</w:t>
            </w:r>
          </w:p>
        </w:tc>
        <w:tc>
          <w:tcPr>
            <w:tcW w:w="2552" w:type="dxa"/>
            <w:vAlign w:val="center"/>
          </w:tcPr>
          <w:p w:rsidR="001E1F5F" w:rsidRPr="008D369C" w:rsidRDefault="001E1F5F" w:rsidP="001E1F5F">
            <w:pPr>
              <w:jc w:val="right"/>
              <w:rPr>
                <w:rFonts w:ascii="Calibri" w:hAnsi="Calibri"/>
                <w:sz w:val="18"/>
                <w:szCs w:val="18"/>
                <w:lang w:val="sr-Latn-CS"/>
              </w:rPr>
            </w:pPr>
          </w:p>
        </w:tc>
      </w:tr>
      <w:tr w:rsidR="001E1F5F" w:rsidRPr="008D369C" w:rsidTr="001E1F5F">
        <w:tc>
          <w:tcPr>
            <w:tcW w:w="3261" w:type="dxa"/>
            <w:shd w:val="clear" w:color="auto" w:fill="F2F2F2"/>
          </w:tcPr>
          <w:p w:rsidR="001E1F5F" w:rsidRPr="008D369C" w:rsidRDefault="001E1F5F" w:rsidP="001E1F5F">
            <w:pPr>
              <w:rPr>
                <w:rFonts w:ascii="Calibri" w:hAnsi="Calibri"/>
                <w:b/>
                <w:sz w:val="18"/>
                <w:szCs w:val="18"/>
                <w:lang w:val="sr-Latn-CS"/>
              </w:rPr>
            </w:pPr>
            <w:r w:rsidRPr="008D369C">
              <w:rPr>
                <w:rFonts w:ascii="Calibri" w:hAnsi="Calibri"/>
                <w:b/>
                <w:sz w:val="18"/>
                <w:szCs w:val="18"/>
                <w:lang w:val="sr-Latn-CS"/>
              </w:rPr>
              <w:t>Рок испоруке:</w:t>
            </w:r>
          </w:p>
        </w:tc>
        <w:tc>
          <w:tcPr>
            <w:tcW w:w="1984" w:type="dxa"/>
            <w:tcBorders>
              <w:right w:val="single" w:sz="4" w:space="0" w:color="auto"/>
            </w:tcBorders>
            <w:shd w:val="clear" w:color="auto" w:fill="auto"/>
          </w:tcPr>
          <w:p w:rsidR="001E1F5F" w:rsidRPr="008D369C" w:rsidRDefault="001E1F5F" w:rsidP="001E1F5F">
            <w:pPr>
              <w:rPr>
                <w:rFonts w:ascii="Calibri" w:hAnsi="Calibri"/>
                <w:sz w:val="18"/>
                <w:szCs w:val="18"/>
                <w:lang w:val="sr-Latn-CS"/>
              </w:rPr>
            </w:pPr>
          </w:p>
        </w:tc>
        <w:tc>
          <w:tcPr>
            <w:tcW w:w="4820" w:type="dxa"/>
            <w:vMerge/>
            <w:tcBorders>
              <w:top w:val="nil"/>
              <w:left w:val="single" w:sz="4" w:space="0" w:color="auto"/>
              <w:bottom w:val="nil"/>
              <w:right w:val="single" w:sz="4" w:space="0" w:color="auto"/>
            </w:tcBorders>
            <w:shd w:val="clear" w:color="auto" w:fill="auto"/>
          </w:tcPr>
          <w:p w:rsidR="001E1F5F" w:rsidRPr="008D369C" w:rsidRDefault="001E1F5F" w:rsidP="001E1F5F">
            <w:pPr>
              <w:jc w:val="right"/>
              <w:rPr>
                <w:rFonts w:ascii="Calibri" w:hAnsi="Calibri"/>
                <w:b/>
                <w:sz w:val="18"/>
                <w:szCs w:val="18"/>
                <w:lang w:val="sr-Latn-CS"/>
              </w:rPr>
            </w:pPr>
          </w:p>
        </w:tc>
        <w:tc>
          <w:tcPr>
            <w:tcW w:w="2551" w:type="dxa"/>
            <w:tcBorders>
              <w:left w:val="single" w:sz="4" w:space="0" w:color="auto"/>
            </w:tcBorders>
            <w:shd w:val="clear" w:color="auto" w:fill="F2F2F2"/>
          </w:tcPr>
          <w:p w:rsidR="001E1F5F" w:rsidRPr="008D369C" w:rsidRDefault="001E1F5F" w:rsidP="001E1F5F">
            <w:pPr>
              <w:jc w:val="right"/>
              <w:rPr>
                <w:rFonts w:ascii="Calibri" w:hAnsi="Calibri"/>
                <w:b/>
                <w:sz w:val="18"/>
                <w:szCs w:val="18"/>
                <w:lang w:val="sr-Latn-CS"/>
              </w:rPr>
            </w:pPr>
            <w:r w:rsidRPr="008D369C">
              <w:rPr>
                <w:rFonts w:ascii="Calibri" w:hAnsi="Calibri"/>
                <w:b/>
                <w:sz w:val="18"/>
                <w:szCs w:val="18"/>
                <w:lang w:val="sr-Latn-CS"/>
              </w:rPr>
              <w:t>Пдв у %:</w:t>
            </w:r>
          </w:p>
        </w:tc>
        <w:tc>
          <w:tcPr>
            <w:tcW w:w="2552" w:type="dxa"/>
          </w:tcPr>
          <w:p w:rsidR="001E1F5F" w:rsidRPr="008D369C" w:rsidRDefault="001E1F5F" w:rsidP="001E1F5F">
            <w:pPr>
              <w:jc w:val="right"/>
              <w:rPr>
                <w:rFonts w:ascii="Calibri" w:hAnsi="Calibri"/>
                <w:sz w:val="18"/>
                <w:szCs w:val="18"/>
                <w:lang w:val="sr-Latn-CS"/>
              </w:rPr>
            </w:pPr>
          </w:p>
        </w:tc>
      </w:tr>
      <w:tr w:rsidR="001E1F5F" w:rsidRPr="008D369C" w:rsidTr="001E1F5F">
        <w:tc>
          <w:tcPr>
            <w:tcW w:w="3261" w:type="dxa"/>
            <w:shd w:val="clear" w:color="auto" w:fill="F2F2F2"/>
          </w:tcPr>
          <w:p w:rsidR="001E1F5F" w:rsidRPr="008D369C" w:rsidRDefault="001E1F5F" w:rsidP="001E1F5F">
            <w:pPr>
              <w:rPr>
                <w:rFonts w:ascii="Calibri" w:hAnsi="Calibri"/>
                <w:b/>
                <w:sz w:val="18"/>
                <w:szCs w:val="18"/>
                <w:lang w:val="sr-Latn-CS"/>
              </w:rPr>
            </w:pPr>
            <w:r w:rsidRPr="008D369C">
              <w:rPr>
                <w:rFonts w:ascii="Calibri" w:hAnsi="Calibri"/>
                <w:b/>
                <w:sz w:val="18"/>
                <w:szCs w:val="18"/>
                <w:lang w:val="sr-Latn-CS"/>
              </w:rPr>
              <w:t>Рок важења понуде:</w:t>
            </w:r>
          </w:p>
        </w:tc>
        <w:tc>
          <w:tcPr>
            <w:tcW w:w="1984" w:type="dxa"/>
            <w:tcBorders>
              <w:right w:val="single" w:sz="4" w:space="0" w:color="auto"/>
            </w:tcBorders>
            <w:shd w:val="clear" w:color="auto" w:fill="auto"/>
          </w:tcPr>
          <w:p w:rsidR="001E1F5F" w:rsidRPr="008D369C" w:rsidRDefault="001E1F5F" w:rsidP="001E1F5F">
            <w:pPr>
              <w:rPr>
                <w:rFonts w:ascii="Calibri" w:hAnsi="Calibri"/>
                <w:sz w:val="18"/>
                <w:szCs w:val="18"/>
                <w:lang w:val="sr-Latn-CS"/>
              </w:rPr>
            </w:pPr>
          </w:p>
        </w:tc>
        <w:tc>
          <w:tcPr>
            <w:tcW w:w="4820" w:type="dxa"/>
            <w:vMerge/>
            <w:tcBorders>
              <w:top w:val="nil"/>
              <w:left w:val="single" w:sz="4" w:space="0" w:color="auto"/>
              <w:bottom w:val="nil"/>
              <w:right w:val="single" w:sz="4" w:space="0" w:color="auto"/>
            </w:tcBorders>
            <w:shd w:val="clear" w:color="auto" w:fill="auto"/>
          </w:tcPr>
          <w:p w:rsidR="001E1F5F" w:rsidRPr="008D369C" w:rsidRDefault="001E1F5F" w:rsidP="001E1F5F">
            <w:pPr>
              <w:jc w:val="right"/>
              <w:rPr>
                <w:rFonts w:ascii="Calibri" w:hAnsi="Calibri"/>
                <w:b/>
                <w:sz w:val="18"/>
                <w:szCs w:val="18"/>
                <w:lang w:val="sr-Latn-CS"/>
              </w:rPr>
            </w:pPr>
          </w:p>
        </w:tc>
        <w:tc>
          <w:tcPr>
            <w:tcW w:w="2551" w:type="dxa"/>
            <w:tcBorders>
              <w:left w:val="single" w:sz="4" w:space="0" w:color="auto"/>
            </w:tcBorders>
            <w:shd w:val="clear" w:color="auto" w:fill="F2F2F2"/>
          </w:tcPr>
          <w:p w:rsidR="001E1F5F" w:rsidRPr="008D369C" w:rsidRDefault="001E1F5F" w:rsidP="001E1F5F">
            <w:pPr>
              <w:jc w:val="right"/>
              <w:rPr>
                <w:rFonts w:ascii="Calibri" w:hAnsi="Calibri"/>
                <w:b/>
                <w:sz w:val="18"/>
                <w:szCs w:val="18"/>
                <w:lang w:val="sr-Latn-CS"/>
              </w:rPr>
            </w:pPr>
            <w:r w:rsidRPr="008D369C">
              <w:rPr>
                <w:rFonts w:ascii="Calibri" w:hAnsi="Calibri"/>
                <w:b/>
                <w:sz w:val="18"/>
                <w:szCs w:val="18"/>
                <w:lang w:val="sr-Latn-CS"/>
              </w:rPr>
              <w:t>Пдв у дин:</w:t>
            </w:r>
          </w:p>
        </w:tc>
        <w:tc>
          <w:tcPr>
            <w:tcW w:w="2552" w:type="dxa"/>
          </w:tcPr>
          <w:p w:rsidR="001E1F5F" w:rsidRPr="008D369C" w:rsidRDefault="001E1F5F" w:rsidP="001E1F5F">
            <w:pPr>
              <w:jc w:val="right"/>
              <w:rPr>
                <w:rFonts w:ascii="Calibri" w:hAnsi="Calibri"/>
                <w:sz w:val="18"/>
                <w:szCs w:val="18"/>
                <w:lang w:val="sr-Latn-CS"/>
              </w:rPr>
            </w:pPr>
          </w:p>
        </w:tc>
      </w:tr>
      <w:tr w:rsidR="001E1F5F" w:rsidRPr="008D369C" w:rsidTr="001E1F5F">
        <w:trPr>
          <w:trHeight w:val="268"/>
        </w:trPr>
        <w:tc>
          <w:tcPr>
            <w:tcW w:w="3261" w:type="dxa"/>
            <w:shd w:val="clear" w:color="auto" w:fill="F2F2F2"/>
          </w:tcPr>
          <w:p w:rsidR="001E1F5F" w:rsidRPr="008D369C" w:rsidRDefault="001E1F5F" w:rsidP="001E1F5F">
            <w:pPr>
              <w:rPr>
                <w:rFonts w:ascii="Calibri" w:hAnsi="Calibri"/>
                <w:b/>
                <w:sz w:val="18"/>
                <w:szCs w:val="18"/>
                <w:lang w:val="sr-Latn-CS"/>
              </w:rPr>
            </w:pPr>
            <w:r w:rsidRPr="008D369C">
              <w:rPr>
                <w:rFonts w:ascii="Calibri" w:hAnsi="Calibri"/>
                <w:b/>
                <w:sz w:val="18"/>
                <w:szCs w:val="18"/>
                <w:lang w:val="sr-Latn-CS"/>
              </w:rPr>
              <w:t>Попусти на понуђену цену:</w:t>
            </w:r>
          </w:p>
        </w:tc>
        <w:tc>
          <w:tcPr>
            <w:tcW w:w="1984" w:type="dxa"/>
            <w:tcBorders>
              <w:right w:val="single" w:sz="4" w:space="0" w:color="auto"/>
            </w:tcBorders>
            <w:shd w:val="clear" w:color="auto" w:fill="auto"/>
          </w:tcPr>
          <w:p w:rsidR="001E1F5F" w:rsidRPr="008D369C" w:rsidRDefault="001E1F5F" w:rsidP="001E1F5F">
            <w:pPr>
              <w:rPr>
                <w:rFonts w:ascii="Calibri" w:hAnsi="Calibri"/>
                <w:sz w:val="18"/>
                <w:szCs w:val="18"/>
                <w:lang w:val="sr-Latn-CS"/>
              </w:rPr>
            </w:pPr>
          </w:p>
        </w:tc>
        <w:tc>
          <w:tcPr>
            <w:tcW w:w="4820" w:type="dxa"/>
            <w:vMerge/>
            <w:tcBorders>
              <w:top w:val="nil"/>
              <w:left w:val="single" w:sz="4" w:space="0" w:color="auto"/>
              <w:bottom w:val="nil"/>
              <w:right w:val="single" w:sz="4" w:space="0" w:color="auto"/>
            </w:tcBorders>
            <w:shd w:val="clear" w:color="auto" w:fill="auto"/>
          </w:tcPr>
          <w:p w:rsidR="001E1F5F" w:rsidRPr="008D369C" w:rsidRDefault="001E1F5F" w:rsidP="001E1F5F">
            <w:pPr>
              <w:jc w:val="right"/>
              <w:rPr>
                <w:rFonts w:ascii="Calibri" w:hAnsi="Calibri"/>
                <w:b/>
                <w:sz w:val="18"/>
                <w:szCs w:val="18"/>
                <w:lang w:val="sr-Latn-CS"/>
              </w:rPr>
            </w:pPr>
          </w:p>
        </w:tc>
        <w:tc>
          <w:tcPr>
            <w:tcW w:w="2551" w:type="dxa"/>
            <w:tcBorders>
              <w:left w:val="single" w:sz="4" w:space="0" w:color="auto"/>
            </w:tcBorders>
            <w:shd w:val="clear" w:color="auto" w:fill="F2F2F2"/>
          </w:tcPr>
          <w:p w:rsidR="001E1F5F" w:rsidRPr="008D369C" w:rsidRDefault="001E1F5F" w:rsidP="001E1F5F">
            <w:pPr>
              <w:jc w:val="right"/>
              <w:rPr>
                <w:rFonts w:ascii="Calibri" w:hAnsi="Calibri"/>
                <w:b/>
                <w:sz w:val="18"/>
                <w:szCs w:val="18"/>
                <w:lang w:val="sr-Latn-CS"/>
              </w:rPr>
            </w:pPr>
            <w:r w:rsidRPr="008D369C">
              <w:rPr>
                <w:rFonts w:ascii="Calibri" w:hAnsi="Calibri"/>
                <w:b/>
                <w:sz w:val="18"/>
                <w:szCs w:val="18"/>
                <w:lang w:val="sr-Latn-CS"/>
              </w:rPr>
              <w:t>Укупна цена са ПДВ-ом:</w:t>
            </w:r>
          </w:p>
        </w:tc>
        <w:tc>
          <w:tcPr>
            <w:tcW w:w="2552" w:type="dxa"/>
          </w:tcPr>
          <w:p w:rsidR="001E1F5F" w:rsidRPr="008D369C" w:rsidRDefault="001E1F5F" w:rsidP="001E1F5F">
            <w:pPr>
              <w:jc w:val="right"/>
              <w:rPr>
                <w:rFonts w:ascii="Calibri" w:hAnsi="Calibri"/>
                <w:sz w:val="18"/>
                <w:szCs w:val="18"/>
                <w:lang w:val="sr-Latn-CS"/>
              </w:rPr>
            </w:pPr>
          </w:p>
        </w:tc>
      </w:tr>
    </w:tbl>
    <w:p w:rsidR="001E1F5F" w:rsidRPr="008D369C" w:rsidRDefault="001E1F5F" w:rsidP="001E1F5F">
      <w:pPr>
        <w:pStyle w:val="NoSpacing"/>
        <w:ind w:right="-230"/>
        <w:rPr>
          <w:rFonts w:cs="Arial"/>
          <w:b/>
          <w:i w:val="0"/>
          <w:sz w:val="10"/>
          <w:szCs w:val="18"/>
        </w:rPr>
      </w:pPr>
    </w:p>
    <w:p w:rsidR="001E1F5F" w:rsidRPr="008D369C" w:rsidRDefault="001E1F5F" w:rsidP="001E1F5F">
      <w:pPr>
        <w:pStyle w:val="NoSpacing"/>
        <w:ind w:left="-567" w:right="-230"/>
        <w:rPr>
          <w:rFonts w:cs="Arial"/>
          <w:b/>
          <w:i w:val="0"/>
          <w:sz w:val="18"/>
          <w:szCs w:val="18"/>
          <w:lang w:val="sr-Latn-CS"/>
        </w:rPr>
      </w:pPr>
      <w:r w:rsidRPr="008D369C">
        <w:rPr>
          <w:rFonts w:cs="Arial"/>
          <w:b/>
          <w:i w:val="0"/>
          <w:sz w:val="18"/>
          <w:szCs w:val="18"/>
          <w:lang w:val="sr-Latn-CS"/>
        </w:rPr>
        <w:t xml:space="preserve">III. </w:t>
      </w:r>
      <w:r w:rsidRPr="008D369C">
        <w:rPr>
          <w:rFonts w:cs="Arial"/>
          <w:b/>
          <w:i w:val="0"/>
          <w:sz w:val="18"/>
          <w:szCs w:val="18"/>
          <w:u w:val="single"/>
        </w:rPr>
        <w:t>ТЕХНИЧКИ ЕЛЕМЕНТИ</w:t>
      </w:r>
      <w:r w:rsidRPr="008D369C">
        <w:rPr>
          <w:rFonts w:cs="Arial"/>
          <w:b/>
          <w:i w:val="0"/>
          <w:sz w:val="18"/>
          <w:szCs w:val="18"/>
          <w:lang w:val="sr-Latn-CS"/>
        </w:rPr>
        <w:t>:</w:t>
      </w:r>
      <w:r w:rsidRPr="008D369C">
        <w:rPr>
          <w:rFonts w:cs="Arial"/>
          <w:b/>
          <w:i w:val="0"/>
          <w:sz w:val="18"/>
          <w:szCs w:val="18"/>
          <w:lang w:val="sr-Cyrl-CS"/>
        </w:rPr>
        <w:t xml:space="preserve"> </w:t>
      </w:r>
    </w:p>
    <w:p w:rsidR="001E1F5F" w:rsidRPr="008D369C" w:rsidRDefault="001E1F5F" w:rsidP="001E1F5F">
      <w:pPr>
        <w:pStyle w:val="NoSpacing"/>
        <w:ind w:right="-230"/>
        <w:rPr>
          <w:rFonts w:cs="Arial"/>
          <w:b/>
          <w:i w:val="0"/>
          <w:sz w:val="10"/>
          <w:szCs w:val="1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1701"/>
        <w:gridCol w:w="1701"/>
      </w:tblGrid>
      <w:tr w:rsidR="001E1F5F" w:rsidRPr="008D369C" w:rsidTr="001E1F5F">
        <w:trPr>
          <w:trHeight w:val="56"/>
        </w:trPr>
        <w:tc>
          <w:tcPr>
            <w:tcW w:w="3969" w:type="dxa"/>
            <w:tcBorders>
              <w:left w:val="single" w:sz="4" w:space="0" w:color="auto"/>
            </w:tcBorders>
            <w:shd w:val="clear" w:color="auto" w:fill="F2F2F2"/>
          </w:tcPr>
          <w:p w:rsidR="001E1F5F" w:rsidRPr="008D369C" w:rsidRDefault="001E1F5F" w:rsidP="001E1F5F">
            <w:pPr>
              <w:rPr>
                <w:rFonts w:ascii="Calibri" w:hAnsi="Calibri"/>
                <w:b/>
                <w:sz w:val="18"/>
                <w:szCs w:val="18"/>
                <w:lang w:val="sr-Cyrl-CS"/>
              </w:rPr>
            </w:pPr>
            <w:r w:rsidRPr="008D369C">
              <w:rPr>
                <w:rFonts w:ascii="Calibri" w:hAnsi="Calibri"/>
                <w:b/>
                <w:sz w:val="18"/>
                <w:szCs w:val="18"/>
                <w:lang w:val="sr-Cyrl-CS"/>
              </w:rPr>
              <w:t>Обезбеђивање инструмената:</w:t>
            </w:r>
          </w:p>
        </w:tc>
        <w:tc>
          <w:tcPr>
            <w:tcW w:w="1701" w:type="dxa"/>
            <w:tcBorders>
              <w:left w:val="single" w:sz="4" w:space="0" w:color="auto"/>
              <w:right w:val="single" w:sz="4" w:space="0" w:color="auto"/>
            </w:tcBorders>
          </w:tcPr>
          <w:p w:rsidR="001E1F5F" w:rsidRPr="008D369C" w:rsidRDefault="001E1F5F" w:rsidP="001E1F5F">
            <w:pPr>
              <w:jc w:val="center"/>
              <w:rPr>
                <w:rFonts w:ascii="Calibri" w:hAnsi="Calibri"/>
                <w:b/>
                <w:sz w:val="18"/>
                <w:szCs w:val="18"/>
                <w:lang w:val="sr-Cyrl-CS"/>
              </w:rPr>
            </w:pPr>
            <w:r w:rsidRPr="008D369C">
              <w:rPr>
                <w:rFonts w:ascii="Calibri" w:hAnsi="Calibri"/>
                <w:b/>
                <w:sz w:val="18"/>
                <w:szCs w:val="18"/>
                <w:lang w:val="sr-Cyrl-CS"/>
              </w:rPr>
              <w:t>ДА</w:t>
            </w:r>
          </w:p>
        </w:tc>
        <w:tc>
          <w:tcPr>
            <w:tcW w:w="1701" w:type="dxa"/>
            <w:tcBorders>
              <w:left w:val="single" w:sz="4" w:space="0" w:color="auto"/>
            </w:tcBorders>
          </w:tcPr>
          <w:p w:rsidR="001E1F5F" w:rsidRPr="008D369C" w:rsidRDefault="001E1F5F" w:rsidP="001E1F5F">
            <w:pPr>
              <w:jc w:val="center"/>
              <w:rPr>
                <w:rFonts w:ascii="Calibri" w:hAnsi="Calibri"/>
                <w:b/>
                <w:sz w:val="18"/>
                <w:szCs w:val="18"/>
                <w:lang w:val="sr-Cyrl-CS"/>
              </w:rPr>
            </w:pPr>
            <w:r w:rsidRPr="008D369C">
              <w:rPr>
                <w:rFonts w:ascii="Calibri" w:hAnsi="Calibri"/>
                <w:b/>
                <w:sz w:val="18"/>
                <w:szCs w:val="18"/>
                <w:lang w:val="sr-Cyrl-CS"/>
              </w:rPr>
              <w:t>НЕ</w:t>
            </w:r>
          </w:p>
        </w:tc>
      </w:tr>
      <w:tr w:rsidR="001E1F5F" w:rsidRPr="008D369C" w:rsidTr="001E1F5F">
        <w:trPr>
          <w:trHeight w:val="56"/>
        </w:trPr>
        <w:tc>
          <w:tcPr>
            <w:tcW w:w="3969" w:type="dxa"/>
            <w:tcBorders>
              <w:left w:val="single" w:sz="4" w:space="0" w:color="auto"/>
            </w:tcBorders>
            <w:shd w:val="clear" w:color="auto" w:fill="F2F2F2"/>
          </w:tcPr>
          <w:p w:rsidR="001E1F5F" w:rsidRPr="008D369C" w:rsidRDefault="001E1F5F" w:rsidP="001E1F5F">
            <w:pPr>
              <w:rPr>
                <w:rFonts w:ascii="Calibri" w:hAnsi="Calibri"/>
                <w:b/>
                <w:sz w:val="18"/>
                <w:szCs w:val="18"/>
                <w:lang w:val="sr-Cyrl-CS"/>
              </w:rPr>
            </w:pPr>
            <w:r w:rsidRPr="008D369C">
              <w:rPr>
                <w:rFonts w:ascii="Calibri" w:hAnsi="Calibri"/>
                <w:b/>
                <w:sz w:val="18"/>
                <w:szCs w:val="18"/>
                <w:lang w:val="sr-Cyrl-CS"/>
              </w:rPr>
              <w:t>Обезбеђивање сервиса:</w:t>
            </w:r>
          </w:p>
        </w:tc>
        <w:tc>
          <w:tcPr>
            <w:tcW w:w="1701" w:type="dxa"/>
            <w:tcBorders>
              <w:left w:val="single" w:sz="4" w:space="0" w:color="auto"/>
              <w:right w:val="single" w:sz="4" w:space="0" w:color="auto"/>
            </w:tcBorders>
          </w:tcPr>
          <w:p w:rsidR="001E1F5F" w:rsidRPr="008D369C" w:rsidRDefault="001E1F5F" w:rsidP="001E1F5F">
            <w:pPr>
              <w:jc w:val="center"/>
              <w:rPr>
                <w:rFonts w:ascii="Calibri" w:hAnsi="Calibri"/>
                <w:b/>
                <w:sz w:val="18"/>
                <w:szCs w:val="18"/>
                <w:lang w:val="sr-Cyrl-CS"/>
              </w:rPr>
            </w:pPr>
            <w:r w:rsidRPr="008D369C">
              <w:rPr>
                <w:rFonts w:ascii="Calibri" w:hAnsi="Calibri"/>
                <w:b/>
                <w:sz w:val="18"/>
                <w:szCs w:val="18"/>
                <w:lang w:val="sr-Cyrl-CS"/>
              </w:rPr>
              <w:t>ДА</w:t>
            </w:r>
          </w:p>
        </w:tc>
        <w:tc>
          <w:tcPr>
            <w:tcW w:w="1701" w:type="dxa"/>
            <w:tcBorders>
              <w:left w:val="single" w:sz="4" w:space="0" w:color="auto"/>
            </w:tcBorders>
          </w:tcPr>
          <w:p w:rsidR="001E1F5F" w:rsidRPr="008D369C" w:rsidRDefault="001E1F5F" w:rsidP="001E1F5F">
            <w:pPr>
              <w:jc w:val="center"/>
              <w:rPr>
                <w:rFonts w:ascii="Calibri" w:hAnsi="Calibri"/>
                <w:b/>
                <w:sz w:val="18"/>
                <w:szCs w:val="18"/>
                <w:lang w:val="sr-Cyrl-CS"/>
              </w:rPr>
            </w:pPr>
            <w:r w:rsidRPr="008D369C">
              <w:rPr>
                <w:rFonts w:ascii="Calibri" w:hAnsi="Calibri"/>
                <w:b/>
                <w:sz w:val="18"/>
                <w:szCs w:val="18"/>
                <w:lang w:val="sr-Cyrl-CS"/>
              </w:rPr>
              <w:t>НЕ</w:t>
            </w:r>
          </w:p>
        </w:tc>
      </w:tr>
      <w:tr w:rsidR="001E1F5F" w:rsidRPr="008D369C" w:rsidTr="001E1F5F">
        <w:trPr>
          <w:trHeight w:val="56"/>
        </w:trPr>
        <w:tc>
          <w:tcPr>
            <w:tcW w:w="3969" w:type="dxa"/>
            <w:tcBorders>
              <w:left w:val="single" w:sz="4" w:space="0" w:color="auto"/>
            </w:tcBorders>
            <w:shd w:val="clear" w:color="auto" w:fill="F2F2F2"/>
          </w:tcPr>
          <w:p w:rsidR="001E1F5F" w:rsidRPr="008D369C" w:rsidRDefault="001E1F5F" w:rsidP="001E1F5F">
            <w:pPr>
              <w:rPr>
                <w:rFonts w:ascii="Calibri" w:hAnsi="Calibri"/>
                <w:b/>
                <w:sz w:val="18"/>
                <w:szCs w:val="18"/>
                <w:lang w:val="sr-Cyrl-CS"/>
              </w:rPr>
            </w:pPr>
            <w:r w:rsidRPr="008D369C">
              <w:rPr>
                <w:rFonts w:ascii="Calibri" w:hAnsi="Calibri"/>
                <w:b/>
                <w:sz w:val="18"/>
                <w:szCs w:val="18"/>
                <w:lang w:val="sr-Cyrl-CS"/>
              </w:rPr>
              <w:t>Обезбеђивање стручне пордршке:</w:t>
            </w:r>
          </w:p>
        </w:tc>
        <w:tc>
          <w:tcPr>
            <w:tcW w:w="1701" w:type="dxa"/>
            <w:tcBorders>
              <w:left w:val="single" w:sz="4" w:space="0" w:color="auto"/>
              <w:right w:val="single" w:sz="4" w:space="0" w:color="auto"/>
            </w:tcBorders>
          </w:tcPr>
          <w:p w:rsidR="001E1F5F" w:rsidRPr="008D369C" w:rsidRDefault="001E1F5F" w:rsidP="001E1F5F">
            <w:pPr>
              <w:jc w:val="center"/>
              <w:rPr>
                <w:rFonts w:ascii="Calibri" w:hAnsi="Calibri"/>
                <w:b/>
                <w:sz w:val="18"/>
                <w:szCs w:val="18"/>
                <w:lang w:val="sr-Cyrl-CS"/>
              </w:rPr>
            </w:pPr>
            <w:r w:rsidRPr="008D369C">
              <w:rPr>
                <w:rFonts w:ascii="Calibri" w:hAnsi="Calibri"/>
                <w:b/>
                <w:sz w:val="18"/>
                <w:szCs w:val="18"/>
                <w:lang w:val="sr-Cyrl-CS"/>
              </w:rPr>
              <w:t>ДА</w:t>
            </w:r>
          </w:p>
        </w:tc>
        <w:tc>
          <w:tcPr>
            <w:tcW w:w="1701" w:type="dxa"/>
            <w:tcBorders>
              <w:left w:val="single" w:sz="4" w:space="0" w:color="auto"/>
            </w:tcBorders>
          </w:tcPr>
          <w:p w:rsidR="001E1F5F" w:rsidRPr="008D369C" w:rsidRDefault="001E1F5F" w:rsidP="001E1F5F">
            <w:pPr>
              <w:jc w:val="center"/>
              <w:rPr>
                <w:rFonts w:ascii="Calibri" w:hAnsi="Calibri"/>
                <w:b/>
                <w:sz w:val="18"/>
                <w:szCs w:val="18"/>
                <w:lang w:val="sr-Cyrl-CS"/>
              </w:rPr>
            </w:pPr>
            <w:r w:rsidRPr="008D369C">
              <w:rPr>
                <w:rFonts w:ascii="Calibri" w:hAnsi="Calibri"/>
                <w:b/>
                <w:sz w:val="18"/>
                <w:szCs w:val="18"/>
                <w:lang w:val="sr-Cyrl-CS"/>
              </w:rPr>
              <w:t>НЕ</w:t>
            </w:r>
          </w:p>
        </w:tc>
      </w:tr>
    </w:tbl>
    <w:p w:rsidR="001E1F5F" w:rsidRPr="00B4510E" w:rsidRDefault="001E1F5F" w:rsidP="001E1F5F">
      <w:pPr>
        <w:pStyle w:val="NoSpacing"/>
        <w:ind w:right="-230"/>
        <w:jc w:val="right"/>
        <w:rPr>
          <w:rFonts w:cs="Arial"/>
          <w:b/>
          <w:i w:val="0"/>
          <w:color w:val="222222"/>
          <w:lang w:val="sr-Latn-CS"/>
        </w:rPr>
      </w:pPr>
      <w:r w:rsidRPr="00B4510E">
        <w:rPr>
          <w:rFonts w:cs="Arial"/>
          <w:b/>
          <w:i w:val="0"/>
          <w:color w:val="222222"/>
          <w:lang w:val="sr-Latn-CS"/>
        </w:rPr>
        <w:t>ПОТПИС ПОНУЂАЧА:</w:t>
      </w:r>
    </w:p>
    <w:p w:rsidR="001E1F5F" w:rsidRPr="00B4510E" w:rsidRDefault="001E1F5F" w:rsidP="001E1F5F">
      <w:pPr>
        <w:pStyle w:val="NoSpacing"/>
        <w:ind w:right="-230"/>
        <w:jc w:val="right"/>
        <w:rPr>
          <w:rFonts w:cs="Arial"/>
          <w:b/>
          <w:i w:val="0"/>
          <w:color w:val="222222"/>
        </w:rPr>
      </w:pPr>
    </w:p>
    <w:p w:rsidR="001E1F5F" w:rsidRPr="00B4510E" w:rsidRDefault="001E1F5F" w:rsidP="001E1F5F">
      <w:pPr>
        <w:pStyle w:val="NoSpacing"/>
        <w:ind w:right="-230"/>
        <w:jc w:val="right"/>
        <w:rPr>
          <w:rFonts w:cs="Arial"/>
          <w:b/>
          <w:i w:val="0"/>
          <w:color w:val="222222"/>
          <w:lang w:val="sr-Latn-CS"/>
        </w:rPr>
      </w:pPr>
      <w:r w:rsidRPr="00B4510E">
        <w:rPr>
          <w:rFonts w:cs="Arial"/>
          <w:b/>
          <w:i w:val="0"/>
          <w:color w:val="222222"/>
          <w:lang w:val="sr-Latn-CS"/>
        </w:rPr>
        <w:t>_____________________</w:t>
      </w:r>
    </w:p>
    <w:p w:rsidR="001E1F5F" w:rsidRPr="00B4510E" w:rsidRDefault="001E1F5F" w:rsidP="001E1F5F">
      <w:pPr>
        <w:pStyle w:val="NoSpacing"/>
        <w:ind w:right="-230"/>
        <w:jc w:val="center"/>
        <w:rPr>
          <w:rFonts w:cs="Arial"/>
          <w:b/>
          <w:i w:val="0"/>
          <w:color w:val="222222"/>
        </w:rPr>
      </w:pPr>
      <w:r w:rsidRPr="00B4510E">
        <w:rPr>
          <w:rFonts w:cs="Arial"/>
          <w:b/>
          <w:i w:val="0"/>
          <w:color w:val="222222"/>
          <w:lang w:val="sr-Latn-CS"/>
        </w:rPr>
        <w:t>М.П.</w:t>
      </w:r>
    </w:p>
    <w:p w:rsidR="001E1F5F" w:rsidRDefault="001E1F5F" w:rsidP="001E1F5F">
      <w:pPr>
        <w:pStyle w:val="NoSpacing"/>
        <w:pBdr>
          <w:right w:val="single" w:sz="4" w:space="4" w:color="auto"/>
        </w:pBdr>
        <w:shd w:val="clear" w:color="auto" w:fill="F2F2F2"/>
        <w:ind w:left="-567" w:right="-230"/>
        <w:jc w:val="right"/>
        <w:rPr>
          <w:rFonts w:cs="Arial"/>
          <w:color w:val="222222"/>
          <w:sz w:val="14"/>
          <w:lang w:val="sr-Latn-CS"/>
        </w:rPr>
      </w:pPr>
      <w:r>
        <w:rPr>
          <w:rFonts w:cs="Arial"/>
          <w:color w:val="222222"/>
          <w:sz w:val="14"/>
          <w:lang w:val="sr-Latn-CS"/>
        </w:rPr>
        <w:t>* по могућству, образац попунити у електронској форми.</w:t>
      </w:r>
    </w:p>
    <w:p w:rsidR="001E1F5F" w:rsidRPr="001E1F5F" w:rsidRDefault="001E1F5F" w:rsidP="006E4E4C">
      <w:pPr>
        <w:pStyle w:val="NoSpacing"/>
        <w:ind w:right="-230"/>
        <w:jc w:val="right"/>
        <w:rPr>
          <w:rFonts w:cs="Arial"/>
          <w:color w:val="222222"/>
          <w:sz w:val="14"/>
        </w:rPr>
        <w:sectPr w:rsidR="001E1F5F" w:rsidRPr="001E1F5F">
          <w:pgSz w:w="15840" w:h="12240" w:orient="landscape"/>
          <w:pgMar w:top="1077" w:right="539" w:bottom="1327" w:left="902" w:header="425" w:footer="0" w:gutter="0"/>
          <w:cols w:space="720"/>
          <w:docGrid w:linePitch="360"/>
        </w:sectPr>
      </w:pPr>
    </w:p>
    <w:p w:rsidR="00C33271" w:rsidRPr="000D3D44" w:rsidRDefault="00C33271">
      <w:pPr>
        <w:shd w:val="clear" w:color="auto" w:fill="F2F2F2"/>
        <w:ind w:right="-88"/>
        <w:jc w:val="right"/>
        <w:rPr>
          <w:rFonts w:ascii="Calibri" w:hAnsi="Calibri"/>
          <w:b/>
          <w:i/>
          <w:sz w:val="22"/>
        </w:rPr>
      </w:pPr>
      <w:r>
        <w:rPr>
          <w:rFonts w:ascii="Calibri" w:hAnsi="Calibri"/>
          <w:b/>
          <w:i/>
          <w:sz w:val="22"/>
          <w:lang w:val="sr-Latn-CS"/>
        </w:rPr>
        <w:lastRenderedPageBreak/>
        <w:t xml:space="preserve">документ бр. </w:t>
      </w:r>
      <w:r w:rsidR="000D3D44">
        <w:rPr>
          <w:rFonts w:ascii="Calibri" w:hAnsi="Calibri"/>
          <w:b/>
          <w:i/>
          <w:sz w:val="22"/>
        </w:rPr>
        <w:t>17</w:t>
      </w:r>
    </w:p>
    <w:p w:rsidR="00C33271" w:rsidRDefault="00C33271">
      <w:pPr>
        <w:widowControl/>
        <w:autoSpaceDE/>
        <w:autoSpaceDN/>
        <w:adjustRightInd/>
        <w:ind w:right="-230"/>
        <w:rPr>
          <w:rFonts w:ascii="Calibri" w:hAnsi="Calibri"/>
          <w:b/>
          <w:i/>
          <w:iCs/>
          <w:lang w:val="sr-Latn-CS" w:bidi="en-US"/>
        </w:rPr>
      </w:pPr>
    </w:p>
    <w:p w:rsidR="00C33271" w:rsidRDefault="00C33271">
      <w:pPr>
        <w:ind w:right="-88"/>
        <w:jc w:val="both"/>
        <w:rPr>
          <w:rFonts w:ascii="Calibri" w:hAnsi="Calibri"/>
          <w:sz w:val="22"/>
          <w:lang w:val="sr-Cyrl-CS"/>
        </w:rPr>
      </w:pPr>
      <w:r>
        <w:rPr>
          <w:rFonts w:ascii="Calibri" w:hAnsi="Calibri"/>
          <w:iCs/>
          <w:sz w:val="22"/>
          <w:lang w:val="sr-Latn-CS" w:bidi="en-US"/>
        </w:rPr>
        <w:t xml:space="preserve">На основу члана </w:t>
      </w:r>
      <w:r>
        <w:rPr>
          <w:rFonts w:ascii="Calibri" w:hAnsi="Calibri"/>
          <w:b/>
          <w:iCs/>
          <w:sz w:val="22"/>
          <w:lang w:val="sr-Latn-CS" w:bidi="en-US"/>
        </w:rPr>
        <w:t>26</w:t>
      </w:r>
      <w:r>
        <w:rPr>
          <w:rFonts w:ascii="Calibri" w:hAnsi="Calibri"/>
          <w:iCs/>
          <w:sz w:val="22"/>
          <w:lang w:val="sr-Latn-CS" w:bidi="en-US"/>
        </w:rPr>
        <w:t xml:space="preserve">. Закона о јавним набавкама („Службени гласник РС“, бр. </w:t>
      </w:r>
      <w:r>
        <w:rPr>
          <w:rFonts w:ascii="Calibri" w:hAnsi="Calibri"/>
          <w:b/>
          <w:iCs/>
          <w:sz w:val="22"/>
          <w:lang w:val="sr-Latn-CS" w:bidi="en-US"/>
        </w:rPr>
        <w:t>68/2015</w:t>
      </w:r>
      <w:r>
        <w:rPr>
          <w:rFonts w:ascii="Calibri" w:hAnsi="Calibri"/>
          <w:iCs/>
          <w:sz w:val="22"/>
          <w:lang w:val="sr-Latn-CS" w:bidi="en-US"/>
        </w:rPr>
        <w:t xml:space="preserve">) и члана </w:t>
      </w:r>
      <w:r>
        <w:rPr>
          <w:rFonts w:ascii="Calibri" w:hAnsi="Calibri"/>
          <w:b/>
          <w:iCs/>
          <w:sz w:val="22"/>
          <w:lang w:val="sr-Latn-CS" w:bidi="en-US"/>
        </w:rPr>
        <w:t>20</w:t>
      </w:r>
      <w:r>
        <w:rPr>
          <w:rFonts w:ascii="Calibri" w:hAnsi="Calibri"/>
          <w:iCs/>
          <w:sz w:val="22"/>
          <w:lang w:val="sr-Latn-CS" w:bidi="en-U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Pr>
          <w:rFonts w:ascii="Calibri" w:hAnsi="Calibri"/>
          <w:b/>
          <w:iCs/>
          <w:sz w:val="22"/>
          <w:lang w:val="sr-Latn-CS" w:bidi="en-US"/>
        </w:rPr>
        <w:t>29/2013</w:t>
      </w:r>
      <w:r>
        <w:rPr>
          <w:rFonts w:ascii="Calibri" w:hAnsi="Calibri"/>
          <w:iCs/>
          <w:sz w:val="22"/>
          <w:lang w:val="sr-Latn-CS" w:bidi="en-US"/>
        </w:rPr>
        <w:t>);</w:t>
      </w:r>
      <w:r>
        <w:rPr>
          <w:rFonts w:ascii="Calibri" w:hAnsi="Calibri"/>
          <w:sz w:val="22"/>
          <w:lang w:val="sr-Latn-CS"/>
        </w:rPr>
        <w:t xml:space="preserve"> од стране понуђача __________________ из ______________________  поднета је</w:t>
      </w:r>
    </w:p>
    <w:p w:rsidR="00C33271" w:rsidRDefault="00C33271">
      <w:pPr>
        <w:ind w:right="-88"/>
        <w:jc w:val="both"/>
        <w:rPr>
          <w:rFonts w:ascii="Calibri" w:hAnsi="Calibri"/>
          <w:lang w:val="sr-Latn-CS"/>
        </w:rPr>
      </w:pPr>
      <w:r>
        <w:rPr>
          <w:rFonts w:ascii="Calibri" w:hAnsi="Calibri"/>
          <w:sz w:val="22"/>
          <w:lang w:val="sr-Latn-CS"/>
        </w:rPr>
        <w:t xml:space="preserve"> </w:t>
      </w:r>
    </w:p>
    <w:p w:rsidR="00C33271" w:rsidRDefault="000D3D44">
      <w:pPr>
        <w:pStyle w:val="Heading1"/>
        <w:shd w:val="clear" w:color="auto" w:fill="C0504D"/>
        <w:ind w:right="-88"/>
        <w:jc w:val="center"/>
        <w:rPr>
          <w:rFonts w:ascii="Calibri" w:hAnsi="Calibri" w:cs="Arial"/>
          <w:lang w:val="sr-Latn-CS"/>
        </w:rPr>
      </w:pPr>
      <w:bookmarkStart w:id="515" w:name="_Toc400025130"/>
      <w:bookmarkStart w:id="516" w:name="_Toc400367226"/>
      <w:bookmarkStart w:id="517" w:name="_Toc404162949"/>
      <w:bookmarkStart w:id="518" w:name="_Toc404170568"/>
      <w:bookmarkStart w:id="519" w:name="_Toc408223655"/>
      <w:bookmarkStart w:id="520" w:name="_Toc409614908"/>
      <w:bookmarkStart w:id="521" w:name="_Toc410375594"/>
      <w:bookmarkStart w:id="522" w:name="_Toc410736269"/>
      <w:bookmarkStart w:id="523" w:name="_Toc410736398"/>
      <w:bookmarkStart w:id="524" w:name="_Toc412184607"/>
      <w:bookmarkStart w:id="525" w:name="_Toc414452963"/>
      <w:bookmarkStart w:id="526" w:name="_Toc436219294"/>
      <w:bookmarkStart w:id="527" w:name="_Toc443031168"/>
      <w:bookmarkStart w:id="528" w:name="_Toc444500950"/>
      <w:bookmarkStart w:id="529" w:name="_Toc445976665"/>
      <w:bookmarkStart w:id="530" w:name="_Toc446920888"/>
      <w:bookmarkStart w:id="531" w:name="_Toc449010844"/>
      <w:bookmarkStart w:id="532" w:name="_Toc450296150"/>
      <w:bookmarkStart w:id="533" w:name="_Toc457375362"/>
      <w:bookmarkStart w:id="534" w:name="_Toc457464694"/>
      <w:bookmarkStart w:id="535" w:name="_Toc464128113"/>
      <w:bookmarkStart w:id="536" w:name="_Toc472340106"/>
      <w:bookmarkStart w:id="537" w:name="_Toc473806470"/>
      <w:bookmarkStart w:id="538" w:name="_Toc476919353"/>
      <w:bookmarkStart w:id="539" w:name="_Toc482008200"/>
      <w:bookmarkStart w:id="540" w:name="_Toc482016445"/>
      <w:bookmarkStart w:id="541" w:name="_Toc494351183"/>
      <w:bookmarkStart w:id="542" w:name="_Toc495000482"/>
      <w:bookmarkStart w:id="543" w:name="_Toc508724199"/>
      <w:bookmarkStart w:id="544" w:name="_Toc509225539"/>
      <w:bookmarkStart w:id="545" w:name="_Toc519445698"/>
      <w:bookmarkStart w:id="546" w:name="_Toc527107153"/>
      <w:r>
        <w:rPr>
          <w:rFonts w:ascii="Calibri" w:hAnsi="Calibri" w:cs="Arial"/>
        </w:rPr>
        <w:t>17</w:t>
      </w:r>
      <w:r w:rsidR="00C33271">
        <w:rPr>
          <w:rFonts w:ascii="Calibri" w:hAnsi="Calibri" w:cs="Arial"/>
          <w:lang w:val="sr-Latn-CS"/>
        </w:rPr>
        <w:t>. Изјава о независној понуди</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rsidR="00C33271" w:rsidRDefault="00C33271">
      <w:pPr>
        <w:widowControl/>
        <w:autoSpaceDE/>
        <w:autoSpaceDN/>
        <w:adjustRightInd/>
        <w:ind w:right="-230"/>
        <w:jc w:val="both"/>
        <w:rPr>
          <w:rFonts w:ascii="Calibri" w:hAnsi="Calibri"/>
          <w:iCs/>
          <w:lang w:val="sr-Latn-CS" w:bidi="en-US"/>
        </w:rPr>
      </w:pPr>
    </w:p>
    <w:p w:rsidR="00C33271" w:rsidRDefault="00C33271">
      <w:pPr>
        <w:ind w:right="-88"/>
        <w:jc w:val="both"/>
        <w:rPr>
          <w:rFonts w:ascii="Calibri" w:hAnsi="Calibri"/>
          <w:sz w:val="22"/>
          <w:lang w:val="sr-Latn-CS"/>
        </w:rPr>
      </w:pPr>
      <w:r>
        <w:rPr>
          <w:rFonts w:ascii="Calibri" w:hAnsi="Calibri"/>
          <w:sz w:val="22"/>
          <w:lang w:val="sr-Latn-CS"/>
        </w:rPr>
        <w:t xml:space="preserve">Понуђач __________________ изјављује под пуном материјалном и кривичном одговорношћу да је понуду број: ________ сачињену дана __.__.____. године, за јавну набавку </w:t>
      </w:r>
      <w:r>
        <w:rPr>
          <w:rFonts w:ascii="Calibri" w:hAnsi="Calibri"/>
          <w:b/>
          <w:sz w:val="22"/>
          <w:szCs w:val="22"/>
        </w:rPr>
        <w:t xml:space="preserve">ОСТЕОСИНТЕТСКОГ МАТЕРИЈАЛА </w:t>
      </w:r>
      <w:r w:rsidR="006E4E4C">
        <w:rPr>
          <w:rFonts w:ascii="Calibri" w:hAnsi="Calibri"/>
          <w:b/>
          <w:sz w:val="22"/>
          <w:szCs w:val="22"/>
        </w:rPr>
        <w:t>I</w:t>
      </w:r>
      <w:r w:rsidR="006A78B5">
        <w:rPr>
          <w:rFonts w:ascii="Calibri" w:hAnsi="Calibri"/>
          <w:b/>
          <w:sz w:val="22"/>
          <w:szCs w:val="22"/>
        </w:rPr>
        <w:t>V</w:t>
      </w:r>
      <w:r>
        <w:rPr>
          <w:rFonts w:ascii="Calibri" w:hAnsi="Calibri"/>
          <w:b/>
          <w:sz w:val="22"/>
          <w:szCs w:val="22"/>
        </w:rPr>
        <w:t xml:space="preserve"> ДЕО</w:t>
      </w:r>
      <w:r>
        <w:rPr>
          <w:rFonts w:ascii="Calibri" w:hAnsi="Calibri"/>
          <w:b/>
          <w:sz w:val="22"/>
          <w:lang w:val="sr-Latn-CS"/>
        </w:rPr>
        <w:t xml:space="preserve">, БР. </w:t>
      </w:r>
      <w:r w:rsidRPr="00B177F6">
        <w:rPr>
          <w:rFonts w:ascii="Calibri" w:hAnsi="Calibri"/>
          <w:b/>
          <w:sz w:val="22"/>
          <w:lang w:val="sr-Latn-CS"/>
        </w:rPr>
        <w:t xml:space="preserve">ЈН: </w:t>
      </w:r>
      <w:r w:rsidR="006C6485" w:rsidRPr="006C6485">
        <w:rPr>
          <w:rFonts w:ascii="Calibri" w:hAnsi="Calibri"/>
          <w:b/>
          <w:sz w:val="22"/>
        </w:rPr>
        <w:t>108</w:t>
      </w:r>
      <w:r w:rsidRPr="006C6485">
        <w:rPr>
          <w:rFonts w:ascii="Calibri" w:hAnsi="Calibri"/>
          <w:b/>
          <w:sz w:val="22"/>
          <w:lang w:val="sr-Latn-CS"/>
        </w:rPr>
        <w:t>/1</w:t>
      </w:r>
      <w:r w:rsidR="000D3D44" w:rsidRPr="006C6485">
        <w:rPr>
          <w:rFonts w:ascii="Calibri" w:hAnsi="Calibri"/>
          <w:b/>
          <w:sz w:val="22"/>
        </w:rPr>
        <w:t>8</w:t>
      </w:r>
      <w:r w:rsidRPr="006C6485">
        <w:rPr>
          <w:rFonts w:ascii="Calibri" w:hAnsi="Calibri"/>
          <w:b/>
          <w:sz w:val="22"/>
          <w:lang w:val="sr-Latn-CS"/>
        </w:rPr>
        <w:t>-Д/ОП</w:t>
      </w:r>
      <w:r w:rsidRPr="00B177F6">
        <w:rPr>
          <w:rFonts w:ascii="Calibri" w:hAnsi="Calibri"/>
          <w:sz w:val="22"/>
          <w:lang w:val="sr-Latn-CS"/>
        </w:rPr>
        <w:t xml:space="preserve"> објављену</w:t>
      </w:r>
      <w:r>
        <w:rPr>
          <w:rFonts w:ascii="Calibri" w:hAnsi="Calibri"/>
          <w:sz w:val="22"/>
          <w:lang w:val="sr-Latn-CS"/>
        </w:rPr>
        <w:t xml:space="preserve"> од стране Наручиоца – Општа болница Суботица, Суботица, 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 </w:t>
      </w:r>
    </w:p>
    <w:p w:rsidR="00C33271" w:rsidRDefault="00C33271">
      <w:pPr>
        <w:ind w:right="-88"/>
        <w:jc w:val="both"/>
        <w:rPr>
          <w:rFonts w:ascii="Calibri" w:hAnsi="Calibri"/>
          <w:sz w:val="22"/>
          <w:lang w:val="sr-Latn-CS"/>
        </w:rPr>
      </w:pPr>
    </w:p>
    <w:p w:rsidR="00C33271" w:rsidRDefault="00C33271">
      <w:pPr>
        <w:ind w:right="-88"/>
        <w:jc w:val="both"/>
        <w:rPr>
          <w:rFonts w:ascii="Calibri" w:hAnsi="Calibri"/>
          <w:sz w:val="22"/>
          <w:lang w:val="sr-Latn-CS"/>
        </w:rPr>
      </w:pPr>
      <w:r>
        <w:rPr>
          <w:rFonts w:ascii="Calibri" w:hAnsi="Calibri"/>
          <w:sz w:val="22"/>
          <w:lang w:val="sr-Latn-CS"/>
        </w:rPr>
        <w:t xml:space="preserve">У супротном, упознат сам да ће сходно члану </w:t>
      </w:r>
      <w:r>
        <w:rPr>
          <w:rFonts w:ascii="Calibri" w:hAnsi="Calibri"/>
          <w:b/>
          <w:sz w:val="22"/>
          <w:lang w:val="sr-Latn-CS"/>
        </w:rPr>
        <w:t>168</w:t>
      </w:r>
      <w:r>
        <w:rPr>
          <w:rFonts w:ascii="Calibri" w:hAnsi="Calibri"/>
          <w:sz w:val="22"/>
          <w:lang w:val="sr-Latn-CS"/>
        </w:rPr>
        <w:t xml:space="preserve">. став </w:t>
      </w:r>
      <w:r>
        <w:rPr>
          <w:rFonts w:ascii="Calibri" w:hAnsi="Calibri"/>
          <w:b/>
          <w:sz w:val="22"/>
          <w:lang w:val="sr-Latn-CS"/>
        </w:rPr>
        <w:t>1</w:t>
      </w:r>
      <w:r>
        <w:rPr>
          <w:rFonts w:ascii="Calibri" w:hAnsi="Calibri"/>
          <w:sz w:val="22"/>
          <w:lang w:val="sr-Latn-CS"/>
        </w:rPr>
        <w:t xml:space="preserve">. тачка </w:t>
      </w:r>
      <w:r>
        <w:rPr>
          <w:rFonts w:ascii="Calibri" w:hAnsi="Calibri"/>
          <w:b/>
          <w:sz w:val="22"/>
          <w:lang w:val="sr-Latn-CS"/>
        </w:rPr>
        <w:t>2</w:t>
      </w:r>
      <w:r>
        <w:rPr>
          <w:rFonts w:ascii="Calibri" w:hAnsi="Calibri"/>
          <w:sz w:val="22"/>
          <w:lang w:val="sr-Latn-CS"/>
        </w:rPr>
        <w:t xml:space="preserve">) Закона о јавним набавкама („Службени гласник РС“, бр. </w:t>
      </w:r>
      <w:r>
        <w:rPr>
          <w:rFonts w:ascii="Calibri" w:hAnsi="Calibri"/>
          <w:b/>
          <w:sz w:val="22"/>
          <w:lang w:val="sr-Latn-CS"/>
        </w:rPr>
        <w:t>68/2015</w:t>
      </w:r>
      <w:r>
        <w:rPr>
          <w:rFonts w:ascii="Calibri" w:hAnsi="Calibri"/>
          <w:sz w:val="22"/>
          <w:lang w:val="sr-Latn-CS"/>
        </w:rPr>
        <w:t xml:space="preserve">), уговор о јавној набавци бити ништаван. </w:t>
      </w:r>
    </w:p>
    <w:p w:rsidR="00C33271" w:rsidRDefault="00C33271">
      <w:pPr>
        <w:pStyle w:val="NoSpacing"/>
        <w:ind w:right="-88"/>
        <w:jc w:val="both"/>
        <w:rPr>
          <w:rFonts w:cs="Arial"/>
          <w:i w:val="0"/>
          <w:sz w:val="22"/>
          <w:lang w:val="sr-Latn-CS"/>
        </w:rPr>
      </w:pPr>
    </w:p>
    <w:p w:rsidR="00C33271" w:rsidRDefault="00C33271">
      <w:pPr>
        <w:tabs>
          <w:tab w:val="left" w:pos="8640"/>
        </w:tabs>
        <w:ind w:right="-88"/>
        <w:jc w:val="both"/>
        <w:rPr>
          <w:rFonts w:ascii="Calibri" w:hAnsi="Calibri"/>
          <w:sz w:val="22"/>
          <w:lang w:val="sr-Latn-CS"/>
        </w:rPr>
      </w:pPr>
      <w:r>
        <w:rPr>
          <w:rFonts w:ascii="Calibri" w:hAnsi="Calibri"/>
          <w:sz w:val="22"/>
          <w:lang w:val="sr-Latn-CS"/>
        </w:rPr>
        <w:t>Oву изjaву, пoд пунoм мaтeриjaлнoм и кривичнoм oдгoвoрнoшћу сa пoтписoм oвeрeним oд стрaнe oвлaшћeнoг лицa понуђача, прилaжeмo кao потврду уз нaшу пoнуду зa предметну jaвну нaбaвку.</w:t>
      </w:r>
    </w:p>
    <w:p w:rsidR="00C33271" w:rsidRDefault="00C33271">
      <w:pPr>
        <w:tabs>
          <w:tab w:val="left" w:pos="8640"/>
        </w:tabs>
        <w:ind w:right="-230"/>
        <w:jc w:val="both"/>
        <w:rPr>
          <w:rFonts w:ascii="Calibri" w:hAnsi="Calibri"/>
          <w:sz w:val="22"/>
          <w:lang w:val="sr-Latn-CS"/>
        </w:rPr>
      </w:pPr>
    </w:p>
    <w:p w:rsidR="00C33271" w:rsidRDefault="00C33271">
      <w:pPr>
        <w:tabs>
          <w:tab w:val="left" w:pos="8640"/>
        </w:tabs>
        <w:ind w:right="-230"/>
        <w:jc w:val="both"/>
        <w:rPr>
          <w:rFonts w:ascii="Calibri" w:hAnsi="Calibri"/>
          <w:lang w:val="sr-Latn-CS"/>
        </w:rPr>
      </w:pPr>
    </w:p>
    <w:p w:rsidR="00C33271" w:rsidRDefault="00C33271">
      <w:pPr>
        <w:tabs>
          <w:tab w:val="left" w:pos="8640"/>
        </w:tabs>
        <w:ind w:right="-230"/>
        <w:jc w:val="both"/>
        <w:rPr>
          <w:rFonts w:ascii="Calibri" w:hAnsi="Calibri"/>
          <w:lang w:val="sr-Latn-CS"/>
        </w:rPr>
      </w:pPr>
      <w:r>
        <w:rPr>
          <w:rFonts w:ascii="Calibri" w:hAnsi="Calibri"/>
          <w:lang w:val="sr-Latn-CS"/>
        </w:rPr>
        <w:t xml:space="preserve"> </w:t>
      </w:r>
    </w:p>
    <w:p w:rsidR="00C33271" w:rsidRDefault="00C33271">
      <w:pPr>
        <w:pStyle w:val="NoSpacing"/>
        <w:ind w:right="-230"/>
        <w:jc w:val="both"/>
        <w:rPr>
          <w:rFonts w:cs="Arial"/>
          <w:i w:val="0"/>
          <w:lang w:val="sr-Latn-CS"/>
        </w:rPr>
      </w:pPr>
    </w:p>
    <w:p w:rsidR="00C33271" w:rsidRDefault="00C33271">
      <w:pPr>
        <w:pStyle w:val="NoSpacing"/>
        <w:ind w:right="-230"/>
        <w:jc w:val="both"/>
        <w:rPr>
          <w:rFonts w:cs="Arial"/>
          <w:i w:val="0"/>
          <w:lang w:val="sr-Latn-CS"/>
        </w:rPr>
      </w:pPr>
    </w:p>
    <w:p w:rsidR="00C33271" w:rsidRDefault="00C33271">
      <w:pPr>
        <w:pStyle w:val="NoSpacing"/>
        <w:ind w:right="-230"/>
        <w:jc w:val="both"/>
        <w:rPr>
          <w:rFonts w:cs="Arial"/>
          <w:i w:val="0"/>
          <w:lang w:val="sr-Latn-CS"/>
        </w:rPr>
      </w:pPr>
    </w:p>
    <w:p w:rsidR="00C33271" w:rsidRDefault="00C33271">
      <w:pPr>
        <w:ind w:right="-230"/>
        <w:jc w:val="right"/>
        <w:rPr>
          <w:rFonts w:ascii="Calibri" w:hAnsi="Calibri"/>
          <w:lang w:val="sr-Latn-CS"/>
        </w:rPr>
      </w:pPr>
      <w:r>
        <w:rPr>
          <w:rFonts w:ascii="Calibri" w:hAnsi="Calibri"/>
          <w:bCs/>
          <w:szCs w:val="28"/>
          <w:lang w:val="sr-Latn-CS"/>
        </w:rPr>
        <w:t xml:space="preserve">                                                                                                                                </w:t>
      </w:r>
      <w:r>
        <w:rPr>
          <w:rFonts w:ascii="Calibri" w:hAnsi="Calibri"/>
          <w:bCs/>
          <w:szCs w:val="28"/>
          <w:lang w:val="sr-Latn-CS"/>
        </w:rPr>
        <w:tab/>
      </w:r>
      <w:r>
        <w:rPr>
          <w:rFonts w:ascii="Calibri" w:hAnsi="Calibri"/>
          <w:bCs/>
          <w:szCs w:val="28"/>
          <w:lang w:val="sr-Latn-CS"/>
        </w:rPr>
        <w:tab/>
      </w:r>
      <w:r>
        <w:rPr>
          <w:rFonts w:ascii="Calibri" w:hAnsi="Calibri"/>
          <w:bCs/>
          <w:szCs w:val="28"/>
          <w:lang w:val="sr-Latn-CS"/>
        </w:rPr>
        <w:tab/>
        <w:t xml:space="preserve">            </w:t>
      </w:r>
      <w:r>
        <w:rPr>
          <w:rFonts w:ascii="Calibri" w:hAnsi="Calibri"/>
          <w:bCs/>
          <w:szCs w:val="28"/>
          <w:lang w:val="sr-Latn-CS"/>
        </w:rPr>
        <w:tab/>
      </w:r>
    </w:p>
    <w:p w:rsidR="00C33271" w:rsidRDefault="00C33271">
      <w:pPr>
        <w:ind w:right="-230"/>
        <w:jc w:val="right"/>
        <w:rPr>
          <w:rFonts w:ascii="Calibri" w:hAnsi="Calibri"/>
          <w:sz w:val="22"/>
          <w:lang w:val="sr-Latn-CS"/>
        </w:rPr>
      </w:pPr>
      <w:r>
        <w:rPr>
          <w:rFonts w:ascii="Calibri" w:hAnsi="Calibri"/>
          <w:sz w:val="22"/>
          <w:lang w:val="sr-Latn-CS"/>
        </w:rPr>
        <w:t>Потпис понуђача:</w:t>
      </w:r>
    </w:p>
    <w:p w:rsidR="00C33271" w:rsidRDefault="00C33271">
      <w:pPr>
        <w:ind w:right="-230"/>
        <w:jc w:val="right"/>
        <w:rPr>
          <w:rFonts w:ascii="Calibri" w:hAnsi="Calibri"/>
          <w:sz w:val="22"/>
          <w:lang w:val="sr-Latn-CS"/>
        </w:rPr>
      </w:pPr>
    </w:p>
    <w:p w:rsidR="00C33271" w:rsidRDefault="00C33271">
      <w:pPr>
        <w:spacing w:line="480" w:lineRule="auto"/>
        <w:ind w:left="142" w:right="-230"/>
        <w:jc w:val="right"/>
        <w:rPr>
          <w:rFonts w:ascii="Calibri" w:hAnsi="Calibri"/>
          <w:bCs/>
          <w:sz w:val="22"/>
          <w:szCs w:val="28"/>
          <w:lang w:val="sr-Latn-CS"/>
        </w:rPr>
      </w:pPr>
      <w:r>
        <w:rPr>
          <w:rFonts w:ascii="Calibri" w:hAnsi="Calibri"/>
          <w:bCs/>
          <w:sz w:val="22"/>
          <w:szCs w:val="28"/>
          <w:lang w:val="sr-Latn-CS"/>
        </w:rPr>
        <w:t>_______________________</w:t>
      </w:r>
    </w:p>
    <w:p w:rsidR="00C33271" w:rsidRDefault="00C33271">
      <w:pPr>
        <w:spacing w:line="480" w:lineRule="auto"/>
        <w:ind w:left="142" w:right="-230"/>
        <w:rPr>
          <w:rFonts w:ascii="Calibri" w:hAnsi="Calibri"/>
          <w:b/>
          <w:bCs/>
          <w:sz w:val="22"/>
          <w:szCs w:val="28"/>
          <w:lang w:val="sr-Latn-CS"/>
        </w:rPr>
      </w:pPr>
      <w:r>
        <w:rPr>
          <w:rFonts w:ascii="Calibri" w:hAnsi="Calibri"/>
          <w:bCs/>
          <w:sz w:val="22"/>
          <w:szCs w:val="28"/>
          <w:lang w:val="sr-Latn-CS"/>
        </w:rPr>
        <w:t>Meстo:    _________________</w:t>
      </w:r>
      <w:r>
        <w:rPr>
          <w:rFonts w:ascii="Calibri" w:hAnsi="Calibri"/>
          <w:bCs/>
          <w:sz w:val="22"/>
          <w:szCs w:val="28"/>
          <w:lang w:val="sr-Latn-CS"/>
        </w:rPr>
        <w:tab/>
      </w:r>
      <w:r>
        <w:rPr>
          <w:rFonts w:ascii="Calibri" w:hAnsi="Calibri"/>
          <w:bCs/>
          <w:sz w:val="22"/>
          <w:szCs w:val="28"/>
          <w:lang w:val="sr-Latn-CS"/>
        </w:rPr>
        <w:tab/>
      </w:r>
      <w:r>
        <w:rPr>
          <w:rFonts w:ascii="Calibri" w:hAnsi="Calibri"/>
          <w:bCs/>
          <w:sz w:val="22"/>
          <w:szCs w:val="28"/>
          <w:lang w:val="sr-Latn-CS"/>
        </w:rPr>
        <w:tab/>
      </w:r>
      <w:r>
        <w:rPr>
          <w:rFonts w:ascii="Calibri" w:hAnsi="Calibri"/>
          <w:bCs/>
          <w:sz w:val="22"/>
          <w:szCs w:val="28"/>
          <w:lang w:val="sr-Latn-CS"/>
        </w:rPr>
        <w:tab/>
        <w:t xml:space="preserve">                                        </w:t>
      </w:r>
    </w:p>
    <w:p w:rsidR="00C33271" w:rsidRDefault="00C33271">
      <w:pPr>
        <w:spacing w:line="480" w:lineRule="auto"/>
        <w:ind w:left="142" w:right="-230"/>
        <w:jc w:val="both"/>
        <w:rPr>
          <w:rFonts w:ascii="Calibri" w:hAnsi="Calibri"/>
          <w:b/>
          <w:sz w:val="22"/>
          <w:lang w:val="sr-Latn-CS"/>
        </w:rPr>
      </w:pPr>
      <w:r>
        <w:rPr>
          <w:rFonts w:ascii="Calibri" w:hAnsi="Calibri"/>
          <w:bCs/>
          <w:sz w:val="22"/>
          <w:szCs w:val="28"/>
          <w:lang w:val="sr-Latn-CS"/>
        </w:rPr>
        <w:t>Дaтум:   _________________</w:t>
      </w:r>
    </w:p>
    <w:p w:rsidR="00C33271" w:rsidRDefault="00C33271">
      <w:pPr>
        <w:pStyle w:val="NoSpacing"/>
        <w:ind w:right="-230"/>
        <w:jc w:val="both"/>
        <w:rPr>
          <w:rFonts w:cs="Arial"/>
          <w:b/>
          <w:sz w:val="18"/>
          <w:lang w:val="sr-Latn-CS"/>
        </w:rPr>
      </w:pPr>
    </w:p>
    <w:p w:rsidR="00C33271" w:rsidRDefault="00C33271">
      <w:pPr>
        <w:pStyle w:val="NoSpacing"/>
        <w:ind w:right="-230"/>
        <w:jc w:val="center"/>
        <w:rPr>
          <w:rFonts w:cs="Arial"/>
          <w:b/>
          <w:bCs/>
          <w:i w:val="0"/>
          <w:szCs w:val="28"/>
          <w:lang w:val="sr-Latn-CS"/>
        </w:rPr>
      </w:pPr>
    </w:p>
    <w:p w:rsidR="00C33271" w:rsidRDefault="00C33271">
      <w:pPr>
        <w:pStyle w:val="NoSpacing"/>
        <w:ind w:right="-230"/>
        <w:jc w:val="center"/>
        <w:rPr>
          <w:rFonts w:cs="Arial"/>
          <w:b/>
          <w:bCs/>
          <w:i w:val="0"/>
          <w:szCs w:val="28"/>
          <w:lang w:val="sr-Latn-CS"/>
        </w:rPr>
      </w:pPr>
    </w:p>
    <w:p w:rsidR="00C33271" w:rsidRDefault="00C33271">
      <w:pPr>
        <w:pStyle w:val="NoSpacing"/>
        <w:ind w:right="-230"/>
        <w:jc w:val="center"/>
        <w:rPr>
          <w:rFonts w:cs="Arial"/>
          <w:b/>
          <w:i w:val="0"/>
          <w:lang w:val="sr-Latn-CS"/>
        </w:rPr>
      </w:pPr>
      <w:r>
        <w:rPr>
          <w:rFonts w:cs="Arial"/>
          <w:b/>
          <w:bCs/>
          <w:i w:val="0"/>
          <w:sz w:val="22"/>
          <w:szCs w:val="28"/>
          <w:lang w:val="sr-Latn-CS"/>
        </w:rPr>
        <w:t>М.П.</w:t>
      </w:r>
    </w:p>
    <w:p w:rsidR="00C33271" w:rsidRDefault="00C33271">
      <w:pPr>
        <w:pStyle w:val="NoSpacing"/>
        <w:ind w:right="-230"/>
        <w:jc w:val="both"/>
        <w:rPr>
          <w:rFonts w:cs="Arial"/>
          <w:b/>
          <w:sz w:val="18"/>
          <w:lang w:val="sr-Latn-CS"/>
        </w:rPr>
      </w:pPr>
    </w:p>
    <w:p w:rsidR="00C33271" w:rsidRDefault="00C33271">
      <w:pPr>
        <w:pStyle w:val="NoSpacing"/>
        <w:ind w:right="-230"/>
        <w:jc w:val="both"/>
        <w:rPr>
          <w:rFonts w:cs="Arial"/>
          <w:b/>
          <w:color w:val="222222"/>
          <w:sz w:val="18"/>
          <w:lang w:val="sr-Latn-CS"/>
        </w:rPr>
      </w:pPr>
    </w:p>
    <w:p w:rsidR="00C33271" w:rsidRDefault="00C33271">
      <w:pPr>
        <w:pStyle w:val="NoSpacing"/>
        <w:ind w:right="-230"/>
        <w:jc w:val="both"/>
        <w:rPr>
          <w:rFonts w:cs="Arial"/>
          <w:b/>
          <w:color w:val="222222"/>
          <w:sz w:val="18"/>
          <w:lang w:val="sr-Latn-CS"/>
        </w:rPr>
      </w:pPr>
    </w:p>
    <w:p w:rsidR="00C33271" w:rsidRDefault="00C33271">
      <w:pPr>
        <w:ind w:right="-230"/>
        <w:jc w:val="right"/>
        <w:rPr>
          <w:rFonts w:ascii="Calibri" w:hAnsi="Calibri"/>
          <w:b/>
          <w:i/>
          <w:color w:val="222222"/>
          <w:lang w:val="sr-Latn-CS"/>
        </w:rPr>
      </w:pPr>
    </w:p>
    <w:p w:rsidR="00C33271" w:rsidRDefault="00C33271">
      <w:pPr>
        <w:ind w:right="-230"/>
        <w:jc w:val="right"/>
        <w:rPr>
          <w:rFonts w:ascii="Calibri" w:hAnsi="Calibri"/>
          <w:b/>
          <w:i/>
          <w:color w:val="222222"/>
          <w:lang w:val="sr-Latn-CS"/>
        </w:rPr>
      </w:pPr>
    </w:p>
    <w:p w:rsidR="00C33271" w:rsidRDefault="00C33271">
      <w:pPr>
        <w:ind w:right="-88"/>
        <w:jc w:val="right"/>
        <w:rPr>
          <w:rFonts w:ascii="Calibri" w:hAnsi="Calibri"/>
          <w:b/>
          <w:i/>
          <w:color w:val="222222"/>
          <w:sz w:val="12"/>
          <w:lang w:val="sr-Latn-CS"/>
        </w:rPr>
      </w:pPr>
      <w:r>
        <w:rPr>
          <w:rFonts w:ascii="Calibri" w:hAnsi="Calibri"/>
          <w:b/>
          <w:i/>
          <w:color w:val="222222"/>
          <w:lang w:val="sr-Latn-CS"/>
        </w:rPr>
        <w:br w:type="page"/>
      </w:r>
    </w:p>
    <w:p w:rsidR="00C33271" w:rsidRDefault="00C33271">
      <w:pPr>
        <w:ind w:right="-88"/>
        <w:jc w:val="right"/>
        <w:rPr>
          <w:rFonts w:ascii="Calibri" w:hAnsi="Calibri"/>
          <w:b/>
          <w:i/>
          <w:color w:val="222222"/>
          <w:sz w:val="2"/>
          <w:szCs w:val="2"/>
          <w:lang w:val="sr-Latn-CS"/>
        </w:rPr>
      </w:pPr>
    </w:p>
    <w:p w:rsidR="00C33271" w:rsidRPr="000D3D44" w:rsidRDefault="00C33271">
      <w:pPr>
        <w:shd w:val="clear" w:color="auto" w:fill="F2F2F2"/>
        <w:ind w:left="-142" w:right="-88"/>
        <w:jc w:val="right"/>
        <w:rPr>
          <w:rFonts w:ascii="Calibri" w:hAnsi="Calibri"/>
          <w:b/>
          <w:i/>
        </w:rPr>
      </w:pPr>
      <w:r>
        <w:rPr>
          <w:rFonts w:ascii="Calibri" w:hAnsi="Calibri"/>
          <w:b/>
          <w:i/>
          <w:sz w:val="22"/>
          <w:lang w:val="sr-Latn-CS"/>
        </w:rPr>
        <w:t xml:space="preserve">документ бр. </w:t>
      </w:r>
      <w:r w:rsidR="000D3D44">
        <w:rPr>
          <w:rFonts w:ascii="Calibri" w:hAnsi="Calibri"/>
          <w:b/>
          <w:i/>
          <w:sz w:val="22"/>
        </w:rPr>
        <w:t>18</w:t>
      </w:r>
    </w:p>
    <w:p w:rsidR="00C33271" w:rsidRDefault="00C33271">
      <w:pPr>
        <w:pStyle w:val="NoSpacing"/>
        <w:ind w:right="-230"/>
        <w:jc w:val="both"/>
        <w:rPr>
          <w:rFonts w:cs="Arial"/>
          <w:b/>
          <w:i w:val="0"/>
          <w:lang w:val="sr-Latn-CS"/>
        </w:rPr>
      </w:pPr>
    </w:p>
    <w:p w:rsidR="00C33271" w:rsidRPr="00300EEE" w:rsidRDefault="00C33271">
      <w:pPr>
        <w:pStyle w:val="NoSpacing"/>
        <w:ind w:right="-230"/>
        <w:jc w:val="both"/>
        <w:rPr>
          <w:rFonts w:cs="Arial"/>
          <w:i w:val="0"/>
          <w:sz w:val="22"/>
        </w:rPr>
      </w:pPr>
      <w:r>
        <w:rPr>
          <w:rFonts w:cs="Arial"/>
          <w:b/>
          <w:i w:val="0"/>
          <w:sz w:val="22"/>
          <w:lang w:val="sr-Latn-CS"/>
        </w:rPr>
        <w:t xml:space="preserve">Јавна набавка (скраћени назив): </w:t>
      </w:r>
      <w:r>
        <w:rPr>
          <w:rFonts w:cs="Arial"/>
          <w:i w:val="0"/>
          <w:sz w:val="22"/>
          <w:lang w:val="sr-Cyrl-CS"/>
        </w:rPr>
        <w:t>остеосинтетски материјал</w:t>
      </w:r>
      <w:r w:rsidR="00551374">
        <w:rPr>
          <w:rFonts w:cs="Arial"/>
          <w:i w:val="0"/>
          <w:sz w:val="22"/>
          <w:lang w:val="sr-Cyrl-CS"/>
        </w:rPr>
        <w:t xml:space="preserve"> </w:t>
      </w:r>
      <w:r w:rsidR="00551374">
        <w:rPr>
          <w:rFonts w:cs="Arial"/>
          <w:i w:val="0"/>
          <w:sz w:val="22"/>
        </w:rPr>
        <w:t>I</w:t>
      </w:r>
      <w:r w:rsidR="006A78B5">
        <w:rPr>
          <w:rFonts w:cs="Arial"/>
          <w:i w:val="0"/>
          <w:sz w:val="22"/>
        </w:rPr>
        <w:t>V</w:t>
      </w:r>
      <w:r w:rsidR="00300EEE">
        <w:rPr>
          <w:rFonts w:cs="Arial"/>
          <w:i w:val="0"/>
          <w:sz w:val="22"/>
        </w:rPr>
        <w:t xml:space="preserve"> део</w:t>
      </w:r>
    </w:p>
    <w:p w:rsidR="00C33271" w:rsidRDefault="00C33271">
      <w:pPr>
        <w:pStyle w:val="NoSpacing"/>
        <w:ind w:right="-230"/>
        <w:jc w:val="both"/>
        <w:rPr>
          <w:rFonts w:cs="Arial"/>
          <w:i w:val="0"/>
          <w:sz w:val="22"/>
          <w:lang w:val="sr-Latn-CS"/>
        </w:rPr>
      </w:pPr>
      <w:r w:rsidRPr="00B177F6">
        <w:rPr>
          <w:rFonts w:cs="Arial"/>
          <w:b/>
          <w:i w:val="0"/>
          <w:sz w:val="22"/>
          <w:lang w:val="sr-Latn-CS"/>
        </w:rPr>
        <w:t>Бр. јавне набавке</w:t>
      </w:r>
      <w:r w:rsidRPr="006C6485">
        <w:rPr>
          <w:rFonts w:cs="Arial"/>
          <w:b/>
          <w:i w:val="0"/>
          <w:sz w:val="22"/>
          <w:lang w:val="sr-Latn-CS"/>
        </w:rPr>
        <w:t xml:space="preserve">: </w:t>
      </w:r>
      <w:r w:rsidR="006C6485" w:rsidRPr="006C6485">
        <w:rPr>
          <w:rFonts w:cs="Arial"/>
          <w:i w:val="0"/>
          <w:sz w:val="22"/>
        </w:rPr>
        <w:t>108</w:t>
      </w:r>
      <w:r w:rsidRPr="006C6485">
        <w:rPr>
          <w:rFonts w:cs="Arial"/>
          <w:i w:val="0"/>
          <w:sz w:val="22"/>
          <w:lang w:val="sr-Latn-CS"/>
        </w:rPr>
        <w:t>/1</w:t>
      </w:r>
      <w:r w:rsidR="000D3D44" w:rsidRPr="006C6485">
        <w:rPr>
          <w:rFonts w:cs="Arial"/>
          <w:i w:val="0"/>
          <w:sz w:val="22"/>
        </w:rPr>
        <w:t>8</w:t>
      </w:r>
      <w:r w:rsidRPr="006C6485">
        <w:rPr>
          <w:rFonts w:cs="Arial"/>
          <w:i w:val="0"/>
          <w:sz w:val="22"/>
          <w:lang w:val="sr-Latn-CS"/>
        </w:rPr>
        <w:t>-Д/ОП</w:t>
      </w:r>
    </w:p>
    <w:p w:rsidR="00C33271" w:rsidRDefault="00C33271">
      <w:pPr>
        <w:ind w:right="-230"/>
        <w:rPr>
          <w:rFonts w:ascii="Calibri" w:hAnsi="Calibri"/>
          <w:lang w:val="sr-Latn-CS"/>
        </w:rPr>
      </w:pPr>
    </w:p>
    <w:p w:rsidR="00C33271" w:rsidRDefault="00C33271">
      <w:pPr>
        <w:ind w:right="-230"/>
        <w:rPr>
          <w:rFonts w:ascii="Calibri" w:hAnsi="Calibri"/>
          <w:color w:val="222222"/>
          <w:lang w:val="sr-Latn-CS"/>
        </w:rPr>
      </w:pPr>
    </w:p>
    <w:p w:rsidR="00C33271" w:rsidRDefault="000D3D44">
      <w:pPr>
        <w:pStyle w:val="Heading1"/>
        <w:shd w:val="clear" w:color="auto" w:fill="C0504D"/>
        <w:ind w:left="-142" w:right="-88"/>
        <w:jc w:val="center"/>
        <w:rPr>
          <w:rFonts w:ascii="Calibri" w:hAnsi="Calibri" w:cs="Arial"/>
          <w:color w:val="222222"/>
          <w:lang w:val="sr-Latn-CS"/>
        </w:rPr>
      </w:pPr>
      <w:bookmarkStart w:id="547" w:name="_Toc400025131"/>
      <w:bookmarkStart w:id="548" w:name="_Toc400367227"/>
      <w:bookmarkStart w:id="549" w:name="_Toc404162950"/>
      <w:bookmarkStart w:id="550" w:name="_Toc404170569"/>
      <w:bookmarkStart w:id="551" w:name="_Toc408223656"/>
      <w:bookmarkStart w:id="552" w:name="_Toc409614909"/>
      <w:bookmarkStart w:id="553" w:name="_Toc410375595"/>
      <w:bookmarkStart w:id="554" w:name="_Toc410736270"/>
      <w:bookmarkStart w:id="555" w:name="_Toc410736399"/>
      <w:bookmarkStart w:id="556" w:name="_Toc412184608"/>
      <w:bookmarkStart w:id="557" w:name="_Toc414452964"/>
      <w:bookmarkStart w:id="558" w:name="_Toc436219295"/>
      <w:bookmarkStart w:id="559" w:name="_Toc443031169"/>
      <w:bookmarkStart w:id="560" w:name="_Toc444500951"/>
      <w:bookmarkStart w:id="561" w:name="_Toc445976666"/>
      <w:bookmarkStart w:id="562" w:name="_Toc446920889"/>
      <w:bookmarkStart w:id="563" w:name="_Toc449010845"/>
      <w:bookmarkStart w:id="564" w:name="_Toc450296151"/>
      <w:bookmarkStart w:id="565" w:name="_Toc457375363"/>
      <w:bookmarkStart w:id="566" w:name="_Toc457464695"/>
      <w:bookmarkStart w:id="567" w:name="_Toc464128114"/>
      <w:bookmarkStart w:id="568" w:name="_Toc472340107"/>
      <w:bookmarkStart w:id="569" w:name="_Toc473806471"/>
      <w:bookmarkStart w:id="570" w:name="_Toc476919354"/>
      <w:bookmarkStart w:id="571" w:name="_Toc482008201"/>
      <w:bookmarkStart w:id="572" w:name="_Toc482016446"/>
      <w:bookmarkStart w:id="573" w:name="_Toc494351184"/>
      <w:bookmarkStart w:id="574" w:name="_Toc495000483"/>
      <w:bookmarkStart w:id="575" w:name="_Toc508724200"/>
      <w:bookmarkStart w:id="576" w:name="_Toc509225540"/>
      <w:bookmarkStart w:id="577" w:name="_Toc519445699"/>
      <w:bookmarkStart w:id="578" w:name="_Toc527107154"/>
      <w:r>
        <w:rPr>
          <w:rFonts w:ascii="Calibri" w:hAnsi="Calibri" w:cs="Arial"/>
          <w:color w:val="222222"/>
        </w:rPr>
        <w:t>18</w:t>
      </w:r>
      <w:r w:rsidR="00C33271">
        <w:rPr>
          <w:rFonts w:ascii="Calibri" w:hAnsi="Calibri" w:cs="Arial"/>
          <w:color w:val="222222"/>
          <w:lang w:val="sr-Latn-CS"/>
        </w:rPr>
        <w:t>. Oбрaзaц  трошкова припреме понуде</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rsidR="00C33271" w:rsidRDefault="00C33271">
      <w:pPr>
        <w:ind w:right="-230"/>
        <w:jc w:val="center"/>
        <w:rPr>
          <w:rFonts w:ascii="Calibri" w:hAnsi="Calibri"/>
          <w:b/>
          <w:color w:val="222222"/>
          <w:lang w:val="sr-Latn-CS"/>
        </w:rPr>
      </w:pPr>
    </w:p>
    <w:p w:rsidR="00C33271" w:rsidRDefault="00C33271">
      <w:pPr>
        <w:ind w:right="-230"/>
        <w:rPr>
          <w:rFonts w:ascii="Calibri" w:hAnsi="Calibri"/>
          <w:color w:val="222222"/>
          <w:lang w:val="sr-Latn-CS"/>
        </w:rPr>
      </w:pPr>
    </w:p>
    <w:p w:rsidR="00C33271" w:rsidRDefault="00C33271">
      <w:pPr>
        <w:pStyle w:val="NoSpacing"/>
        <w:ind w:right="-230"/>
        <w:rPr>
          <w:rFonts w:cs="Arial"/>
          <w:i w:val="0"/>
          <w:color w:val="222222"/>
          <w:lang w:val="sr-Latn-CS"/>
        </w:rPr>
      </w:pPr>
    </w:p>
    <w:tbl>
      <w:tblPr>
        <w:tblpPr w:leftFromText="180" w:rightFromText="180" w:vertAnchor="text" w:horzAnchor="page" w:tblpX="995" w:tblpY="-67"/>
        <w:tblW w:w="0" w:type="auto"/>
        <w:tblBorders>
          <w:insideH w:val="single" w:sz="18" w:space="0" w:color="FFFFFF"/>
          <w:insideV w:val="single" w:sz="18" w:space="0" w:color="FFFFFF"/>
        </w:tblBorders>
        <w:tblLayout w:type="fixed"/>
        <w:tblLook w:val="0000"/>
      </w:tblPr>
      <w:tblGrid>
        <w:gridCol w:w="675"/>
        <w:gridCol w:w="3119"/>
        <w:gridCol w:w="1701"/>
        <w:gridCol w:w="1276"/>
        <w:gridCol w:w="1417"/>
        <w:gridCol w:w="1985"/>
      </w:tblGrid>
      <w:tr w:rsidR="00C33271">
        <w:trPr>
          <w:trHeight w:val="202"/>
        </w:trPr>
        <w:tc>
          <w:tcPr>
            <w:tcW w:w="675" w:type="dxa"/>
            <w:tcBorders>
              <w:top w:val="single" w:sz="18" w:space="0" w:color="FFFFFF"/>
              <w:bottom w:val="single" w:sz="18" w:space="0" w:color="FFFFFF"/>
            </w:tcBorders>
            <w:shd w:val="clear" w:color="auto" w:fill="D9D9D9"/>
          </w:tcPr>
          <w:p w:rsidR="00C33271" w:rsidRDefault="00C33271">
            <w:pPr>
              <w:jc w:val="center"/>
              <w:rPr>
                <w:rFonts w:ascii="Calibri" w:hAnsi="Calibri"/>
                <w:b/>
                <w:sz w:val="22"/>
                <w:szCs w:val="22"/>
                <w:lang w:val="sr-Latn-CS"/>
              </w:rPr>
            </w:pPr>
            <w:r>
              <w:rPr>
                <w:rFonts w:ascii="Calibri" w:hAnsi="Calibri"/>
                <w:b/>
                <w:sz w:val="22"/>
                <w:szCs w:val="22"/>
                <w:lang w:val="sr-Latn-CS"/>
              </w:rPr>
              <w:t>Рб</w:t>
            </w:r>
          </w:p>
        </w:tc>
        <w:tc>
          <w:tcPr>
            <w:tcW w:w="3119" w:type="dxa"/>
            <w:tcBorders>
              <w:top w:val="single" w:sz="18" w:space="0" w:color="FFFFFF"/>
              <w:bottom w:val="single" w:sz="18" w:space="0" w:color="FFFFFF"/>
            </w:tcBorders>
            <w:shd w:val="clear" w:color="auto" w:fill="D9D9D9"/>
          </w:tcPr>
          <w:p w:rsidR="00C33271" w:rsidRDefault="00C33271">
            <w:pPr>
              <w:ind w:right="-230"/>
              <w:jc w:val="center"/>
              <w:rPr>
                <w:rFonts w:ascii="Calibri" w:hAnsi="Calibri"/>
                <w:b/>
                <w:sz w:val="22"/>
                <w:szCs w:val="22"/>
                <w:lang w:val="sr-Latn-CS"/>
              </w:rPr>
            </w:pPr>
            <w:r>
              <w:rPr>
                <w:rFonts w:ascii="Calibri" w:hAnsi="Calibri"/>
                <w:b/>
                <w:sz w:val="22"/>
                <w:szCs w:val="22"/>
                <w:lang w:val="sr-Latn-CS"/>
              </w:rPr>
              <w:t>Опис трошка</w:t>
            </w:r>
          </w:p>
        </w:tc>
        <w:tc>
          <w:tcPr>
            <w:tcW w:w="1701" w:type="dxa"/>
            <w:tcBorders>
              <w:top w:val="single" w:sz="18" w:space="0" w:color="FFFFFF"/>
              <w:bottom w:val="single" w:sz="18" w:space="0" w:color="FFFFFF"/>
            </w:tcBorders>
            <w:shd w:val="clear" w:color="auto" w:fill="D9D9D9"/>
          </w:tcPr>
          <w:p w:rsidR="00C33271" w:rsidRDefault="00C33271">
            <w:pPr>
              <w:ind w:right="-230"/>
              <w:jc w:val="center"/>
              <w:rPr>
                <w:rFonts w:ascii="Calibri" w:hAnsi="Calibri"/>
                <w:b/>
                <w:sz w:val="22"/>
                <w:szCs w:val="22"/>
                <w:lang w:val="sr-Latn-CS"/>
              </w:rPr>
            </w:pPr>
            <w:r>
              <w:rPr>
                <w:rFonts w:ascii="Calibri" w:hAnsi="Calibri"/>
                <w:b/>
                <w:sz w:val="22"/>
                <w:szCs w:val="22"/>
                <w:lang w:val="sr-Latn-CS"/>
              </w:rPr>
              <w:t>Ј. мере</w:t>
            </w:r>
          </w:p>
        </w:tc>
        <w:tc>
          <w:tcPr>
            <w:tcW w:w="1276" w:type="dxa"/>
            <w:tcBorders>
              <w:top w:val="single" w:sz="18" w:space="0" w:color="FFFFFF"/>
              <w:bottom w:val="single" w:sz="18" w:space="0" w:color="FFFFFF"/>
            </w:tcBorders>
            <w:shd w:val="clear" w:color="auto" w:fill="D9D9D9"/>
          </w:tcPr>
          <w:p w:rsidR="00C33271" w:rsidRDefault="00C33271">
            <w:pPr>
              <w:ind w:right="-108"/>
              <w:jc w:val="center"/>
              <w:rPr>
                <w:rFonts w:ascii="Calibri" w:hAnsi="Calibri"/>
                <w:b/>
                <w:sz w:val="22"/>
                <w:szCs w:val="22"/>
                <w:lang w:val="sr-Latn-CS"/>
              </w:rPr>
            </w:pPr>
            <w:r>
              <w:rPr>
                <w:rFonts w:ascii="Calibri" w:hAnsi="Calibri"/>
                <w:b/>
                <w:sz w:val="22"/>
                <w:szCs w:val="22"/>
                <w:lang w:val="sr-Latn-CS"/>
              </w:rPr>
              <w:t>Кол.</w:t>
            </w:r>
          </w:p>
        </w:tc>
        <w:tc>
          <w:tcPr>
            <w:tcW w:w="1417" w:type="dxa"/>
            <w:tcBorders>
              <w:top w:val="single" w:sz="18" w:space="0" w:color="FFFFFF"/>
              <w:bottom w:val="single" w:sz="18" w:space="0" w:color="FFFFFF"/>
            </w:tcBorders>
            <w:shd w:val="clear" w:color="auto" w:fill="D9D9D9"/>
          </w:tcPr>
          <w:p w:rsidR="00C33271" w:rsidRDefault="00C33271">
            <w:pPr>
              <w:jc w:val="center"/>
              <w:rPr>
                <w:rFonts w:ascii="Calibri" w:hAnsi="Calibri"/>
                <w:b/>
                <w:sz w:val="22"/>
                <w:szCs w:val="22"/>
                <w:lang w:val="sr-Latn-CS"/>
              </w:rPr>
            </w:pPr>
            <w:r>
              <w:rPr>
                <w:rFonts w:ascii="Calibri" w:hAnsi="Calibri"/>
                <w:b/>
                <w:sz w:val="22"/>
                <w:szCs w:val="22"/>
                <w:lang w:val="sr-Latn-CS"/>
              </w:rPr>
              <w:t>Трошак у дин.</w:t>
            </w:r>
          </w:p>
        </w:tc>
        <w:tc>
          <w:tcPr>
            <w:tcW w:w="1985" w:type="dxa"/>
            <w:tcBorders>
              <w:top w:val="single" w:sz="18" w:space="0" w:color="FFFFFF"/>
              <w:bottom w:val="single" w:sz="18" w:space="0" w:color="FFFFFF"/>
            </w:tcBorders>
            <w:shd w:val="clear" w:color="auto" w:fill="D9D9D9"/>
          </w:tcPr>
          <w:p w:rsidR="00C33271" w:rsidRDefault="00C33271">
            <w:pPr>
              <w:ind w:right="-108"/>
              <w:jc w:val="center"/>
              <w:rPr>
                <w:rFonts w:ascii="Calibri" w:hAnsi="Calibri"/>
                <w:b/>
                <w:sz w:val="22"/>
                <w:szCs w:val="22"/>
                <w:lang w:val="sr-Latn-CS"/>
              </w:rPr>
            </w:pPr>
            <w:r>
              <w:rPr>
                <w:rFonts w:ascii="Calibri" w:hAnsi="Calibri"/>
                <w:b/>
                <w:sz w:val="22"/>
                <w:szCs w:val="22"/>
                <w:lang w:val="sr-Latn-CS"/>
              </w:rPr>
              <w:t>Укупна  вредност са свим зависним трошковима</w:t>
            </w:r>
          </w:p>
        </w:tc>
      </w:tr>
      <w:tr w:rsidR="00C33271">
        <w:trPr>
          <w:trHeight w:val="202"/>
        </w:trPr>
        <w:tc>
          <w:tcPr>
            <w:tcW w:w="675" w:type="dxa"/>
            <w:tcBorders>
              <w:top w:val="single" w:sz="18" w:space="0" w:color="FFFFFF"/>
              <w:bottom w:val="single" w:sz="18" w:space="0" w:color="FFFFFF"/>
            </w:tcBorders>
            <w:shd w:val="clear" w:color="auto" w:fill="BFBFBF"/>
          </w:tcPr>
          <w:p w:rsidR="00C33271" w:rsidRDefault="00C33271">
            <w:pPr>
              <w:ind w:right="-230"/>
              <w:jc w:val="center"/>
              <w:rPr>
                <w:rFonts w:ascii="Calibri" w:hAnsi="Calibri"/>
                <w:b/>
                <w:sz w:val="22"/>
                <w:szCs w:val="22"/>
                <w:lang w:val="sr-Latn-CS"/>
              </w:rPr>
            </w:pPr>
            <w:r>
              <w:rPr>
                <w:rFonts w:ascii="Calibri" w:hAnsi="Calibri"/>
                <w:b/>
                <w:sz w:val="22"/>
                <w:szCs w:val="22"/>
                <w:lang w:val="sr-Latn-CS"/>
              </w:rPr>
              <w:t>I</w:t>
            </w:r>
          </w:p>
        </w:tc>
        <w:tc>
          <w:tcPr>
            <w:tcW w:w="3119" w:type="dxa"/>
            <w:tcBorders>
              <w:top w:val="single" w:sz="18" w:space="0" w:color="FFFFFF"/>
              <w:bottom w:val="single" w:sz="18" w:space="0" w:color="FFFFFF"/>
            </w:tcBorders>
            <w:shd w:val="clear" w:color="auto" w:fill="BFBFBF"/>
          </w:tcPr>
          <w:p w:rsidR="00C33271" w:rsidRDefault="00C33271">
            <w:pPr>
              <w:ind w:right="-230"/>
              <w:jc w:val="center"/>
              <w:rPr>
                <w:rFonts w:ascii="Calibri" w:hAnsi="Calibri"/>
                <w:b/>
                <w:sz w:val="22"/>
                <w:szCs w:val="22"/>
                <w:lang w:val="sr-Latn-CS"/>
              </w:rPr>
            </w:pPr>
            <w:r>
              <w:rPr>
                <w:rFonts w:ascii="Calibri" w:hAnsi="Calibri"/>
                <w:b/>
                <w:sz w:val="22"/>
                <w:szCs w:val="22"/>
                <w:lang w:val="sr-Latn-CS"/>
              </w:rPr>
              <w:t>II</w:t>
            </w:r>
          </w:p>
        </w:tc>
        <w:tc>
          <w:tcPr>
            <w:tcW w:w="1701" w:type="dxa"/>
            <w:tcBorders>
              <w:top w:val="single" w:sz="18" w:space="0" w:color="FFFFFF"/>
              <w:bottom w:val="single" w:sz="18" w:space="0" w:color="FFFFFF"/>
            </w:tcBorders>
            <w:shd w:val="clear" w:color="auto" w:fill="BFBFBF"/>
          </w:tcPr>
          <w:p w:rsidR="00C33271" w:rsidRDefault="00C33271">
            <w:pPr>
              <w:ind w:right="-230"/>
              <w:jc w:val="center"/>
              <w:rPr>
                <w:rFonts w:ascii="Calibri" w:hAnsi="Calibri"/>
                <w:b/>
                <w:sz w:val="22"/>
                <w:szCs w:val="22"/>
                <w:lang w:val="sr-Latn-CS"/>
              </w:rPr>
            </w:pPr>
            <w:r>
              <w:rPr>
                <w:rFonts w:ascii="Calibri" w:hAnsi="Calibri"/>
                <w:b/>
                <w:sz w:val="22"/>
                <w:szCs w:val="22"/>
                <w:lang w:val="sr-Latn-CS"/>
              </w:rPr>
              <w:t>III</w:t>
            </w:r>
          </w:p>
        </w:tc>
        <w:tc>
          <w:tcPr>
            <w:tcW w:w="1276" w:type="dxa"/>
            <w:tcBorders>
              <w:top w:val="single" w:sz="18" w:space="0" w:color="FFFFFF"/>
              <w:bottom w:val="single" w:sz="18" w:space="0" w:color="FFFFFF"/>
            </w:tcBorders>
            <w:shd w:val="clear" w:color="auto" w:fill="BFBFBF"/>
          </w:tcPr>
          <w:p w:rsidR="00C33271" w:rsidRDefault="00C33271">
            <w:pPr>
              <w:ind w:right="-230"/>
              <w:jc w:val="center"/>
              <w:rPr>
                <w:rFonts w:ascii="Calibri" w:hAnsi="Calibri"/>
                <w:b/>
                <w:sz w:val="22"/>
                <w:szCs w:val="22"/>
                <w:lang w:val="sr-Latn-CS"/>
              </w:rPr>
            </w:pPr>
            <w:r>
              <w:rPr>
                <w:rFonts w:ascii="Calibri" w:hAnsi="Calibri"/>
                <w:b/>
                <w:sz w:val="22"/>
                <w:szCs w:val="22"/>
                <w:lang w:val="sr-Latn-CS"/>
              </w:rPr>
              <w:t>IV</w:t>
            </w:r>
          </w:p>
        </w:tc>
        <w:tc>
          <w:tcPr>
            <w:tcW w:w="1417" w:type="dxa"/>
            <w:tcBorders>
              <w:top w:val="single" w:sz="18" w:space="0" w:color="FFFFFF"/>
              <w:bottom w:val="single" w:sz="18" w:space="0" w:color="FFFFFF"/>
            </w:tcBorders>
            <w:shd w:val="clear" w:color="auto" w:fill="BFBFBF"/>
          </w:tcPr>
          <w:p w:rsidR="00C33271" w:rsidRDefault="00C33271">
            <w:pPr>
              <w:ind w:right="-230"/>
              <w:jc w:val="center"/>
              <w:rPr>
                <w:rFonts w:ascii="Calibri" w:hAnsi="Calibri"/>
                <w:b/>
                <w:sz w:val="22"/>
                <w:szCs w:val="22"/>
                <w:lang w:val="sr-Latn-CS"/>
              </w:rPr>
            </w:pPr>
            <w:r>
              <w:rPr>
                <w:rFonts w:ascii="Calibri" w:hAnsi="Calibri"/>
                <w:b/>
                <w:sz w:val="22"/>
                <w:szCs w:val="22"/>
                <w:lang w:val="sr-Latn-CS"/>
              </w:rPr>
              <w:t>V</w:t>
            </w:r>
          </w:p>
        </w:tc>
        <w:tc>
          <w:tcPr>
            <w:tcW w:w="1985" w:type="dxa"/>
            <w:tcBorders>
              <w:top w:val="single" w:sz="18" w:space="0" w:color="FFFFFF"/>
              <w:bottom w:val="single" w:sz="18" w:space="0" w:color="FFFFFF"/>
            </w:tcBorders>
            <w:shd w:val="clear" w:color="auto" w:fill="BFBFBF"/>
          </w:tcPr>
          <w:p w:rsidR="00C33271" w:rsidRDefault="00C33271">
            <w:pPr>
              <w:ind w:right="-230"/>
              <w:jc w:val="center"/>
              <w:rPr>
                <w:rFonts w:ascii="Calibri" w:hAnsi="Calibri"/>
                <w:b/>
                <w:sz w:val="22"/>
                <w:szCs w:val="22"/>
                <w:lang w:val="sr-Latn-CS"/>
              </w:rPr>
            </w:pPr>
            <w:r>
              <w:rPr>
                <w:rFonts w:ascii="Calibri" w:hAnsi="Calibri"/>
                <w:b/>
                <w:sz w:val="22"/>
                <w:szCs w:val="22"/>
                <w:lang w:val="sr-Latn-CS"/>
              </w:rPr>
              <w:t>VI = (IV x V)</w:t>
            </w:r>
          </w:p>
        </w:tc>
      </w:tr>
      <w:tr w:rsidR="00C33271">
        <w:trPr>
          <w:trHeight w:val="787"/>
        </w:trPr>
        <w:tc>
          <w:tcPr>
            <w:tcW w:w="675" w:type="dxa"/>
            <w:tcBorders>
              <w:top w:val="single" w:sz="18" w:space="0" w:color="FFFFFF"/>
              <w:bottom w:val="single" w:sz="18" w:space="0" w:color="FFFFFF"/>
            </w:tcBorders>
            <w:shd w:val="clear" w:color="auto" w:fill="BFBFBF"/>
          </w:tcPr>
          <w:p w:rsidR="00C33271" w:rsidRDefault="00C33271">
            <w:pPr>
              <w:ind w:right="-230"/>
              <w:jc w:val="center"/>
              <w:rPr>
                <w:rFonts w:ascii="Calibri" w:hAnsi="Calibri"/>
                <w:b/>
                <w:sz w:val="22"/>
                <w:szCs w:val="22"/>
                <w:lang w:val="sr-Latn-CS"/>
              </w:rPr>
            </w:pPr>
            <w:r>
              <w:rPr>
                <w:rFonts w:ascii="Calibri" w:hAnsi="Calibri"/>
                <w:b/>
                <w:sz w:val="22"/>
                <w:szCs w:val="22"/>
                <w:lang w:val="sr-Latn-CS"/>
              </w:rPr>
              <w:t>1.</w:t>
            </w:r>
          </w:p>
        </w:tc>
        <w:tc>
          <w:tcPr>
            <w:tcW w:w="3119" w:type="dxa"/>
            <w:tcBorders>
              <w:top w:val="single" w:sz="18" w:space="0" w:color="FFFFFF"/>
              <w:bottom w:val="single" w:sz="18" w:space="0" w:color="FFFFFF"/>
            </w:tcBorders>
            <w:shd w:val="clear" w:color="auto" w:fill="D9D9D9"/>
          </w:tcPr>
          <w:p w:rsidR="00C33271" w:rsidRDefault="00C33271">
            <w:pPr>
              <w:pStyle w:val="NoSpacing"/>
              <w:ind w:right="-108"/>
              <w:rPr>
                <w:rFonts w:eastAsia="Calibri" w:cs="Arial"/>
                <w:i w:val="0"/>
                <w:sz w:val="22"/>
                <w:szCs w:val="22"/>
                <w:lang w:val="sr-Latn-CS"/>
              </w:rPr>
            </w:pPr>
            <w:r>
              <w:rPr>
                <w:rFonts w:eastAsia="Calibri" w:cs="Arial"/>
                <w:i w:val="0"/>
                <w:sz w:val="22"/>
                <w:szCs w:val="22"/>
                <w:lang w:val="sr-Latn-CS"/>
              </w:rPr>
              <w:t>Достава узорака:</w:t>
            </w:r>
          </w:p>
        </w:tc>
        <w:tc>
          <w:tcPr>
            <w:tcW w:w="1701" w:type="dxa"/>
            <w:tcBorders>
              <w:top w:val="single" w:sz="18" w:space="0" w:color="FFFFFF"/>
              <w:bottom w:val="single" w:sz="18" w:space="0" w:color="FFFFFF"/>
            </w:tcBorders>
            <w:shd w:val="clear" w:color="auto" w:fill="D9D9D9"/>
          </w:tcPr>
          <w:p w:rsidR="00C33271" w:rsidRDefault="00C33271">
            <w:pPr>
              <w:ind w:right="-108"/>
              <w:jc w:val="center"/>
              <w:rPr>
                <w:rFonts w:ascii="Calibri" w:hAnsi="Calibri"/>
                <w:sz w:val="22"/>
                <w:szCs w:val="22"/>
                <w:lang w:val="sr-Latn-CS"/>
              </w:rPr>
            </w:pPr>
            <w:r>
              <w:rPr>
                <w:rFonts w:ascii="Calibri" w:hAnsi="Calibri"/>
                <w:sz w:val="22"/>
                <w:szCs w:val="22"/>
                <w:lang w:val="sr-Latn-CS"/>
              </w:rPr>
              <w:t>KOM</w:t>
            </w:r>
          </w:p>
        </w:tc>
        <w:tc>
          <w:tcPr>
            <w:tcW w:w="1276" w:type="dxa"/>
            <w:tcBorders>
              <w:top w:val="single" w:sz="18" w:space="0" w:color="FFFFFF"/>
              <w:bottom w:val="single" w:sz="18" w:space="0" w:color="FFFFFF"/>
            </w:tcBorders>
            <w:shd w:val="clear" w:color="auto" w:fill="D9D9D9"/>
          </w:tcPr>
          <w:p w:rsidR="00C33271" w:rsidRDefault="00C33271">
            <w:pPr>
              <w:ind w:right="-108"/>
              <w:jc w:val="center"/>
              <w:rPr>
                <w:rFonts w:ascii="Calibri" w:hAnsi="Calibri"/>
                <w:b/>
                <w:sz w:val="22"/>
                <w:szCs w:val="22"/>
                <w:lang w:val="sr-Latn-CS"/>
              </w:rPr>
            </w:pPr>
          </w:p>
        </w:tc>
        <w:tc>
          <w:tcPr>
            <w:tcW w:w="1417" w:type="dxa"/>
            <w:tcBorders>
              <w:top w:val="single" w:sz="18" w:space="0" w:color="FFFFFF"/>
              <w:bottom w:val="single" w:sz="18" w:space="0" w:color="FFFFFF"/>
            </w:tcBorders>
            <w:shd w:val="clear" w:color="auto" w:fill="D9D9D9"/>
          </w:tcPr>
          <w:p w:rsidR="00C33271" w:rsidRDefault="00C33271">
            <w:pPr>
              <w:jc w:val="right"/>
              <w:rPr>
                <w:rFonts w:ascii="Calibri" w:hAnsi="Calibri"/>
                <w:sz w:val="22"/>
                <w:szCs w:val="22"/>
                <w:lang w:val="sr-Latn-CS"/>
              </w:rPr>
            </w:pPr>
          </w:p>
        </w:tc>
        <w:tc>
          <w:tcPr>
            <w:tcW w:w="1985" w:type="dxa"/>
            <w:tcBorders>
              <w:top w:val="single" w:sz="18" w:space="0" w:color="FFFFFF"/>
              <w:bottom w:val="single" w:sz="18" w:space="0" w:color="FFFFFF"/>
            </w:tcBorders>
            <w:shd w:val="clear" w:color="auto" w:fill="D9D9D9"/>
          </w:tcPr>
          <w:p w:rsidR="00C33271" w:rsidRDefault="00C33271">
            <w:pPr>
              <w:jc w:val="right"/>
              <w:rPr>
                <w:rFonts w:ascii="Calibri" w:hAnsi="Calibri"/>
                <w:sz w:val="22"/>
                <w:szCs w:val="22"/>
                <w:lang w:val="sr-Latn-CS"/>
              </w:rPr>
            </w:pPr>
          </w:p>
        </w:tc>
      </w:tr>
      <w:tr w:rsidR="00C33271">
        <w:trPr>
          <w:trHeight w:val="656"/>
        </w:trPr>
        <w:tc>
          <w:tcPr>
            <w:tcW w:w="675" w:type="dxa"/>
            <w:tcBorders>
              <w:top w:val="single" w:sz="18" w:space="0" w:color="FFFFFF"/>
              <w:bottom w:val="single" w:sz="18" w:space="0" w:color="FFFFFF"/>
            </w:tcBorders>
            <w:shd w:val="clear" w:color="auto" w:fill="BFBFBF"/>
          </w:tcPr>
          <w:p w:rsidR="00C33271" w:rsidRDefault="00C33271">
            <w:pPr>
              <w:ind w:right="-230"/>
              <w:jc w:val="center"/>
              <w:rPr>
                <w:rFonts w:ascii="Calibri" w:hAnsi="Calibri"/>
                <w:b/>
                <w:sz w:val="22"/>
                <w:szCs w:val="22"/>
                <w:lang w:val="sr-Latn-CS"/>
              </w:rPr>
            </w:pPr>
            <w:r>
              <w:rPr>
                <w:rFonts w:ascii="Calibri" w:hAnsi="Calibri"/>
                <w:b/>
                <w:sz w:val="22"/>
                <w:szCs w:val="22"/>
                <w:lang w:val="sr-Latn-CS"/>
              </w:rPr>
              <w:t>2.</w:t>
            </w:r>
          </w:p>
        </w:tc>
        <w:tc>
          <w:tcPr>
            <w:tcW w:w="3119" w:type="dxa"/>
            <w:tcBorders>
              <w:top w:val="single" w:sz="18" w:space="0" w:color="FFFFFF"/>
              <w:bottom w:val="single" w:sz="18" w:space="0" w:color="FFFFFF"/>
            </w:tcBorders>
            <w:shd w:val="clear" w:color="auto" w:fill="D9D9D9"/>
          </w:tcPr>
          <w:p w:rsidR="00C33271" w:rsidRDefault="00C33271">
            <w:pPr>
              <w:pStyle w:val="NoSpacing"/>
              <w:ind w:right="-108"/>
              <w:rPr>
                <w:rFonts w:cs="Arial"/>
                <w:i w:val="0"/>
                <w:sz w:val="22"/>
                <w:szCs w:val="22"/>
                <w:lang w:val="sr-Latn-CS"/>
              </w:rPr>
            </w:pPr>
            <w:r>
              <w:rPr>
                <w:rFonts w:eastAsia="Calibri" w:cs="Arial"/>
                <w:i w:val="0"/>
                <w:sz w:val="22"/>
                <w:szCs w:val="22"/>
                <w:lang w:val="sr-Latn-CS"/>
              </w:rPr>
              <w:t>Трошкови прибављања средстава обезбеђења:</w:t>
            </w:r>
          </w:p>
        </w:tc>
        <w:tc>
          <w:tcPr>
            <w:tcW w:w="1701" w:type="dxa"/>
            <w:tcBorders>
              <w:top w:val="single" w:sz="18" w:space="0" w:color="FFFFFF"/>
              <w:bottom w:val="single" w:sz="18" w:space="0" w:color="FFFFFF"/>
            </w:tcBorders>
            <w:shd w:val="clear" w:color="auto" w:fill="D9D9D9"/>
          </w:tcPr>
          <w:p w:rsidR="00C33271" w:rsidRDefault="00C33271">
            <w:pPr>
              <w:ind w:right="-108"/>
              <w:jc w:val="center"/>
              <w:rPr>
                <w:rFonts w:ascii="Calibri" w:hAnsi="Calibri"/>
                <w:sz w:val="22"/>
                <w:szCs w:val="22"/>
                <w:lang w:val="sr-Latn-CS"/>
              </w:rPr>
            </w:pPr>
            <w:r>
              <w:rPr>
                <w:rFonts w:ascii="Calibri" w:hAnsi="Calibri"/>
                <w:sz w:val="22"/>
                <w:szCs w:val="22"/>
                <w:lang w:val="sr-Latn-CS"/>
              </w:rPr>
              <w:t>МЕНИЦА</w:t>
            </w:r>
          </w:p>
        </w:tc>
        <w:tc>
          <w:tcPr>
            <w:tcW w:w="1276" w:type="dxa"/>
            <w:tcBorders>
              <w:top w:val="single" w:sz="18" w:space="0" w:color="FFFFFF"/>
              <w:bottom w:val="single" w:sz="18" w:space="0" w:color="FFFFFF"/>
            </w:tcBorders>
            <w:shd w:val="clear" w:color="auto" w:fill="D9D9D9"/>
          </w:tcPr>
          <w:p w:rsidR="00C33271" w:rsidRDefault="00C33271">
            <w:pPr>
              <w:ind w:right="-108"/>
              <w:jc w:val="center"/>
              <w:rPr>
                <w:rFonts w:ascii="Calibri" w:hAnsi="Calibri"/>
                <w:b/>
                <w:sz w:val="22"/>
                <w:szCs w:val="22"/>
              </w:rPr>
            </w:pPr>
            <w:r>
              <w:rPr>
                <w:rFonts w:ascii="Calibri" w:hAnsi="Calibri"/>
                <w:b/>
                <w:sz w:val="22"/>
                <w:szCs w:val="22"/>
              </w:rPr>
              <w:t>1</w:t>
            </w:r>
          </w:p>
        </w:tc>
        <w:tc>
          <w:tcPr>
            <w:tcW w:w="1417" w:type="dxa"/>
            <w:tcBorders>
              <w:top w:val="single" w:sz="18" w:space="0" w:color="FFFFFF"/>
              <w:bottom w:val="single" w:sz="18" w:space="0" w:color="FFFFFF"/>
            </w:tcBorders>
            <w:shd w:val="clear" w:color="auto" w:fill="D9D9D9"/>
          </w:tcPr>
          <w:p w:rsidR="00C33271" w:rsidRDefault="00C33271">
            <w:pPr>
              <w:jc w:val="right"/>
              <w:rPr>
                <w:rFonts w:ascii="Calibri" w:hAnsi="Calibri"/>
                <w:sz w:val="22"/>
                <w:szCs w:val="22"/>
                <w:lang w:val="sr-Latn-CS"/>
              </w:rPr>
            </w:pPr>
          </w:p>
        </w:tc>
        <w:tc>
          <w:tcPr>
            <w:tcW w:w="1985" w:type="dxa"/>
            <w:tcBorders>
              <w:top w:val="single" w:sz="18" w:space="0" w:color="FFFFFF"/>
              <w:bottom w:val="single" w:sz="18" w:space="0" w:color="FFFFFF"/>
            </w:tcBorders>
            <w:shd w:val="clear" w:color="auto" w:fill="D9D9D9"/>
          </w:tcPr>
          <w:p w:rsidR="00C33271" w:rsidRDefault="00C33271">
            <w:pPr>
              <w:jc w:val="right"/>
              <w:rPr>
                <w:rFonts w:ascii="Calibri" w:hAnsi="Calibri"/>
                <w:sz w:val="22"/>
                <w:szCs w:val="22"/>
                <w:lang w:val="sr-Latn-CS"/>
              </w:rPr>
            </w:pPr>
          </w:p>
        </w:tc>
      </w:tr>
      <w:tr w:rsidR="00C33271">
        <w:trPr>
          <w:trHeight w:val="382"/>
        </w:trPr>
        <w:tc>
          <w:tcPr>
            <w:tcW w:w="8188" w:type="dxa"/>
            <w:gridSpan w:val="5"/>
            <w:tcBorders>
              <w:top w:val="single" w:sz="18" w:space="0" w:color="FFFFFF"/>
              <w:bottom w:val="single" w:sz="18" w:space="0" w:color="FFFFFF"/>
            </w:tcBorders>
            <w:shd w:val="clear" w:color="auto" w:fill="BFBFBF"/>
          </w:tcPr>
          <w:p w:rsidR="00C33271" w:rsidRDefault="00C33271">
            <w:pPr>
              <w:jc w:val="right"/>
              <w:rPr>
                <w:rFonts w:ascii="Calibri" w:hAnsi="Calibri"/>
                <w:b/>
                <w:sz w:val="22"/>
                <w:szCs w:val="22"/>
                <w:lang w:val="sr-Latn-CS"/>
              </w:rPr>
            </w:pPr>
            <w:r>
              <w:rPr>
                <w:rFonts w:ascii="Calibri" w:hAnsi="Calibri"/>
                <w:b/>
                <w:sz w:val="22"/>
                <w:szCs w:val="22"/>
                <w:lang w:val="sr-Latn-CS"/>
              </w:rPr>
              <w:t>УКУПНИ ТРОШКОВИ:</w:t>
            </w:r>
          </w:p>
        </w:tc>
        <w:tc>
          <w:tcPr>
            <w:tcW w:w="1985" w:type="dxa"/>
            <w:tcBorders>
              <w:top w:val="single" w:sz="18" w:space="0" w:color="FFFFFF"/>
              <w:bottom w:val="single" w:sz="18" w:space="0" w:color="FFFFFF"/>
            </w:tcBorders>
            <w:shd w:val="clear" w:color="auto" w:fill="D9D9D9"/>
          </w:tcPr>
          <w:p w:rsidR="00C33271" w:rsidRDefault="00C33271">
            <w:pPr>
              <w:jc w:val="right"/>
              <w:rPr>
                <w:rFonts w:ascii="Calibri" w:hAnsi="Calibri"/>
                <w:sz w:val="22"/>
                <w:szCs w:val="22"/>
                <w:lang w:val="sr-Latn-CS"/>
              </w:rPr>
            </w:pPr>
          </w:p>
        </w:tc>
      </w:tr>
    </w:tbl>
    <w:p w:rsidR="00C33271" w:rsidRDefault="00C33271">
      <w:pPr>
        <w:widowControl/>
        <w:numPr>
          <w:ilvl w:val="0"/>
          <w:numId w:val="6"/>
        </w:numPr>
        <w:autoSpaceDE/>
        <w:autoSpaceDN/>
        <w:adjustRightInd/>
        <w:spacing w:after="200" w:line="276" w:lineRule="auto"/>
        <w:ind w:right="-88"/>
        <w:jc w:val="both"/>
        <w:rPr>
          <w:rFonts w:ascii="Calibri" w:eastAsia="Calibri" w:hAnsi="Calibri"/>
          <w:sz w:val="22"/>
          <w:lang w:val="sr-Latn-CS"/>
        </w:rPr>
      </w:pPr>
      <w:r>
        <w:rPr>
          <w:rFonts w:ascii="Calibri" w:eastAsia="Calibri" w:hAnsi="Calibri"/>
          <w:sz w:val="22"/>
          <w:lang w:val="sr-Latn-CS"/>
        </w:rPr>
        <w:t xml:space="preserve">Образац трошкова припреме понуде попуњавају они понуђачи који су имали трошкове и који траже да му их наручилац надокнади; </w:t>
      </w:r>
    </w:p>
    <w:p w:rsidR="00C33271" w:rsidRDefault="00C33271">
      <w:pPr>
        <w:widowControl/>
        <w:numPr>
          <w:ilvl w:val="0"/>
          <w:numId w:val="6"/>
        </w:numPr>
        <w:autoSpaceDE/>
        <w:autoSpaceDN/>
        <w:adjustRightInd/>
        <w:spacing w:after="200" w:line="276" w:lineRule="auto"/>
        <w:ind w:right="-88"/>
        <w:jc w:val="both"/>
        <w:rPr>
          <w:rFonts w:ascii="Calibri" w:eastAsia="Calibri" w:hAnsi="Calibri"/>
          <w:sz w:val="22"/>
          <w:lang w:val="sr-Latn-CS"/>
        </w:rPr>
      </w:pPr>
      <w:r>
        <w:rPr>
          <w:rFonts w:ascii="Calibri" w:eastAsia="Calibri" w:hAnsi="Calibri"/>
          <w:sz w:val="22"/>
          <w:lang w:val="sr-Latn-CS"/>
        </w:rPr>
        <w:t xml:space="preserve">Остале трошкове припреме и подношења понуде сноси искључиво понуђач и не може тражити од наручиоца накнаду трошкова (члан </w:t>
      </w:r>
      <w:r>
        <w:rPr>
          <w:rFonts w:ascii="Calibri" w:eastAsia="Calibri" w:hAnsi="Calibri"/>
          <w:b/>
          <w:sz w:val="22"/>
          <w:lang w:val="sr-Latn-CS"/>
        </w:rPr>
        <w:t>88</w:t>
      </w:r>
      <w:r>
        <w:rPr>
          <w:rFonts w:ascii="Calibri" w:eastAsia="Calibri" w:hAnsi="Calibri"/>
          <w:sz w:val="22"/>
          <w:lang w:val="sr-Latn-CS"/>
        </w:rPr>
        <w:t xml:space="preserve">. став </w:t>
      </w:r>
      <w:r>
        <w:rPr>
          <w:rFonts w:ascii="Calibri" w:eastAsia="Calibri" w:hAnsi="Calibri"/>
          <w:b/>
          <w:sz w:val="22"/>
          <w:lang w:val="sr-Latn-CS"/>
        </w:rPr>
        <w:t>2</w:t>
      </w:r>
      <w:r>
        <w:rPr>
          <w:rFonts w:ascii="Calibri" w:eastAsia="Calibri" w:hAnsi="Calibri"/>
          <w:sz w:val="22"/>
          <w:lang w:val="sr-Latn-CS"/>
        </w:rPr>
        <w:t xml:space="preserve">. Закона о јавним набавкама („Службени гласник РС“, бр. </w:t>
      </w:r>
      <w:r>
        <w:rPr>
          <w:rFonts w:ascii="Calibri" w:eastAsia="Calibri" w:hAnsi="Calibri"/>
          <w:b/>
          <w:sz w:val="22"/>
          <w:lang w:val="sr-Latn-CS"/>
        </w:rPr>
        <w:t>68/2015</w:t>
      </w:r>
      <w:r>
        <w:rPr>
          <w:rFonts w:ascii="Calibri" w:eastAsia="Calibri" w:hAnsi="Calibri"/>
          <w:sz w:val="22"/>
          <w:lang w:val="sr-Latn-CS"/>
        </w:rPr>
        <w:t>);</w:t>
      </w:r>
    </w:p>
    <w:p w:rsidR="00C33271" w:rsidRDefault="00C33271">
      <w:pPr>
        <w:widowControl/>
        <w:numPr>
          <w:ilvl w:val="0"/>
          <w:numId w:val="6"/>
        </w:numPr>
        <w:autoSpaceDE/>
        <w:autoSpaceDN/>
        <w:adjustRightInd/>
        <w:spacing w:after="200" w:line="276" w:lineRule="auto"/>
        <w:ind w:right="-88"/>
        <w:jc w:val="both"/>
        <w:rPr>
          <w:rFonts w:ascii="Calibri" w:eastAsia="Calibri" w:hAnsi="Calibri"/>
          <w:sz w:val="22"/>
          <w:lang w:val="sr-Latn-CS"/>
        </w:rPr>
      </w:pPr>
      <w:r>
        <w:rPr>
          <w:rFonts w:ascii="Calibri" w:eastAsia="Calibri" w:hAnsi="Calibri"/>
          <w:sz w:val="22"/>
          <w:lang w:val="sr-Latn-CS"/>
        </w:rPr>
        <w:t>Уколико понуђач не попуни образац трошкова припреме понуде или га не достави уз своју понуду, наручилац није дужан да му надокнади трошкове.</w:t>
      </w:r>
    </w:p>
    <w:p w:rsidR="00C33271" w:rsidRDefault="00C33271">
      <w:pPr>
        <w:widowControl/>
        <w:autoSpaceDE/>
        <w:autoSpaceDN/>
        <w:adjustRightInd/>
        <w:spacing w:after="200" w:line="276" w:lineRule="auto"/>
        <w:ind w:right="-230"/>
        <w:jc w:val="both"/>
        <w:rPr>
          <w:rFonts w:ascii="Calibri" w:eastAsia="Calibri" w:hAnsi="Calibri"/>
          <w:lang w:val="sr-Latn-CS"/>
        </w:rPr>
      </w:pPr>
    </w:p>
    <w:p w:rsidR="00C33271" w:rsidRDefault="00C33271">
      <w:pPr>
        <w:ind w:right="-230"/>
        <w:jc w:val="right"/>
        <w:rPr>
          <w:rFonts w:ascii="Calibri" w:hAnsi="Calibri"/>
          <w:sz w:val="22"/>
          <w:lang w:val="sr-Latn-CS"/>
        </w:rPr>
      </w:pPr>
      <w:r>
        <w:rPr>
          <w:rFonts w:ascii="Calibri" w:hAnsi="Calibri"/>
          <w:sz w:val="22"/>
          <w:lang w:val="sr-Latn-CS"/>
        </w:rPr>
        <w:t>Потпис понуђача:</w:t>
      </w:r>
    </w:p>
    <w:p w:rsidR="00C33271" w:rsidRDefault="00C33271">
      <w:pPr>
        <w:ind w:right="-230"/>
        <w:jc w:val="right"/>
        <w:rPr>
          <w:rFonts w:ascii="Calibri" w:hAnsi="Calibri"/>
          <w:sz w:val="22"/>
          <w:lang w:val="sr-Latn-CS"/>
        </w:rPr>
      </w:pPr>
    </w:p>
    <w:p w:rsidR="00C33271" w:rsidRDefault="00C33271">
      <w:pPr>
        <w:spacing w:line="480" w:lineRule="auto"/>
        <w:ind w:left="142" w:right="-230"/>
        <w:jc w:val="right"/>
        <w:rPr>
          <w:rFonts w:ascii="Calibri" w:hAnsi="Calibri"/>
          <w:bCs/>
          <w:sz w:val="22"/>
          <w:szCs w:val="28"/>
          <w:lang w:val="sr-Latn-CS"/>
        </w:rPr>
      </w:pPr>
      <w:r>
        <w:rPr>
          <w:rFonts w:ascii="Calibri" w:hAnsi="Calibri"/>
          <w:bCs/>
          <w:sz w:val="22"/>
          <w:szCs w:val="28"/>
          <w:lang w:val="sr-Latn-CS"/>
        </w:rPr>
        <w:t>_______________________</w:t>
      </w:r>
    </w:p>
    <w:p w:rsidR="00C33271" w:rsidRDefault="00C33271">
      <w:pPr>
        <w:spacing w:line="480" w:lineRule="auto"/>
        <w:ind w:left="142" w:right="-230"/>
        <w:rPr>
          <w:rFonts w:ascii="Calibri" w:hAnsi="Calibri"/>
          <w:b/>
          <w:bCs/>
          <w:sz w:val="22"/>
          <w:szCs w:val="28"/>
          <w:lang w:val="sr-Latn-CS"/>
        </w:rPr>
      </w:pPr>
      <w:r>
        <w:rPr>
          <w:rFonts w:ascii="Calibri" w:hAnsi="Calibri"/>
          <w:bCs/>
          <w:sz w:val="22"/>
          <w:szCs w:val="28"/>
          <w:lang w:val="sr-Latn-CS"/>
        </w:rPr>
        <w:t>Meстo:    _________________</w:t>
      </w:r>
      <w:r>
        <w:rPr>
          <w:rFonts w:ascii="Calibri" w:hAnsi="Calibri"/>
          <w:bCs/>
          <w:sz w:val="22"/>
          <w:szCs w:val="28"/>
          <w:lang w:val="sr-Latn-CS"/>
        </w:rPr>
        <w:tab/>
      </w:r>
      <w:r>
        <w:rPr>
          <w:rFonts w:ascii="Calibri" w:hAnsi="Calibri"/>
          <w:bCs/>
          <w:sz w:val="22"/>
          <w:szCs w:val="28"/>
          <w:lang w:val="sr-Latn-CS"/>
        </w:rPr>
        <w:tab/>
      </w:r>
      <w:r>
        <w:rPr>
          <w:rFonts w:ascii="Calibri" w:hAnsi="Calibri"/>
          <w:bCs/>
          <w:sz w:val="22"/>
          <w:szCs w:val="28"/>
          <w:lang w:val="sr-Latn-CS"/>
        </w:rPr>
        <w:tab/>
      </w:r>
      <w:r>
        <w:rPr>
          <w:rFonts w:ascii="Calibri" w:hAnsi="Calibri"/>
          <w:bCs/>
          <w:sz w:val="22"/>
          <w:szCs w:val="28"/>
          <w:lang w:val="sr-Latn-CS"/>
        </w:rPr>
        <w:tab/>
        <w:t xml:space="preserve">                                        </w:t>
      </w:r>
    </w:p>
    <w:p w:rsidR="00C33271" w:rsidRDefault="00C33271">
      <w:pPr>
        <w:spacing w:line="480" w:lineRule="auto"/>
        <w:ind w:left="142" w:right="-230"/>
        <w:jc w:val="both"/>
        <w:rPr>
          <w:rFonts w:ascii="Calibri" w:hAnsi="Calibri"/>
          <w:bCs/>
          <w:sz w:val="22"/>
          <w:szCs w:val="28"/>
          <w:lang w:val="sr-Latn-CS"/>
        </w:rPr>
      </w:pPr>
      <w:r>
        <w:rPr>
          <w:rFonts w:ascii="Calibri" w:hAnsi="Calibri"/>
          <w:bCs/>
          <w:sz w:val="22"/>
          <w:szCs w:val="28"/>
          <w:lang w:val="sr-Latn-CS"/>
        </w:rPr>
        <w:t>Дaтум:   _________________</w:t>
      </w:r>
    </w:p>
    <w:p w:rsidR="00C33271" w:rsidRDefault="00C33271">
      <w:pPr>
        <w:pStyle w:val="NoSpacing"/>
        <w:ind w:right="-230"/>
        <w:jc w:val="center"/>
        <w:rPr>
          <w:rFonts w:cs="Arial"/>
          <w:b/>
          <w:i w:val="0"/>
          <w:lang w:val="sr-Latn-CS"/>
        </w:rPr>
      </w:pPr>
      <w:r>
        <w:rPr>
          <w:rFonts w:cs="Arial"/>
          <w:b/>
          <w:bCs/>
          <w:i w:val="0"/>
          <w:sz w:val="22"/>
          <w:szCs w:val="28"/>
          <w:lang w:val="sr-Latn-CS"/>
        </w:rPr>
        <w:t>М.П.</w:t>
      </w:r>
    </w:p>
    <w:p w:rsidR="00C33271" w:rsidRDefault="00C33271">
      <w:pPr>
        <w:ind w:left="1440" w:right="-230" w:firstLine="720"/>
        <w:jc w:val="right"/>
        <w:rPr>
          <w:b/>
          <w:color w:val="222222"/>
          <w:sz w:val="2"/>
          <w:szCs w:val="2"/>
          <w:lang w:val="sr-Latn-CS"/>
        </w:rPr>
      </w:pPr>
      <w:r>
        <w:rPr>
          <w:rFonts w:ascii="Calibri" w:hAnsi="Calibri"/>
          <w:szCs w:val="22"/>
          <w:lang w:val="sr-Latn-CS"/>
        </w:rPr>
        <w:br w:type="page"/>
      </w:r>
    </w:p>
    <w:p w:rsidR="00C33271" w:rsidRPr="000D3D44" w:rsidRDefault="00C33271">
      <w:pPr>
        <w:pStyle w:val="NoSpacing"/>
        <w:shd w:val="clear" w:color="auto" w:fill="F2F2F2"/>
        <w:ind w:right="-88"/>
        <w:jc w:val="right"/>
        <w:rPr>
          <w:rFonts w:cs="Arial"/>
          <w:b/>
          <w:sz w:val="22"/>
        </w:rPr>
      </w:pPr>
      <w:r>
        <w:rPr>
          <w:rFonts w:cs="Arial"/>
          <w:b/>
          <w:sz w:val="22"/>
          <w:lang w:val="sr-Latn-CS"/>
        </w:rPr>
        <w:lastRenderedPageBreak/>
        <w:t xml:space="preserve">документ бр. </w:t>
      </w:r>
      <w:r w:rsidR="000D3D44">
        <w:rPr>
          <w:rFonts w:cs="Arial"/>
          <w:b/>
          <w:sz w:val="22"/>
        </w:rPr>
        <w:t>19</w:t>
      </w:r>
    </w:p>
    <w:p w:rsidR="00C33271" w:rsidRDefault="00C33271">
      <w:pPr>
        <w:pStyle w:val="NoSpacing"/>
        <w:ind w:right="-230"/>
        <w:jc w:val="center"/>
        <w:rPr>
          <w:rFonts w:cs="Arial"/>
          <w:b/>
          <w:lang w:val="sr-Latn-CS"/>
        </w:rPr>
      </w:pPr>
    </w:p>
    <w:p w:rsidR="00C33271" w:rsidRDefault="000D3D44">
      <w:pPr>
        <w:pStyle w:val="Heading1"/>
        <w:shd w:val="clear" w:color="auto" w:fill="C0504D"/>
        <w:ind w:right="-88"/>
        <w:jc w:val="center"/>
        <w:rPr>
          <w:rFonts w:ascii="Calibri" w:hAnsi="Calibri" w:cs="Arial"/>
          <w:lang w:val="sr-Latn-CS"/>
        </w:rPr>
      </w:pPr>
      <w:bookmarkStart w:id="579" w:name="_Toc400025132"/>
      <w:bookmarkStart w:id="580" w:name="_Toc400367228"/>
      <w:bookmarkStart w:id="581" w:name="_Toc404162951"/>
      <w:bookmarkStart w:id="582" w:name="_Toc404170570"/>
      <w:bookmarkStart w:id="583" w:name="_Toc408223657"/>
      <w:bookmarkStart w:id="584" w:name="_Toc409614910"/>
      <w:bookmarkStart w:id="585" w:name="_Toc410375596"/>
      <w:bookmarkStart w:id="586" w:name="_Toc410736271"/>
      <w:bookmarkStart w:id="587" w:name="_Toc410736400"/>
      <w:bookmarkStart w:id="588" w:name="_Toc412184609"/>
      <w:bookmarkStart w:id="589" w:name="_Toc414452965"/>
      <w:bookmarkStart w:id="590" w:name="_Toc482016447"/>
      <w:bookmarkStart w:id="591" w:name="_Toc476919355"/>
      <w:bookmarkStart w:id="592" w:name="_Toc436219296"/>
      <w:bookmarkStart w:id="593" w:name="_Toc443031170"/>
      <w:bookmarkStart w:id="594" w:name="_Toc444500952"/>
      <w:bookmarkStart w:id="595" w:name="_Toc445976667"/>
      <w:bookmarkStart w:id="596" w:name="_Toc446920890"/>
      <w:bookmarkStart w:id="597" w:name="_Toc449010846"/>
      <w:bookmarkStart w:id="598" w:name="_Toc450296152"/>
      <w:bookmarkStart w:id="599" w:name="_Toc457375364"/>
      <w:bookmarkStart w:id="600" w:name="_Toc457464696"/>
      <w:bookmarkStart w:id="601" w:name="_Toc464128115"/>
      <w:bookmarkStart w:id="602" w:name="_Toc472340108"/>
      <w:bookmarkStart w:id="603" w:name="_Toc473806472"/>
      <w:bookmarkStart w:id="604" w:name="_Toc482008202"/>
      <w:bookmarkStart w:id="605" w:name="_Toc494351185"/>
      <w:bookmarkStart w:id="606" w:name="_Toc495000484"/>
      <w:bookmarkStart w:id="607" w:name="_Toc508724201"/>
      <w:bookmarkStart w:id="608" w:name="_Toc509225541"/>
      <w:bookmarkStart w:id="609" w:name="_Toc519445700"/>
      <w:bookmarkStart w:id="610" w:name="_Toc527107155"/>
      <w:r>
        <w:rPr>
          <w:rFonts w:ascii="Calibri" w:hAnsi="Calibri" w:cs="Arial"/>
        </w:rPr>
        <w:t>19</w:t>
      </w:r>
      <w:r w:rsidR="00C33271">
        <w:rPr>
          <w:rFonts w:ascii="Calibri" w:hAnsi="Calibri" w:cs="Arial"/>
          <w:lang w:val="sr-Latn-CS"/>
        </w:rPr>
        <w:t xml:space="preserve">. Изјава понуђача </w:t>
      </w:r>
      <w:bookmarkStart w:id="611" w:name="_Toc400025133"/>
      <w:bookmarkStart w:id="612" w:name="_Toc408223658"/>
      <w:bookmarkStart w:id="613" w:name="_Toc400367229"/>
      <w:bookmarkStart w:id="614" w:name="_Toc404162952"/>
      <w:bookmarkStart w:id="615" w:name="_Toc404170571"/>
      <w:bookmarkEnd w:id="579"/>
      <w:bookmarkEnd w:id="580"/>
      <w:bookmarkEnd w:id="581"/>
      <w:bookmarkEnd w:id="582"/>
      <w:bookmarkEnd w:id="583"/>
      <w:r w:rsidR="00C33271">
        <w:rPr>
          <w:rFonts w:ascii="Calibri" w:hAnsi="Calibri" w:cs="Arial"/>
          <w:lang w:val="sr-Latn-CS"/>
        </w:rPr>
        <w:t xml:space="preserve">о поштовању обавеза које произилазе из важећих прописа </w:t>
      </w:r>
      <w:bookmarkEnd w:id="584"/>
      <w:bookmarkEnd w:id="585"/>
      <w:bookmarkEnd w:id="586"/>
      <w:bookmarkEnd w:id="587"/>
      <w:bookmarkEnd w:id="588"/>
      <w:bookmarkEnd w:id="589"/>
      <w:bookmarkEnd w:id="611"/>
      <w:bookmarkEnd w:id="612"/>
      <w:bookmarkEnd w:id="613"/>
      <w:bookmarkEnd w:id="614"/>
      <w:bookmarkEnd w:id="615"/>
      <w:r w:rsidR="00C33271">
        <w:rPr>
          <w:rFonts w:ascii="Calibri" w:hAnsi="Calibri" w:cs="Arial"/>
          <w:lang w:val="sr-Latn-CS"/>
        </w:rPr>
        <w:t>као и да нема забрану обављања делатности у време подношења понуда</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rsidR="00C33271" w:rsidRDefault="00C33271">
      <w:pPr>
        <w:pStyle w:val="NoSpacing"/>
        <w:ind w:right="-230"/>
        <w:jc w:val="center"/>
        <w:rPr>
          <w:rFonts w:cs="Arial"/>
          <w:b/>
          <w:i w:val="0"/>
          <w:lang w:val="sr-Latn-CS"/>
        </w:rPr>
      </w:pPr>
    </w:p>
    <w:p w:rsidR="00C33271" w:rsidRDefault="00C33271">
      <w:pPr>
        <w:pStyle w:val="NoSpacing"/>
        <w:ind w:right="-230"/>
        <w:jc w:val="center"/>
        <w:rPr>
          <w:rFonts w:cs="Arial"/>
          <w:b/>
          <w:i w:val="0"/>
          <w:lang w:val="sr-Latn-CS"/>
        </w:rPr>
      </w:pPr>
    </w:p>
    <w:p w:rsidR="00C33271" w:rsidRDefault="00C33271">
      <w:pPr>
        <w:pStyle w:val="NoSpacing"/>
        <w:ind w:right="-230"/>
        <w:jc w:val="both"/>
        <w:rPr>
          <w:rFonts w:cs="Arial"/>
          <w:b/>
          <w:i w:val="0"/>
          <w:lang w:val="sr-Latn-CS"/>
        </w:rPr>
      </w:pPr>
    </w:p>
    <w:p w:rsidR="00C33271" w:rsidRDefault="00C33271">
      <w:pPr>
        <w:pStyle w:val="NoSpacing"/>
        <w:ind w:right="-230"/>
        <w:jc w:val="both"/>
        <w:rPr>
          <w:rFonts w:cs="Arial"/>
          <w:b/>
          <w:i w:val="0"/>
          <w:lang w:val="sr-Latn-CS"/>
        </w:rPr>
      </w:pPr>
    </w:p>
    <w:p w:rsidR="00C33271" w:rsidRDefault="00C33271">
      <w:pPr>
        <w:ind w:right="-230"/>
        <w:jc w:val="both"/>
        <w:rPr>
          <w:rFonts w:ascii="Calibri" w:hAnsi="Calibri"/>
          <w:sz w:val="22"/>
          <w:lang w:val="sr-Latn-CS"/>
        </w:rPr>
      </w:pPr>
      <w:r>
        <w:rPr>
          <w:rFonts w:ascii="Calibri" w:hAnsi="Calibri"/>
          <w:sz w:val="22"/>
          <w:lang w:val="sr-Latn-CS"/>
        </w:rPr>
        <w:t>Понуђач __________________ из ________________, ул. _____________________, изјављује под пуном материјалном и кривичном одговорношћу да поштује обавезе које произилазе из важећих прописа о заштити на раду, запошљавању, условима рада, заштити животне средине, као и да нема забрану обављања делатности у време подношења понуда.</w:t>
      </w:r>
    </w:p>
    <w:p w:rsidR="00C33271" w:rsidRDefault="00C33271">
      <w:pPr>
        <w:ind w:right="-230"/>
        <w:jc w:val="both"/>
        <w:rPr>
          <w:rFonts w:ascii="Calibri" w:hAnsi="Calibri"/>
          <w:sz w:val="22"/>
          <w:lang w:val="sr-Latn-CS"/>
        </w:rPr>
      </w:pPr>
    </w:p>
    <w:p w:rsidR="00C33271" w:rsidRDefault="00C33271">
      <w:pPr>
        <w:tabs>
          <w:tab w:val="left" w:pos="8640"/>
        </w:tabs>
        <w:ind w:right="-230"/>
        <w:jc w:val="both"/>
        <w:rPr>
          <w:rFonts w:ascii="Calibri" w:hAnsi="Calibri"/>
          <w:sz w:val="22"/>
          <w:lang w:val="sr-Latn-CS"/>
        </w:rPr>
      </w:pPr>
    </w:p>
    <w:p w:rsidR="00C33271" w:rsidRDefault="00C33271">
      <w:pPr>
        <w:tabs>
          <w:tab w:val="left" w:pos="8640"/>
        </w:tabs>
        <w:ind w:right="-230"/>
        <w:jc w:val="both"/>
        <w:rPr>
          <w:rFonts w:ascii="Calibri" w:hAnsi="Calibri"/>
          <w:i/>
          <w:sz w:val="22"/>
          <w:lang w:val="sr-Cyrl-CS"/>
        </w:rPr>
      </w:pPr>
      <w:r>
        <w:rPr>
          <w:rFonts w:ascii="Calibri" w:hAnsi="Calibri"/>
          <w:sz w:val="22"/>
          <w:lang w:val="sr-Latn-CS"/>
        </w:rPr>
        <w:t xml:space="preserve">Oву изjaву прилaжeмo кao потврду уз нaшу пoнуду зa предметну jaвну нaбaвку </w:t>
      </w:r>
      <w:r>
        <w:rPr>
          <w:rFonts w:ascii="Calibri" w:hAnsi="Calibri"/>
          <w:b/>
          <w:sz w:val="22"/>
          <w:szCs w:val="22"/>
        </w:rPr>
        <w:t xml:space="preserve">ОСТЕОСИНТЕТСКОГ </w:t>
      </w:r>
      <w:r w:rsidRPr="00B177F6">
        <w:rPr>
          <w:rFonts w:ascii="Calibri" w:hAnsi="Calibri"/>
          <w:b/>
          <w:sz w:val="22"/>
          <w:szCs w:val="22"/>
        </w:rPr>
        <w:t xml:space="preserve">МАТЕРИЈАЛА </w:t>
      </w:r>
      <w:r w:rsidR="006E4E4C">
        <w:rPr>
          <w:rFonts w:ascii="Calibri" w:hAnsi="Calibri"/>
          <w:b/>
          <w:sz w:val="22"/>
          <w:szCs w:val="22"/>
        </w:rPr>
        <w:t>I</w:t>
      </w:r>
      <w:r w:rsidR="006A78B5">
        <w:rPr>
          <w:rFonts w:ascii="Calibri" w:hAnsi="Calibri"/>
          <w:b/>
          <w:sz w:val="22"/>
          <w:szCs w:val="22"/>
        </w:rPr>
        <w:t>V</w:t>
      </w:r>
      <w:r w:rsidRPr="00B177F6">
        <w:rPr>
          <w:rFonts w:ascii="Calibri" w:hAnsi="Calibri"/>
          <w:b/>
          <w:sz w:val="22"/>
          <w:szCs w:val="22"/>
        </w:rPr>
        <w:t xml:space="preserve"> ДЕО</w:t>
      </w:r>
      <w:r w:rsidRPr="00B177F6">
        <w:rPr>
          <w:rFonts w:ascii="Calibri" w:hAnsi="Calibri"/>
          <w:b/>
          <w:sz w:val="22"/>
          <w:lang w:val="sr-Latn-CS"/>
        </w:rPr>
        <w:t xml:space="preserve">, БР. ЈН: </w:t>
      </w:r>
      <w:r w:rsidR="006C6485">
        <w:rPr>
          <w:rFonts w:ascii="Calibri" w:hAnsi="Calibri"/>
          <w:b/>
          <w:sz w:val="22"/>
        </w:rPr>
        <w:t>108</w:t>
      </w:r>
      <w:r w:rsidRPr="00B177F6">
        <w:rPr>
          <w:rFonts w:ascii="Calibri" w:hAnsi="Calibri"/>
          <w:b/>
          <w:sz w:val="22"/>
          <w:lang w:val="sr-Latn-CS"/>
        </w:rPr>
        <w:t>/1</w:t>
      </w:r>
      <w:r w:rsidR="000D3D44">
        <w:rPr>
          <w:rFonts w:ascii="Calibri" w:hAnsi="Calibri"/>
          <w:b/>
          <w:sz w:val="22"/>
        </w:rPr>
        <w:t>8</w:t>
      </w:r>
      <w:r w:rsidRPr="00B177F6">
        <w:rPr>
          <w:rFonts w:ascii="Calibri" w:hAnsi="Calibri"/>
          <w:b/>
          <w:sz w:val="22"/>
          <w:lang w:val="sr-Latn-CS"/>
        </w:rPr>
        <w:t>-Д/ОП</w:t>
      </w:r>
      <w:r w:rsidRPr="00B177F6">
        <w:rPr>
          <w:rFonts w:ascii="Calibri" w:hAnsi="Calibri"/>
          <w:b/>
          <w:sz w:val="22"/>
          <w:lang w:val="sr-Cyrl-CS"/>
        </w:rPr>
        <w:t>.</w:t>
      </w:r>
    </w:p>
    <w:p w:rsidR="00C33271" w:rsidRDefault="00C33271">
      <w:pPr>
        <w:tabs>
          <w:tab w:val="left" w:pos="8640"/>
        </w:tabs>
        <w:ind w:right="-230"/>
        <w:jc w:val="both"/>
        <w:rPr>
          <w:rFonts w:ascii="Calibri" w:hAnsi="Calibri"/>
          <w:i/>
          <w:sz w:val="22"/>
          <w:lang w:val="sr-Latn-CS"/>
        </w:rPr>
      </w:pPr>
    </w:p>
    <w:p w:rsidR="00C33271" w:rsidRDefault="00C33271">
      <w:pPr>
        <w:pStyle w:val="NoSpacing"/>
        <w:ind w:right="-230"/>
        <w:jc w:val="both"/>
        <w:rPr>
          <w:rFonts w:cs="Arial"/>
          <w:sz w:val="22"/>
          <w:lang w:val="sr-Latn-CS"/>
        </w:rPr>
      </w:pPr>
    </w:p>
    <w:p w:rsidR="00C33271" w:rsidRDefault="00C33271">
      <w:pPr>
        <w:pStyle w:val="NoSpacing"/>
        <w:ind w:right="-230"/>
        <w:jc w:val="both"/>
        <w:rPr>
          <w:rFonts w:cs="Arial"/>
          <w:sz w:val="22"/>
          <w:lang w:val="sr-Latn-CS"/>
        </w:rPr>
      </w:pPr>
    </w:p>
    <w:p w:rsidR="00C33271" w:rsidRDefault="00C33271">
      <w:pPr>
        <w:pStyle w:val="NoSpacing"/>
        <w:ind w:right="-230"/>
        <w:jc w:val="both"/>
        <w:rPr>
          <w:rFonts w:cs="Arial"/>
          <w:sz w:val="22"/>
          <w:lang w:val="sr-Latn-CS"/>
        </w:rPr>
      </w:pPr>
    </w:p>
    <w:p w:rsidR="00C33271" w:rsidRDefault="00C33271">
      <w:pPr>
        <w:pStyle w:val="NoSpacing"/>
        <w:ind w:right="-230"/>
        <w:jc w:val="both"/>
        <w:rPr>
          <w:rFonts w:cs="Arial"/>
          <w:sz w:val="22"/>
          <w:lang w:val="sr-Latn-CS"/>
        </w:rPr>
      </w:pPr>
    </w:p>
    <w:p w:rsidR="00C33271" w:rsidRDefault="00C33271">
      <w:pPr>
        <w:ind w:right="-230"/>
        <w:jc w:val="right"/>
        <w:rPr>
          <w:rFonts w:ascii="Calibri" w:hAnsi="Calibri"/>
          <w:sz w:val="22"/>
          <w:lang w:val="sr-Latn-CS"/>
        </w:rPr>
      </w:pPr>
      <w:r>
        <w:rPr>
          <w:rFonts w:ascii="Calibri" w:hAnsi="Calibri"/>
          <w:sz w:val="22"/>
          <w:lang w:val="sr-Latn-CS"/>
        </w:rPr>
        <w:t>Потпис понуђача:</w:t>
      </w:r>
    </w:p>
    <w:p w:rsidR="00C33271" w:rsidRDefault="00C33271">
      <w:pPr>
        <w:ind w:right="-230"/>
        <w:jc w:val="right"/>
        <w:rPr>
          <w:rFonts w:ascii="Calibri" w:hAnsi="Calibri"/>
          <w:sz w:val="22"/>
          <w:lang w:val="sr-Latn-CS"/>
        </w:rPr>
      </w:pPr>
    </w:p>
    <w:p w:rsidR="00C33271" w:rsidRDefault="00C33271">
      <w:pPr>
        <w:spacing w:line="480" w:lineRule="auto"/>
        <w:ind w:left="142" w:right="-230"/>
        <w:jc w:val="right"/>
        <w:rPr>
          <w:rFonts w:ascii="Calibri" w:hAnsi="Calibri"/>
          <w:bCs/>
          <w:sz w:val="22"/>
          <w:szCs w:val="28"/>
          <w:lang w:val="sr-Latn-CS"/>
        </w:rPr>
      </w:pPr>
      <w:r>
        <w:rPr>
          <w:rFonts w:ascii="Calibri" w:hAnsi="Calibri"/>
          <w:bCs/>
          <w:sz w:val="22"/>
          <w:szCs w:val="28"/>
          <w:lang w:val="sr-Latn-CS"/>
        </w:rPr>
        <w:t>_______________________</w:t>
      </w:r>
    </w:p>
    <w:p w:rsidR="00C33271" w:rsidRDefault="00C33271">
      <w:pPr>
        <w:spacing w:line="480" w:lineRule="auto"/>
        <w:ind w:left="142" w:right="-230"/>
        <w:rPr>
          <w:rFonts w:ascii="Calibri" w:hAnsi="Calibri"/>
          <w:b/>
          <w:bCs/>
          <w:sz w:val="22"/>
          <w:szCs w:val="28"/>
          <w:lang w:val="sr-Latn-CS"/>
        </w:rPr>
      </w:pPr>
      <w:r>
        <w:rPr>
          <w:rFonts w:ascii="Calibri" w:hAnsi="Calibri"/>
          <w:bCs/>
          <w:sz w:val="22"/>
          <w:szCs w:val="28"/>
          <w:lang w:val="sr-Latn-CS"/>
        </w:rPr>
        <w:t>Meстo:    _________________</w:t>
      </w:r>
      <w:r>
        <w:rPr>
          <w:rFonts w:ascii="Calibri" w:hAnsi="Calibri"/>
          <w:bCs/>
          <w:sz w:val="22"/>
          <w:szCs w:val="28"/>
          <w:lang w:val="sr-Latn-CS"/>
        </w:rPr>
        <w:tab/>
      </w:r>
      <w:r>
        <w:rPr>
          <w:rFonts w:ascii="Calibri" w:hAnsi="Calibri"/>
          <w:bCs/>
          <w:sz w:val="22"/>
          <w:szCs w:val="28"/>
          <w:lang w:val="sr-Latn-CS"/>
        </w:rPr>
        <w:tab/>
      </w:r>
      <w:r>
        <w:rPr>
          <w:rFonts w:ascii="Calibri" w:hAnsi="Calibri"/>
          <w:bCs/>
          <w:sz w:val="22"/>
          <w:szCs w:val="28"/>
          <w:lang w:val="sr-Latn-CS"/>
        </w:rPr>
        <w:tab/>
      </w:r>
      <w:r>
        <w:rPr>
          <w:rFonts w:ascii="Calibri" w:hAnsi="Calibri"/>
          <w:bCs/>
          <w:sz w:val="22"/>
          <w:szCs w:val="28"/>
          <w:lang w:val="sr-Latn-CS"/>
        </w:rPr>
        <w:tab/>
        <w:t xml:space="preserve">                                        </w:t>
      </w:r>
    </w:p>
    <w:p w:rsidR="00C33271" w:rsidRDefault="00C33271">
      <w:pPr>
        <w:spacing w:line="480" w:lineRule="auto"/>
        <w:ind w:left="142" w:right="-230"/>
        <w:jc w:val="both"/>
        <w:rPr>
          <w:rFonts w:ascii="Calibri" w:hAnsi="Calibri"/>
          <w:bCs/>
          <w:sz w:val="22"/>
          <w:szCs w:val="28"/>
          <w:lang w:val="sr-Latn-CS"/>
        </w:rPr>
      </w:pPr>
      <w:r>
        <w:rPr>
          <w:rFonts w:ascii="Calibri" w:hAnsi="Calibri"/>
          <w:bCs/>
          <w:sz w:val="22"/>
          <w:szCs w:val="28"/>
          <w:lang w:val="sr-Latn-CS"/>
        </w:rPr>
        <w:t>Дaтум:   _________________</w:t>
      </w:r>
    </w:p>
    <w:p w:rsidR="00C33271" w:rsidRDefault="00C33271">
      <w:pPr>
        <w:spacing w:line="480" w:lineRule="auto"/>
        <w:ind w:left="142" w:right="-230"/>
        <w:jc w:val="both"/>
        <w:rPr>
          <w:rFonts w:ascii="Calibri" w:hAnsi="Calibri"/>
          <w:b/>
          <w:sz w:val="22"/>
          <w:lang w:val="sr-Latn-CS"/>
        </w:rPr>
      </w:pPr>
    </w:p>
    <w:p w:rsidR="00C33271" w:rsidRDefault="00C33271">
      <w:pPr>
        <w:spacing w:line="480" w:lineRule="auto"/>
        <w:ind w:left="142" w:right="-230"/>
        <w:jc w:val="both"/>
        <w:rPr>
          <w:rFonts w:ascii="Calibri" w:hAnsi="Calibri"/>
          <w:b/>
          <w:sz w:val="22"/>
          <w:lang w:val="sr-Latn-CS"/>
        </w:rPr>
      </w:pPr>
    </w:p>
    <w:p w:rsidR="00C33271" w:rsidRDefault="00C33271">
      <w:pPr>
        <w:spacing w:line="480" w:lineRule="auto"/>
        <w:ind w:left="142" w:right="-230"/>
        <w:jc w:val="both"/>
        <w:rPr>
          <w:rFonts w:ascii="Calibri" w:hAnsi="Calibri"/>
          <w:b/>
          <w:sz w:val="22"/>
          <w:lang w:val="sr-Latn-CS"/>
        </w:rPr>
      </w:pPr>
    </w:p>
    <w:p w:rsidR="00C33271" w:rsidRDefault="00C33271">
      <w:pPr>
        <w:pStyle w:val="NoSpacing"/>
        <w:ind w:right="-230"/>
        <w:jc w:val="both"/>
        <w:rPr>
          <w:rFonts w:cs="Arial"/>
          <w:b/>
          <w:lang w:val="sr-Latn-CS"/>
        </w:rPr>
      </w:pPr>
    </w:p>
    <w:p w:rsidR="00C33271" w:rsidRDefault="00C33271">
      <w:pPr>
        <w:pStyle w:val="NoSpacing"/>
        <w:ind w:right="-230"/>
        <w:jc w:val="center"/>
        <w:rPr>
          <w:rFonts w:cs="Arial"/>
          <w:b/>
          <w:bCs/>
          <w:i w:val="0"/>
          <w:sz w:val="22"/>
          <w:szCs w:val="28"/>
        </w:rPr>
      </w:pPr>
      <w:r>
        <w:rPr>
          <w:rFonts w:cs="Arial"/>
          <w:b/>
          <w:bCs/>
          <w:i w:val="0"/>
          <w:sz w:val="22"/>
          <w:szCs w:val="28"/>
          <w:lang w:val="sr-Latn-CS"/>
        </w:rPr>
        <w:t>М.П.</w:t>
      </w:r>
    </w:p>
    <w:p w:rsidR="00C33271" w:rsidRDefault="00C33271">
      <w:pPr>
        <w:pStyle w:val="NoSpacing"/>
        <w:ind w:right="-230"/>
        <w:jc w:val="center"/>
        <w:rPr>
          <w:rFonts w:cs="Arial"/>
          <w:b/>
          <w:bCs/>
          <w:i w:val="0"/>
          <w:sz w:val="22"/>
          <w:szCs w:val="28"/>
        </w:rPr>
      </w:pPr>
    </w:p>
    <w:p w:rsidR="00C33271" w:rsidRDefault="00C33271">
      <w:pPr>
        <w:pStyle w:val="NoSpacing"/>
        <w:ind w:right="-230"/>
        <w:jc w:val="both"/>
        <w:rPr>
          <w:rFonts w:cs="Calibri"/>
          <w:b/>
          <w:bCs/>
          <w:i w:val="0"/>
          <w:sz w:val="22"/>
          <w:szCs w:val="22"/>
          <w:lang w:val="sr-Cyrl-CS"/>
        </w:rPr>
        <w:sectPr w:rsidR="00C33271">
          <w:pgSz w:w="12240" w:h="15840"/>
          <w:pgMar w:top="540" w:right="1325" w:bottom="900" w:left="1080" w:header="426" w:footer="0" w:gutter="0"/>
          <w:cols w:space="720"/>
          <w:docGrid w:linePitch="360"/>
        </w:sectPr>
      </w:pPr>
    </w:p>
    <w:p w:rsidR="00C33271" w:rsidRDefault="00473D61">
      <w:pPr>
        <w:pStyle w:val="Heading1"/>
        <w:shd w:val="clear" w:color="auto" w:fill="C0504D"/>
        <w:ind w:left="-426" w:right="-60"/>
        <w:jc w:val="center"/>
        <w:rPr>
          <w:rFonts w:ascii="Calibri" w:hAnsi="Calibri" w:cs="Arial"/>
          <w:color w:val="222222"/>
          <w:lang w:val="sr-Latn-CS"/>
        </w:rPr>
      </w:pPr>
      <w:bookmarkStart w:id="616" w:name="_Toc400025138"/>
      <w:bookmarkStart w:id="617" w:name="_Toc400367234"/>
      <w:bookmarkStart w:id="618" w:name="_Toc404162956"/>
      <w:bookmarkStart w:id="619" w:name="_Toc404170575"/>
      <w:bookmarkStart w:id="620" w:name="_Toc408223662"/>
      <w:bookmarkStart w:id="621" w:name="_Toc409614913"/>
      <w:bookmarkStart w:id="622" w:name="_Toc410375599"/>
      <w:bookmarkStart w:id="623" w:name="_Toc410736274"/>
      <w:bookmarkStart w:id="624" w:name="_Toc410736403"/>
      <w:bookmarkStart w:id="625" w:name="_Toc412184612"/>
      <w:bookmarkStart w:id="626" w:name="_Toc414452968"/>
      <w:bookmarkStart w:id="627" w:name="_Toc436219299"/>
      <w:bookmarkStart w:id="628" w:name="_Toc443031173"/>
      <w:bookmarkStart w:id="629" w:name="_Toc444500954"/>
      <w:bookmarkStart w:id="630" w:name="_Toc445976669"/>
      <w:bookmarkStart w:id="631" w:name="_Toc446920892"/>
      <w:bookmarkStart w:id="632" w:name="_Toc449010848"/>
      <w:bookmarkStart w:id="633" w:name="_Toc450296154"/>
      <w:bookmarkStart w:id="634" w:name="_Toc457375366"/>
      <w:bookmarkStart w:id="635" w:name="_Toc457464698"/>
      <w:bookmarkStart w:id="636" w:name="_Toc464128117"/>
      <w:bookmarkStart w:id="637" w:name="_Toc472340110"/>
      <w:bookmarkStart w:id="638" w:name="_Toc473806473"/>
      <w:bookmarkStart w:id="639" w:name="_Toc476919357"/>
      <w:bookmarkStart w:id="640" w:name="_Toc482008204"/>
      <w:bookmarkStart w:id="641" w:name="_Toc482016449"/>
      <w:bookmarkStart w:id="642" w:name="_Toc494351187"/>
      <w:bookmarkStart w:id="643" w:name="_Toc495000486"/>
      <w:bookmarkStart w:id="644" w:name="_Toc508724203"/>
      <w:bookmarkStart w:id="645" w:name="_Toc509225543"/>
      <w:bookmarkStart w:id="646" w:name="_Toc519445701"/>
      <w:bookmarkStart w:id="647" w:name="_Toc527107156"/>
      <w:r>
        <w:rPr>
          <w:rFonts w:ascii="Calibri" w:hAnsi="Calibri" w:cs="Arial"/>
          <w:color w:val="222222"/>
          <w:lang w:val="sr-Latn-CS"/>
        </w:rPr>
        <w:lastRenderedPageBreak/>
        <w:t>2</w:t>
      </w:r>
      <w:r w:rsidR="006E4E4C">
        <w:rPr>
          <w:rFonts w:ascii="Calibri" w:hAnsi="Calibri" w:cs="Arial"/>
          <w:color w:val="222222"/>
          <w:lang w:val="sr-Latn-CS"/>
        </w:rPr>
        <w:t>0</w:t>
      </w:r>
      <w:r w:rsidR="00C33271">
        <w:rPr>
          <w:rFonts w:ascii="Calibri" w:hAnsi="Calibri" w:cs="Arial"/>
          <w:color w:val="222222"/>
          <w:lang w:val="sr-Latn-CS"/>
        </w:rPr>
        <w:t>. Ре</w:t>
      </w:r>
      <w:r w:rsidR="00C33271">
        <w:rPr>
          <w:rFonts w:ascii="Calibri" w:hAnsi="Calibri" w:cs="Arial"/>
          <w:color w:val="222222"/>
          <w:lang w:val="sr-Cyrl-CS"/>
        </w:rPr>
        <w:t>к</w:t>
      </w:r>
      <w:r w:rsidR="00C33271">
        <w:rPr>
          <w:rFonts w:ascii="Calibri" w:hAnsi="Calibri" w:cs="Arial"/>
          <w:color w:val="222222"/>
          <w:lang w:val="sr-Latn-CS"/>
        </w:rPr>
        <w:t>апитулација</w:t>
      </w:r>
      <w:bookmarkEnd w:id="616"/>
      <w:bookmarkEnd w:id="617"/>
      <w:bookmarkEnd w:id="618"/>
      <w:bookmarkEnd w:id="619"/>
      <w:r w:rsidR="00C33271">
        <w:rPr>
          <w:rFonts w:ascii="Calibri" w:hAnsi="Calibri" w:cs="Arial"/>
          <w:color w:val="222222"/>
          <w:lang w:val="sr-Latn-CS"/>
        </w:rPr>
        <w:t xml:space="preserve"> </w:t>
      </w:r>
      <w:bookmarkEnd w:id="620"/>
      <w:r w:rsidR="00C33271">
        <w:rPr>
          <w:rFonts w:ascii="Calibri" w:hAnsi="Calibri" w:cs="Arial"/>
          <w:color w:val="222222"/>
          <w:lang w:val="sr-Latn-CS"/>
        </w:rPr>
        <w:t>понуде</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rsidR="00C33271" w:rsidRDefault="00C33271">
      <w:pPr>
        <w:ind w:right="-88"/>
        <w:jc w:val="right"/>
        <w:rPr>
          <w:rFonts w:ascii="Calibri" w:hAnsi="Calibri"/>
          <w:color w:val="222222"/>
          <w:sz w:val="10"/>
          <w:szCs w:val="10"/>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7655"/>
        <w:gridCol w:w="992"/>
        <w:gridCol w:w="1418"/>
        <w:gridCol w:w="4394"/>
      </w:tblGrid>
      <w:tr w:rsidR="00C33271">
        <w:tc>
          <w:tcPr>
            <w:tcW w:w="426" w:type="dxa"/>
            <w:shd w:val="clear" w:color="auto" w:fill="D9D9D9"/>
          </w:tcPr>
          <w:p w:rsidR="00C33271" w:rsidRDefault="00C33271">
            <w:pPr>
              <w:ind w:right="-49"/>
              <w:jc w:val="center"/>
              <w:rPr>
                <w:rFonts w:ascii="Calibri" w:hAnsi="Calibri" w:cs="Calibri"/>
                <w:b/>
                <w:sz w:val="16"/>
                <w:szCs w:val="16"/>
                <w:lang w:val="sr-Latn-CS"/>
              </w:rPr>
            </w:pPr>
            <w:r>
              <w:rPr>
                <w:rFonts w:ascii="Calibri" w:hAnsi="Calibri" w:cs="Calibri"/>
                <w:b/>
                <w:sz w:val="16"/>
                <w:szCs w:val="16"/>
                <w:lang w:val="sr-Latn-CS"/>
              </w:rPr>
              <w:t>Р.б.</w:t>
            </w:r>
          </w:p>
        </w:tc>
        <w:tc>
          <w:tcPr>
            <w:tcW w:w="7655" w:type="dxa"/>
            <w:shd w:val="clear" w:color="auto" w:fill="D9D9D9"/>
          </w:tcPr>
          <w:p w:rsidR="00C33271" w:rsidRDefault="00C33271">
            <w:pPr>
              <w:ind w:right="-24"/>
              <w:rPr>
                <w:rFonts w:ascii="Calibri" w:hAnsi="Calibri" w:cs="Calibri"/>
                <w:b/>
                <w:sz w:val="16"/>
                <w:szCs w:val="16"/>
                <w:lang w:val="sr-Latn-CS"/>
              </w:rPr>
            </w:pPr>
            <w:r>
              <w:rPr>
                <w:rFonts w:ascii="Calibri" w:hAnsi="Calibri" w:cs="Calibri"/>
                <w:b/>
                <w:sz w:val="16"/>
                <w:szCs w:val="16"/>
                <w:lang w:val="sr-Latn-CS"/>
              </w:rPr>
              <w:t>СКРАЋЕНИ НАЗИВ ДОКУМЕНТА</w:t>
            </w:r>
          </w:p>
        </w:tc>
        <w:tc>
          <w:tcPr>
            <w:tcW w:w="992" w:type="dxa"/>
            <w:shd w:val="clear" w:color="auto" w:fill="D9D9D9"/>
          </w:tcPr>
          <w:p w:rsidR="00C33271" w:rsidRDefault="00C33271">
            <w:pPr>
              <w:ind w:left="-108" w:right="-108"/>
              <w:jc w:val="center"/>
              <w:rPr>
                <w:rFonts w:ascii="Calibri" w:hAnsi="Calibri" w:cs="Calibri"/>
                <w:b/>
                <w:sz w:val="16"/>
                <w:szCs w:val="16"/>
                <w:lang w:val="sr-Latn-CS"/>
              </w:rPr>
            </w:pPr>
            <w:r>
              <w:rPr>
                <w:rFonts w:ascii="Calibri" w:hAnsi="Calibri" w:cs="Calibri"/>
                <w:b/>
                <w:sz w:val="16"/>
                <w:szCs w:val="16"/>
                <w:lang w:val="sr-Latn-CS"/>
              </w:rPr>
              <w:t>Достављено</w:t>
            </w:r>
          </w:p>
        </w:tc>
        <w:tc>
          <w:tcPr>
            <w:tcW w:w="1418" w:type="dxa"/>
            <w:shd w:val="clear" w:color="auto" w:fill="D9D9D9"/>
          </w:tcPr>
          <w:p w:rsidR="00C33271" w:rsidRDefault="00C33271">
            <w:pPr>
              <w:ind w:left="-108" w:right="-108"/>
              <w:jc w:val="center"/>
              <w:rPr>
                <w:rFonts w:ascii="Calibri" w:hAnsi="Calibri" w:cs="Calibri"/>
                <w:b/>
                <w:sz w:val="16"/>
                <w:szCs w:val="16"/>
                <w:lang w:val="sr-Latn-CS"/>
              </w:rPr>
            </w:pPr>
            <w:r>
              <w:rPr>
                <w:rFonts w:ascii="Calibri" w:hAnsi="Calibri" w:cs="Calibri"/>
                <w:b/>
                <w:sz w:val="16"/>
                <w:szCs w:val="16"/>
                <w:lang w:val="sr-Latn-CS"/>
              </w:rPr>
              <w:t>Није достављено</w:t>
            </w:r>
          </w:p>
        </w:tc>
        <w:tc>
          <w:tcPr>
            <w:tcW w:w="4394" w:type="dxa"/>
            <w:shd w:val="clear" w:color="auto" w:fill="D9D9D9"/>
          </w:tcPr>
          <w:p w:rsidR="00C33271" w:rsidRDefault="00C33271">
            <w:pPr>
              <w:jc w:val="center"/>
              <w:rPr>
                <w:rFonts w:ascii="Calibri" w:hAnsi="Calibri" w:cs="Calibri"/>
                <w:b/>
                <w:sz w:val="16"/>
                <w:szCs w:val="16"/>
                <w:lang w:val="sr-Cyrl-CS"/>
              </w:rPr>
            </w:pPr>
            <w:r>
              <w:rPr>
                <w:rFonts w:ascii="Calibri" w:hAnsi="Calibri" w:cs="Calibri"/>
                <w:b/>
                <w:sz w:val="16"/>
                <w:szCs w:val="16"/>
                <w:lang w:val="sr-Cyrl-CS"/>
              </w:rPr>
              <w:t>Посебне напомене</w:t>
            </w:r>
          </w:p>
        </w:tc>
      </w:tr>
      <w:tr w:rsidR="00C33271">
        <w:tc>
          <w:tcPr>
            <w:tcW w:w="426" w:type="dxa"/>
            <w:shd w:val="clear" w:color="auto" w:fill="D9D9D9"/>
            <w:vAlign w:val="center"/>
          </w:tcPr>
          <w:p w:rsidR="00C33271" w:rsidRDefault="00C33271">
            <w:pPr>
              <w:ind w:right="-49"/>
              <w:jc w:val="right"/>
              <w:rPr>
                <w:rFonts w:ascii="Calibri" w:hAnsi="Calibri" w:cs="Calibri"/>
                <w:b/>
                <w:sz w:val="16"/>
                <w:szCs w:val="16"/>
                <w:lang w:val="sr-Latn-CS"/>
              </w:rPr>
            </w:pPr>
            <w:r>
              <w:rPr>
                <w:rFonts w:ascii="Calibri" w:hAnsi="Calibri" w:cs="Calibri"/>
                <w:b/>
                <w:sz w:val="16"/>
                <w:szCs w:val="16"/>
                <w:lang w:val="sr-Latn-CS"/>
              </w:rPr>
              <w:t>1.</w:t>
            </w:r>
          </w:p>
        </w:tc>
        <w:tc>
          <w:tcPr>
            <w:tcW w:w="7655" w:type="dxa"/>
            <w:vAlign w:val="center"/>
          </w:tcPr>
          <w:p w:rsidR="00C33271" w:rsidRDefault="00C33271">
            <w:pPr>
              <w:ind w:right="-24"/>
              <w:rPr>
                <w:rFonts w:ascii="Calibri" w:hAnsi="Calibri" w:cs="Calibri"/>
                <w:sz w:val="16"/>
                <w:szCs w:val="16"/>
                <w:lang w:val="sr-Latn-CS"/>
              </w:rPr>
            </w:pPr>
            <w:r>
              <w:rPr>
                <w:rFonts w:ascii="Calibri" w:hAnsi="Calibri" w:cs="Calibri"/>
                <w:sz w:val="16"/>
                <w:szCs w:val="16"/>
                <w:lang w:val="sr-Latn-CS"/>
              </w:rPr>
              <w:t>Извод из регистра надлежног органа</w:t>
            </w:r>
          </w:p>
        </w:tc>
        <w:tc>
          <w:tcPr>
            <w:tcW w:w="992" w:type="dxa"/>
            <w:vAlign w:val="center"/>
          </w:tcPr>
          <w:p w:rsidR="00C33271" w:rsidRDefault="00C33271">
            <w:pPr>
              <w:jc w:val="center"/>
              <w:rPr>
                <w:rFonts w:ascii="Calibri" w:hAnsi="Calibri" w:cs="Calibri"/>
                <w:b/>
                <w:sz w:val="16"/>
                <w:szCs w:val="16"/>
                <w:lang w:val="sr-Latn-CS"/>
              </w:rPr>
            </w:pPr>
            <w:r>
              <w:rPr>
                <w:rFonts w:ascii="Calibri" w:hAnsi="Calibri" w:cs="Calibri"/>
                <w:b/>
                <w:sz w:val="16"/>
                <w:szCs w:val="16"/>
                <w:lang w:val="sr-Latn-CS"/>
              </w:rPr>
              <w:t>ДА</w:t>
            </w:r>
          </w:p>
        </w:tc>
        <w:tc>
          <w:tcPr>
            <w:tcW w:w="1418" w:type="dxa"/>
            <w:vAlign w:val="center"/>
          </w:tcPr>
          <w:p w:rsidR="00C33271" w:rsidRDefault="00C33271">
            <w:pPr>
              <w:jc w:val="center"/>
              <w:rPr>
                <w:rFonts w:ascii="Calibri" w:hAnsi="Calibri" w:cs="Calibri"/>
                <w:sz w:val="16"/>
                <w:szCs w:val="16"/>
                <w:lang w:val="sr-Latn-CS"/>
              </w:rPr>
            </w:pPr>
            <w:r>
              <w:rPr>
                <w:rFonts w:ascii="Calibri" w:hAnsi="Calibri" w:cs="Calibri"/>
                <w:sz w:val="16"/>
                <w:szCs w:val="16"/>
                <w:lang w:val="sr-Latn-CS"/>
              </w:rPr>
              <w:t>НЕ</w:t>
            </w:r>
          </w:p>
        </w:tc>
        <w:tc>
          <w:tcPr>
            <w:tcW w:w="4394" w:type="dxa"/>
            <w:vMerge w:val="restart"/>
            <w:vAlign w:val="center"/>
          </w:tcPr>
          <w:p w:rsidR="00C33271" w:rsidRDefault="00C33271">
            <w:pPr>
              <w:rPr>
                <w:rFonts w:ascii="Calibri" w:hAnsi="Calibri" w:cs="Calibri"/>
                <w:sz w:val="16"/>
                <w:szCs w:val="16"/>
                <w:lang w:val="sr-Cyrl-CS"/>
              </w:rPr>
            </w:pPr>
            <w:r>
              <w:rPr>
                <w:rFonts w:ascii="Calibri" w:hAnsi="Calibri" w:cs="Calibri"/>
                <w:sz w:val="16"/>
                <w:szCs w:val="16"/>
                <w:lang w:val="sr-Cyrl-CS"/>
              </w:rPr>
              <w:t>Уместо ових доказа може се доставити доказ да је понуђач уписан у Регистар понуђача</w:t>
            </w:r>
          </w:p>
        </w:tc>
      </w:tr>
      <w:tr w:rsidR="00C33271">
        <w:tc>
          <w:tcPr>
            <w:tcW w:w="426" w:type="dxa"/>
            <w:shd w:val="clear" w:color="auto" w:fill="D9D9D9"/>
            <w:vAlign w:val="center"/>
          </w:tcPr>
          <w:p w:rsidR="00C33271" w:rsidRDefault="00C33271">
            <w:pPr>
              <w:ind w:right="-49"/>
              <w:jc w:val="right"/>
              <w:rPr>
                <w:rFonts w:ascii="Calibri" w:hAnsi="Calibri" w:cs="Calibri"/>
                <w:b/>
                <w:sz w:val="16"/>
                <w:szCs w:val="16"/>
                <w:lang w:val="sr-Latn-CS"/>
              </w:rPr>
            </w:pPr>
            <w:r>
              <w:rPr>
                <w:rFonts w:ascii="Calibri" w:hAnsi="Calibri" w:cs="Calibri"/>
                <w:b/>
                <w:sz w:val="16"/>
                <w:szCs w:val="16"/>
                <w:lang w:val="sr-Latn-CS"/>
              </w:rPr>
              <w:t>2.</w:t>
            </w:r>
          </w:p>
        </w:tc>
        <w:tc>
          <w:tcPr>
            <w:tcW w:w="7655" w:type="dxa"/>
            <w:vAlign w:val="center"/>
          </w:tcPr>
          <w:p w:rsidR="00C33271" w:rsidRDefault="00C33271">
            <w:pPr>
              <w:ind w:right="-24"/>
              <w:rPr>
                <w:rFonts w:ascii="Calibri" w:hAnsi="Calibri" w:cs="Calibri"/>
                <w:sz w:val="16"/>
                <w:szCs w:val="16"/>
                <w:lang w:val="sr-Cyrl-CS"/>
              </w:rPr>
            </w:pPr>
            <w:r>
              <w:rPr>
                <w:rFonts w:ascii="Calibri" w:hAnsi="Calibri" w:cs="Calibri"/>
                <w:sz w:val="16"/>
                <w:szCs w:val="16"/>
                <w:lang w:val="sr-Latn-CS"/>
              </w:rPr>
              <w:t>Извод</w:t>
            </w:r>
            <w:r>
              <w:rPr>
                <w:rFonts w:ascii="Calibri" w:hAnsi="Calibri" w:cs="Calibri"/>
                <w:sz w:val="16"/>
                <w:szCs w:val="16"/>
                <w:lang w:val="sr-Cyrl-CS"/>
              </w:rPr>
              <w:t>и</w:t>
            </w:r>
            <w:r>
              <w:rPr>
                <w:rFonts w:ascii="Calibri" w:hAnsi="Calibri" w:cs="Calibri"/>
                <w:sz w:val="16"/>
                <w:szCs w:val="16"/>
                <w:lang w:val="sr-Latn-CS"/>
              </w:rPr>
              <w:t xml:space="preserve"> из казнене евиденције</w:t>
            </w:r>
          </w:p>
        </w:tc>
        <w:tc>
          <w:tcPr>
            <w:tcW w:w="992" w:type="dxa"/>
            <w:vAlign w:val="center"/>
          </w:tcPr>
          <w:p w:rsidR="00C33271" w:rsidRDefault="00C33271">
            <w:pPr>
              <w:jc w:val="center"/>
              <w:rPr>
                <w:rFonts w:ascii="Calibri" w:hAnsi="Calibri" w:cs="Calibri"/>
                <w:b/>
                <w:sz w:val="16"/>
                <w:szCs w:val="16"/>
                <w:lang w:val="sr-Latn-CS"/>
              </w:rPr>
            </w:pPr>
            <w:r>
              <w:rPr>
                <w:rFonts w:ascii="Calibri" w:hAnsi="Calibri" w:cs="Calibri"/>
                <w:b/>
                <w:sz w:val="16"/>
                <w:szCs w:val="16"/>
                <w:lang w:val="sr-Latn-CS"/>
              </w:rPr>
              <w:t>ДА</w:t>
            </w:r>
          </w:p>
        </w:tc>
        <w:tc>
          <w:tcPr>
            <w:tcW w:w="1418" w:type="dxa"/>
            <w:vAlign w:val="center"/>
          </w:tcPr>
          <w:p w:rsidR="00C33271" w:rsidRDefault="00C33271">
            <w:pPr>
              <w:jc w:val="center"/>
              <w:rPr>
                <w:rFonts w:ascii="Calibri" w:hAnsi="Calibri" w:cs="Calibri"/>
                <w:sz w:val="16"/>
                <w:szCs w:val="16"/>
                <w:lang w:val="sr-Latn-CS"/>
              </w:rPr>
            </w:pPr>
            <w:r>
              <w:rPr>
                <w:rFonts w:ascii="Calibri" w:hAnsi="Calibri" w:cs="Calibri"/>
                <w:sz w:val="16"/>
                <w:szCs w:val="16"/>
                <w:lang w:val="sr-Latn-CS"/>
              </w:rPr>
              <w:t>НЕ</w:t>
            </w:r>
          </w:p>
        </w:tc>
        <w:tc>
          <w:tcPr>
            <w:tcW w:w="4394" w:type="dxa"/>
            <w:vMerge/>
            <w:vAlign w:val="center"/>
          </w:tcPr>
          <w:p w:rsidR="00C33271" w:rsidRDefault="00C33271">
            <w:pPr>
              <w:rPr>
                <w:rFonts w:ascii="Calibri" w:hAnsi="Calibri" w:cs="Calibri"/>
                <w:sz w:val="16"/>
                <w:szCs w:val="16"/>
                <w:lang w:val="sr-Latn-CS"/>
              </w:rPr>
            </w:pPr>
          </w:p>
        </w:tc>
      </w:tr>
      <w:tr w:rsidR="00C33271">
        <w:tc>
          <w:tcPr>
            <w:tcW w:w="426" w:type="dxa"/>
            <w:shd w:val="clear" w:color="auto" w:fill="D9D9D9"/>
            <w:vAlign w:val="center"/>
          </w:tcPr>
          <w:p w:rsidR="00C33271" w:rsidRDefault="00C33271">
            <w:pPr>
              <w:ind w:right="-49"/>
              <w:jc w:val="right"/>
              <w:rPr>
                <w:rFonts w:ascii="Calibri" w:hAnsi="Calibri" w:cs="Calibri"/>
                <w:b/>
                <w:sz w:val="16"/>
                <w:szCs w:val="16"/>
                <w:lang w:val="sr-Latn-CS"/>
              </w:rPr>
            </w:pPr>
            <w:r>
              <w:rPr>
                <w:rFonts w:ascii="Calibri" w:hAnsi="Calibri" w:cs="Calibri"/>
                <w:b/>
                <w:sz w:val="16"/>
                <w:szCs w:val="16"/>
                <w:lang w:val="sr-Latn-CS"/>
              </w:rPr>
              <w:t>3.</w:t>
            </w:r>
          </w:p>
        </w:tc>
        <w:tc>
          <w:tcPr>
            <w:tcW w:w="7655" w:type="dxa"/>
            <w:vAlign w:val="center"/>
          </w:tcPr>
          <w:p w:rsidR="00C33271" w:rsidRDefault="00C33271">
            <w:pPr>
              <w:ind w:right="-24"/>
              <w:rPr>
                <w:rFonts w:ascii="Calibri" w:hAnsi="Calibri" w:cs="Calibri"/>
                <w:sz w:val="16"/>
                <w:szCs w:val="16"/>
                <w:lang w:val="sr-Latn-CS"/>
              </w:rPr>
            </w:pPr>
            <w:r>
              <w:rPr>
                <w:rFonts w:ascii="Calibri" w:hAnsi="Calibri" w:cs="Calibri"/>
                <w:sz w:val="16"/>
                <w:szCs w:val="16"/>
                <w:lang w:val="sr-Latn-CS"/>
              </w:rPr>
              <w:t>Уверења Пореске управе Министарства финансија и привреде</w:t>
            </w:r>
          </w:p>
        </w:tc>
        <w:tc>
          <w:tcPr>
            <w:tcW w:w="992" w:type="dxa"/>
            <w:vAlign w:val="center"/>
          </w:tcPr>
          <w:p w:rsidR="00C33271" w:rsidRDefault="00C33271">
            <w:pPr>
              <w:jc w:val="center"/>
              <w:rPr>
                <w:rFonts w:ascii="Calibri" w:hAnsi="Calibri" w:cs="Calibri"/>
                <w:b/>
                <w:sz w:val="16"/>
                <w:szCs w:val="16"/>
                <w:lang w:val="sr-Latn-CS"/>
              </w:rPr>
            </w:pPr>
            <w:r>
              <w:rPr>
                <w:rFonts w:ascii="Calibri" w:hAnsi="Calibri" w:cs="Calibri"/>
                <w:b/>
                <w:sz w:val="16"/>
                <w:szCs w:val="16"/>
                <w:lang w:val="sr-Latn-CS"/>
              </w:rPr>
              <w:t>ДА</w:t>
            </w:r>
          </w:p>
        </w:tc>
        <w:tc>
          <w:tcPr>
            <w:tcW w:w="1418" w:type="dxa"/>
            <w:vAlign w:val="center"/>
          </w:tcPr>
          <w:p w:rsidR="00C33271" w:rsidRDefault="00C33271">
            <w:pPr>
              <w:jc w:val="center"/>
              <w:rPr>
                <w:rFonts w:ascii="Calibri" w:hAnsi="Calibri" w:cs="Calibri"/>
                <w:sz w:val="16"/>
                <w:szCs w:val="16"/>
                <w:lang w:val="sr-Latn-CS"/>
              </w:rPr>
            </w:pPr>
            <w:r>
              <w:rPr>
                <w:rFonts w:ascii="Calibri" w:hAnsi="Calibri" w:cs="Calibri"/>
                <w:sz w:val="16"/>
                <w:szCs w:val="16"/>
                <w:lang w:val="sr-Latn-CS"/>
              </w:rPr>
              <w:t>НЕ</w:t>
            </w:r>
          </w:p>
        </w:tc>
        <w:tc>
          <w:tcPr>
            <w:tcW w:w="4394" w:type="dxa"/>
            <w:vMerge/>
            <w:vAlign w:val="center"/>
          </w:tcPr>
          <w:p w:rsidR="00C33271" w:rsidRDefault="00C33271">
            <w:pPr>
              <w:rPr>
                <w:rFonts w:ascii="Calibri" w:hAnsi="Calibri" w:cs="Calibri"/>
                <w:sz w:val="16"/>
                <w:szCs w:val="16"/>
                <w:lang w:val="sr-Latn-CS"/>
              </w:rPr>
            </w:pPr>
          </w:p>
        </w:tc>
      </w:tr>
      <w:tr w:rsidR="00C33271">
        <w:tc>
          <w:tcPr>
            <w:tcW w:w="426" w:type="dxa"/>
            <w:shd w:val="clear" w:color="auto" w:fill="D9D9D9"/>
            <w:vAlign w:val="center"/>
          </w:tcPr>
          <w:p w:rsidR="00C33271" w:rsidRDefault="00C33271">
            <w:pPr>
              <w:ind w:right="-49"/>
              <w:jc w:val="right"/>
              <w:rPr>
                <w:rFonts w:ascii="Calibri" w:hAnsi="Calibri" w:cs="Calibri"/>
                <w:b/>
                <w:sz w:val="16"/>
                <w:szCs w:val="16"/>
                <w:lang w:val="sr-Latn-CS"/>
              </w:rPr>
            </w:pPr>
            <w:r>
              <w:rPr>
                <w:rFonts w:ascii="Calibri" w:hAnsi="Calibri" w:cs="Calibri"/>
                <w:b/>
                <w:sz w:val="16"/>
                <w:szCs w:val="16"/>
                <w:lang w:val="sr-Latn-CS"/>
              </w:rPr>
              <w:t>4.</w:t>
            </w:r>
          </w:p>
        </w:tc>
        <w:tc>
          <w:tcPr>
            <w:tcW w:w="7655" w:type="dxa"/>
            <w:vAlign w:val="center"/>
          </w:tcPr>
          <w:p w:rsidR="00C33271" w:rsidRDefault="00C33271">
            <w:pPr>
              <w:ind w:right="-24"/>
              <w:rPr>
                <w:rFonts w:ascii="Calibri" w:hAnsi="Calibri" w:cs="Calibri"/>
                <w:sz w:val="16"/>
                <w:szCs w:val="16"/>
                <w:lang w:val="sr-Cyrl-CS"/>
              </w:rPr>
            </w:pPr>
            <w:r>
              <w:rPr>
                <w:rFonts w:ascii="Calibri" w:hAnsi="Calibri" w:cs="Calibri"/>
                <w:sz w:val="16"/>
                <w:szCs w:val="16"/>
                <w:lang w:val="sr-Latn-CS"/>
              </w:rPr>
              <w:t>Копија важеће дозволе Министарства здравља</w:t>
            </w:r>
            <w:r>
              <w:rPr>
                <w:rFonts w:ascii="Calibri" w:hAnsi="Calibri" w:cs="Calibri"/>
                <w:sz w:val="16"/>
                <w:szCs w:val="16"/>
                <w:lang w:val="sr-Cyrl-CS"/>
              </w:rPr>
              <w:t xml:space="preserve"> </w:t>
            </w:r>
          </w:p>
        </w:tc>
        <w:tc>
          <w:tcPr>
            <w:tcW w:w="992" w:type="dxa"/>
            <w:vAlign w:val="center"/>
          </w:tcPr>
          <w:p w:rsidR="00C33271" w:rsidRDefault="00C33271">
            <w:pPr>
              <w:jc w:val="center"/>
              <w:rPr>
                <w:rFonts w:ascii="Calibri" w:hAnsi="Calibri" w:cs="Calibri"/>
                <w:b/>
                <w:sz w:val="16"/>
                <w:szCs w:val="16"/>
                <w:lang w:val="sr-Latn-CS"/>
              </w:rPr>
            </w:pPr>
            <w:r>
              <w:rPr>
                <w:rFonts w:ascii="Calibri" w:hAnsi="Calibri" w:cs="Calibri"/>
                <w:b/>
                <w:sz w:val="16"/>
                <w:szCs w:val="16"/>
                <w:lang w:val="sr-Latn-CS"/>
              </w:rPr>
              <w:t>ДА</w:t>
            </w:r>
          </w:p>
        </w:tc>
        <w:tc>
          <w:tcPr>
            <w:tcW w:w="1418" w:type="dxa"/>
            <w:vAlign w:val="center"/>
          </w:tcPr>
          <w:p w:rsidR="00C33271" w:rsidRDefault="00C33271">
            <w:pPr>
              <w:jc w:val="center"/>
              <w:rPr>
                <w:rFonts w:ascii="Calibri" w:hAnsi="Calibri" w:cs="Calibri"/>
                <w:sz w:val="16"/>
                <w:szCs w:val="16"/>
                <w:lang w:val="sr-Latn-CS"/>
              </w:rPr>
            </w:pPr>
            <w:r>
              <w:rPr>
                <w:rFonts w:ascii="Calibri" w:hAnsi="Calibri" w:cs="Calibri"/>
                <w:sz w:val="16"/>
                <w:szCs w:val="16"/>
                <w:lang w:val="sr-Latn-CS"/>
              </w:rPr>
              <w:t>НЕ</w:t>
            </w:r>
          </w:p>
        </w:tc>
        <w:tc>
          <w:tcPr>
            <w:tcW w:w="4394" w:type="dxa"/>
            <w:vAlign w:val="center"/>
          </w:tcPr>
          <w:p w:rsidR="00C33271" w:rsidRDefault="00C33271">
            <w:pPr>
              <w:rPr>
                <w:rFonts w:ascii="Calibri" w:hAnsi="Calibri" w:cs="Calibri"/>
                <w:sz w:val="16"/>
                <w:szCs w:val="16"/>
                <w:lang w:val="sr-Cyrl-CS"/>
              </w:rPr>
            </w:pPr>
            <w:r>
              <w:rPr>
                <w:rFonts w:ascii="Calibri" w:hAnsi="Calibri" w:cs="Calibri"/>
                <w:sz w:val="16"/>
                <w:szCs w:val="16"/>
                <w:lang w:val="sr-Cyrl-CS"/>
              </w:rPr>
              <w:t>Пожељно је означити у приложеном решењу делатност која се односи на предмет набавке</w:t>
            </w:r>
          </w:p>
        </w:tc>
      </w:tr>
      <w:tr w:rsidR="00C33271">
        <w:tc>
          <w:tcPr>
            <w:tcW w:w="426" w:type="dxa"/>
            <w:shd w:val="clear" w:color="auto" w:fill="D9D9D9"/>
            <w:vAlign w:val="center"/>
          </w:tcPr>
          <w:p w:rsidR="00C33271" w:rsidRDefault="00C33271">
            <w:pPr>
              <w:ind w:right="-49"/>
              <w:jc w:val="right"/>
              <w:rPr>
                <w:rFonts w:ascii="Calibri" w:hAnsi="Calibri" w:cs="Calibri"/>
                <w:b/>
                <w:sz w:val="16"/>
                <w:szCs w:val="16"/>
                <w:lang w:val="sr-Latn-CS"/>
              </w:rPr>
            </w:pPr>
            <w:r>
              <w:rPr>
                <w:rFonts w:ascii="Calibri" w:hAnsi="Calibri" w:cs="Calibri"/>
                <w:b/>
                <w:sz w:val="16"/>
                <w:szCs w:val="16"/>
                <w:lang w:val="sr-Latn-CS"/>
              </w:rPr>
              <w:t>5.</w:t>
            </w:r>
          </w:p>
        </w:tc>
        <w:tc>
          <w:tcPr>
            <w:tcW w:w="7655" w:type="dxa"/>
            <w:vAlign w:val="center"/>
          </w:tcPr>
          <w:p w:rsidR="00C33271" w:rsidRDefault="00C33271">
            <w:pPr>
              <w:ind w:right="-24"/>
              <w:rPr>
                <w:rFonts w:ascii="Calibri" w:hAnsi="Calibri" w:cs="Calibri"/>
                <w:sz w:val="16"/>
                <w:szCs w:val="16"/>
                <w:lang w:val="sr-Latn-CS"/>
              </w:rPr>
            </w:pPr>
            <w:r>
              <w:rPr>
                <w:rFonts w:ascii="Calibri" w:hAnsi="Calibri" w:cs="Calibri"/>
                <w:sz w:val="16"/>
                <w:szCs w:val="16"/>
                <w:lang w:val="sr-Latn-CS"/>
              </w:rPr>
              <w:t>Изјава за доставно возило</w:t>
            </w:r>
          </w:p>
        </w:tc>
        <w:tc>
          <w:tcPr>
            <w:tcW w:w="992" w:type="dxa"/>
            <w:vAlign w:val="center"/>
          </w:tcPr>
          <w:p w:rsidR="00C33271" w:rsidRDefault="00C33271">
            <w:pPr>
              <w:jc w:val="center"/>
              <w:rPr>
                <w:rFonts w:ascii="Calibri" w:hAnsi="Calibri" w:cs="Calibri"/>
                <w:b/>
                <w:sz w:val="16"/>
                <w:szCs w:val="16"/>
                <w:lang w:val="sr-Latn-CS"/>
              </w:rPr>
            </w:pPr>
            <w:r>
              <w:rPr>
                <w:rFonts w:ascii="Calibri" w:hAnsi="Calibri" w:cs="Calibri"/>
                <w:b/>
                <w:sz w:val="16"/>
                <w:szCs w:val="16"/>
                <w:lang w:val="sr-Latn-CS"/>
              </w:rPr>
              <w:t>ДА</w:t>
            </w:r>
          </w:p>
        </w:tc>
        <w:tc>
          <w:tcPr>
            <w:tcW w:w="1418" w:type="dxa"/>
            <w:vAlign w:val="center"/>
          </w:tcPr>
          <w:p w:rsidR="00C33271" w:rsidRDefault="00C33271">
            <w:pPr>
              <w:jc w:val="center"/>
              <w:rPr>
                <w:rFonts w:ascii="Calibri" w:hAnsi="Calibri" w:cs="Calibri"/>
                <w:sz w:val="16"/>
                <w:szCs w:val="16"/>
                <w:lang w:val="sr-Latn-CS"/>
              </w:rPr>
            </w:pPr>
            <w:r>
              <w:rPr>
                <w:rFonts w:ascii="Calibri" w:hAnsi="Calibri" w:cs="Calibri"/>
                <w:sz w:val="16"/>
                <w:szCs w:val="16"/>
                <w:lang w:val="sr-Latn-CS"/>
              </w:rPr>
              <w:t>НЕ</w:t>
            </w:r>
          </w:p>
        </w:tc>
        <w:tc>
          <w:tcPr>
            <w:tcW w:w="4394" w:type="dxa"/>
            <w:vAlign w:val="center"/>
          </w:tcPr>
          <w:p w:rsidR="00C33271" w:rsidRDefault="00C33271">
            <w:pPr>
              <w:rPr>
                <w:rFonts w:ascii="Calibri" w:hAnsi="Calibri" w:cs="Calibri"/>
                <w:sz w:val="16"/>
                <w:szCs w:val="16"/>
                <w:lang w:val="sr-Cyrl-CS"/>
              </w:rPr>
            </w:pPr>
            <w:r>
              <w:rPr>
                <w:rFonts w:ascii="Calibri" w:hAnsi="Calibri" w:cs="Calibri"/>
                <w:sz w:val="16"/>
                <w:szCs w:val="16"/>
                <w:lang w:val="sr-Cyrl-CS"/>
              </w:rPr>
              <w:t>-</w:t>
            </w:r>
          </w:p>
        </w:tc>
      </w:tr>
      <w:tr w:rsidR="00C33271">
        <w:tc>
          <w:tcPr>
            <w:tcW w:w="426" w:type="dxa"/>
            <w:shd w:val="clear" w:color="auto" w:fill="D9D9D9"/>
            <w:vAlign w:val="center"/>
          </w:tcPr>
          <w:p w:rsidR="00C33271" w:rsidRDefault="00C33271">
            <w:pPr>
              <w:ind w:right="-49"/>
              <w:jc w:val="right"/>
              <w:rPr>
                <w:rFonts w:ascii="Calibri" w:hAnsi="Calibri" w:cs="Calibri"/>
                <w:b/>
                <w:sz w:val="16"/>
                <w:szCs w:val="16"/>
                <w:lang w:val="sr-Latn-CS"/>
              </w:rPr>
            </w:pPr>
            <w:r>
              <w:rPr>
                <w:rFonts w:ascii="Calibri" w:hAnsi="Calibri" w:cs="Calibri"/>
                <w:b/>
                <w:sz w:val="16"/>
                <w:szCs w:val="16"/>
                <w:lang w:val="sr-Latn-CS"/>
              </w:rPr>
              <w:t>6.</w:t>
            </w:r>
          </w:p>
        </w:tc>
        <w:tc>
          <w:tcPr>
            <w:tcW w:w="7655" w:type="dxa"/>
            <w:vAlign w:val="center"/>
          </w:tcPr>
          <w:p w:rsidR="00C33271" w:rsidRDefault="00C33271">
            <w:pPr>
              <w:ind w:right="-24"/>
              <w:rPr>
                <w:rFonts w:ascii="Calibri" w:hAnsi="Calibri" w:cs="Calibri"/>
                <w:sz w:val="16"/>
                <w:szCs w:val="16"/>
                <w:lang w:val="sr-Latn-CS"/>
              </w:rPr>
            </w:pPr>
            <w:r>
              <w:rPr>
                <w:rFonts w:ascii="Calibri" w:hAnsi="Calibri" w:cs="Calibri"/>
                <w:sz w:val="16"/>
                <w:szCs w:val="16"/>
                <w:lang w:val="sr-Latn-CS"/>
              </w:rPr>
              <w:t>Копија саобраћајне дозволе</w:t>
            </w:r>
          </w:p>
        </w:tc>
        <w:tc>
          <w:tcPr>
            <w:tcW w:w="992" w:type="dxa"/>
            <w:vAlign w:val="center"/>
          </w:tcPr>
          <w:p w:rsidR="00C33271" w:rsidRDefault="00C33271">
            <w:pPr>
              <w:jc w:val="center"/>
              <w:rPr>
                <w:rFonts w:ascii="Calibri" w:hAnsi="Calibri" w:cs="Calibri"/>
                <w:b/>
                <w:sz w:val="16"/>
                <w:szCs w:val="16"/>
                <w:lang w:val="sr-Latn-CS"/>
              </w:rPr>
            </w:pPr>
            <w:r>
              <w:rPr>
                <w:rFonts w:ascii="Calibri" w:hAnsi="Calibri" w:cs="Calibri"/>
                <w:b/>
                <w:sz w:val="16"/>
                <w:szCs w:val="16"/>
                <w:lang w:val="sr-Latn-CS"/>
              </w:rPr>
              <w:t>ДА</w:t>
            </w:r>
          </w:p>
        </w:tc>
        <w:tc>
          <w:tcPr>
            <w:tcW w:w="1418" w:type="dxa"/>
            <w:vAlign w:val="center"/>
          </w:tcPr>
          <w:p w:rsidR="00C33271" w:rsidRDefault="00C33271">
            <w:pPr>
              <w:jc w:val="center"/>
              <w:rPr>
                <w:rFonts w:ascii="Calibri" w:hAnsi="Calibri" w:cs="Calibri"/>
                <w:sz w:val="16"/>
                <w:szCs w:val="16"/>
                <w:lang w:val="sr-Latn-CS"/>
              </w:rPr>
            </w:pPr>
            <w:r>
              <w:rPr>
                <w:rFonts w:ascii="Calibri" w:hAnsi="Calibri" w:cs="Calibri"/>
                <w:sz w:val="16"/>
                <w:szCs w:val="16"/>
                <w:lang w:val="sr-Latn-CS"/>
              </w:rPr>
              <w:t>НЕ</w:t>
            </w:r>
          </w:p>
        </w:tc>
        <w:tc>
          <w:tcPr>
            <w:tcW w:w="4394" w:type="dxa"/>
            <w:vAlign w:val="center"/>
          </w:tcPr>
          <w:p w:rsidR="00C33271" w:rsidRDefault="00C33271">
            <w:pPr>
              <w:rPr>
                <w:rFonts w:ascii="Calibri" w:hAnsi="Calibri" w:cs="Calibri"/>
                <w:sz w:val="16"/>
                <w:szCs w:val="16"/>
                <w:lang w:val="sr-Cyrl-CS"/>
              </w:rPr>
            </w:pPr>
            <w:r>
              <w:rPr>
                <w:rFonts w:ascii="Calibri" w:hAnsi="Calibri" w:cs="Calibri"/>
                <w:sz w:val="16"/>
                <w:szCs w:val="16"/>
                <w:lang w:val="sr-Cyrl-CS"/>
              </w:rPr>
              <w:t>-</w:t>
            </w:r>
          </w:p>
        </w:tc>
      </w:tr>
      <w:tr w:rsidR="006E4E4C" w:rsidTr="00A32B94">
        <w:tc>
          <w:tcPr>
            <w:tcW w:w="426" w:type="dxa"/>
            <w:shd w:val="clear" w:color="auto" w:fill="D9D9D9"/>
            <w:vAlign w:val="center"/>
          </w:tcPr>
          <w:p w:rsidR="006E4E4C" w:rsidRDefault="006A78B5" w:rsidP="00A32B94">
            <w:pPr>
              <w:ind w:right="-49"/>
              <w:jc w:val="right"/>
              <w:rPr>
                <w:rFonts w:ascii="Calibri" w:hAnsi="Calibri" w:cs="Calibri"/>
                <w:b/>
                <w:sz w:val="16"/>
                <w:szCs w:val="16"/>
                <w:lang w:val="sr-Latn-CS"/>
              </w:rPr>
            </w:pPr>
            <w:r>
              <w:rPr>
                <w:rFonts w:ascii="Calibri" w:hAnsi="Calibri" w:cs="Calibri"/>
                <w:b/>
                <w:sz w:val="16"/>
                <w:szCs w:val="16"/>
                <w:lang w:val="sr-Latn-CS"/>
              </w:rPr>
              <w:t>7</w:t>
            </w:r>
            <w:r w:rsidR="006E4E4C">
              <w:rPr>
                <w:rFonts w:ascii="Calibri" w:hAnsi="Calibri" w:cs="Calibri"/>
                <w:b/>
                <w:sz w:val="16"/>
                <w:szCs w:val="16"/>
                <w:lang w:val="sr-Latn-CS"/>
              </w:rPr>
              <w:t>.</w:t>
            </w:r>
          </w:p>
        </w:tc>
        <w:tc>
          <w:tcPr>
            <w:tcW w:w="7655" w:type="dxa"/>
            <w:vAlign w:val="center"/>
          </w:tcPr>
          <w:p w:rsidR="006E4E4C" w:rsidRPr="00473D61" w:rsidRDefault="006E4E4C" w:rsidP="00A32B94">
            <w:pPr>
              <w:ind w:right="-24"/>
              <w:rPr>
                <w:rFonts w:ascii="Calibri" w:hAnsi="Calibri" w:cs="Calibri"/>
                <w:sz w:val="16"/>
                <w:szCs w:val="16"/>
              </w:rPr>
            </w:pPr>
            <w:r>
              <w:rPr>
                <w:rFonts w:ascii="Calibri" w:hAnsi="Calibri" w:cs="Calibri"/>
                <w:sz w:val="16"/>
                <w:szCs w:val="16"/>
                <w:lang w:val="sr-Latn-CS"/>
              </w:rPr>
              <w:t xml:space="preserve">Модел уговора - документ бр. </w:t>
            </w:r>
            <w:r>
              <w:rPr>
                <w:rFonts w:ascii="Calibri" w:hAnsi="Calibri" w:cs="Calibri"/>
                <w:sz w:val="16"/>
                <w:szCs w:val="16"/>
              </w:rPr>
              <w:t>11</w:t>
            </w:r>
          </w:p>
        </w:tc>
        <w:tc>
          <w:tcPr>
            <w:tcW w:w="992" w:type="dxa"/>
            <w:vAlign w:val="center"/>
          </w:tcPr>
          <w:p w:rsidR="006E4E4C" w:rsidRDefault="006E4E4C" w:rsidP="00A32B94">
            <w:pPr>
              <w:jc w:val="center"/>
              <w:rPr>
                <w:rFonts w:ascii="Calibri" w:hAnsi="Calibri" w:cs="Calibri"/>
                <w:b/>
                <w:sz w:val="16"/>
                <w:szCs w:val="16"/>
                <w:lang w:val="sr-Latn-CS"/>
              </w:rPr>
            </w:pPr>
            <w:r>
              <w:rPr>
                <w:rFonts w:ascii="Calibri" w:hAnsi="Calibri" w:cs="Calibri"/>
                <w:b/>
                <w:sz w:val="16"/>
                <w:szCs w:val="16"/>
                <w:lang w:val="sr-Latn-CS"/>
              </w:rPr>
              <w:t>ДА</w:t>
            </w:r>
          </w:p>
        </w:tc>
        <w:tc>
          <w:tcPr>
            <w:tcW w:w="1418" w:type="dxa"/>
            <w:vAlign w:val="center"/>
          </w:tcPr>
          <w:p w:rsidR="006E4E4C" w:rsidRDefault="006E4E4C" w:rsidP="00A32B94">
            <w:pPr>
              <w:jc w:val="center"/>
              <w:rPr>
                <w:rFonts w:ascii="Calibri" w:hAnsi="Calibri" w:cs="Calibri"/>
                <w:sz w:val="16"/>
                <w:szCs w:val="16"/>
                <w:lang w:val="sr-Latn-CS"/>
              </w:rPr>
            </w:pPr>
            <w:r>
              <w:rPr>
                <w:rFonts w:ascii="Calibri" w:hAnsi="Calibri" w:cs="Calibri"/>
                <w:sz w:val="16"/>
                <w:szCs w:val="16"/>
                <w:lang w:val="sr-Latn-CS"/>
              </w:rPr>
              <w:t>НЕ</w:t>
            </w:r>
          </w:p>
        </w:tc>
        <w:tc>
          <w:tcPr>
            <w:tcW w:w="4394" w:type="dxa"/>
            <w:vAlign w:val="center"/>
          </w:tcPr>
          <w:p w:rsidR="006E4E4C" w:rsidRDefault="006E4E4C" w:rsidP="00A32B94">
            <w:pPr>
              <w:rPr>
                <w:rFonts w:ascii="Calibri" w:hAnsi="Calibri" w:cs="Calibri"/>
                <w:sz w:val="16"/>
                <w:szCs w:val="16"/>
                <w:lang w:val="sr-Latn-CS"/>
              </w:rPr>
            </w:pPr>
            <w:r>
              <w:rPr>
                <w:rFonts w:ascii="Calibri" w:hAnsi="Calibri" w:cs="Calibri"/>
                <w:sz w:val="16"/>
                <w:szCs w:val="16"/>
                <w:lang w:val="sr-Cyrl-CS"/>
              </w:rPr>
              <w:t>Попунити тамо где је то предвиђено и потписати и оверити на последњој страни.</w:t>
            </w:r>
          </w:p>
        </w:tc>
      </w:tr>
      <w:tr w:rsidR="00C33271">
        <w:tc>
          <w:tcPr>
            <w:tcW w:w="426" w:type="dxa"/>
            <w:shd w:val="clear" w:color="auto" w:fill="D9D9D9"/>
            <w:vAlign w:val="center"/>
          </w:tcPr>
          <w:p w:rsidR="00C33271" w:rsidRDefault="006A78B5">
            <w:pPr>
              <w:ind w:right="-49"/>
              <w:jc w:val="right"/>
              <w:rPr>
                <w:rFonts w:ascii="Calibri" w:hAnsi="Calibri" w:cs="Calibri"/>
                <w:b/>
                <w:sz w:val="16"/>
                <w:szCs w:val="16"/>
                <w:lang w:val="sr-Latn-CS"/>
              </w:rPr>
            </w:pPr>
            <w:r>
              <w:rPr>
                <w:rFonts w:ascii="Calibri" w:hAnsi="Calibri" w:cs="Calibri"/>
                <w:b/>
                <w:sz w:val="16"/>
                <w:szCs w:val="16"/>
                <w:lang w:val="sr-Latn-CS"/>
              </w:rPr>
              <w:t>8</w:t>
            </w:r>
            <w:r w:rsidR="00C33271">
              <w:rPr>
                <w:rFonts w:ascii="Calibri" w:hAnsi="Calibri" w:cs="Calibri"/>
                <w:b/>
                <w:sz w:val="16"/>
                <w:szCs w:val="16"/>
                <w:lang w:val="sr-Latn-CS"/>
              </w:rPr>
              <w:t>.</w:t>
            </w:r>
          </w:p>
        </w:tc>
        <w:tc>
          <w:tcPr>
            <w:tcW w:w="7655" w:type="dxa"/>
            <w:vAlign w:val="center"/>
          </w:tcPr>
          <w:p w:rsidR="00C33271" w:rsidRPr="00473D61" w:rsidRDefault="00C33271" w:rsidP="00473D61">
            <w:pPr>
              <w:ind w:right="-24"/>
              <w:rPr>
                <w:rFonts w:ascii="Calibri" w:hAnsi="Calibri" w:cs="Calibri"/>
                <w:sz w:val="16"/>
                <w:szCs w:val="16"/>
              </w:rPr>
            </w:pPr>
            <w:r>
              <w:rPr>
                <w:rFonts w:ascii="Calibri" w:hAnsi="Calibri" w:cs="Calibri"/>
                <w:sz w:val="16"/>
                <w:szCs w:val="16"/>
                <w:lang w:val="sr-Latn-CS"/>
              </w:rPr>
              <w:t xml:space="preserve">Подаци о понуђачу - документ </w:t>
            </w:r>
            <w:r w:rsidR="00473D61">
              <w:rPr>
                <w:rFonts w:ascii="Calibri" w:hAnsi="Calibri" w:cs="Calibri"/>
                <w:sz w:val="16"/>
                <w:szCs w:val="16"/>
              </w:rPr>
              <w:t>бр.12</w:t>
            </w:r>
          </w:p>
        </w:tc>
        <w:tc>
          <w:tcPr>
            <w:tcW w:w="992" w:type="dxa"/>
            <w:vAlign w:val="center"/>
          </w:tcPr>
          <w:p w:rsidR="00C33271" w:rsidRDefault="00C33271">
            <w:pPr>
              <w:jc w:val="center"/>
              <w:rPr>
                <w:rFonts w:ascii="Calibri" w:hAnsi="Calibri" w:cs="Calibri"/>
                <w:b/>
                <w:sz w:val="16"/>
                <w:szCs w:val="16"/>
                <w:lang w:val="sr-Latn-CS"/>
              </w:rPr>
            </w:pPr>
            <w:r>
              <w:rPr>
                <w:rFonts w:ascii="Calibri" w:hAnsi="Calibri" w:cs="Calibri"/>
                <w:b/>
                <w:sz w:val="16"/>
                <w:szCs w:val="16"/>
                <w:lang w:val="sr-Latn-CS"/>
              </w:rPr>
              <w:t>ДА</w:t>
            </w:r>
          </w:p>
        </w:tc>
        <w:tc>
          <w:tcPr>
            <w:tcW w:w="1418" w:type="dxa"/>
            <w:vAlign w:val="center"/>
          </w:tcPr>
          <w:p w:rsidR="00C33271" w:rsidRDefault="00C33271">
            <w:pPr>
              <w:jc w:val="center"/>
              <w:rPr>
                <w:rFonts w:ascii="Calibri" w:hAnsi="Calibri" w:cs="Calibri"/>
                <w:sz w:val="16"/>
                <w:szCs w:val="16"/>
                <w:lang w:val="sr-Latn-CS"/>
              </w:rPr>
            </w:pPr>
            <w:r>
              <w:rPr>
                <w:rFonts w:ascii="Calibri" w:hAnsi="Calibri" w:cs="Calibri"/>
                <w:sz w:val="16"/>
                <w:szCs w:val="16"/>
                <w:lang w:val="sr-Latn-CS"/>
              </w:rPr>
              <w:t>НЕ</w:t>
            </w:r>
          </w:p>
        </w:tc>
        <w:tc>
          <w:tcPr>
            <w:tcW w:w="4394" w:type="dxa"/>
            <w:vAlign w:val="center"/>
          </w:tcPr>
          <w:p w:rsidR="00C33271" w:rsidRDefault="00C33271">
            <w:pPr>
              <w:rPr>
                <w:rFonts w:ascii="Calibri" w:hAnsi="Calibri" w:cs="Calibri"/>
                <w:sz w:val="16"/>
                <w:szCs w:val="16"/>
                <w:lang w:val="sr-Cyrl-CS"/>
              </w:rPr>
            </w:pPr>
            <w:r>
              <w:rPr>
                <w:rFonts w:ascii="Calibri" w:hAnsi="Calibri" w:cs="Calibri"/>
                <w:sz w:val="16"/>
                <w:szCs w:val="16"/>
                <w:lang w:val="sr-Cyrl-CS"/>
              </w:rPr>
              <w:t>Образац попунити у целости</w:t>
            </w:r>
          </w:p>
        </w:tc>
      </w:tr>
      <w:tr w:rsidR="00C33271">
        <w:tc>
          <w:tcPr>
            <w:tcW w:w="426" w:type="dxa"/>
            <w:shd w:val="clear" w:color="auto" w:fill="D9D9D9"/>
            <w:vAlign w:val="center"/>
          </w:tcPr>
          <w:p w:rsidR="00C33271" w:rsidRDefault="006A78B5">
            <w:pPr>
              <w:ind w:right="-49"/>
              <w:jc w:val="right"/>
              <w:rPr>
                <w:rFonts w:ascii="Calibri" w:hAnsi="Calibri" w:cs="Calibri"/>
                <w:b/>
                <w:sz w:val="16"/>
                <w:szCs w:val="16"/>
                <w:lang w:val="sr-Latn-CS"/>
              </w:rPr>
            </w:pPr>
            <w:r>
              <w:rPr>
                <w:rFonts w:ascii="Calibri" w:hAnsi="Calibri" w:cs="Calibri"/>
                <w:b/>
                <w:sz w:val="16"/>
                <w:szCs w:val="16"/>
                <w:lang w:val="sr-Latn-CS"/>
              </w:rPr>
              <w:t>9</w:t>
            </w:r>
            <w:r w:rsidR="00C33271">
              <w:rPr>
                <w:rFonts w:ascii="Calibri" w:hAnsi="Calibri" w:cs="Calibri"/>
                <w:b/>
                <w:sz w:val="16"/>
                <w:szCs w:val="16"/>
                <w:lang w:val="sr-Latn-CS"/>
              </w:rPr>
              <w:t>.</w:t>
            </w:r>
          </w:p>
        </w:tc>
        <w:tc>
          <w:tcPr>
            <w:tcW w:w="7655" w:type="dxa"/>
            <w:vAlign w:val="center"/>
          </w:tcPr>
          <w:p w:rsidR="00C33271" w:rsidRPr="00473D61" w:rsidRDefault="00C33271" w:rsidP="00473D61">
            <w:pPr>
              <w:ind w:right="-24"/>
              <w:rPr>
                <w:rFonts w:ascii="Calibri" w:hAnsi="Calibri" w:cs="Calibri"/>
                <w:sz w:val="16"/>
                <w:szCs w:val="16"/>
              </w:rPr>
            </w:pPr>
            <w:r>
              <w:rPr>
                <w:rFonts w:ascii="Calibri" w:hAnsi="Calibri" w:cs="Calibri"/>
                <w:sz w:val="16"/>
                <w:szCs w:val="16"/>
                <w:lang w:val="sr-Latn-CS"/>
              </w:rPr>
              <w:t xml:space="preserve">Подаци о заједничкој понуди и понуди са подизвођачима - документ </w:t>
            </w:r>
            <w:r w:rsidR="00473D61">
              <w:rPr>
                <w:rFonts w:ascii="Calibri" w:hAnsi="Calibri" w:cs="Calibri"/>
                <w:sz w:val="16"/>
                <w:szCs w:val="16"/>
              </w:rPr>
              <w:t>бр.13</w:t>
            </w:r>
            <w:r>
              <w:rPr>
                <w:rFonts w:ascii="Calibri" w:hAnsi="Calibri" w:cs="Calibri"/>
                <w:sz w:val="16"/>
                <w:szCs w:val="16"/>
                <w:lang w:val="sr-Latn-CS"/>
              </w:rPr>
              <w:t xml:space="preserve">, подаци о подизвођачу - документ </w:t>
            </w:r>
            <w:r w:rsidR="00473D61">
              <w:rPr>
                <w:rFonts w:ascii="Calibri" w:hAnsi="Calibri" w:cs="Calibri"/>
                <w:sz w:val="16"/>
                <w:szCs w:val="16"/>
              </w:rPr>
              <w:t>бр.14</w:t>
            </w:r>
            <w:r>
              <w:rPr>
                <w:rFonts w:ascii="Calibri" w:hAnsi="Calibri" w:cs="Calibri"/>
                <w:sz w:val="16"/>
                <w:szCs w:val="16"/>
                <w:lang w:val="sr-Latn-CS"/>
              </w:rPr>
              <w:t xml:space="preserve"> и подаци о учеснику у заједничкој понуди - документ </w:t>
            </w:r>
            <w:r w:rsidR="00473D61">
              <w:rPr>
                <w:rFonts w:ascii="Calibri" w:hAnsi="Calibri" w:cs="Calibri"/>
                <w:sz w:val="16"/>
                <w:szCs w:val="16"/>
              </w:rPr>
              <w:t>бр.15</w:t>
            </w:r>
          </w:p>
        </w:tc>
        <w:tc>
          <w:tcPr>
            <w:tcW w:w="992" w:type="dxa"/>
            <w:vAlign w:val="center"/>
          </w:tcPr>
          <w:p w:rsidR="00C33271" w:rsidRDefault="00C33271">
            <w:pPr>
              <w:jc w:val="center"/>
              <w:rPr>
                <w:rFonts w:ascii="Calibri" w:hAnsi="Calibri" w:cs="Calibri"/>
                <w:b/>
                <w:sz w:val="16"/>
                <w:szCs w:val="16"/>
                <w:lang w:val="sr-Latn-CS"/>
              </w:rPr>
            </w:pPr>
            <w:r>
              <w:rPr>
                <w:rFonts w:ascii="Calibri" w:hAnsi="Calibri" w:cs="Calibri"/>
                <w:b/>
                <w:sz w:val="16"/>
                <w:szCs w:val="16"/>
                <w:lang w:val="sr-Latn-CS"/>
              </w:rPr>
              <w:t>ДА</w:t>
            </w:r>
          </w:p>
        </w:tc>
        <w:tc>
          <w:tcPr>
            <w:tcW w:w="1418" w:type="dxa"/>
            <w:vAlign w:val="center"/>
          </w:tcPr>
          <w:p w:rsidR="00C33271" w:rsidRDefault="00C33271">
            <w:pPr>
              <w:jc w:val="center"/>
              <w:rPr>
                <w:rFonts w:ascii="Calibri" w:hAnsi="Calibri" w:cs="Calibri"/>
                <w:sz w:val="16"/>
                <w:szCs w:val="16"/>
                <w:lang w:val="sr-Latn-CS"/>
              </w:rPr>
            </w:pPr>
            <w:r>
              <w:rPr>
                <w:rFonts w:ascii="Calibri" w:hAnsi="Calibri" w:cs="Calibri"/>
                <w:sz w:val="16"/>
                <w:szCs w:val="16"/>
                <w:lang w:val="sr-Latn-CS"/>
              </w:rPr>
              <w:t>НЕ</w:t>
            </w:r>
          </w:p>
        </w:tc>
        <w:tc>
          <w:tcPr>
            <w:tcW w:w="4394" w:type="dxa"/>
            <w:vAlign w:val="center"/>
          </w:tcPr>
          <w:p w:rsidR="00C33271" w:rsidRDefault="00C33271">
            <w:pPr>
              <w:rPr>
                <w:rFonts w:ascii="Calibri" w:hAnsi="Calibri" w:cs="Calibri"/>
                <w:sz w:val="16"/>
                <w:szCs w:val="16"/>
                <w:lang w:val="sr-Cyrl-CS"/>
              </w:rPr>
            </w:pPr>
            <w:r>
              <w:rPr>
                <w:rFonts w:ascii="Calibri" w:hAnsi="Calibri" w:cs="Calibri"/>
                <w:sz w:val="16"/>
                <w:szCs w:val="16"/>
                <w:lang w:val="sr-Cyrl-CS"/>
              </w:rPr>
              <w:t xml:space="preserve">Приложити </w:t>
            </w:r>
            <w:r>
              <w:rPr>
                <w:rFonts w:ascii="Calibri" w:hAnsi="Calibri" w:cs="Calibri"/>
                <w:b/>
                <w:sz w:val="16"/>
                <w:szCs w:val="16"/>
                <w:lang w:val="sr-Cyrl-CS"/>
              </w:rPr>
              <w:t>САМО</w:t>
            </w:r>
            <w:r>
              <w:rPr>
                <w:rFonts w:ascii="Calibri" w:hAnsi="Calibri" w:cs="Calibri"/>
                <w:sz w:val="16"/>
                <w:szCs w:val="16"/>
                <w:lang w:val="sr-Cyrl-CS"/>
              </w:rPr>
              <w:t xml:space="preserve"> у случају да понуђач подноси заједничку понду или са подизвођачима</w:t>
            </w:r>
          </w:p>
        </w:tc>
      </w:tr>
      <w:tr w:rsidR="00C33271">
        <w:tc>
          <w:tcPr>
            <w:tcW w:w="426" w:type="dxa"/>
            <w:shd w:val="clear" w:color="auto" w:fill="D9D9D9"/>
            <w:vAlign w:val="center"/>
          </w:tcPr>
          <w:p w:rsidR="00C33271" w:rsidRDefault="006A78B5">
            <w:pPr>
              <w:ind w:right="-49"/>
              <w:jc w:val="right"/>
              <w:rPr>
                <w:rFonts w:ascii="Calibri" w:hAnsi="Calibri" w:cs="Calibri"/>
                <w:b/>
                <w:sz w:val="16"/>
                <w:szCs w:val="16"/>
                <w:lang w:val="sr-Latn-CS"/>
              </w:rPr>
            </w:pPr>
            <w:r>
              <w:rPr>
                <w:rFonts w:ascii="Calibri" w:hAnsi="Calibri" w:cs="Calibri"/>
                <w:b/>
                <w:sz w:val="16"/>
                <w:szCs w:val="16"/>
                <w:lang w:val="sr-Latn-CS"/>
              </w:rPr>
              <w:t>10</w:t>
            </w:r>
            <w:r w:rsidR="00C33271">
              <w:rPr>
                <w:rFonts w:ascii="Calibri" w:hAnsi="Calibri" w:cs="Calibri"/>
                <w:b/>
                <w:sz w:val="16"/>
                <w:szCs w:val="16"/>
                <w:lang w:val="sr-Latn-CS"/>
              </w:rPr>
              <w:t>.</w:t>
            </w:r>
          </w:p>
        </w:tc>
        <w:tc>
          <w:tcPr>
            <w:tcW w:w="7655" w:type="dxa"/>
            <w:vAlign w:val="center"/>
          </w:tcPr>
          <w:p w:rsidR="00C33271" w:rsidRPr="00473D61" w:rsidRDefault="00C33271" w:rsidP="00473D61">
            <w:pPr>
              <w:ind w:right="-24"/>
              <w:rPr>
                <w:rFonts w:ascii="Calibri" w:hAnsi="Calibri" w:cs="Calibri"/>
                <w:sz w:val="16"/>
                <w:szCs w:val="16"/>
              </w:rPr>
            </w:pPr>
            <w:r>
              <w:rPr>
                <w:rFonts w:ascii="Calibri" w:hAnsi="Calibri" w:cs="Calibri"/>
                <w:sz w:val="16"/>
                <w:szCs w:val="16"/>
                <w:lang w:val="sr-Latn-CS"/>
              </w:rPr>
              <w:t>Образац понуде са структуром цене</w:t>
            </w:r>
            <w:r>
              <w:rPr>
                <w:rFonts w:ascii="Calibri" w:hAnsi="Calibri" w:cs="Calibri"/>
                <w:sz w:val="16"/>
                <w:szCs w:val="16"/>
                <w:lang w:val="sr-Cyrl-CS"/>
              </w:rPr>
              <w:t xml:space="preserve"> и техничким карактеристикама</w:t>
            </w:r>
            <w:r>
              <w:rPr>
                <w:rFonts w:ascii="Calibri" w:hAnsi="Calibri" w:cs="Calibri"/>
                <w:sz w:val="16"/>
                <w:szCs w:val="16"/>
                <w:lang w:val="sr-Latn-CS"/>
              </w:rPr>
              <w:t xml:space="preserve"> - документ </w:t>
            </w:r>
            <w:r w:rsidR="00473D61">
              <w:rPr>
                <w:rFonts w:ascii="Calibri" w:hAnsi="Calibri" w:cs="Calibri"/>
                <w:sz w:val="16"/>
                <w:szCs w:val="16"/>
              </w:rPr>
              <w:t>бр.16</w:t>
            </w:r>
          </w:p>
        </w:tc>
        <w:tc>
          <w:tcPr>
            <w:tcW w:w="992" w:type="dxa"/>
            <w:vAlign w:val="center"/>
          </w:tcPr>
          <w:p w:rsidR="00C33271" w:rsidRDefault="00C33271">
            <w:pPr>
              <w:jc w:val="center"/>
              <w:rPr>
                <w:rFonts w:ascii="Calibri" w:hAnsi="Calibri" w:cs="Calibri"/>
                <w:b/>
                <w:sz w:val="16"/>
                <w:szCs w:val="16"/>
                <w:lang w:val="sr-Latn-CS"/>
              </w:rPr>
            </w:pPr>
            <w:r>
              <w:rPr>
                <w:rFonts w:ascii="Calibri" w:hAnsi="Calibri" w:cs="Calibri"/>
                <w:b/>
                <w:sz w:val="16"/>
                <w:szCs w:val="16"/>
                <w:lang w:val="sr-Latn-CS"/>
              </w:rPr>
              <w:t>ДА</w:t>
            </w:r>
          </w:p>
        </w:tc>
        <w:tc>
          <w:tcPr>
            <w:tcW w:w="1418" w:type="dxa"/>
            <w:vAlign w:val="center"/>
          </w:tcPr>
          <w:p w:rsidR="00C33271" w:rsidRDefault="00C33271">
            <w:pPr>
              <w:jc w:val="center"/>
              <w:rPr>
                <w:rFonts w:ascii="Calibri" w:hAnsi="Calibri" w:cs="Calibri"/>
                <w:sz w:val="16"/>
                <w:szCs w:val="16"/>
                <w:lang w:val="sr-Latn-CS"/>
              </w:rPr>
            </w:pPr>
            <w:r>
              <w:rPr>
                <w:rFonts w:ascii="Calibri" w:hAnsi="Calibri" w:cs="Calibri"/>
                <w:sz w:val="16"/>
                <w:szCs w:val="16"/>
                <w:lang w:val="sr-Latn-CS"/>
              </w:rPr>
              <w:t>НЕ</w:t>
            </w:r>
          </w:p>
        </w:tc>
        <w:tc>
          <w:tcPr>
            <w:tcW w:w="4394" w:type="dxa"/>
            <w:vAlign w:val="center"/>
          </w:tcPr>
          <w:p w:rsidR="00C33271" w:rsidRDefault="00C33271">
            <w:pPr>
              <w:rPr>
                <w:rFonts w:ascii="Calibri" w:hAnsi="Calibri" w:cs="Calibri"/>
                <w:sz w:val="16"/>
                <w:szCs w:val="16"/>
                <w:lang w:val="sr-Cyrl-CS"/>
              </w:rPr>
            </w:pPr>
            <w:r>
              <w:rPr>
                <w:rFonts w:ascii="Calibri" w:hAnsi="Calibri" w:cs="Calibri"/>
                <w:sz w:val="16"/>
                <w:szCs w:val="16"/>
                <w:lang w:val="sr-Cyrl-CS"/>
              </w:rPr>
              <w:t xml:space="preserve">Образац попунити у целости, прецизно! Проверити рачунске грешке, стопу пдв-а и сл. </w:t>
            </w:r>
            <w:r>
              <w:rPr>
                <w:rFonts w:ascii="Calibri" w:hAnsi="Calibri" w:cs="Calibri"/>
                <w:b/>
                <w:sz w:val="16"/>
                <w:szCs w:val="16"/>
                <w:lang w:val="sr-Cyrl-CS"/>
              </w:rPr>
              <w:t>Образац је пожељно доставити и у електронској форми!</w:t>
            </w:r>
          </w:p>
        </w:tc>
      </w:tr>
      <w:tr w:rsidR="00C33271">
        <w:tc>
          <w:tcPr>
            <w:tcW w:w="426" w:type="dxa"/>
            <w:shd w:val="clear" w:color="auto" w:fill="D9D9D9"/>
            <w:vAlign w:val="center"/>
          </w:tcPr>
          <w:p w:rsidR="00C33271" w:rsidRDefault="00C33271">
            <w:pPr>
              <w:ind w:right="-49"/>
              <w:jc w:val="right"/>
              <w:rPr>
                <w:rFonts w:ascii="Calibri" w:hAnsi="Calibri" w:cs="Calibri"/>
                <w:b/>
                <w:sz w:val="16"/>
                <w:szCs w:val="16"/>
                <w:lang w:val="sr-Latn-CS"/>
              </w:rPr>
            </w:pPr>
            <w:r>
              <w:rPr>
                <w:rFonts w:ascii="Calibri" w:hAnsi="Calibri" w:cs="Calibri"/>
                <w:b/>
                <w:sz w:val="16"/>
                <w:szCs w:val="16"/>
                <w:lang w:val="sr-Latn-CS"/>
              </w:rPr>
              <w:t>11.</w:t>
            </w:r>
          </w:p>
        </w:tc>
        <w:tc>
          <w:tcPr>
            <w:tcW w:w="7655" w:type="dxa"/>
            <w:vAlign w:val="center"/>
          </w:tcPr>
          <w:p w:rsidR="00C33271" w:rsidRPr="00473D61" w:rsidRDefault="00C33271" w:rsidP="00473D61">
            <w:pPr>
              <w:ind w:right="-24"/>
              <w:rPr>
                <w:rFonts w:ascii="Calibri" w:hAnsi="Calibri" w:cs="Calibri"/>
                <w:sz w:val="16"/>
                <w:szCs w:val="16"/>
              </w:rPr>
            </w:pPr>
            <w:r>
              <w:rPr>
                <w:rFonts w:ascii="Calibri" w:hAnsi="Calibri" w:cs="Calibri"/>
                <w:sz w:val="16"/>
                <w:szCs w:val="16"/>
                <w:lang w:val="sr-Latn-CS"/>
              </w:rPr>
              <w:t xml:space="preserve">Изјава о независној понуди - документ бр. </w:t>
            </w:r>
            <w:r w:rsidR="00473D61">
              <w:rPr>
                <w:rFonts w:ascii="Calibri" w:hAnsi="Calibri" w:cs="Calibri"/>
                <w:sz w:val="16"/>
                <w:szCs w:val="16"/>
              </w:rPr>
              <w:t>17</w:t>
            </w:r>
          </w:p>
        </w:tc>
        <w:tc>
          <w:tcPr>
            <w:tcW w:w="992" w:type="dxa"/>
            <w:vAlign w:val="center"/>
          </w:tcPr>
          <w:p w:rsidR="00C33271" w:rsidRDefault="00C33271">
            <w:pPr>
              <w:jc w:val="center"/>
              <w:rPr>
                <w:rFonts w:ascii="Calibri" w:hAnsi="Calibri" w:cs="Calibri"/>
                <w:b/>
                <w:sz w:val="16"/>
                <w:szCs w:val="16"/>
                <w:lang w:val="sr-Latn-CS"/>
              </w:rPr>
            </w:pPr>
            <w:r>
              <w:rPr>
                <w:rFonts w:ascii="Calibri" w:hAnsi="Calibri" w:cs="Calibri"/>
                <w:b/>
                <w:sz w:val="16"/>
                <w:szCs w:val="16"/>
                <w:lang w:val="sr-Latn-CS"/>
              </w:rPr>
              <w:t>ДА</w:t>
            </w:r>
          </w:p>
        </w:tc>
        <w:tc>
          <w:tcPr>
            <w:tcW w:w="1418" w:type="dxa"/>
            <w:vAlign w:val="center"/>
          </w:tcPr>
          <w:p w:rsidR="00C33271" w:rsidRDefault="00C33271">
            <w:pPr>
              <w:jc w:val="center"/>
              <w:rPr>
                <w:rFonts w:ascii="Calibri" w:hAnsi="Calibri" w:cs="Calibri"/>
                <w:sz w:val="16"/>
                <w:szCs w:val="16"/>
                <w:lang w:val="sr-Latn-CS"/>
              </w:rPr>
            </w:pPr>
            <w:r>
              <w:rPr>
                <w:rFonts w:ascii="Calibri" w:hAnsi="Calibri" w:cs="Calibri"/>
                <w:sz w:val="16"/>
                <w:szCs w:val="16"/>
                <w:lang w:val="sr-Latn-CS"/>
              </w:rPr>
              <w:t>НЕ</w:t>
            </w:r>
          </w:p>
        </w:tc>
        <w:tc>
          <w:tcPr>
            <w:tcW w:w="4394" w:type="dxa"/>
            <w:vAlign w:val="center"/>
          </w:tcPr>
          <w:p w:rsidR="00C33271" w:rsidRDefault="00C33271">
            <w:pPr>
              <w:rPr>
                <w:rFonts w:ascii="Calibri" w:hAnsi="Calibri" w:cs="Calibri"/>
                <w:sz w:val="16"/>
                <w:szCs w:val="16"/>
                <w:lang w:val="sr-Cyrl-CS"/>
              </w:rPr>
            </w:pPr>
            <w:r>
              <w:rPr>
                <w:rFonts w:ascii="Calibri" w:hAnsi="Calibri" w:cs="Calibri"/>
                <w:sz w:val="16"/>
                <w:szCs w:val="16"/>
                <w:lang w:val="sr-Cyrl-CS"/>
              </w:rPr>
              <w:t>-</w:t>
            </w:r>
          </w:p>
        </w:tc>
      </w:tr>
      <w:tr w:rsidR="006E4E4C" w:rsidTr="00A32B94">
        <w:tc>
          <w:tcPr>
            <w:tcW w:w="426" w:type="dxa"/>
            <w:shd w:val="clear" w:color="auto" w:fill="D9D9D9"/>
            <w:vAlign w:val="center"/>
          </w:tcPr>
          <w:p w:rsidR="006E4E4C" w:rsidRDefault="006E4E4C" w:rsidP="006A78B5">
            <w:pPr>
              <w:ind w:right="-49"/>
              <w:jc w:val="right"/>
              <w:rPr>
                <w:rFonts w:ascii="Calibri" w:hAnsi="Calibri" w:cs="Calibri"/>
                <w:b/>
                <w:sz w:val="16"/>
                <w:szCs w:val="16"/>
                <w:lang w:val="sr-Latn-CS"/>
              </w:rPr>
            </w:pPr>
            <w:r>
              <w:rPr>
                <w:rFonts w:ascii="Calibri" w:hAnsi="Calibri" w:cs="Calibri"/>
                <w:b/>
                <w:sz w:val="16"/>
                <w:szCs w:val="16"/>
                <w:lang w:val="sr-Latn-CS"/>
              </w:rPr>
              <w:t>1</w:t>
            </w:r>
            <w:r w:rsidR="006A78B5">
              <w:rPr>
                <w:rFonts w:ascii="Calibri" w:hAnsi="Calibri" w:cs="Calibri"/>
                <w:b/>
                <w:sz w:val="16"/>
                <w:szCs w:val="16"/>
                <w:lang w:val="sr-Latn-CS"/>
              </w:rPr>
              <w:t>2</w:t>
            </w:r>
            <w:r>
              <w:rPr>
                <w:rFonts w:ascii="Calibri" w:hAnsi="Calibri" w:cs="Calibri"/>
                <w:b/>
                <w:sz w:val="16"/>
                <w:szCs w:val="16"/>
                <w:lang w:val="sr-Latn-CS"/>
              </w:rPr>
              <w:t>.</w:t>
            </w:r>
          </w:p>
        </w:tc>
        <w:tc>
          <w:tcPr>
            <w:tcW w:w="7655" w:type="dxa"/>
            <w:vAlign w:val="center"/>
          </w:tcPr>
          <w:p w:rsidR="006E4E4C" w:rsidRPr="008F76D1" w:rsidRDefault="006E4E4C" w:rsidP="00A32B94">
            <w:pPr>
              <w:ind w:right="-24"/>
              <w:rPr>
                <w:rFonts w:ascii="Calibri" w:hAnsi="Calibri" w:cs="Calibri"/>
                <w:sz w:val="16"/>
                <w:szCs w:val="16"/>
              </w:rPr>
            </w:pPr>
            <w:r>
              <w:rPr>
                <w:rFonts w:ascii="Calibri" w:hAnsi="Calibri" w:cs="Calibri"/>
                <w:sz w:val="16"/>
                <w:szCs w:val="16"/>
                <w:lang w:val="sr-Latn-CS"/>
              </w:rPr>
              <w:t xml:space="preserve">Образац трошкова припреме понуде - документ бр. </w:t>
            </w:r>
            <w:r>
              <w:rPr>
                <w:rFonts w:ascii="Calibri" w:hAnsi="Calibri" w:cs="Calibri"/>
                <w:sz w:val="16"/>
                <w:szCs w:val="16"/>
              </w:rPr>
              <w:t>18</w:t>
            </w:r>
          </w:p>
        </w:tc>
        <w:tc>
          <w:tcPr>
            <w:tcW w:w="992" w:type="dxa"/>
            <w:vAlign w:val="center"/>
          </w:tcPr>
          <w:p w:rsidR="006E4E4C" w:rsidRDefault="006E4E4C" w:rsidP="00A32B94">
            <w:pPr>
              <w:jc w:val="center"/>
              <w:rPr>
                <w:rFonts w:ascii="Calibri" w:hAnsi="Calibri" w:cs="Calibri"/>
                <w:b/>
                <w:sz w:val="16"/>
                <w:szCs w:val="16"/>
                <w:lang w:val="sr-Latn-CS"/>
              </w:rPr>
            </w:pPr>
            <w:r>
              <w:rPr>
                <w:rFonts w:ascii="Calibri" w:hAnsi="Calibri" w:cs="Calibri"/>
                <w:b/>
                <w:sz w:val="16"/>
                <w:szCs w:val="16"/>
                <w:lang w:val="sr-Latn-CS"/>
              </w:rPr>
              <w:t>ДА</w:t>
            </w:r>
          </w:p>
        </w:tc>
        <w:tc>
          <w:tcPr>
            <w:tcW w:w="1418" w:type="dxa"/>
            <w:vAlign w:val="center"/>
          </w:tcPr>
          <w:p w:rsidR="006E4E4C" w:rsidRDefault="006E4E4C" w:rsidP="00A32B94">
            <w:pPr>
              <w:jc w:val="center"/>
              <w:rPr>
                <w:rFonts w:ascii="Calibri" w:hAnsi="Calibri" w:cs="Calibri"/>
                <w:sz w:val="16"/>
                <w:szCs w:val="16"/>
                <w:lang w:val="sr-Latn-CS"/>
              </w:rPr>
            </w:pPr>
            <w:r>
              <w:rPr>
                <w:rFonts w:ascii="Calibri" w:hAnsi="Calibri" w:cs="Calibri"/>
                <w:sz w:val="16"/>
                <w:szCs w:val="16"/>
                <w:lang w:val="sr-Latn-CS"/>
              </w:rPr>
              <w:t>НЕ</w:t>
            </w:r>
          </w:p>
        </w:tc>
        <w:tc>
          <w:tcPr>
            <w:tcW w:w="4394" w:type="dxa"/>
            <w:vAlign w:val="center"/>
          </w:tcPr>
          <w:p w:rsidR="006E4E4C" w:rsidRDefault="006E4E4C" w:rsidP="00A32B94">
            <w:pPr>
              <w:rPr>
                <w:rFonts w:ascii="Calibri" w:hAnsi="Calibri" w:cs="Calibri"/>
                <w:sz w:val="16"/>
                <w:szCs w:val="16"/>
                <w:lang w:val="sr-Cyrl-CS"/>
              </w:rPr>
            </w:pPr>
            <w:r>
              <w:rPr>
                <w:rFonts w:ascii="Calibri" w:hAnsi="Calibri" w:cs="Calibri"/>
                <w:sz w:val="16"/>
                <w:szCs w:val="16"/>
                <w:lang w:val="sr-Cyrl-CS"/>
              </w:rPr>
              <w:t>Приложити само у случају обрачунавања трошкова.</w:t>
            </w:r>
          </w:p>
        </w:tc>
      </w:tr>
      <w:tr w:rsidR="00C33271">
        <w:tc>
          <w:tcPr>
            <w:tcW w:w="426" w:type="dxa"/>
            <w:shd w:val="clear" w:color="auto" w:fill="D9D9D9"/>
            <w:vAlign w:val="center"/>
          </w:tcPr>
          <w:p w:rsidR="00C33271" w:rsidRDefault="00C33271" w:rsidP="006A78B5">
            <w:pPr>
              <w:ind w:right="-49"/>
              <w:jc w:val="right"/>
              <w:rPr>
                <w:rFonts w:ascii="Calibri" w:hAnsi="Calibri" w:cs="Calibri"/>
                <w:b/>
                <w:sz w:val="16"/>
                <w:szCs w:val="16"/>
                <w:lang w:val="sr-Latn-CS"/>
              </w:rPr>
            </w:pPr>
            <w:r>
              <w:rPr>
                <w:rFonts w:ascii="Calibri" w:hAnsi="Calibri" w:cs="Calibri"/>
                <w:b/>
                <w:sz w:val="16"/>
                <w:szCs w:val="16"/>
                <w:lang w:val="sr-Latn-CS"/>
              </w:rPr>
              <w:t>1</w:t>
            </w:r>
            <w:r w:rsidR="006A78B5">
              <w:rPr>
                <w:rFonts w:ascii="Calibri" w:hAnsi="Calibri" w:cs="Calibri"/>
                <w:b/>
                <w:sz w:val="16"/>
                <w:szCs w:val="16"/>
                <w:lang w:val="sr-Latn-CS"/>
              </w:rPr>
              <w:t>3</w:t>
            </w:r>
            <w:r>
              <w:rPr>
                <w:rFonts w:ascii="Calibri" w:hAnsi="Calibri" w:cs="Calibri"/>
                <w:b/>
                <w:sz w:val="16"/>
                <w:szCs w:val="16"/>
                <w:lang w:val="sr-Latn-CS"/>
              </w:rPr>
              <w:t>.</w:t>
            </w:r>
          </w:p>
        </w:tc>
        <w:tc>
          <w:tcPr>
            <w:tcW w:w="7655" w:type="dxa"/>
            <w:vAlign w:val="center"/>
          </w:tcPr>
          <w:p w:rsidR="00C33271" w:rsidRPr="008F76D1" w:rsidRDefault="00C33271" w:rsidP="008F76D1">
            <w:pPr>
              <w:ind w:right="-24"/>
              <w:rPr>
                <w:rFonts w:ascii="Calibri" w:hAnsi="Calibri" w:cs="Calibri"/>
                <w:sz w:val="16"/>
                <w:szCs w:val="16"/>
              </w:rPr>
            </w:pPr>
            <w:r>
              <w:rPr>
                <w:rFonts w:ascii="Calibri" w:hAnsi="Calibri" w:cs="Calibri"/>
                <w:sz w:val="16"/>
                <w:szCs w:val="16"/>
                <w:lang w:val="sr-Latn-CS"/>
              </w:rPr>
              <w:t xml:space="preserve">Изјава о поштовању обавеза које произилазе из важећих прописа о заштити на раду, запошљавању, условима рада, заштити животне средине, као и да нема забрану обављања делатности у време подношења понуда - документ бр. </w:t>
            </w:r>
            <w:r w:rsidR="008F76D1">
              <w:rPr>
                <w:rFonts w:ascii="Calibri" w:hAnsi="Calibri" w:cs="Calibri"/>
                <w:sz w:val="16"/>
                <w:szCs w:val="16"/>
              </w:rPr>
              <w:t>19</w:t>
            </w:r>
          </w:p>
        </w:tc>
        <w:tc>
          <w:tcPr>
            <w:tcW w:w="992" w:type="dxa"/>
            <w:vAlign w:val="center"/>
          </w:tcPr>
          <w:p w:rsidR="00C33271" w:rsidRDefault="00C33271">
            <w:pPr>
              <w:jc w:val="center"/>
              <w:rPr>
                <w:rFonts w:ascii="Calibri" w:hAnsi="Calibri" w:cs="Calibri"/>
                <w:b/>
                <w:sz w:val="16"/>
                <w:szCs w:val="16"/>
                <w:lang w:val="sr-Latn-CS"/>
              </w:rPr>
            </w:pPr>
            <w:r>
              <w:rPr>
                <w:rFonts w:ascii="Calibri" w:hAnsi="Calibri" w:cs="Calibri"/>
                <w:b/>
                <w:sz w:val="16"/>
                <w:szCs w:val="16"/>
                <w:lang w:val="sr-Latn-CS"/>
              </w:rPr>
              <w:t>ДА</w:t>
            </w:r>
          </w:p>
        </w:tc>
        <w:tc>
          <w:tcPr>
            <w:tcW w:w="1418" w:type="dxa"/>
            <w:vAlign w:val="center"/>
          </w:tcPr>
          <w:p w:rsidR="00C33271" w:rsidRDefault="00C33271">
            <w:pPr>
              <w:jc w:val="center"/>
              <w:rPr>
                <w:rFonts w:ascii="Calibri" w:hAnsi="Calibri" w:cs="Calibri"/>
                <w:sz w:val="16"/>
                <w:szCs w:val="16"/>
                <w:lang w:val="sr-Latn-CS"/>
              </w:rPr>
            </w:pPr>
            <w:r>
              <w:rPr>
                <w:rFonts w:ascii="Calibri" w:hAnsi="Calibri" w:cs="Calibri"/>
                <w:sz w:val="16"/>
                <w:szCs w:val="16"/>
                <w:lang w:val="sr-Latn-CS"/>
              </w:rPr>
              <w:t>НЕ</w:t>
            </w:r>
          </w:p>
        </w:tc>
        <w:tc>
          <w:tcPr>
            <w:tcW w:w="4394" w:type="dxa"/>
            <w:vAlign w:val="center"/>
          </w:tcPr>
          <w:p w:rsidR="00C33271" w:rsidRDefault="00C33271">
            <w:pPr>
              <w:rPr>
                <w:rFonts w:ascii="Calibri" w:hAnsi="Calibri" w:cs="Calibri"/>
                <w:sz w:val="16"/>
                <w:szCs w:val="16"/>
                <w:lang w:val="sr-Cyrl-CS"/>
              </w:rPr>
            </w:pPr>
            <w:r>
              <w:rPr>
                <w:rFonts w:ascii="Calibri" w:hAnsi="Calibri" w:cs="Calibri"/>
                <w:sz w:val="16"/>
                <w:szCs w:val="16"/>
                <w:lang w:val="sr-Cyrl-CS"/>
              </w:rPr>
              <w:t>-</w:t>
            </w:r>
          </w:p>
        </w:tc>
      </w:tr>
      <w:tr w:rsidR="00C33271">
        <w:tc>
          <w:tcPr>
            <w:tcW w:w="426" w:type="dxa"/>
            <w:shd w:val="clear" w:color="auto" w:fill="D9D9D9"/>
            <w:vAlign w:val="center"/>
          </w:tcPr>
          <w:p w:rsidR="00C33271" w:rsidRDefault="00C33271">
            <w:pPr>
              <w:ind w:right="-49"/>
              <w:jc w:val="right"/>
              <w:rPr>
                <w:rFonts w:ascii="Calibri" w:hAnsi="Calibri" w:cs="Calibri"/>
                <w:b/>
                <w:sz w:val="16"/>
                <w:szCs w:val="16"/>
                <w:lang w:val="sr-Latn-CS"/>
              </w:rPr>
            </w:pPr>
            <w:r>
              <w:rPr>
                <w:rFonts w:ascii="Calibri" w:hAnsi="Calibri" w:cs="Calibri"/>
                <w:b/>
                <w:sz w:val="16"/>
                <w:szCs w:val="16"/>
                <w:lang w:val="sr-Latn-CS"/>
              </w:rPr>
              <w:t>14.</w:t>
            </w:r>
          </w:p>
        </w:tc>
        <w:tc>
          <w:tcPr>
            <w:tcW w:w="7655" w:type="dxa"/>
            <w:vAlign w:val="center"/>
          </w:tcPr>
          <w:p w:rsidR="00C33271" w:rsidRDefault="00C33271">
            <w:pPr>
              <w:ind w:right="-24"/>
              <w:rPr>
                <w:rFonts w:ascii="Calibri" w:hAnsi="Calibri" w:cs="Calibri"/>
                <w:sz w:val="16"/>
                <w:szCs w:val="16"/>
                <w:lang w:val="sr-Latn-CS"/>
              </w:rPr>
            </w:pPr>
            <w:r>
              <w:rPr>
                <w:rFonts w:ascii="Calibri" w:hAnsi="Calibri" w:cs="Calibri"/>
                <w:sz w:val="16"/>
                <w:szCs w:val="16"/>
                <w:lang w:val="sr-Latn-CS"/>
              </w:rPr>
              <w:t>Решење од агенције за лекове и медицинска средства Србије</w:t>
            </w:r>
          </w:p>
        </w:tc>
        <w:tc>
          <w:tcPr>
            <w:tcW w:w="992" w:type="dxa"/>
            <w:vAlign w:val="center"/>
          </w:tcPr>
          <w:p w:rsidR="00C33271" w:rsidRDefault="00C33271">
            <w:pPr>
              <w:jc w:val="center"/>
              <w:rPr>
                <w:rFonts w:ascii="Calibri" w:hAnsi="Calibri" w:cs="Calibri"/>
                <w:b/>
                <w:sz w:val="16"/>
                <w:szCs w:val="16"/>
                <w:lang w:val="sr-Latn-CS"/>
              </w:rPr>
            </w:pPr>
            <w:r>
              <w:rPr>
                <w:rFonts w:ascii="Calibri" w:hAnsi="Calibri" w:cs="Calibri"/>
                <w:b/>
                <w:sz w:val="16"/>
                <w:szCs w:val="16"/>
                <w:lang w:val="sr-Latn-CS"/>
              </w:rPr>
              <w:t>ДА</w:t>
            </w:r>
          </w:p>
        </w:tc>
        <w:tc>
          <w:tcPr>
            <w:tcW w:w="1418" w:type="dxa"/>
            <w:vAlign w:val="center"/>
          </w:tcPr>
          <w:p w:rsidR="00C33271" w:rsidRDefault="00C33271">
            <w:pPr>
              <w:jc w:val="center"/>
              <w:rPr>
                <w:rFonts w:ascii="Calibri" w:hAnsi="Calibri" w:cs="Calibri"/>
                <w:sz w:val="16"/>
                <w:szCs w:val="16"/>
                <w:lang w:val="sr-Latn-CS"/>
              </w:rPr>
            </w:pPr>
            <w:r>
              <w:rPr>
                <w:rFonts w:ascii="Calibri" w:hAnsi="Calibri" w:cs="Calibri"/>
                <w:sz w:val="16"/>
                <w:szCs w:val="16"/>
                <w:lang w:val="sr-Latn-CS"/>
              </w:rPr>
              <w:t>НЕ</w:t>
            </w:r>
          </w:p>
        </w:tc>
        <w:tc>
          <w:tcPr>
            <w:tcW w:w="4394" w:type="dxa"/>
            <w:vAlign w:val="center"/>
          </w:tcPr>
          <w:p w:rsidR="00C33271" w:rsidRDefault="00C33271">
            <w:pPr>
              <w:rPr>
                <w:rFonts w:ascii="Calibri" w:hAnsi="Calibri" w:cs="Calibri"/>
                <w:sz w:val="16"/>
                <w:szCs w:val="16"/>
                <w:lang w:val="sr-Cyrl-CS"/>
              </w:rPr>
            </w:pPr>
            <w:r>
              <w:rPr>
                <w:rFonts w:ascii="Calibri" w:hAnsi="Calibri" w:cs="Calibri"/>
                <w:sz w:val="16"/>
                <w:szCs w:val="16"/>
                <w:lang w:val="sr-Cyrl-CS"/>
              </w:rPr>
              <w:t>Пожељно је означити на решењу добра која су понуђена.</w:t>
            </w:r>
          </w:p>
        </w:tc>
      </w:tr>
      <w:tr w:rsidR="00C33271">
        <w:tc>
          <w:tcPr>
            <w:tcW w:w="426" w:type="dxa"/>
            <w:shd w:val="clear" w:color="auto" w:fill="D9D9D9"/>
            <w:vAlign w:val="center"/>
          </w:tcPr>
          <w:p w:rsidR="00C33271" w:rsidRDefault="00C33271">
            <w:pPr>
              <w:ind w:right="-49"/>
              <w:jc w:val="right"/>
              <w:rPr>
                <w:rFonts w:ascii="Calibri" w:hAnsi="Calibri" w:cs="Calibri"/>
                <w:b/>
                <w:sz w:val="16"/>
                <w:szCs w:val="16"/>
                <w:lang w:val="sr-Latn-CS"/>
              </w:rPr>
            </w:pPr>
            <w:r>
              <w:rPr>
                <w:rFonts w:ascii="Calibri" w:hAnsi="Calibri" w:cs="Calibri"/>
                <w:b/>
                <w:sz w:val="16"/>
                <w:szCs w:val="16"/>
                <w:lang w:val="sr-Latn-CS"/>
              </w:rPr>
              <w:t>15.</w:t>
            </w:r>
          </w:p>
        </w:tc>
        <w:tc>
          <w:tcPr>
            <w:tcW w:w="7655" w:type="dxa"/>
            <w:vAlign w:val="center"/>
          </w:tcPr>
          <w:p w:rsidR="00C33271" w:rsidRDefault="00C33271">
            <w:pPr>
              <w:ind w:right="-24"/>
              <w:rPr>
                <w:rFonts w:ascii="Calibri" w:hAnsi="Calibri" w:cs="Calibri"/>
                <w:sz w:val="16"/>
                <w:szCs w:val="16"/>
                <w:lang w:val="sr-Latn-CS"/>
              </w:rPr>
            </w:pPr>
            <w:r>
              <w:rPr>
                <w:rFonts w:ascii="Calibri" w:hAnsi="Calibri" w:cs="Calibri"/>
                <w:sz w:val="16"/>
                <w:szCs w:val="16"/>
                <w:lang w:val="sr-Latn-CS"/>
              </w:rPr>
              <w:t>Изјава носиоца дозволе за стављање у промет</w:t>
            </w:r>
          </w:p>
        </w:tc>
        <w:tc>
          <w:tcPr>
            <w:tcW w:w="992" w:type="dxa"/>
            <w:vAlign w:val="center"/>
          </w:tcPr>
          <w:p w:rsidR="00C33271" w:rsidRDefault="00C33271">
            <w:pPr>
              <w:jc w:val="center"/>
              <w:rPr>
                <w:rFonts w:ascii="Calibri" w:hAnsi="Calibri" w:cs="Calibri"/>
                <w:b/>
                <w:sz w:val="16"/>
                <w:szCs w:val="16"/>
                <w:lang w:val="sr-Latn-CS"/>
              </w:rPr>
            </w:pPr>
            <w:r>
              <w:rPr>
                <w:rFonts w:ascii="Calibri" w:hAnsi="Calibri" w:cs="Calibri"/>
                <w:b/>
                <w:sz w:val="16"/>
                <w:szCs w:val="16"/>
                <w:lang w:val="sr-Latn-CS"/>
              </w:rPr>
              <w:t>ДА</w:t>
            </w:r>
          </w:p>
        </w:tc>
        <w:tc>
          <w:tcPr>
            <w:tcW w:w="1418" w:type="dxa"/>
            <w:vAlign w:val="center"/>
          </w:tcPr>
          <w:p w:rsidR="00C33271" w:rsidRDefault="00C33271">
            <w:pPr>
              <w:jc w:val="center"/>
              <w:rPr>
                <w:rFonts w:ascii="Calibri" w:hAnsi="Calibri" w:cs="Calibri"/>
                <w:sz w:val="16"/>
                <w:szCs w:val="16"/>
                <w:lang w:val="sr-Latn-CS"/>
              </w:rPr>
            </w:pPr>
            <w:r>
              <w:rPr>
                <w:rFonts w:ascii="Calibri" w:hAnsi="Calibri" w:cs="Calibri"/>
                <w:sz w:val="16"/>
                <w:szCs w:val="16"/>
                <w:lang w:val="sr-Latn-CS"/>
              </w:rPr>
              <w:t>НЕ</w:t>
            </w:r>
          </w:p>
        </w:tc>
        <w:tc>
          <w:tcPr>
            <w:tcW w:w="4394" w:type="dxa"/>
            <w:vAlign w:val="center"/>
          </w:tcPr>
          <w:p w:rsidR="00C33271" w:rsidRDefault="00C33271">
            <w:pPr>
              <w:rPr>
                <w:rFonts w:ascii="Calibri" w:hAnsi="Calibri" w:cs="Calibri"/>
                <w:sz w:val="16"/>
                <w:szCs w:val="16"/>
                <w:lang w:val="sr-Cyrl-CS"/>
              </w:rPr>
            </w:pPr>
            <w:r>
              <w:rPr>
                <w:rFonts w:ascii="Calibri" w:hAnsi="Calibri" w:cs="Calibri"/>
                <w:b/>
                <w:sz w:val="16"/>
                <w:szCs w:val="16"/>
                <w:u w:val="single"/>
                <w:lang w:val="sr-Cyrl-CS"/>
              </w:rPr>
              <w:t>Обавезно</w:t>
            </w:r>
            <w:r>
              <w:rPr>
                <w:rFonts w:ascii="Calibri" w:hAnsi="Calibri" w:cs="Calibri"/>
                <w:sz w:val="16"/>
                <w:szCs w:val="16"/>
                <w:lang w:val="sr-Cyrl-CS"/>
              </w:rPr>
              <w:t xml:space="preserve"> доставити у описаним случајевима у конкурсној документацији</w:t>
            </w:r>
          </w:p>
        </w:tc>
      </w:tr>
      <w:tr w:rsidR="00C33271">
        <w:tc>
          <w:tcPr>
            <w:tcW w:w="426" w:type="dxa"/>
            <w:shd w:val="clear" w:color="auto" w:fill="D9D9D9"/>
            <w:vAlign w:val="center"/>
          </w:tcPr>
          <w:p w:rsidR="00C33271" w:rsidRDefault="00C33271">
            <w:pPr>
              <w:ind w:right="-49"/>
              <w:jc w:val="right"/>
              <w:rPr>
                <w:rFonts w:ascii="Calibri" w:hAnsi="Calibri" w:cs="Calibri"/>
                <w:b/>
                <w:sz w:val="16"/>
                <w:szCs w:val="16"/>
                <w:lang w:val="sr-Latn-CS"/>
              </w:rPr>
            </w:pPr>
            <w:r>
              <w:rPr>
                <w:rFonts w:ascii="Calibri" w:hAnsi="Calibri" w:cs="Calibri"/>
                <w:b/>
                <w:sz w:val="16"/>
                <w:szCs w:val="16"/>
                <w:lang w:val="sr-Latn-CS"/>
              </w:rPr>
              <w:t>16.</w:t>
            </w:r>
          </w:p>
        </w:tc>
        <w:tc>
          <w:tcPr>
            <w:tcW w:w="7655" w:type="dxa"/>
            <w:vAlign w:val="center"/>
          </w:tcPr>
          <w:p w:rsidR="00C33271" w:rsidRDefault="00C33271">
            <w:pPr>
              <w:ind w:right="-24"/>
              <w:rPr>
                <w:rFonts w:ascii="Calibri" w:hAnsi="Calibri" w:cs="Calibri"/>
                <w:sz w:val="16"/>
                <w:szCs w:val="16"/>
                <w:lang w:val="sr-Cyrl-CS"/>
              </w:rPr>
            </w:pPr>
            <w:r>
              <w:rPr>
                <w:rFonts w:ascii="Calibri" w:hAnsi="Calibri" w:cs="Calibri"/>
                <w:sz w:val="16"/>
                <w:szCs w:val="16"/>
                <w:lang w:val="sr-Latn-CS"/>
              </w:rPr>
              <w:t>Овлашћење за учествовање у јавној набавци</w:t>
            </w:r>
            <w:r>
              <w:rPr>
                <w:rFonts w:ascii="Calibri" w:hAnsi="Calibri" w:cs="Calibri"/>
                <w:sz w:val="16"/>
                <w:szCs w:val="16"/>
                <w:lang w:val="sr-Cyrl-CS"/>
              </w:rPr>
              <w:t xml:space="preserve"> (ауторизација)</w:t>
            </w:r>
          </w:p>
        </w:tc>
        <w:tc>
          <w:tcPr>
            <w:tcW w:w="992" w:type="dxa"/>
            <w:vAlign w:val="center"/>
          </w:tcPr>
          <w:p w:rsidR="00C33271" w:rsidRDefault="00C33271">
            <w:pPr>
              <w:jc w:val="center"/>
              <w:rPr>
                <w:rFonts w:ascii="Calibri" w:hAnsi="Calibri" w:cs="Calibri"/>
                <w:b/>
                <w:sz w:val="16"/>
                <w:szCs w:val="16"/>
                <w:lang w:val="sr-Latn-CS"/>
              </w:rPr>
            </w:pPr>
            <w:r>
              <w:rPr>
                <w:rFonts w:ascii="Calibri" w:hAnsi="Calibri" w:cs="Calibri"/>
                <w:b/>
                <w:sz w:val="16"/>
                <w:szCs w:val="16"/>
                <w:lang w:val="sr-Latn-CS"/>
              </w:rPr>
              <w:t>ДА</w:t>
            </w:r>
          </w:p>
        </w:tc>
        <w:tc>
          <w:tcPr>
            <w:tcW w:w="1418" w:type="dxa"/>
            <w:vAlign w:val="center"/>
          </w:tcPr>
          <w:p w:rsidR="00C33271" w:rsidRDefault="00C33271">
            <w:pPr>
              <w:jc w:val="center"/>
              <w:rPr>
                <w:rFonts w:ascii="Calibri" w:hAnsi="Calibri" w:cs="Calibri"/>
                <w:sz w:val="16"/>
                <w:szCs w:val="16"/>
                <w:lang w:val="sr-Latn-CS"/>
              </w:rPr>
            </w:pPr>
            <w:r>
              <w:rPr>
                <w:rFonts w:ascii="Calibri" w:hAnsi="Calibri" w:cs="Calibri"/>
                <w:sz w:val="16"/>
                <w:szCs w:val="16"/>
                <w:lang w:val="sr-Latn-CS"/>
              </w:rPr>
              <w:t>НЕ</w:t>
            </w:r>
          </w:p>
        </w:tc>
        <w:tc>
          <w:tcPr>
            <w:tcW w:w="4394" w:type="dxa"/>
            <w:vAlign w:val="center"/>
          </w:tcPr>
          <w:p w:rsidR="00C33271" w:rsidRDefault="00C33271">
            <w:pPr>
              <w:rPr>
                <w:rFonts w:ascii="Calibri" w:hAnsi="Calibri" w:cs="Calibri"/>
                <w:sz w:val="16"/>
                <w:szCs w:val="16"/>
                <w:lang w:val="sr-Cyrl-CS"/>
              </w:rPr>
            </w:pPr>
            <w:r>
              <w:rPr>
                <w:rFonts w:ascii="Calibri" w:hAnsi="Calibri" w:cs="Calibri"/>
                <w:sz w:val="16"/>
                <w:szCs w:val="16"/>
                <w:lang w:val="sr-Cyrl-CS"/>
              </w:rPr>
              <w:t>-</w:t>
            </w:r>
          </w:p>
        </w:tc>
      </w:tr>
      <w:tr w:rsidR="00551374">
        <w:tc>
          <w:tcPr>
            <w:tcW w:w="426" w:type="dxa"/>
            <w:shd w:val="clear" w:color="auto" w:fill="D9D9D9"/>
            <w:vAlign w:val="center"/>
          </w:tcPr>
          <w:p w:rsidR="00551374" w:rsidRPr="00551374" w:rsidRDefault="00551374">
            <w:pPr>
              <w:ind w:right="-49"/>
              <w:jc w:val="right"/>
              <w:rPr>
                <w:rFonts w:ascii="Calibri" w:hAnsi="Calibri" w:cs="Calibri"/>
                <w:b/>
                <w:sz w:val="16"/>
                <w:szCs w:val="16"/>
              </w:rPr>
            </w:pPr>
            <w:r>
              <w:rPr>
                <w:rFonts w:ascii="Calibri" w:hAnsi="Calibri" w:cs="Calibri"/>
                <w:b/>
                <w:sz w:val="16"/>
                <w:szCs w:val="16"/>
              </w:rPr>
              <w:t>17.</w:t>
            </w:r>
          </w:p>
        </w:tc>
        <w:tc>
          <w:tcPr>
            <w:tcW w:w="7655" w:type="dxa"/>
            <w:vAlign w:val="center"/>
          </w:tcPr>
          <w:p w:rsidR="00551374" w:rsidRPr="00551374" w:rsidRDefault="00551374" w:rsidP="001F4404">
            <w:pPr>
              <w:ind w:right="-24"/>
              <w:rPr>
                <w:rFonts w:ascii="Calibri" w:hAnsi="Calibri" w:cs="Calibri"/>
                <w:sz w:val="16"/>
                <w:szCs w:val="16"/>
                <w:lang w:val="sr-Latn-CS"/>
              </w:rPr>
            </w:pPr>
            <w:r w:rsidRPr="00551374">
              <w:rPr>
                <w:rFonts w:ascii="Calibri" w:hAnsi="Calibri" w:cs="Calibri"/>
                <w:sz w:val="16"/>
                <w:szCs w:val="16"/>
                <w:lang w:val="sr-Latn-CS"/>
              </w:rPr>
              <w:t xml:space="preserve">Изјава о давању стручне подршке </w:t>
            </w:r>
          </w:p>
        </w:tc>
        <w:tc>
          <w:tcPr>
            <w:tcW w:w="992" w:type="dxa"/>
            <w:vAlign w:val="center"/>
          </w:tcPr>
          <w:p w:rsidR="00551374" w:rsidRDefault="00551374" w:rsidP="001F4404">
            <w:pPr>
              <w:jc w:val="center"/>
              <w:rPr>
                <w:rFonts w:ascii="Calibri" w:hAnsi="Calibri" w:cs="Calibri"/>
                <w:b/>
                <w:sz w:val="16"/>
                <w:szCs w:val="16"/>
                <w:lang w:val="sr-Latn-CS"/>
              </w:rPr>
            </w:pPr>
            <w:r>
              <w:rPr>
                <w:rFonts w:ascii="Calibri" w:hAnsi="Calibri" w:cs="Calibri"/>
                <w:b/>
                <w:sz w:val="16"/>
                <w:szCs w:val="16"/>
                <w:lang w:val="sr-Latn-CS"/>
              </w:rPr>
              <w:t>ДА</w:t>
            </w:r>
          </w:p>
        </w:tc>
        <w:tc>
          <w:tcPr>
            <w:tcW w:w="1418" w:type="dxa"/>
            <w:vAlign w:val="center"/>
          </w:tcPr>
          <w:p w:rsidR="00551374" w:rsidRDefault="00551374" w:rsidP="001F4404">
            <w:pPr>
              <w:jc w:val="center"/>
              <w:rPr>
                <w:rFonts w:ascii="Calibri" w:hAnsi="Calibri" w:cs="Calibri"/>
                <w:sz w:val="16"/>
                <w:szCs w:val="16"/>
                <w:lang w:val="sr-Latn-CS"/>
              </w:rPr>
            </w:pPr>
            <w:r>
              <w:rPr>
                <w:rFonts w:ascii="Calibri" w:hAnsi="Calibri" w:cs="Calibri"/>
                <w:sz w:val="16"/>
                <w:szCs w:val="16"/>
                <w:lang w:val="sr-Latn-CS"/>
              </w:rPr>
              <w:t>НЕ</w:t>
            </w:r>
          </w:p>
        </w:tc>
        <w:tc>
          <w:tcPr>
            <w:tcW w:w="4394" w:type="dxa"/>
            <w:vAlign w:val="center"/>
          </w:tcPr>
          <w:p w:rsidR="00551374" w:rsidRDefault="00551374">
            <w:pPr>
              <w:rPr>
                <w:rFonts w:ascii="Calibri" w:hAnsi="Calibri" w:cs="Calibri"/>
                <w:sz w:val="16"/>
                <w:szCs w:val="16"/>
                <w:lang w:val="sr-Cyrl-CS"/>
              </w:rPr>
            </w:pPr>
            <w:r>
              <w:rPr>
                <w:rFonts w:ascii="Calibri" w:hAnsi="Calibri" w:cs="Calibri"/>
                <w:sz w:val="16"/>
                <w:szCs w:val="16"/>
                <w:lang w:val="sr-Cyrl-CS"/>
              </w:rPr>
              <w:t>Доставити у складу са објашњењем из Упутства – опционо (</w:t>
            </w:r>
            <w:r>
              <w:rPr>
                <w:rFonts w:ascii="Calibri" w:hAnsi="Calibri" w:cs="Calibri"/>
                <w:i/>
                <w:sz w:val="16"/>
                <w:szCs w:val="16"/>
                <w:lang w:val="sr-Cyrl-CS"/>
              </w:rPr>
              <w:t>* пондерише се</w:t>
            </w:r>
            <w:r>
              <w:rPr>
                <w:rFonts w:ascii="Calibri" w:hAnsi="Calibri" w:cs="Calibri"/>
                <w:sz w:val="16"/>
                <w:szCs w:val="16"/>
                <w:lang w:val="sr-Cyrl-CS"/>
              </w:rPr>
              <w:t>)</w:t>
            </w:r>
          </w:p>
        </w:tc>
      </w:tr>
      <w:tr w:rsidR="00551374">
        <w:tc>
          <w:tcPr>
            <w:tcW w:w="426" w:type="dxa"/>
            <w:shd w:val="clear" w:color="auto" w:fill="D9D9D9"/>
            <w:vAlign w:val="center"/>
          </w:tcPr>
          <w:p w:rsidR="00551374" w:rsidRPr="00551374" w:rsidRDefault="00551374">
            <w:pPr>
              <w:ind w:right="-49"/>
              <w:jc w:val="right"/>
              <w:rPr>
                <w:rFonts w:ascii="Calibri" w:hAnsi="Calibri" w:cs="Calibri"/>
                <w:b/>
                <w:sz w:val="16"/>
                <w:szCs w:val="16"/>
              </w:rPr>
            </w:pPr>
            <w:r>
              <w:rPr>
                <w:rFonts w:ascii="Calibri" w:hAnsi="Calibri" w:cs="Calibri"/>
                <w:b/>
                <w:sz w:val="16"/>
                <w:szCs w:val="16"/>
              </w:rPr>
              <w:t>18.</w:t>
            </w:r>
          </w:p>
        </w:tc>
        <w:tc>
          <w:tcPr>
            <w:tcW w:w="7655" w:type="dxa"/>
            <w:vAlign w:val="center"/>
          </w:tcPr>
          <w:p w:rsidR="00551374" w:rsidRPr="00551374" w:rsidRDefault="00551374" w:rsidP="001F4404">
            <w:pPr>
              <w:ind w:right="-24"/>
              <w:rPr>
                <w:rFonts w:ascii="Calibri" w:hAnsi="Calibri" w:cs="Calibri"/>
                <w:sz w:val="16"/>
                <w:szCs w:val="16"/>
                <w:lang w:val="sr-Latn-CS"/>
              </w:rPr>
            </w:pPr>
            <w:r w:rsidRPr="00551374">
              <w:rPr>
                <w:rFonts w:ascii="Calibri" w:hAnsi="Calibri" w:cs="Calibri"/>
                <w:sz w:val="16"/>
                <w:szCs w:val="16"/>
                <w:lang w:val="sr-Latn-CS"/>
              </w:rPr>
              <w:t xml:space="preserve">Изјаве о обезбеђивању инструмената </w:t>
            </w:r>
          </w:p>
        </w:tc>
        <w:tc>
          <w:tcPr>
            <w:tcW w:w="992" w:type="dxa"/>
            <w:vAlign w:val="center"/>
          </w:tcPr>
          <w:p w:rsidR="00551374" w:rsidRDefault="00551374" w:rsidP="001F4404">
            <w:pPr>
              <w:jc w:val="center"/>
              <w:rPr>
                <w:rFonts w:ascii="Calibri" w:hAnsi="Calibri" w:cs="Calibri"/>
                <w:b/>
                <w:sz w:val="16"/>
                <w:szCs w:val="16"/>
                <w:lang w:val="sr-Latn-CS"/>
              </w:rPr>
            </w:pPr>
            <w:r>
              <w:rPr>
                <w:rFonts w:ascii="Calibri" w:hAnsi="Calibri" w:cs="Calibri"/>
                <w:b/>
                <w:sz w:val="16"/>
                <w:szCs w:val="16"/>
                <w:lang w:val="sr-Latn-CS"/>
              </w:rPr>
              <w:t>ДА</w:t>
            </w:r>
          </w:p>
        </w:tc>
        <w:tc>
          <w:tcPr>
            <w:tcW w:w="1418" w:type="dxa"/>
            <w:vAlign w:val="center"/>
          </w:tcPr>
          <w:p w:rsidR="00551374" w:rsidRDefault="00551374" w:rsidP="001F4404">
            <w:pPr>
              <w:jc w:val="center"/>
              <w:rPr>
                <w:rFonts w:ascii="Calibri" w:hAnsi="Calibri" w:cs="Calibri"/>
                <w:sz w:val="16"/>
                <w:szCs w:val="16"/>
                <w:lang w:val="sr-Latn-CS"/>
              </w:rPr>
            </w:pPr>
            <w:r>
              <w:rPr>
                <w:rFonts w:ascii="Calibri" w:hAnsi="Calibri" w:cs="Calibri"/>
                <w:sz w:val="16"/>
                <w:szCs w:val="16"/>
                <w:lang w:val="sr-Latn-CS"/>
              </w:rPr>
              <w:t>НЕ</w:t>
            </w:r>
          </w:p>
        </w:tc>
        <w:tc>
          <w:tcPr>
            <w:tcW w:w="4394" w:type="dxa"/>
            <w:vAlign w:val="center"/>
          </w:tcPr>
          <w:p w:rsidR="00551374" w:rsidRDefault="00551374" w:rsidP="001F4404">
            <w:pPr>
              <w:rPr>
                <w:rFonts w:ascii="Calibri" w:hAnsi="Calibri" w:cs="Calibri"/>
                <w:sz w:val="16"/>
                <w:szCs w:val="16"/>
                <w:lang w:val="sr-Cyrl-CS"/>
              </w:rPr>
            </w:pPr>
            <w:r>
              <w:rPr>
                <w:rFonts w:ascii="Calibri" w:hAnsi="Calibri" w:cs="Calibri"/>
                <w:sz w:val="16"/>
                <w:szCs w:val="16"/>
                <w:lang w:val="sr-Cyrl-CS"/>
              </w:rPr>
              <w:t xml:space="preserve">Доставити у складу са објашњењем из Упутства – </w:t>
            </w:r>
          </w:p>
          <w:p w:rsidR="00551374" w:rsidRPr="00183BE2" w:rsidRDefault="00551374" w:rsidP="001F4404">
            <w:pPr>
              <w:rPr>
                <w:rFonts w:ascii="Calibri" w:hAnsi="Calibri" w:cs="Calibri"/>
                <w:sz w:val="16"/>
                <w:szCs w:val="16"/>
                <w:lang w:val="sr-Cyrl-CS"/>
              </w:rPr>
            </w:pPr>
            <w:r>
              <w:rPr>
                <w:rFonts w:ascii="Calibri" w:hAnsi="Calibri" w:cs="Calibri"/>
                <w:sz w:val="16"/>
                <w:szCs w:val="16"/>
                <w:lang w:val="sr-Cyrl-CS"/>
              </w:rPr>
              <w:t>(</w:t>
            </w:r>
            <w:r>
              <w:rPr>
                <w:rFonts w:ascii="Calibri" w:hAnsi="Calibri" w:cs="Calibri"/>
                <w:i/>
                <w:sz w:val="16"/>
                <w:szCs w:val="16"/>
                <w:lang w:val="sr-Cyrl-CS"/>
              </w:rPr>
              <w:t>* обавезна категорија</w:t>
            </w:r>
            <w:r>
              <w:rPr>
                <w:rFonts w:ascii="Calibri" w:hAnsi="Calibri" w:cs="Calibri"/>
                <w:sz w:val="16"/>
                <w:szCs w:val="16"/>
                <w:lang w:val="sr-Cyrl-CS"/>
              </w:rPr>
              <w:t>)</w:t>
            </w:r>
          </w:p>
        </w:tc>
      </w:tr>
      <w:tr w:rsidR="00551374">
        <w:tc>
          <w:tcPr>
            <w:tcW w:w="426" w:type="dxa"/>
            <w:shd w:val="clear" w:color="auto" w:fill="D9D9D9"/>
            <w:vAlign w:val="center"/>
          </w:tcPr>
          <w:p w:rsidR="00551374" w:rsidRDefault="000A38C6">
            <w:pPr>
              <w:ind w:right="-49"/>
              <w:jc w:val="right"/>
              <w:rPr>
                <w:rFonts w:ascii="Calibri" w:hAnsi="Calibri" w:cs="Calibri"/>
                <w:b/>
                <w:sz w:val="16"/>
                <w:szCs w:val="16"/>
                <w:lang w:val="sr-Latn-CS"/>
              </w:rPr>
            </w:pPr>
            <w:r>
              <w:rPr>
                <w:rFonts w:ascii="Calibri" w:hAnsi="Calibri" w:cs="Calibri"/>
                <w:b/>
                <w:sz w:val="16"/>
                <w:szCs w:val="16"/>
                <w:lang w:val="sr-Latn-CS"/>
              </w:rPr>
              <w:t>19</w:t>
            </w:r>
            <w:r w:rsidR="00551374">
              <w:rPr>
                <w:rFonts w:ascii="Calibri" w:hAnsi="Calibri" w:cs="Calibri"/>
                <w:b/>
                <w:sz w:val="16"/>
                <w:szCs w:val="16"/>
                <w:lang w:val="sr-Latn-CS"/>
              </w:rPr>
              <w:t>.</w:t>
            </w:r>
          </w:p>
        </w:tc>
        <w:tc>
          <w:tcPr>
            <w:tcW w:w="7655" w:type="dxa"/>
            <w:vAlign w:val="center"/>
          </w:tcPr>
          <w:p w:rsidR="00551374" w:rsidRDefault="00551374">
            <w:pPr>
              <w:ind w:right="-24"/>
              <w:rPr>
                <w:rFonts w:ascii="Calibri" w:hAnsi="Calibri" w:cs="Calibri"/>
                <w:sz w:val="16"/>
                <w:szCs w:val="16"/>
              </w:rPr>
            </w:pPr>
            <w:r>
              <w:rPr>
                <w:rFonts w:ascii="Calibri" w:hAnsi="Calibri" w:cs="Calibri"/>
                <w:sz w:val="16"/>
                <w:szCs w:val="16"/>
                <w:lang w:val="sr-Latn-CS"/>
              </w:rPr>
              <w:t>Каталог</w:t>
            </w:r>
            <w:r>
              <w:rPr>
                <w:rFonts w:ascii="Calibri" w:hAnsi="Calibri" w:cs="Calibri"/>
                <w:sz w:val="16"/>
                <w:szCs w:val="16"/>
                <w:lang w:val="sr-Cyrl-CS"/>
              </w:rPr>
              <w:t>, извод из каталога</w:t>
            </w:r>
            <w:r>
              <w:rPr>
                <w:rFonts w:ascii="Calibri" w:hAnsi="Calibri" w:cs="Calibri"/>
                <w:sz w:val="16"/>
                <w:szCs w:val="16"/>
                <w:lang w:val="sr-Latn-CS"/>
              </w:rPr>
              <w:t xml:space="preserve"> одн. проспекат понуђених добара</w:t>
            </w:r>
            <w:r>
              <w:rPr>
                <w:rFonts w:ascii="Calibri" w:hAnsi="Calibri" w:cs="Calibri"/>
                <w:sz w:val="16"/>
                <w:szCs w:val="16"/>
              </w:rPr>
              <w:t xml:space="preserve"> </w:t>
            </w:r>
          </w:p>
        </w:tc>
        <w:tc>
          <w:tcPr>
            <w:tcW w:w="992" w:type="dxa"/>
            <w:vAlign w:val="center"/>
          </w:tcPr>
          <w:p w:rsidR="00551374" w:rsidRDefault="00551374">
            <w:pPr>
              <w:jc w:val="center"/>
              <w:rPr>
                <w:rFonts w:ascii="Calibri" w:hAnsi="Calibri" w:cs="Calibri"/>
                <w:b/>
                <w:sz w:val="16"/>
                <w:szCs w:val="16"/>
                <w:lang w:val="sr-Latn-CS"/>
              </w:rPr>
            </w:pPr>
            <w:r>
              <w:rPr>
                <w:rFonts w:ascii="Calibri" w:hAnsi="Calibri" w:cs="Calibri"/>
                <w:b/>
                <w:sz w:val="16"/>
                <w:szCs w:val="16"/>
                <w:lang w:val="sr-Latn-CS"/>
              </w:rPr>
              <w:t>ДА</w:t>
            </w:r>
          </w:p>
        </w:tc>
        <w:tc>
          <w:tcPr>
            <w:tcW w:w="1418" w:type="dxa"/>
            <w:vAlign w:val="center"/>
          </w:tcPr>
          <w:p w:rsidR="00551374" w:rsidRDefault="00551374">
            <w:pPr>
              <w:jc w:val="center"/>
              <w:rPr>
                <w:rFonts w:ascii="Calibri" w:hAnsi="Calibri" w:cs="Calibri"/>
                <w:sz w:val="16"/>
                <w:szCs w:val="16"/>
                <w:lang w:val="sr-Latn-CS"/>
              </w:rPr>
            </w:pPr>
            <w:r>
              <w:rPr>
                <w:rFonts w:ascii="Calibri" w:hAnsi="Calibri" w:cs="Calibri"/>
                <w:sz w:val="16"/>
                <w:szCs w:val="16"/>
                <w:lang w:val="sr-Latn-CS"/>
              </w:rPr>
              <w:t>НЕ</w:t>
            </w:r>
          </w:p>
        </w:tc>
        <w:tc>
          <w:tcPr>
            <w:tcW w:w="4394" w:type="dxa"/>
            <w:vAlign w:val="center"/>
          </w:tcPr>
          <w:p w:rsidR="00551374" w:rsidRDefault="00551374">
            <w:pPr>
              <w:rPr>
                <w:rFonts w:ascii="Calibri" w:hAnsi="Calibri" w:cs="Calibri"/>
                <w:sz w:val="16"/>
                <w:szCs w:val="16"/>
                <w:lang w:val="sr-Latn-CS"/>
              </w:rPr>
            </w:pPr>
            <w:r>
              <w:rPr>
                <w:rFonts w:ascii="Calibri" w:hAnsi="Calibri" w:cs="Calibri"/>
                <w:sz w:val="16"/>
                <w:szCs w:val="16"/>
                <w:lang w:val="sr-Cyrl-CS"/>
              </w:rPr>
              <w:t xml:space="preserve">Пожељно је означити у достављеном каталогу добра која су понуђена </w:t>
            </w:r>
          </w:p>
        </w:tc>
      </w:tr>
      <w:tr w:rsidR="00551374">
        <w:tc>
          <w:tcPr>
            <w:tcW w:w="426" w:type="dxa"/>
            <w:shd w:val="clear" w:color="auto" w:fill="D9D9D9"/>
            <w:vAlign w:val="center"/>
          </w:tcPr>
          <w:p w:rsidR="00551374" w:rsidRDefault="000A38C6">
            <w:pPr>
              <w:ind w:right="-49"/>
              <w:jc w:val="right"/>
              <w:rPr>
                <w:rFonts w:ascii="Calibri" w:hAnsi="Calibri" w:cs="Calibri"/>
                <w:b/>
                <w:sz w:val="16"/>
                <w:szCs w:val="16"/>
                <w:lang w:val="sr-Cyrl-CS"/>
              </w:rPr>
            </w:pPr>
            <w:r>
              <w:rPr>
                <w:rFonts w:ascii="Calibri" w:hAnsi="Calibri" w:cs="Calibri"/>
                <w:b/>
                <w:sz w:val="16"/>
                <w:szCs w:val="16"/>
              </w:rPr>
              <w:t>20</w:t>
            </w:r>
            <w:r w:rsidR="00551374">
              <w:rPr>
                <w:rFonts w:ascii="Calibri" w:hAnsi="Calibri" w:cs="Calibri"/>
                <w:b/>
                <w:sz w:val="16"/>
                <w:szCs w:val="16"/>
                <w:lang w:val="sr-Cyrl-CS"/>
              </w:rPr>
              <w:t>.</w:t>
            </w:r>
          </w:p>
        </w:tc>
        <w:tc>
          <w:tcPr>
            <w:tcW w:w="7655" w:type="dxa"/>
            <w:vAlign w:val="center"/>
          </w:tcPr>
          <w:p w:rsidR="00551374" w:rsidRDefault="00551374">
            <w:pPr>
              <w:ind w:right="-24"/>
              <w:rPr>
                <w:rFonts w:ascii="Calibri" w:hAnsi="Calibri" w:cs="Calibri"/>
                <w:sz w:val="16"/>
                <w:szCs w:val="16"/>
                <w:lang w:val="sr-Cyrl-CS"/>
              </w:rPr>
            </w:pPr>
            <w:r>
              <w:rPr>
                <w:rFonts w:ascii="Calibri" w:hAnsi="Calibri" w:cs="Calibri"/>
                <w:sz w:val="16"/>
                <w:szCs w:val="16"/>
                <w:lang w:val="sr-Latn-CS"/>
              </w:rPr>
              <w:t>Меница, менично овлашћење, доказ о регистрацији менице</w:t>
            </w:r>
            <w:r>
              <w:rPr>
                <w:rFonts w:ascii="Calibri" w:hAnsi="Calibri" w:cs="Calibri"/>
                <w:sz w:val="16"/>
                <w:szCs w:val="16"/>
              </w:rPr>
              <w:t>,</w:t>
            </w:r>
            <w:r>
              <w:rPr>
                <w:rFonts w:ascii="Calibri" w:hAnsi="Calibri" w:cs="Calibri"/>
                <w:sz w:val="16"/>
                <w:szCs w:val="16"/>
                <w:lang w:val="sr-Latn-CS"/>
              </w:rPr>
              <w:t xml:space="preserve"> </w:t>
            </w:r>
            <w:r>
              <w:rPr>
                <w:rFonts w:ascii="Calibri" w:hAnsi="Calibri" w:cs="Calibri"/>
                <w:sz w:val="16"/>
                <w:szCs w:val="16"/>
                <w:lang w:val="sr-Cyrl-CS"/>
              </w:rPr>
              <w:t>картон депонованих потписа и оп образац</w:t>
            </w:r>
          </w:p>
        </w:tc>
        <w:tc>
          <w:tcPr>
            <w:tcW w:w="992" w:type="dxa"/>
            <w:vAlign w:val="center"/>
          </w:tcPr>
          <w:p w:rsidR="00551374" w:rsidRDefault="00551374">
            <w:pPr>
              <w:jc w:val="center"/>
              <w:rPr>
                <w:rFonts w:ascii="Calibri" w:hAnsi="Calibri" w:cs="Calibri"/>
                <w:b/>
                <w:sz w:val="16"/>
                <w:szCs w:val="16"/>
                <w:lang w:val="sr-Latn-CS"/>
              </w:rPr>
            </w:pPr>
            <w:r>
              <w:rPr>
                <w:rFonts w:ascii="Calibri" w:hAnsi="Calibri" w:cs="Calibri"/>
                <w:b/>
                <w:sz w:val="16"/>
                <w:szCs w:val="16"/>
                <w:lang w:val="sr-Latn-CS"/>
              </w:rPr>
              <w:t>ДА</w:t>
            </w:r>
          </w:p>
        </w:tc>
        <w:tc>
          <w:tcPr>
            <w:tcW w:w="1418" w:type="dxa"/>
            <w:vAlign w:val="center"/>
          </w:tcPr>
          <w:p w:rsidR="00551374" w:rsidRDefault="00551374">
            <w:pPr>
              <w:jc w:val="center"/>
              <w:rPr>
                <w:rFonts w:ascii="Calibri" w:hAnsi="Calibri" w:cs="Calibri"/>
                <w:sz w:val="16"/>
                <w:szCs w:val="16"/>
                <w:lang w:val="sr-Latn-CS"/>
              </w:rPr>
            </w:pPr>
            <w:r>
              <w:rPr>
                <w:rFonts w:ascii="Calibri" w:hAnsi="Calibri" w:cs="Calibri"/>
                <w:sz w:val="16"/>
                <w:szCs w:val="16"/>
                <w:lang w:val="sr-Latn-CS"/>
              </w:rPr>
              <w:t>НЕ</w:t>
            </w:r>
          </w:p>
        </w:tc>
        <w:tc>
          <w:tcPr>
            <w:tcW w:w="4394" w:type="dxa"/>
            <w:vAlign w:val="center"/>
          </w:tcPr>
          <w:p w:rsidR="00551374" w:rsidRDefault="00551374">
            <w:pPr>
              <w:rPr>
                <w:rFonts w:ascii="Calibri" w:hAnsi="Calibri" w:cs="Calibri"/>
                <w:sz w:val="16"/>
                <w:szCs w:val="16"/>
                <w:lang w:val="sr-Cyrl-CS"/>
              </w:rPr>
            </w:pPr>
            <w:r>
              <w:rPr>
                <w:rFonts w:ascii="Calibri" w:hAnsi="Calibri" w:cs="Calibri"/>
                <w:sz w:val="16"/>
                <w:szCs w:val="16"/>
                <w:lang w:val="sr-Cyrl-CS"/>
              </w:rPr>
              <w:t>-</w:t>
            </w:r>
          </w:p>
        </w:tc>
      </w:tr>
      <w:tr w:rsidR="00551374">
        <w:tc>
          <w:tcPr>
            <w:tcW w:w="426" w:type="dxa"/>
            <w:shd w:val="clear" w:color="auto" w:fill="D9D9D9"/>
            <w:vAlign w:val="center"/>
          </w:tcPr>
          <w:p w:rsidR="00551374" w:rsidRDefault="00551374">
            <w:pPr>
              <w:ind w:right="-49"/>
              <w:jc w:val="right"/>
              <w:rPr>
                <w:rFonts w:ascii="Calibri" w:hAnsi="Calibri" w:cs="Calibri"/>
                <w:b/>
                <w:sz w:val="16"/>
                <w:szCs w:val="16"/>
                <w:lang w:val="sr-Cyrl-CS"/>
              </w:rPr>
            </w:pPr>
            <w:r>
              <w:rPr>
                <w:rFonts w:ascii="Calibri" w:hAnsi="Calibri" w:cs="Calibri"/>
                <w:b/>
                <w:sz w:val="16"/>
                <w:szCs w:val="16"/>
                <w:lang w:val="sr-Cyrl-CS"/>
              </w:rPr>
              <w:t>2</w:t>
            </w:r>
            <w:r w:rsidR="000A38C6">
              <w:rPr>
                <w:rFonts w:ascii="Calibri" w:hAnsi="Calibri" w:cs="Calibri"/>
                <w:b/>
                <w:sz w:val="16"/>
                <w:szCs w:val="16"/>
              </w:rPr>
              <w:t>1</w:t>
            </w:r>
            <w:r>
              <w:rPr>
                <w:rFonts w:ascii="Calibri" w:hAnsi="Calibri" w:cs="Calibri"/>
                <w:b/>
                <w:sz w:val="16"/>
                <w:szCs w:val="16"/>
                <w:lang w:val="sr-Cyrl-CS"/>
              </w:rPr>
              <w:t>.</w:t>
            </w:r>
          </w:p>
        </w:tc>
        <w:tc>
          <w:tcPr>
            <w:tcW w:w="7655" w:type="dxa"/>
            <w:vAlign w:val="center"/>
          </w:tcPr>
          <w:p w:rsidR="00551374" w:rsidRDefault="00551374">
            <w:pPr>
              <w:ind w:right="-24"/>
              <w:rPr>
                <w:rFonts w:ascii="Calibri" w:hAnsi="Calibri" w:cs="Calibri"/>
                <w:sz w:val="16"/>
                <w:szCs w:val="16"/>
                <w:lang w:val="sr-Cyrl-CS"/>
              </w:rPr>
            </w:pPr>
            <w:r>
              <w:rPr>
                <w:rFonts w:ascii="Calibri" w:hAnsi="Calibri" w:cs="Calibri"/>
                <w:sz w:val="16"/>
                <w:szCs w:val="16"/>
                <w:lang w:val="sr-Cyrl-CS"/>
              </w:rPr>
              <w:t>Јемствеником увезана понуда</w:t>
            </w:r>
          </w:p>
        </w:tc>
        <w:tc>
          <w:tcPr>
            <w:tcW w:w="992" w:type="dxa"/>
            <w:vAlign w:val="center"/>
          </w:tcPr>
          <w:p w:rsidR="00551374" w:rsidRDefault="00551374">
            <w:pPr>
              <w:jc w:val="center"/>
              <w:rPr>
                <w:rFonts w:ascii="Calibri" w:hAnsi="Calibri" w:cs="Calibri"/>
                <w:b/>
                <w:sz w:val="16"/>
                <w:szCs w:val="16"/>
                <w:lang w:val="sr-Latn-CS"/>
              </w:rPr>
            </w:pPr>
            <w:r>
              <w:rPr>
                <w:rFonts w:ascii="Calibri" w:hAnsi="Calibri" w:cs="Calibri"/>
                <w:b/>
                <w:sz w:val="16"/>
                <w:szCs w:val="16"/>
                <w:lang w:val="sr-Latn-CS"/>
              </w:rPr>
              <w:t>ДА</w:t>
            </w:r>
          </w:p>
        </w:tc>
        <w:tc>
          <w:tcPr>
            <w:tcW w:w="1418" w:type="dxa"/>
            <w:vAlign w:val="center"/>
          </w:tcPr>
          <w:p w:rsidR="00551374" w:rsidRDefault="00551374">
            <w:pPr>
              <w:jc w:val="center"/>
              <w:rPr>
                <w:rFonts w:ascii="Calibri" w:hAnsi="Calibri" w:cs="Calibri"/>
                <w:sz w:val="16"/>
                <w:szCs w:val="16"/>
                <w:lang w:val="sr-Latn-CS"/>
              </w:rPr>
            </w:pPr>
            <w:r>
              <w:rPr>
                <w:rFonts w:ascii="Calibri" w:hAnsi="Calibri" w:cs="Calibri"/>
                <w:sz w:val="16"/>
                <w:szCs w:val="16"/>
                <w:lang w:val="sr-Latn-CS"/>
              </w:rPr>
              <w:t>НЕ</w:t>
            </w:r>
          </w:p>
        </w:tc>
        <w:tc>
          <w:tcPr>
            <w:tcW w:w="4394" w:type="dxa"/>
            <w:vAlign w:val="center"/>
          </w:tcPr>
          <w:p w:rsidR="00551374" w:rsidRDefault="00551374">
            <w:pPr>
              <w:rPr>
                <w:rFonts w:ascii="Calibri" w:hAnsi="Calibri" w:cs="Calibri"/>
                <w:sz w:val="16"/>
                <w:szCs w:val="16"/>
                <w:lang w:val="sr-Cyrl-CS"/>
              </w:rPr>
            </w:pPr>
            <w:r>
              <w:rPr>
                <w:rFonts w:ascii="Calibri" w:hAnsi="Calibri" w:cs="Calibri"/>
                <w:sz w:val="16"/>
                <w:szCs w:val="16"/>
                <w:lang w:val="sr-Cyrl-CS"/>
              </w:rPr>
              <w:t>-</w:t>
            </w:r>
          </w:p>
        </w:tc>
      </w:tr>
    </w:tbl>
    <w:p w:rsidR="00C33271" w:rsidRPr="00551374" w:rsidRDefault="00C33271">
      <w:pPr>
        <w:pStyle w:val="NoSpacing"/>
        <w:jc w:val="right"/>
        <w:rPr>
          <w:i w:val="0"/>
          <w:sz w:val="12"/>
        </w:rPr>
      </w:pPr>
    </w:p>
    <w:p w:rsidR="00C33271" w:rsidRDefault="00C33271">
      <w:pPr>
        <w:pStyle w:val="NoSpacing"/>
        <w:jc w:val="right"/>
        <w:rPr>
          <w:i w:val="0"/>
          <w:sz w:val="18"/>
          <w:lang w:val="sr-Cyrl-CS"/>
        </w:rPr>
      </w:pPr>
      <w:r>
        <w:rPr>
          <w:i w:val="0"/>
          <w:sz w:val="18"/>
          <w:lang w:val="sr-Latn-CS"/>
        </w:rPr>
        <w:t>Потпис понуђача:</w:t>
      </w:r>
    </w:p>
    <w:p w:rsidR="00C33271" w:rsidRDefault="00C33271">
      <w:pPr>
        <w:pStyle w:val="NoSpacing"/>
        <w:jc w:val="right"/>
        <w:rPr>
          <w:bCs/>
          <w:i w:val="0"/>
          <w:sz w:val="16"/>
          <w:szCs w:val="28"/>
          <w:lang w:val="sr-Latn-CS"/>
        </w:rPr>
      </w:pPr>
      <w:r>
        <w:rPr>
          <w:bCs/>
          <w:i w:val="0"/>
          <w:sz w:val="16"/>
          <w:szCs w:val="28"/>
          <w:lang w:val="sr-Latn-CS"/>
        </w:rPr>
        <w:t>_______________________</w:t>
      </w:r>
    </w:p>
    <w:p w:rsidR="00C33271" w:rsidRDefault="00C33271">
      <w:pPr>
        <w:pStyle w:val="NoSpacing"/>
        <w:rPr>
          <w:b/>
          <w:bCs/>
          <w:i w:val="0"/>
          <w:sz w:val="18"/>
          <w:szCs w:val="28"/>
          <w:lang w:val="sr-Latn-CS"/>
        </w:rPr>
      </w:pPr>
      <w:r>
        <w:rPr>
          <w:bCs/>
          <w:i w:val="0"/>
          <w:sz w:val="18"/>
          <w:szCs w:val="28"/>
          <w:lang w:val="sr-Latn-CS"/>
        </w:rPr>
        <w:t>Meстo:    _________________</w:t>
      </w:r>
      <w:r>
        <w:rPr>
          <w:bCs/>
          <w:i w:val="0"/>
          <w:sz w:val="18"/>
          <w:szCs w:val="28"/>
          <w:lang w:val="sr-Latn-CS"/>
        </w:rPr>
        <w:tab/>
      </w:r>
      <w:r>
        <w:rPr>
          <w:bCs/>
          <w:i w:val="0"/>
          <w:sz w:val="18"/>
          <w:szCs w:val="28"/>
          <w:lang w:val="sr-Latn-CS"/>
        </w:rPr>
        <w:tab/>
      </w:r>
      <w:r>
        <w:rPr>
          <w:bCs/>
          <w:i w:val="0"/>
          <w:sz w:val="18"/>
          <w:szCs w:val="28"/>
          <w:lang w:val="sr-Latn-CS"/>
        </w:rPr>
        <w:tab/>
      </w:r>
      <w:r>
        <w:rPr>
          <w:bCs/>
          <w:i w:val="0"/>
          <w:sz w:val="18"/>
          <w:szCs w:val="28"/>
          <w:lang w:val="sr-Latn-CS"/>
        </w:rPr>
        <w:tab/>
        <w:t xml:space="preserve">                                        </w:t>
      </w:r>
    </w:p>
    <w:p w:rsidR="00C33271" w:rsidRDefault="00C33271">
      <w:pPr>
        <w:pStyle w:val="NoSpacing"/>
        <w:rPr>
          <w:bCs/>
          <w:i w:val="0"/>
          <w:sz w:val="6"/>
          <w:szCs w:val="28"/>
          <w:lang w:val="sr-Cyrl-CS"/>
        </w:rPr>
      </w:pPr>
    </w:p>
    <w:p w:rsidR="00C33271" w:rsidRDefault="00C33271">
      <w:pPr>
        <w:pStyle w:val="NoSpacing"/>
        <w:rPr>
          <w:bCs/>
          <w:i w:val="0"/>
          <w:sz w:val="18"/>
          <w:szCs w:val="28"/>
          <w:lang w:val="sr-Latn-CS"/>
        </w:rPr>
      </w:pPr>
      <w:r>
        <w:rPr>
          <w:bCs/>
          <w:i w:val="0"/>
          <w:sz w:val="18"/>
          <w:szCs w:val="28"/>
          <w:lang w:val="sr-Latn-CS"/>
        </w:rPr>
        <w:t>Дaтум:   _________________</w:t>
      </w:r>
    </w:p>
    <w:p w:rsidR="00C33271" w:rsidRDefault="00C33271" w:rsidP="008F76D1">
      <w:pPr>
        <w:pStyle w:val="NoSpacing"/>
        <w:jc w:val="center"/>
        <w:rPr>
          <w:color w:val="222222"/>
          <w:sz w:val="22"/>
          <w:szCs w:val="22"/>
          <w:lang w:val="sr-Latn-CS"/>
        </w:rPr>
      </w:pPr>
      <w:r>
        <w:rPr>
          <w:rFonts w:cs="Arial"/>
          <w:b/>
          <w:bCs/>
          <w:i w:val="0"/>
          <w:sz w:val="18"/>
          <w:szCs w:val="28"/>
          <w:lang w:val="sr-Latn-CS"/>
        </w:rPr>
        <w:t>М.П</w:t>
      </w:r>
      <w:r>
        <w:rPr>
          <w:rFonts w:cs="Arial"/>
          <w:b/>
          <w:bCs/>
          <w:i w:val="0"/>
          <w:sz w:val="18"/>
          <w:szCs w:val="28"/>
          <w:lang w:val="sr-Cyrl-CS"/>
        </w:rPr>
        <w:t>.</w:t>
      </w:r>
      <w:r w:rsidR="008F76D1">
        <w:rPr>
          <w:color w:val="222222"/>
          <w:sz w:val="22"/>
          <w:szCs w:val="22"/>
          <w:lang w:val="sr-Latn-CS"/>
        </w:rPr>
        <w:t xml:space="preserve"> </w:t>
      </w:r>
    </w:p>
    <w:sectPr w:rsidR="00C33271" w:rsidSect="008F76D1">
      <w:pgSz w:w="15840" w:h="12240" w:orient="landscape"/>
      <w:pgMar w:top="1077" w:right="539" w:bottom="1327" w:left="902" w:header="425"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550" w:rsidRDefault="007B5550">
      <w:r>
        <w:separator/>
      </w:r>
    </w:p>
  </w:endnote>
  <w:endnote w:type="continuationSeparator" w:id="1">
    <w:p w:rsidR="007B5550" w:rsidRDefault="007B55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550" w:rsidRPr="00A536B9" w:rsidRDefault="007B5550">
    <w:pPr>
      <w:pStyle w:val="Footer"/>
      <w:ind w:right="-230"/>
      <w:jc w:val="center"/>
      <w:rPr>
        <w:rFonts w:ascii="Calibri" w:hAnsi="Calibri" w:cs="Arial"/>
        <w:i/>
        <w:sz w:val="16"/>
        <w:szCs w:val="22"/>
        <w:lang w:val="sr-Cyrl-CS"/>
      </w:rPr>
    </w:pPr>
    <w:r>
      <w:rPr>
        <w:rFonts w:ascii="Calibri" w:hAnsi="Calibri" w:cs="Arial"/>
        <w:i/>
        <w:sz w:val="16"/>
        <w:szCs w:val="22"/>
        <w:lang w:val="sr-Cyrl-CS"/>
      </w:rPr>
      <w:t xml:space="preserve">Конкурсна </w:t>
    </w:r>
    <w:r w:rsidRPr="00A536B9">
      <w:rPr>
        <w:rFonts w:ascii="Calibri" w:hAnsi="Calibri" w:cs="Arial"/>
        <w:i/>
        <w:sz w:val="16"/>
        <w:szCs w:val="22"/>
        <w:lang w:val="sr-Cyrl-CS"/>
      </w:rPr>
      <w:t>документација у отвореном поступку јавне набавке остеосинтетског материјала</w:t>
    </w:r>
    <w:r w:rsidRPr="00A536B9">
      <w:rPr>
        <w:rFonts w:ascii="Calibri" w:hAnsi="Calibri" w:cs="Arial"/>
        <w:i/>
        <w:sz w:val="16"/>
        <w:szCs w:val="22"/>
      </w:rPr>
      <w:t xml:space="preserve"> </w:t>
    </w:r>
    <w:r>
      <w:rPr>
        <w:rFonts w:ascii="Calibri" w:hAnsi="Calibri" w:cs="Arial"/>
        <w:i/>
        <w:sz w:val="16"/>
        <w:szCs w:val="22"/>
      </w:rPr>
      <w:t>IV део</w:t>
    </w:r>
    <w:r w:rsidRPr="00A536B9">
      <w:rPr>
        <w:rFonts w:ascii="Calibri" w:hAnsi="Calibri" w:cs="Arial"/>
        <w:i/>
        <w:sz w:val="16"/>
        <w:szCs w:val="22"/>
        <w:lang w:val="sr-Cyrl-CS"/>
      </w:rPr>
      <w:t xml:space="preserve">, </w:t>
    </w:r>
  </w:p>
  <w:p w:rsidR="007B5550" w:rsidRPr="00A536B9" w:rsidRDefault="007B5550">
    <w:pPr>
      <w:pStyle w:val="Footer"/>
      <w:ind w:right="-230"/>
      <w:jc w:val="center"/>
      <w:rPr>
        <w:rFonts w:ascii="Calibri" w:hAnsi="Calibri" w:cs="Arial"/>
        <w:i/>
        <w:sz w:val="16"/>
        <w:szCs w:val="22"/>
        <w:lang w:val="sr-Cyrl-CS"/>
      </w:rPr>
    </w:pPr>
    <w:r w:rsidRPr="00A536B9">
      <w:rPr>
        <w:rFonts w:ascii="Calibri" w:hAnsi="Calibri" w:cs="Arial"/>
        <w:i/>
        <w:sz w:val="16"/>
        <w:szCs w:val="22"/>
        <w:lang w:val="sr-Cyrl-CS"/>
      </w:rPr>
      <w:t>бр</w:t>
    </w:r>
    <w:r w:rsidRPr="00903247">
      <w:rPr>
        <w:rFonts w:ascii="Calibri" w:hAnsi="Calibri" w:cs="Arial"/>
        <w:i/>
        <w:sz w:val="16"/>
        <w:szCs w:val="22"/>
        <w:lang w:val="sr-Cyrl-CS"/>
      </w:rPr>
      <w:t xml:space="preserve">. ЈН: </w:t>
    </w:r>
    <w:r w:rsidRPr="00903247">
      <w:rPr>
        <w:rFonts w:ascii="Calibri" w:hAnsi="Calibri" w:cs="Arial"/>
        <w:i/>
        <w:sz w:val="16"/>
        <w:szCs w:val="22"/>
      </w:rPr>
      <w:t>108</w:t>
    </w:r>
    <w:r w:rsidRPr="00903247">
      <w:rPr>
        <w:rFonts w:ascii="Calibri" w:hAnsi="Calibri" w:cs="Arial"/>
        <w:i/>
        <w:sz w:val="16"/>
        <w:szCs w:val="22"/>
        <w:lang w:val="sr-Cyrl-CS"/>
      </w:rPr>
      <w:t>/18-Д/ОП за потребе Опште</w:t>
    </w:r>
    <w:r w:rsidRPr="00A536B9">
      <w:rPr>
        <w:rFonts w:ascii="Calibri" w:hAnsi="Calibri" w:cs="Arial"/>
        <w:i/>
        <w:sz w:val="16"/>
        <w:szCs w:val="22"/>
        <w:lang w:val="sr-Cyrl-CS"/>
      </w:rPr>
      <w:t xml:space="preserve"> болнице Суботица, Суботица</w:t>
    </w:r>
  </w:p>
  <w:p w:rsidR="007B5550" w:rsidRPr="00A536B9" w:rsidRDefault="007B5550">
    <w:pPr>
      <w:pStyle w:val="Footer"/>
      <w:ind w:right="-230"/>
      <w:jc w:val="center"/>
      <w:rPr>
        <w:rFonts w:ascii="Calibri" w:hAnsi="Calibri" w:cs="Arial"/>
        <w:i/>
        <w:sz w:val="16"/>
        <w:szCs w:val="22"/>
        <w:lang w:val="sr-Cyrl-CS"/>
      </w:rPr>
    </w:pPr>
    <w:r>
      <w:rPr>
        <w:rFonts w:ascii="Calibri" w:hAnsi="Calibri" w:cs="Arial"/>
        <w:i/>
        <w:sz w:val="16"/>
        <w:szCs w:val="22"/>
      </w:rPr>
      <w:t>октобар</w:t>
    </w:r>
    <w:r w:rsidRPr="00A536B9">
      <w:rPr>
        <w:rFonts w:ascii="Calibri" w:hAnsi="Calibri" w:cs="Arial"/>
        <w:i/>
        <w:sz w:val="16"/>
        <w:szCs w:val="22"/>
        <w:lang w:val="en-AU"/>
      </w:rPr>
      <w:t>`</w:t>
    </w:r>
    <w:r w:rsidRPr="00A536B9">
      <w:rPr>
        <w:rFonts w:ascii="Calibri" w:hAnsi="Calibri" w:cs="Arial"/>
        <w:i/>
        <w:sz w:val="16"/>
        <w:szCs w:val="22"/>
        <w:lang w:val="sr-Cyrl-CS"/>
      </w:rPr>
      <w:t>1</w:t>
    </w:r>
    <w:r>
      <w:rPr>
        <w:rFonts w:ascii="Calibri" w:hAnsi="Calibri" w:cs="Arial"/>
        <w:i/>
        <w:sz w:val="16"/>
        <w:szCs w:val="22"/>
        <w:lang w:val="sr-Cyrl-CS"/>
      </w:rPr>
      <w:t>8</w:t>
    </w:r>
  </w:p>
  <w:p w:rsidR="007B5550" w:rsidRDefault="007B5550">
    <w:pPr>
      <w:pStyle w:val="Footer"/>
      <w:ind w:right="-230"/>
      <w:jc w:val="center"/>
      <w:rPr>
        <w:rFonts w:ascii="Calibri" w:hAnsi="Calibri" w:cs="Arial"/>
        <w:i/>
        <w:sz w:val="18"/>
        <w:szCs w:val="22"/>
        <w:lang w:val="sr-Cyrl-CS"/>
      </w:rPr>
    </w:pPr>
    <w:r>
      <w:rPr>
        <w:rFonts w:ascii="Calibri" w:hAnsi="Calibri" w:cs="Arial"/>
        <w:b/>
        <w:i/>
        <w:sz w:val="16"/>
        <w:szCs w:val="22"/>
        <w:lang w:val="sr-Cyrl-CS"/>
      </w:rPr>
      <w:t xml:space="preserve">страна </w:t>
    </w:r>
    <w:r w:rsidR="00E81A6B">
      <w:rPr>
        <w:rFonts w:ascii="Calibri" w:hAnsi="Calibri" w:cs="Arial"/>
        <w:b/>
        <w:i/>
        <w:sz w:val="16"/>
        <w:szCs w:val="22"/>
      </w:rPr>
      <w:fldChar w:fldCharType="begin"/>
    </w:r>
    <w:r>
      <w:rPr>
        <w:rFonts w:ascii="Calibri" w:hAnsi="Calibri" w:cs="Arial"/>
        <w:b/>
        <w:i/>
        <w:sz w:val="16"/>
        <w:szCs w:val="22"/>
      </w:rPr>
      <w:instrText xml:space="preserve"> PAGE </w:instrText>
    </w:r>
    <w:r w:rsidR="00E81A6B">
      <w:rPr>
        <w:rFonts w:ascii="Calibri" w:hAnsi="Calibri" w:cs="Arial"/>
        <w:b/>
        <w:i/>
        <w:sz w:val="16"/>
        <w:szCs w:val="22"/>
      </w:rPr>
      <w:fldChar w:fldCharType="separate"/>
    </w:r>
    <w:r w:rsidR="000A38C6">
      <w:rPr>
        <w:rFonts w:ascii="Calibri" w:hAnsi="Calibri" w:cs="Arial"/>
        <w:b/>
        <w:i/>
        <w:noProof/>
        <w:sz w:val="16"/>
        <w:szCs w:val="22"/>
      </w:rPr>
      <w:t>45</w:t>
    </w:r>
    <w:r w:rsidR="00E81A6B">
      <w:rPr>
        <w:rFonts w:ascii="Calibri" w:hAnsi="Calibri" w:cs="Arial"/>
        <w:b/>
        <w:i/>
        <w:sz w:val="16"/>
        <w:szCs w:val="22"/>
      </w:rPr>
      <w:fldChar w:fldCharType="end"/>
    </w:r>
    <w:r>
      <w:rPr>
        <w:rFonts w:ascii="Calibri" w:hAnsi="Calibri" w:cs="Arial"/>
        <w:b/>
        <w:i/>
        <w:sz w:val="16"/>
        <w:szCs w:val="22"/>
        <w:lang w:val="sr-Cyrl-CS"/>
      </w:rPr>
      <w:t xml:space="preserve"> од </w:t>
    </w:r>
    <w:r w:rsidR="00E81A6B">
      <w:rPr>
        <w:rFonts w:ascii="Calibri" w:hAnsi="Calibri" w:cs="Arial"/>
        <w:b/>
        <w:i/>
        <w:sz w:val="16"/>
        <w:szCs w:val="22"/>
      </w:rPr>
      <w:fldChar w:fldCharType="begin"/>
    </w:r>
    <w:r>
      <w:rPr>
        <w:rFonts w:ascii="Calibri" w:hAnsi="Calibri" w:cs="Arial"/>
        <w:b/>
        <w:i/>
        <w:sz w:val="16"/>
        <w:szCs w:val="22"/>
      </w:rPr>
      <w:instrText xml:space="preserve"> NUMPAGES  </w:instrText>
    </w:r>
    <w:r w:rsidR="00E81A6B">
      <w:rPr>
        <w:rFonts w:ascii="Calibri" w:hAnsi="Calibri" w:cs="Arial"/>
        <w:b/>
        <w:i/>
        <w:sz w:val="16"/>
        <w:szCs w:val="22"/>
      </w:rPr>
      <w:fldChar w:fldCharType="separate"/>
    </w:r>
    <w:r w:rsidR="000A38C6">
      <w:rPr>
        <w:rFonts w:ascii="Calibri" w:hAnsi="Calibri" w:cs="Arial"/>
        <w:b/>
        <w:i/>
        <w:noProof/>
        <w:sz w:val="16"/>
        <w:szCs w:val="22"/>
      </w:rPr>
      <w:t>45</w:t>
    </w:r>
    <w:r w:rsidR="00E81A6B">
      <w:rPr>
        <w:rFonts w:ascii="Calibri" w:hAnsi="Calibri" w:cs="Arial"/>
        <w:b/>
        <w:i/>
        <w:sz w:val="16"/>
        <w:szCs w:val="22"/>
      </w:rPr>
      <w:fldChar w:fldCharType="end"/>
    </w:r>
  </w:p>
  <w:p w:rsidR="007B5550" w:rsidRDefault="007B5550">
    <w:pPr>
      <w:pStyle w:val="Footer"/>
      <w:ind w:right="-230"/>
      <w:jc w:val="center"/>
      <w:rPr>
        <w:rFonts w:cs="Arial"/>
        <w:i/>
      </w:rPr>
    </w:pPr>
  </w:p>
  <w:p w:rsidR="007B5550" w:rsidRDefault="007B5550">
    <w:pPr>
      <w:pStyle w:val="Footer"/>
      <w:ind w:right="-230"/>
      <w:jc w:val="right"/>
      <w:rPr>
        <w:rFonts w:ascii="Times New Roman" w:hAnsi="Times New Roman"/>
        <w:i/>
        <w:sz w:val="22"/>
        <w:szCs w:val="22"/>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550" w:rsidRDefault="007B5550">
      <w:r>
        <w:separator/>
      </w:r>
    </w:p>
  </w:footnote>
  <w:footnote w:type="continuationSeparator" w:id="1">
    <w:p w:rsidR="007B5550" w:rsidRDefault="007B55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550" w:rsidRDefault="007B5550">
    <w:pPr>
      <w:pStyle w:val="Header"/>
      <w:ind w:left="-426" w:right="-797"/>
      <w:rPr>
        <w:rFonts w:ascii="Calibri" w:hAnsi="Calibri"/>
        <w:color w:val="222222"/>
        <w:lang w:val="sr-Cyrl-CS"/>
      </w:rPr>
    </w:pPr>
    <w:r>
      <w:rPr>
        <w:rFonts w:ascii="Calibri" w:hAnsi="Calibri"/>
        <w:b/>
        <w:color w:val="222222"/>
        <w:lang w:val="sr-Cyrl-CS"/>
      </w:rPr>
      <w:t>Наручилац</w:t>
    </w:r>
    <w:r>
      <w:rPr>
        <w:rFonts w:ascii="Calibri" w:hAnsi="Calibri"/>
        <w:color w:val="222222"/>
        <w:lang w:val="sr-Cyrl-CS"/>
      </w:rPr>
      <w:t xml:space="preserve">: Општа болница Суботица                                        </w:t>
    </w:r>
    <w:r>
      <w:rPr>
        <w:rFonts w:ascii="Calibri" w:hAnsi="Calibri"/>
        <w:color w:val="222222"/>
      </w:rPr>
      <w:t xml:space="preserve">                                     </w:t>
    </w:r>
    <w:r>
      <w:rPr>
        <w:rFonts w:ascii="Calibri" w:hAnsi="Calibri"/>
        <w:color w:val="FFFFFF"/>
        <w:shd w:val="clear" w:color="auto" w:fill="C0504D"/>
        <w:lang w:val="sr-Cyrl-CS"/>
      </w:rPr>
      <w:t xml:space="preserve">                         </w:t>
    </w:r>
    <w:r>
      <w:rPr>
        <w:rFonts w:ascii="Calibri" w:hAnsi="Calibri"/>
        <w:b/>
        <w:color w:val="FFFFFF"/>
        <w:shd w:val="clear" w:color="auto" w:fill="C0504D"/>
        <w:lang w:val="sr-Cyrl-CS"/>
      </w:rPr>
      <w:t>КОНКУРСНА ДОКУМЕНТАЦИЈА</w:t>
    </w:r>
  </w:p>
  <w:p w:rsidR="007B5550" w:rsidRPr="000B2F0D" w:rsidRDefault="007B5550">
    <w:pPr>
      <w:pStyle w:val="Header"/>
      <w:ind w:left="-426" w:right="-655"/>
      <w:rPr>
        <w:rFonts w:ascii="Calibri" w:hAnsi="Calibri"/>
        <w:color w:val="222222"/>
      </w:rPr>
    </w:pPr>
    <w:r>
      <w:rPr>
        <w:rFonts w:ascii="Calibri" w:hAnsi="Calibri"/>
        <w:noProof/>
        <w:color w:val="222222"/>
      </w:rPr>
      <w:drawing>
        <wp:anchor distT="0" distB="0" distL="114300" distR="114300" simplePos="0" relativeHeight="251657728" behindDoc="1" locked="0" layoutInCell="1" allowOverlap="1">
          <wp:simplePos x="0" y="0"/>
          <wp:positionH relativeFrom="column">
            <wp:posOffset>2567305</wp:posOffset>
          </wp:positionH>
          <wp:positionV relativeFrom="paragraph">
            <wp:posOffset>-257175</wp:posOffset>
          </wp:positionV>
          <wp:extent cx="983615" cy="879475"/>
          <wp:effectExtent l="19050" t="0" r="6985" b="0"/>
          <wp:wrapNone/>
          <wp:docPr id="1" name="Picture 9" descr="logo n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novi"/>
                  <pic:cNvPicPr>
                    <a:picLocks noChangeAspect="1" noChangeArrowheads="1"/>
                  </pic:cNvPicPr>
                </pic:nvPicPr>
                <pic:blipFill>
                  <a:blip r:embed="rId1"/>
                  <a:srcRect/>
                  <a:stretch>
                    <a:fillRect/>
                  </a:stretch>
                </pic:blipFill>
                <pic:spPr bwMode="auto">
                  <a:xfrm>
                    <a:off x="0" y="0"/>
                    <a:ext cx="983615" cy="879475"/>
                  </a:xfrm>
                  <a:prstGeom prst="rect">
                    <a:avLst/>
                  </a:prstGeom>
                  <a:noFill/>
                  <a:ln w="9525">
                    <a:noFill/>
                    <a:miter lim="800000"/>
                    <a:headEnd/>
                    <a:tailEnd/>
                  </a:ln>
                </pic:spPr>
              </pic:pic>
            </a:graphicData>
          </a:graphic>
        </wp:anchor>
      </w:drawing>
    </w:r>
    <w:r>
      <w:rPr>
        <w:rFonts w:ascii="Calibri" w:hAnsi="Calibri"/>
        <w:b/>
        <w:color w:val="222222"/>
        <w:lang w:val="sr-Cyrl-CS"/>
      </w:rPr>
      <w:t>Адреса</w:t>
    </w:r>
    <w:r>
      <w:rPr>
        <w:rFonts w:ascii="Calibri" w:hAnsi="Calibri"/>
        <w:color w:val="222222"/>
        <w:lang w:val="sr-Cyrl-CS"/>
      </w:rPr>
      <w:t xml:space="preserve">: Изворска 3, Суботица                                                                                                           </w:t>
    </w:r>
    <w:r>
      <w:rPr>
        <w:rFonts w:ascii="Calibri" w:hAnsi="Calibri"/>
        <w:color w:val="222222"/>
      </w:rPr>
      <w:t xml:space="preserve">  </w:t>
    </w:r>
    <w:r>
      <w:rPr>
        <w:rFonts w:ascii="Calibri" w:hAnsi="Calibri"/>
        <w:color w:val="222222"/>
        <w:lang w:val="sr-Cyrl-CS"/>
      </w:rPr>
      <w:t xml:space="preserve">                </w:t>
    </w:r>
    <w:r>
      <w:rPr>
        <w:rFonts w:ascii="Calibri" w:hAnsi="Calibri"/>
        <w:color w:val="222222"/>
      </w:rPr>
      <w:t xml:space="preserve"> </w:t>
    </w:r>
    <w:r>
      <w:rPr>
        <w:rFonts w:ascii="Calibri" w:hAnsi="Calibri"/>
        <w:color w:val="222222"/>
        <w:lang w:val="sr-Cyrl-CS"/>
      </w:rPr>
      <w:t xml:space="preserve"> Деловодни број: </w:t>
    </w:r>
    <w:r w:rsidRPr="00010BCB">
      <w:rPr>
        <w:rFonts w:ascii="Calibri" w:hAnsi="Calibri"/>
        <w:b/>
        <w:color w:val="222222"/>
        <w:lang w:val="sr-Cyrl-CS"/>
      </w:rPr>
      <w:t>01-</w:t>
    </w:r>
    <w:r>
      <w:rPr>
        <w:rFonts w:ascii="Calibri" w:hAnsi="Calibri"/>
        <w:b/>
        <w:color w:val="222222"/>
      </w:rPr>
      <w:t>5841</w:t>
    </w:r>
  </w:p>
  <w:p w:rsidR="007B5550" w:rsidRDefault="007B5550">
    <w:pPr>
      <w:pStyle w:val="Header"/>
      <w:ind w:left="-426" w:right="-655"/>
      <w:rPr>
        <w:rFonts w:ascii="Calibri" w:hAnsi="Calibri"/>
        <w:color w:val="222222"/>
        <w:highlight w:val="yellow"/>
        <w:lang w:val="sr-Cyrl-CS"/>
      </w:rPr>
    </w:pPr>
    <w:r>
      <w:rPr>
        <w:rFonts w:ascii="Calibri" w:hAnsi="Calibri"/>
        <w:b/>
        <w:color w:val="222222"/>
        <w:lang w:val="sr-Cyrl-CS"/>
      </w:rPr>
      <w:t>Интернет страница</w:t>
    </w:r>
    <w:r>
      <w:rPr>
        <w:rFonts w:ascii="Calibri" w:hAnsi="Calibri"/>
        <w:color w:val="222222"/>
        <w:lang w:val="sr-Cyrl-CS"/>
      </w:rPr>
      <w:t xml:space="preserve">: </w:t>
    </w:r>
    <w:hyperlink r:id="rId2" w:history="1">
      <w:r>
        <w:rPr>
          <w:rStyle w:val="Hyperlink"/>
          <w:rFonts w:ascii="Calibri" w:hAnsi="Calibri"/>
          <w:lang w:val="sr-Latn-CS"/>
        </w:rPr>
        <w:t>www.bolnicasubotica.com</w:t>
      </w:r>
    </w:hyperlink>
    <w:r>
      <w:rPr>
        <w:rFonts w:ascii="Calibri" w:hAnsi="Calibri"/>
        <w:color w:val="222222"/>
        <w:lang w:val="sr-Cyrl-CS"/>
      </w:rPr>
      <w:t xml:space="preserve">                                                                        </w:t>
    </w:r>
    <w:r>
      <w:rPr>
        <w:rFonts w:ascii="Calibri" w:hAnsi="Calibri"/>
        <w:color w:val="222222"/>
      </w:rPr>
      <w:t xml:space="preserve">     </w:t>
    </w:r>
    <w:r>
      <w:rPr>
        <w:rFonts w:ascii="Calibri" w:hAnsi="Calibri"/>
        <w:color w:val="222222"/>
        <w:lang w:val="sr-Cyrl-CS"/>
      </w:rPr>
      <w:t xml:space="preserve"> </w:t>
    </w:r>
    <w:r>
      <w:rPr>
        <w:rFonts w:ascii="Calibri" w:hAnsi="Calibri"/>
        <w:color w:val="222222"/>
      </w:rPr>
      <w:t xml:space="preserve">              </w:t>
    </w:r>
    <w:r>
      <w:rPr>
        <w:rFonts w:ascii="Calibri" w:hAnsi="Calibri"/>
        <w:color w:val="222222"/>
        <w:lang w:val="sr-Cyrl-CS"/>
      </w:rPr>
      <w:t xml:space="preserve"> </w:t>
    </w:r>
    <w:r>
      <w:rPr>
        <w:rFonts w:ascii="Calibri" w:hAnsi="Calibri"/>
        <w:color w:val="222222"/>
      </w:rPr>
      <w:t xml:space="preserve"> </w:t>
    </w:r>
    <w:r>
      <w:rPr>
        <w:rFonts w:ascii="Calibri" w:hAnsi="Calibri"/>
        <w:color w:val="222222"/>
        <w:lang w:val="sr-Cyrl-CS"/>
      </w:rPr>
      <w:t xml:space="preserve"> Бр. набавке</w:t>
    </w:r>
    <w:r w:rsidRPr="00A536B9">
      <w:rPr>
        <w:rFonts w:ascii="Calibri" w:hAnsi="Calibri"/>
        <w:color w:val="222222"/>
        <w:lang w:val="sr-Cyrl-CS"/>
      </w:rPr>
      <w:t xml:space="preserve">: </w:t>
    </w:r>
    <w:r>
      <w:rPr>
        <w:rFonts w:ascii="Calibri" w:hAnsi="Calibri"/>
        <w:b/>
        <w:color w:val="222222"/>
      </w:rPr>
      <w:t>108</w:t>
    </w:r>
    <w:r>
      <w:rPr>
        <w:rFonts w:ascii="Calibri" w:hAnsi="Calibri"/>
        <w:b/>
        <w:color w:val="222222"/>
        <w:lang w:val="sr-Cyrl-CS"/>
      </w:rPr>
      <w:t>/1</w:t>
    </w:r>
    <w:r>
      <w:rPr>
        <w:rFonts w:ascii="Calibri" w:hAnsi="Calibri"/>
        <w:b/>
        <w:color w:val="222222"/>
      </w:rPr>
      <w:t>8</w:t>
    </w:r>
    <w:r w:rsidRPr="00A536B9">
      <w:rPr>
        <w:rFonts w:ascii="Calibri" w:hAnsi="Calibri"/>
        <w:b/>
        <w:color w:val="222222"/>
        <w:lang w:val="sr-Cyrl-CS"/>
      </w:rPr>
      <w:t>-Д/ОП</w:t>
    </w:r>
  </w:p>
  <w:p w:rsidR="007B5550" w:rsidRPr="004D2ABF" w:rsidRDefault="007B5550">
    <w:pPr>
      <w:pStyle w:val="Header"/>
      <w:ind w:left="-426" w:right="-797"/>
      <w:rPr>
        <w:rFonts w:ascii="Calibri" w:hAnsi="Calibri"/>
        <w:b/>
        <w:color w:val="222222"/>
      </w:rPr>
    </w:pPr>
    <w:r>
      <w:rPr>
        <w:rFonts w:ascii="Calibri" w:hAnsi="Calibri"/>
        <w:b/>
        <w:color w:val="222222"/>
        <w:lang w:val="sr-Cyrl-CS"/>
      </w:rPr>
      <w:t>Врста наручиоца</w:t>
    </w:r>
    <w:r>
      <w:rPr>
        <w:rFonts w:ascii="Calibri" w:hAnsi="Calibri"/>
        <w:color w:val="222222"/>
        <w:lang w:val="sr-Cyrl-CS"/>
      </w:rPr>
      <w:t xml:space="preserve">: здравство                                                                                             Опис: </w:t>
    </w:r>
    <w:r>
      <w:rPr>
        <w:rFonts w:ascii="Calibri" w:hAnsi="Calibri"/>
        <w:b/>
        <w:color w:val="222222"/>
        <w:u w:val="single"/>
        <w:lang w:val="sr-Cyrl-CS"/>
      </w:rPr>
      <w:t>ОСТЕОСИНТЕТСКИ МАТЕРИЈАЛ</w:t>
    </w:r>
    <w:r>
      <w:rPr>
        <w:rFonts w:ascii="Calibri" w:hAnsi="Calibri"/>
        <w:b/>
        <w:color w:val="222222"/>
        <w:u w:val="single"/>
      </w:rPr>
      <w:t xml:space="preserve"> IV ДЕО</w:t>
    </w:r>
  </w:p>
  <w:p w:rsidR="007B5550" w:rsidRDefault="007B5550">
    <w:pPr>
      <w:pStyle w:val="Header"/>
      <w:ind w:left="-426" w:right="-655"/>
      <w:jc w:val="right"/>
      <w:rPr>
        <w:color w:val="222222"/>
        <w:lang w:val="sr-Cyrl-CS"/>
      </w:rPr>
    </w:pPr>
  </w:p>
  <w:p w:rsidR="007B5550" w:rsidRDefault="007B55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57B5"/>
    <w:multiLevelType w:val="multilevel"/>
    <w:tmpl w:val="1F764EF0"/>
    <w:lvl w:ilvl="0">
      <w:start w:val="1"/>
      <w:numFmt w:val="upperRoman"/>
      <w:lvlText w:val="%1."/>
      <w:lvlJc w:val="right"/>
      <w:pPr>
        <w:ind w:left="833" w:hanging="360"/>
      </w:pPr>
      <w:rPr>
        <w:b/>
        <w:sz w:val="22"/>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1">
    <w:nsid w:val="18761A1C"/>
    <w:multiLevelType w:val="multilevel"/>
    <w:tmpl w:val="18761A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7003AA9"/>
    <w:multiLevelType w:val="multilevel"/>
    <w:tmpl w:val="37003AA9"/>
    <w:lvl w:ilvl="0">
      <w:start w:val="1"/>
      <w:numFmt w:val="bullet"/>
      <w:lvlText w:val=""/>
      <w:lvlJc w:val="left"/>
      <w:pPr>
        <w:ind w:left="1440" w:hanging="360"/>
      </w:pPr>
      <w:rPr>
        <w:rFonts w:ascii="Symbol" w:hAnsi="Symbol" w:hint="default"/>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nsid w:val="536E6423"/>
    <w:multiLevelType w:val="hybridMultilevel"/>
    <w:tmpl w:val="AEF471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CF1FDD"/>
    <w:multiLevelType w:val="hybridMultilevel"/>
    <w:tmpl w:val="D0944CC8"/>
    <w:lvl w:ilvl="0" w:tplc="859E77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CD49EB"/>
    <w:multiLevelType w:val="multilevel"/>
    <w:tmpl w:val="6CCD49EB"/>
    <w:lvl w:ilvl="0">
      <w:start w:val="1"/>
      <w:numFmt w:val="bullet"/>
      <w:lvlText w:val=""/>
      <w:lvlJc w:val="left"/>
      <w:pPr>
        <w:ind w:left="3240" w:hanging="360"/>
      </w:pPr>
      <w:rPr>
        <w:rFonts w:ascii="Symbol" w:hAnsi="Symbol" w:hint="default"/>
      </w:rPr>
    </w:lvl>
    <w:lvl w:ilvl="1">
      <w:start w:val="1"/>
      <w:numFmt w:val="bullet"/>
      <w:lvlText w:val="o"/>
      <w:lvlJc w:val="left"/>
      <w:pPr>
        <w:ind w:left="3960" w:hanging="360"/>
      </w:pPr>
      <w:rPr>
        <w:rFonts w:ascii="Courier New" w:hAnsi="Courier New" w:cs="Courier New" w:hint="default"/>
      </w:rPr>
    </w:lvl>
    <w:lvl w:ilvl="2">
      <w:start w:val="1"/>
      <w:numFmt w:val="bullet"/>
      <w:lvlText w:val=""/>
      <w:lvlJc w:val="left"/>
      <w:pPr>
        <w:ind w:left="4680" w:hanging="360"/>
      </w:pPr>
      <w:rPr>
        <w:rFonts w:ascii="Wingdings" w:hAnsi="Wingdings" w:hint="default"/>
      </w:rPr>
    </w:lvl>
    <w:lvl w:ilvl="3">
      <w:start w:val="1"/>
      <w:numFmt w:val="bullet"/>
      <w:lvlText w:val=""/>
      <w:lvlJc w:val="left"/>
      <w:pPr>
        <w:ind w:left="5400" w:hanging="360"/>
      </w:pPr>
      <w:rPr>
        <w:rFonts w:ascii="Symbol" w:hAnsi="Symbol" w:hint="default"/>
      </w:rPr>
    </w:lvl>
    <w:lvl w:ilvl="4">
      <w:start w:val="1"/>
      <w:numFmt w:val="bullet"/>
      <w:lvlText w:val="o"/>
      <w:lvlJc w:val="left"/>
      <w:pPr>
        <w:ind w:left="6120" w:hanging="360"/>
      </w:pPr>
      <w:rPr>
        <w:rFonts w:ascii="Courier New" w:hAnsi="Courier New" w:cs="Courier New" w:hint="default"/>
      </w:rPr>
    </w:lvl>
    <w:lvl w:ilvl="5">
      <w:start w:val="1"/>
      <w:numFmt w:val="bullet"/>
      <w:lvlText w:val=""/>
      <w:lvlJc w:val="left"/>
      <w:pPr>
        <w:ind w:left="6840" w:hanging="360"/>
      </w:pPr>
      <w:rPr>
        <w:rFonts w:ascii="Wingdings" w:hAnsi="Wingdings" w:hint="default"/>
      </w:rPr>
    </w:lvl>
    <w:lvl w:ilvl="6">
      <w:start w:val="1"/>
      <w:numFmt w:val="bullet"/>
      <w:lvlText w:val=""/>
      <w:lvlJc w:val="left"/>
      <w:pPr>
        <w:ind w:left="7560" w:hanging="360"/>
      </w:pPr>
      <w:rPr>
        <w:rFonts w:ascii="Symbol" w:hAnsi="Symbol" w:hint="default"/>
      </w:rPr>
    </w:lvl>
    <w:lvl w:ilvl="7">
      <w:start w:val="1"/>
      <w:numFmt w:val="bullet"/>
      <w:lvlText w:val="o"/>
      <w:lvlJc w:val="left"/>
      <w:pPr>
        <w:ind w:left="8280" w:hanging="360"/>
      </w:pPr>
      <w:rPr>
        <w:rFonts w:ascii="Courier New" w:hAnsi="Courier New" w:cs="Courier New" w:hint="default"/>
      </w:rPr>
    </w:lvl>
    <w:lvl w:ilvl="8">
      <w:start w:val="1"/>
      <w:numFmt w:val="bullet"/>
      <w:lvlText w:val=""/>
      <w:lvlJc w:val="left"/>
      <w:pPr>
        <w:ind w:left="9000" w:hanging="360"/>
      </w:pPr>
      <w:rPr>
        <w:rFonts w:ascii="Wingdings" w:hAnsi="Wingdings" w:hint="default"/>
      </w:rPr>
    </w:lvl>
  </w:abstractNum>
  <w:abstractNum w:abstractNumId="6">
    <w:nsid w:val="72AE3DFA"/>
    <w:multiLevelType w:val="multilevel"/>
    <w:tmpl w:val="72AE3DFA"/>
    <w:lvl w:ilvl="0">
      <w:start w:val="1"/>
      <w:numFmt w:val="bullet"/>
      <w:lvlText w:val=""/>
      <w:lvlJc w:val="left"/>
      <w:pPr>
        <w:ind w:left="1440" w:hanging="360"/>
      </w:pPr>
      <w:rPr>
        <w:rFonts w:ascii="Symbol" w:hAnsi="Symbol" w:hint="default"/>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nsid w:val="78534FF9"/>
    <w:multiLevelType w:val="multilevel"/>
    <w:tmpl w:val="78534FF9"/>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2"/>
  </w:num>
  <w:num w:numId="4">
    <w:abstractNumId w:val="5"/>
  </w:num>
  <w:num w:numId="5">
    <w:abstractNumId w:val="0"/>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ttachedTemplate r:id="rId1"/>
  <w:stylePaneFormatFilter w:val="3F01"/>
  <w:defaultTabStop w:val="720"/>
  <w:drawingGridHorizontalSpacing w:val="0"/>
  <w:displayHorizontalDrawingGridEvery w:val="2"/>
  <w:characterSpacingControl w:val="doNotCompress"/>
  <w:doNotValidateAgainstSchema/>
  <w:doNotDemarcateInvalidXml/>
  <w:hdrShapeDefaults>
    <o:shapedefaults v:ext="edit" spidmax="48129"/>
  </w:hdrShapeDefaults>
  <w:footnotePr>
    <w:footnote w:id="0"/>
    <w:footnote w:id="1"/>
  </w:footnotePr>
  <w:endnotePr>
    <w:endnote w:id="0"/>
    <w:endnote w:id="1"/>
  </w:endnotePr>
  <w:compat>
    <w:spaceForUL/>
    <w:doNotLeaveBackslashAlone/>
  </w:compat>
  <w:rsids>
    <w:rsidRoot w:val="00172A27"/>
    <w:rsid w:val="0000773A"/>
    <w:rsid w:val="00010BCB"/>
    <w:rsid w:val="00097C08"/>
    <w:rsid w:val="000A38C6"/>
    <w:rsid w:val="000A4422"/>
    <w:rsid w:val="000B1E0F"/>
    <w:rsid w:val="000B2F0D"/>
    <w:rsid w:val="000C6440"/>
    <w:rsid w:val="000D00F2"/>
    <w:rsid w:val="000D0489"/>
    <w:rsid w:val="000D3D44"/>
    <w:rsid w:val="000E2969"/>
    <w:rsid w:val="00102F6E"/>
    <w:rsid w:val="0011207F"/>
    <w:rsid w:val="001310C0"/>
    <w:rsid w:val="00155D0E"/>
    <w:rsid w:val="00161BF0"/>
    <w:rsid w:val="00167ADB"/>
    <w:rsid w:val="00171482"/>
    <w:rsid w:val="00172A27"/>
    <w:rsid w:val="001C6EB6"/>
    <w:rsid w:val="001E1F5F"/>
    <w:rsid w:val="001E510A"/>
    <w:rsid w:val="001E53F1"/>
    <w:rsid w:val="001F4404"/>
    <w:rsid w:val="001F59C2"/>
    <w:rsid w:val="00204214"/>
    <w:rsid w:val="002216DC"/>
    <w:rsid w:val="0024008D"/>
    <w:rsid w:val="00270C3F"/>
    <w:rsid w:val="002A571A"/>
    <w:rsid w:val="002B4E96"/>
    <w:rsid w:val="002E1171"/>
    <w:rsid w:val="002F0AA6"/>
    <w:rsid w:val="00300EEE"/>
    <w:rsid w:val="00313506"/>
    <w:rsid w:val="003178B5"/>
    <w:rsid w:val="003251AD"/>
    <w:rsid w:val="0032777A"/>
    <w:rsid w:val="00333F75"/>
    <w:rsid w:val="00353EFA"/>
    <w:rsid w:val="00370679"/>
    <w:rsid w:val="00386272"/>
    <w:rsid w:val="00386F0F"/>
    <w:rsid w:val="00391957"/>
    <w:rsid w:val="003A1244"/>
    <w:rsid w:val="003A454B"/>
    <w:rsid w:val="003C0F5E"/>
    <w:rsid w:val="003D1556"/>
    <w:rsid w:val="00440811"/>
    <w:rsid w:val="004449C2"/>
    <w:rsid w:val="0045318E"/>
    <w:rsid w:val="00456487"/>
    <w:rsid w:val="00456B42"/>
    <w:rsid w:val="00464C7A"/>
    <w:rsid w:val="004737E1"/>
    <w:rsid w:val="00473D61"/>
    <w:rsid w:val="00493210"/>
    <w:rsid w:val="004A54BF"/>
    <w:rsid w:val="004D2ABF"/>
    <w:rsid w:val="004D3F92"/>
    <w:rsid w:val="004F2415"/>
    <w:rsid w:val="004F59F0"/>
    <w:rsid w:val="00517792"/>
    <w:rsid w:val="0054004D"/>
    <w:rsid w:val="00545FF8"/>
    <w:rsid w:val="00550C65"/>
    <w:rsid w:val="00551374"/>
    <w:rsid w:val="00564605"/>
    <w:rsid w:val="005903A6"/>
    <w:rsid w:val="005929D3"/>
    <w:rsid w:val="005950E4"/>
    <w:rsid w:val="005B72FC"/>
    <w:rsid w:val="005D3196"/>
    <w:rsid w:val="005F03F3"/>
    <w:rsid w:val="00633A4C"/>
    <w:rsid w:val="00641218"/>
    <w:rsid w:val="006520D9"/>
    <w:rsid w:val="006779E7"/>
    <w:rsid w:val="00686657"/>
    <w:rsid w:val="006A78B5"/>
    <w:rsid w:val="006B2767"/>
    <w:rsid w:val="006B3662"/>
    <w:rsid w:val="006C3C4E"/>
    <w:rsid w:val="006C5CD2"/>
    <w:rsid w:val="006C6485"/>
    <w:rsid w:val="006E4E4C"/>
    <w:rsid w:val="006E6B1B"/>
    <w:rsid w:val="006F718F"/>
    <w:rsid w:val="00712BF6"/>
    <w:rsid w:val="00757F20"/>
    <w:rsid w:val="007732F9"/>
    <w:rsid w:val="0078113E"/>
    <w:rsid w:val="007837EA"/>
    <w:rsid w:val="007A4595"/>
    <w:rsid w:val="007B5550"/>
    <w:rsid w:val="007D1AD5"/>
    <w:rsid w:val="007F293F"/>
    <w:rsid w:val="00807E0E"/>
    <w:rsid w:val="0081530D"/>
    <w:rsid w:val="00822FCA"/>
    <w:rsid w:val="00832332"/>
    <w:rsid w:val="00851DA9"/>
    <w:rsid w:val="0085698F"/>
    <w:rsid w:val="008757C0"/>
    <w:rsid w:val="00877A25"/>
    <w:rsid w:val="00884FFE"/>
    <w:rsid w:val="00885A09"/>
    <w:rsid w:val="008A4CDB"/>
    <w:rsid w:val="008D369C"/>
    <w:rsid w:val="008E3CCF"/>
    <w:rsid w:val="008F76D1"/>
    <w:rsid w:val="00903247"/>
    <w:rsid w:val="00905118"/>
    <w:rsid w:val="00907728"/>
    <w:rsid w:val="009709B6"/>
    <w:rsid w:val="009744F1"/>
    <w:rsid w:val="00993C43"/>
    <w:rsid w:val="00996F72"/>
    <w:rsid w:val="00997A85"/>
    <w:rsid w:val="009A792D"/>
    <w:rsid w:val="009B7DC9"/>
    <w:rsid w:val="009C08A1"/>
    <w:rsid w:val="009D1B6E"/>
    <w:rsid w:val="009E23CF"/>
    <w:rsid w:val="00A06009"/>
    <w:rsid w:val="00A137B1"/>
    <w:rsid w:val="00A32B94"/>
    <w:rsid w:val="00A536B9"/>
    <w:rsid w:val="00A543C4"/>
    <w:rsid w:val="00A8235B"/>
    <w:rsid w:val="00A87F3A"/>
    <w:rsid w:val="00AA5C2F"/>
    <w:rsid w:val="00AC4C74"/>
    <w:rsid w:val="00AD5F00"/>
    <w:rsid w:val="00AE18C5"/>
    <w:rsid w:val="00B02B81"/>
    <w:rsid w:val="00B0432E"/>
    <w:rsid w:val="00B052AD"/>
    <w:rsid w:val="00B15296"/>
    <w:rsid w:val="00B177F6"/>
    <w:rsid w:val="00B17B6B"/>
    <w:rsid w:val="00B20876"/>
    <w:rsid w:val="00B411AF"/>
    <w:rsid w:val="00B416F2"/>
    <w:rsid w:val="00B4510E"/>
    <w:rsid w:val="00B51014"/>
    <w:rsid w:val="00B62A96"/>
    <w:rsid w:val="00B76A50"/>
    <w:rsid w:val="00BD1549"/>
    <w:rsid w:val="00BE1A24"/>
    <w:rsid w:val="00C05CF2"/>
    <w:rsid w:val="00C11D45"/>
    <w:rsid w:val="00C30DF6"/>
    <w:rsid w:val="00C33271"/>
    <w:rsid w:val="00C342AE"/>
    <w:rsid w:val="00C40A4E"/>
    <w:rsid w:val="00C43A6C"/>
    <w:rsid w:val="00C667C5"/>
    <w:rsid w:val="00CD787E"/>
    <w:rsid w:val="00CE4FA0"/>
    <w:rsid w:val="00D140ED"/>
    <w:rsid w:val="00D312CB"/>
    <w:rsid w:val="00D62919"/>
    <w:rsid w:val="00D63039"/>
    <w:rsid w:val="00D7251F"/>
    <w:rsid w:val="00D7605D"/>
    <w:rsid w:val="00D82B28"/>
    <w:rsid w:val="00DA2B3C"/>
    <w:rsid w:val="00DC656D"/>
    <w:rsid w:val="00DD7DB8"/>
    <w:rsid w:val="00DE7CEB"/>
    <w:rsid w:val="00E10412"/>
    <w:rsid w:val="00E23735"/>
    <w:rsid w:val="00E320DF"/>
    <w:rsid w:val="00E41FE2"/>
    <w:rsid w:val="00E7238D"/>
    <w:rsid w:val="00E81A6B"/>
    <w:rsid w:val="00EA49BB"/>
    <w:rsid w:val="00EF18C2"/>
    <w:rsid w:val="00F575B7"/>
    <w:rsid w:val="00F875F6"/>
    <w:rsid w:val="00F91349"/>
    <w:rsid w:val="00F93071"/>
    <w:rsid w:val="00FA42C9"/>
    <w:rsid w:val="00FC5529"/>
    <w:rsid w:val="00FC6E99"/>
    <w:rsid w:val="00FD20AD"/>
    <w:rsid w:val="00FD3F8F"/>
    <w:rsid w:val="00FF54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unhideWhenUsed="1" w:qFormat="1"/>
    <w:lsdException w:name="header" w:uiPriority="99"/>
    <w:lsdException w:name="footer" w:uiPriority="99"/>
    <w:lsdException w:name="caption" w:qFormat="1"/>
    <w:lsdException w:name="Title" w:qFormat="1"/>
    <w:lsdException w:name="Default Paragraph Font" w:uiPriority="1" w:unhideWhenUsed="1"/>
    <w:lsdException w:name="Subtitle" w:uiPriority="11"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D1B6E"/>
    <w:pPr>
      <w:widowControl w:val="0"/>
      <w:autoSpaceDE w:val="0"/>
      <w:autoSpaceDN w:val="0"/>
      <w:adjustRightInd w:val="0"/>
    </w:pPr>
    <w:rPr>
      <w:rFonts w:ascii="Arial" w:hAnsi="Arial" w:cs="Arial"/>
    </w:rPr>
  </w:style>
  <w:style w:type="paragraph" w:styleId="Heading1">
    <w:name w:val="heading 1"/>
    <w:basedOn w:val="Normal"/>
    <w:next w:val="Normal"/>
    <w:link w:val="Heading1Char"/>
    <w:qFormat/>
    <w:rsid w:val="009D1B6E"/>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9D1B6E"/>
    <w:rPr>
      <w:i/>
      <w:iCs/>
    </w:rPr>
  </w:style>
  <w:style w:type="character" w:styleId="Hyperlink">
    <w:name w:val="Hyperlink"/>
    <w:uiPriority w:val="99"/>
    <w:rsid w:val="009D1B6E"/>
    <w:rPr>
      <w:color w:val="0000FF"/>
      <w:u w:val="single"/>
    </w:rPr>
  </w:style>
  <w:style w:type="character" w:styleId="FollowedHyperlink">
    <w:name w:val="FollowedHyperlink"/>
    <w:rsid w:val="009D1B6E"/>
    <w:rPr>
      <w:color w:val="800080"/>
      <w:u w:val="single"/>
    </w:rPr>
  </w:style>
  <w:style w:type="character" w:styleId="PageNumber">
    <w:name w:val="page number"/>
    <w:basedOn w:val="DefaultParagraphFont"/>
    <w:rsid w:val="009D1B6E"/>
  </w:style>
  <w:style w:type="character" w:customStyle="1" w:styleId="apple-converted-space">
    <w:name w:val="apple-converted-space"/>
    <w:rsid w:val="009D1B6E"/>
  </w:style>
  <w:style w:type="character" w:styleId="BookTitle">
    <w:name w:val="Book Title"/>
    <w:uiPriority w:val="33"/>
    <w:qFormat/>
    <w:rsid w:val="009D1B6E"/>
    <w:rPr>
      <w:b/>
      <w:bCs/>
      <w:smallCaps/>
      <w:spacing w:val="5"/>
    </w:rPr>
  </w:style>
  <w:style w:type="character" w:customStyle="1" w:styleId="Heading1Char">
    <w:name w:val="Heading 1 Char"/>
    <w:link w:val="Heading1"/>
    <w:rsid w:val="009D1B6E"/>
    <w:rPr>
      <w:rFonts w:ascii="Cambria" w:eastAsia="Times New Roman" w:hAnsi="Cambria" w:cs="Times New Roman"/>
      <w:b/>
      <w:bCs/>
      <w:kern w:val="32"/>
      <w:sz w:val="32"/>
      <w:szCs w:val="32"/>
    </w:rPr>
  </w:style>
  <w:style w:type="character" w:styleId="Strong">
    <w:name w:val="Strong"/>
    <w:uiPriority w:val="22"/>
    <w:qFormat/>
    <w:rsid w:val="009D1B6E"/>
    <w:rPr>
      <w:b/>
      <w:bCs/>
    </w:rPr>
  </w:style>
  <w:style w:type="character" w:styleId="SubtleEmphasis">
    <w:name w:val="Subtle Emphasis"/>
    <w:uiPriority w:val="19"/>
    <w:qFormat/>
    <w:rsid w:val="009D1B6E"/>
    <w:rPr>
      <w:i/>
      <w:iCs/>
      <w:color w:val="A1A1A1"/>
    </w:rPr>
  </w:style>
  <w:style w:type="character" w:customStyle="1" w:styleId="BalloonTextChar">
    <w:name w:val="Balloon Text Char"/>
    <w:link w:val="BalloonText"/>
    <w:rsid w:val="009D1B6E"/>
    <w:rPr>
      <w:rFonts w:ascii="Tahoma" w:hAnsi="Tahoma" w:cs="Tahoma"/>
      <w:sz w:val="16"/>
      <w:szCs w:val="16"/>
      <w:lang w:val="en-US" w:eastAsia="en-US"/>
    </w:rPr>
  </w:style>
  <w:style w:type="character" w:customStyle="1" w:styleId="HeaderChar">
    <w:name w:val="Header Char"/>
    <w:link w:val="Header"/>
    <w:uiPriority w:val="99"/>
    <w:rsid w:val="009D1B6E"/>
    <w:rPr>
      <w:rFonts w:ascii="Arial" w:hAnsi="Arial" w:cs="Arial"/>
      <w:lang w:val="en-US" w:eastAsia="en-US"/>
    </w:rPr>
  </w:style>
  <w:style w:type="character" w:customStyle="1" w:styleId="FooterChar">
    <w:name w:val="Footer Char"/>
    <w:link w:val="Footer"/>
    <w:uiPriority w:val="99"/>
    <w:rsid w:val="009D1B6E"/>
    <w:rPr>
      <w:rFonts w:ascii="Arial" w:hAnsi="Arial" w:cs="Arial"/>
    </w:rPr>
  </w:style>
  <w:style w:type="character" w:customStyle="1" w:styleId="ListParagraphChar">
    <w:name w:val="List Paragraph Char"/>
    <w:link w:val="ListParagraph"/>
    <w:uiPriority w:val="34"/>
    <w:rsid w:val="009D1B6E"/>
    <w:rPr>
      <w:sz w:val="24"/>
      <w:szCs w:val="24"/>
      <w:lang w:eastAsia="en-US"/>
    </w:rPr>
  </w:style>
  <w:style w:type="character" w:customStyle="1" w:styleId="BodyText2Char">
    <w:name w:val="Body Text 2 Char"/>
    <w:link w:val="BodyText2"/>
    <w:rsid w:val="009D1B6E"/>
    <w:rPr>
      <w:rFonts w:ascii="Arial" w:hAnsi="Arial" w:cs="Arial"/>
      <w:sz w:val="24"/>
      <w:lang w:val="sl-SI" w:eastAsia="en-US"/>
    </w:rPr>
  </w:style>
  <w:style w:type="character" w:customStyle="1" w:styleId="TitleChar">
    <w:name w:val="Title Char"/>
    <w:link w:val="Title"/>
    <w:rsid w:val="009D1B6E"/>
    <w:rPr>
      <w:rFonts w:ascii="Cambria" w:eastAsia="Times New Roman" w:hAnsi="Cambria" w:cs="Times New Roman"/>
      <w:b/>
      <w:bCs/>
      <w:kern w:val="28"/>
      <w:sz w:val="32"/>
      <w:szCs w:val="32"/>
    </w:rPr>
  </w:style>
  <w:style w:type="character" w:customStyle="1" w:styleId="BodyTextIndent2Char">
    <w:name w:val="Body Text Indent 2 Char"/>
    <w:link w:val="BodyTextIndent2"/>
    <w:rsid w:val="009D1B6E"/>
    <w:rPr>
      <w:rFonts w:ascii="Arial" w:hAnsi="Arial" w:cs="Arial"/>
    </w:rPr>
  </w:style>
  <w:style w:type="character" w:customStyle="1" w:styleId="NoSpacingChar">
    <w:name w:val="No Spacing Char"/>
    <w:link w:val="NoSpacing"/>
    <w:uiPriority w:val="1"/>
    <w:rsid w:val="009D1B6E"/>
    <w:rPr>
      <w:rFonts w:ascii="Calibri" w:hAnsi="Calibri"/>
      <w:i/>
      <w:iCs/>
      <w:lang w:val="en-US" w:eastAsia="en-US" w:bidi="en-US"/>
    </w:rPr>
  </w:style>
  <w:style w:type="character" w:customStyle="1" w:styleId="SubtitleChar">
    <w:name w:val="Subtitle Char"/>
    <w:link w:val="Subtitle"/>
    <w:uiPriority w:val="11"/>
    <w:rsid w:val="009D1B6E"/>
    <w:rPr>
      <w:rFonts w:ascii="Cambria" w:eastAsia="Times New Roman" w:hAnsi="Cambria" w:cs="Times New Roman"/>
      <w:sz w:val="24"/>
      <w:szCs w:val="24"/>
    </w:rPr>
  </w:style>
  <w:style w:type="paragraph" w:styleId="TOC3">
    <w:name w:val="toc 3"/>
    <w:basedOn w:val="Normal"/>
    <w:next w:val="Normal"/>
    <w:uiPriority w:val="39"/>
    <w:unhideWhenUsed/>
    <w:qFormat/>
    <w:rsid w:val="009D1B6E"/>
    <w:pPr>
      <w:widowControl/>
      <w:autoSpaceDE/>
      <w:autoSpaceDN/>
      <w:adjustRightInd/>
      <w:spacing w:after="100" w:line="276" w:lineRule="auto"/>
      <w:ind w:left="440"/>
    </w:pPr>
    <w:rPr>
      <w:rFonts w:ascii="Calibri" w:hAnsi="Calibri" w:cs="Times New Roman"/>
      <w:sz w:val="22"/>
      <w:szCs w:val="22"/>
    </w:rPr>
  </w:style>
  <w:style w:type="paragraph" w:styleId="HTMLPreformatted">
    <w:name w:val="HTML Preformatted"/>
    <w:basedOn w:val="Normal"/>
    <w:rsid w:val="009D1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rPr>
  </w:style>
  <w:style w:type="paragraph" w:styleId="TOC1">
    <w:name w:val="toc 1"/>
    <w:basedOn w:val="Normal"/>
    <w:next w:val="Normal"/>
    <w:uiPriority w:val="39"/>
    <w:qFormat/>
    <w:rsid w:val="009D1B6E"/>
    <w:pPr>
      <w:tabs>
        <w:tab w:val="right" w:leader="dot" w:pos="9683"/>
      </w:tabs>
    </w:pPr>
  </w:style>
  <w:style w:type="paragraph" w:styleId="BodyText2">
    <w:name w:val="Body Text 2"/>
    <w:basedOn w:val="Normal"/>
    <w:link w:val="BodyText2Char"/>
    <w:rsid w:val="009D1B6E"/>
    <w:pPr>
      <w:widowControl/>
      <w:autoSpaceDE/>
      <w:autoSpaceDN/>
      <w:adjustRightInd/>
    </w:pPr>
    <w:rPr>
      <w:rFonts w:cs="Times New Roman"/>
      <w:sz w:val="24"/>
      <w:lang w:val="sl-SI"/>
    </w:rPr>
  </w:style>
  <w:style w:type="paragraph" w:styleId="Header">
    <w:name w:val="header"/>
    <w:basedOn w:val="Normal"/>
    <w:link w:val="HeaderChar"/>
    <w:uiPriority w:val="99"/>
    <w:rsid w:val="009D1B6E"/>
    <w:pPr>
      <w:tabs>
        <w:tab w:val="center" w:pos="4702"/>
        <w:tab w:val="right" w:pos="9405"/>
      </w:tabs>
    </w:pPr>
    <w:rPr>
      <w:rFonts w:cs="Times New Roman"/>
    </w:rPr>
  </w:style>
  <w:style w:type="paragraph" w:styleId="NormalWeb">
    <w:name w:val="Normal (Web)"/>
    <w:basedOn w:val="Normal"/>
    <w:uiPriority w:val="99"/>
    <w:unhideWhenUsed/>
    <w:rsid w:val="009D1B6E"/>
    <w:pPr>
      <w:widowControl/>
      <w:autoSpaceDE/>
      <w:autoSpaceDN/>
      <w:adjustRightInd/>
      <w:spacing w:before="100" w:beforeAutospacing="1" w:after="100" w:afterAutospacing="1"/>
    </w:pPr>
    <w:rPr>
      <w:rFonts w:ascii="Times New Roman" w:eastAsia="Calibri" w:hAnsi="Times New Roman" w:cs="Times New Roman"/>
      <w:sz w:val="24"/>
      <w:szCs w:val="24"/>
      <w:lang w:val="en-AU" w:eastAsia="en-AU"/>
    </w:rPr>
  </w:style>
  <w:style w:type="paragraph" w:styleId="BalloonText">
    <w:name w:val="Balloon Text"/>
    <w:basedOn w:val="Normal"/>
    <w:link w:val="BalloonTextChar"/>
    <w:rsid w:val="009D1B6E"/>
    <w:rPr>
      <w:rFonts w:ascii="Tahoma" w:hAnsi="Tahoma" w:cs="Times New Roman"/>
      <w:sz w:val="16"/>
      <w:szCs w:val="16"/>
    </w:rPr>
  </w:style>
  <w:style w:type="paragraph" w:styleId="Footer">
    <w:name w:val="footer"/>
    <w:basedOn w:val="Normal"/>
    <w:link w:val="FooterChar"/>
    <w:uiPriority w:val="99"/>
    <w:rsid w:val="009D1B6E"/>
    <w:pPr>
      <w:tabs>
        <w:tab w:val="center" w:pos="4702"/>
        <w:tab w:val="right" w:pos="9405"/>
      </w:tabs>
    </w:pPr>
    <w:rPr>
      <w:rFonts w:cs="Times New Roman"/>
    </w:rPr>
  </w:style>
  <w:style w:type="paragraph" w:styleId="TOC2">
    <w:name w:val="toc 2"/>
    <w:basedOn w:val="Normal"/>
    <w:next w:val="Normal"/>
    <w:uiPriority w:val="39"/>
    <w:qFormat/>
    <w:rsid w:val="009D1B6E"/>
    <w:pPr>
      <w:ind w:left="200"/>
    </w:pPr>
  </w:style>
  <w:style w:type="paragraph" w:styleId="Title">
    <w:name w:val="Title"/>
    <w:basedOn w:val="Normal"/>
    <w:next w:val="Normal"/>
    <w:link w:val="TitleChar"/>
    <w:qFormat/>
    <w:rsid w:val="009D1B6E"/>
    <w:pPr>
      <w:spacing w:before="240" w:after="60"/>
      <w:jc w:val="center"/>
      <w:outlineLvl w:val="0"/>
    </w:pPr>
    <w:rPr>
      <w:rFonts w:ascii="Cambria" w:hAnsi="Cambria" w:cs="Times New Roman"/>
      <w:b/>
      <w:bCs/>
      <w:kern w:val="28"/>
      <w:sz w:val="32"/>
      <w:szCs w:val="32"/>
    </w:rPr>
  </w:style>
  <w:style w:type="paragraph" w:styleId="Subtitle">
    <w:name w:val="Subtitle"/>
    <w:basedOn w:val="Normal"/>
    <w:next w:val="Normal"/>
    <w:link w:val="SubtitleChar"/>
    <w:uiPriority w:val="11"/>
    <w:qFormat/>
    <w:rsid w:val="009D1B6E"/>
    <w:pPr>
      <w:spacing w:after="60"/>
      <w:jc w:val="center"/>
      <w:outlineLvl w:val="1"/>
    </w:pPr>
    <w:rPr>
      <w:rFonts w:ascii="Cambria" w:hAnsi="Cambria" w:cs="Times New Roman"/>
      <w:sz w:val="24"/>
      <w:szCs w:val="24"/>
    </w:rPr>
  </w:style>
  <w:style w:type="paragraph" w:styleId="BodyTextIndent2">
    <w:name w:val="Body Text Indent 2"/>
    <w:basedOn w:val="Normal"/>
    <w:link w:val="BodyTextIndent2Char"/>
    <w:rsid w:val="009D1B6E"/>
    <w:pPr>
      <w:spacing w:after="120" w:line="480" w:lineRule="auto"/>
      <w:ind w:left="283"/>
    </w:pPr>
    <w:rPr>
      <w:rFonts w:cs="Times New Roman"/>
    </w:rPr>
  </w:style>
  <w:style w:type="paragraph" w:styleId="Caption">
    <w:name w:val="caption"/>
    <w:basedOn w:val="Normal"/>
    <w:next w:val="Normal"/>
    <w:qFormat/>
    <w:rsid w:val="009D1B6E"/>
    <w:rPr>
      <w:b/>
      <w:bCs/>
    </w:rPr>
  </w:style>
  <w:style w:type="paragraph" w:customStyle="1" w:styleId="1tekst">
    <w:name w:val="1tekst"/>
    <w:basedOn w:val="Normal"/>
    <w:rsid w:val="009D1B6E"/>
    <w:pPr>
      <w:widowControl/>
      <w:autoSpaceDE/>
      <w:autoSpaceDN/>
      <w:adjustRightInd/>
      <w:ind w:left="375" w:right="375" w:firstLine="240"/>
      <w:jc w:val="both"/>
    </w:pPr>
  </w:style>
  <w:style w:type="paragraph" w:customStyle="1" w:styleId="Default">
    <w:name w:val="Default"/>
    <w:rsid w:val="009D1B6E"/>
    <w:pPr>
      <w:autoSpaceDE w:val="0"/>
      <w:autoSpaceDN w:val="0"/>
      <w:adjustRightInd w:val="0"/>
    </w:pPr>
    <w:rPr>
      <w:rFonts w:eastAsia="Calibri"/>
      <w:color w:val="000000"/>
      <w:sz w:val="24"/>
      <w:szCs w:val="24"/>
      <w:lang w:val="sr-Latn-CS" w:eastAsia="sr-Latn-CS"/>
    </w:rPr>
  </w:style>
  <w:style w:type="paragraph" w:customStyle="1" w:styleId="naslov">
    <w:name w:val="naslov"/>
    <w:basedOn w:val="Normal"/>
    <w:rsid w:val="009D1B6E"/>
    <w:pPr>
      <w:widowControl/>
      <w:autoSpaceDE/>
      <w:autoSpaceDN/>
      <w:adjustRightInd/>
      <w:spacing w:before="100" w:beforeAutospacing="1" w:after="100" w:afterAutospacing="1"/>
    </w:pPr>
    <w:rPr>
      <w:rFonts w:ascii="Times New Roman" w:hAnsi="Times New Roman" w:cs="Times New Roman"/>
      <w:sz w:val="24"/>
      <w:szCs w:val="24"/>
      <w:lang w:val="sr-Latn-CS" w:eastAsia="sr-Latn-CS"/>
    </w:rPr>
  </w:style>
  <w:style w:type="paragraph" w:styleId="TOCHeading">
    <w:name w:val="TOC Heading"/>
    <w:basedOn w:val="Heading1"/>
    <w:next w:val="Normal"/>
    <w:uiPriority w:val="39"/>
    <w:qFormat/>
    <w:rsid w:val="009D1B6E"/>
    <w:pPr>
      <w:keepLines/>
      <w:widowControl/>
      <w:autoSpaceDE/>
      <w:autoSpaceDN/>
      <w:adjustRightInd/>
      <w:spacing w:before="480" w:after="0" w:line="276" w:lineRule="auto"/>
      <w:outlineLvl w:val="9"/>
    </w:pPr>
    <w:rPr>
      <w:color w:val="365F91"/>
      <w:kern w:val="0"/>
      <w:sz w:val="28"/>
      <w:szCs w:val="28"/>
    </w:rPr>
  </w:style>
  <w:style w:type="paragraph" w:styleId="ListParagraph">
    <w:name w:val="List Paragraph"/>
    <w:basedOn w:val="Normal"/>
    <w:link w:val="ListParagraphChar"/>
    <w:uiPriority w:val="34"/>
    <w:qFormat/>
    <w:rsid w:val="009D1B6E"/>
    <w:pPr>
      <w:widowControl/>
      <w:autoSpaceDE/>
      <w:autoSpaceDN/>
      <w:adjustRightInd/>
      <w:ind w:left="720"/>
    </w:pPr>
    <w:rPr>
      <w:rFonts w:ascii="Times New Roman" w:hAnsi="Times New Roman" w:cs="Times New Roman"/>
      <w:sz w:val="24"/>
      <w:szCs w:val="24"/>
    </w:rPr>
  </w:style>
  <w:style w:type="paragraph" w:styleId="NoSpacing">
    <w:name w:val="No Spacing"/>
    <w:basedOn w:val="Normal"/>
    <w:link w:val="NoSpacingChar"/>
    <w:uiPriority w:val="1"/>
    <w:qFormat/>
    <w:rsid w:val="009D1B6E"/>
    <w:pPr>
      <w:widowControl/>
      <w:autoSpaceDE/>
      <w:autoSpaceDN/>
      <w:adjustRightInd/>
    </w:pPr>
    <w:rPr>
      <w:rFonts w:ascii="Calibri" w:hAnsi="Calibri" w:cs="Times New Roman"/>
      <w:i/>
      <w:iCs/>
      <w:lang w:bidi="en-US"/>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subotica.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btender1@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tender1@gmail.com" TargetMode="External"/><Relationship Id="rId5" Type="http://schemas.openxmlformats.org/officeDocument/2006/relationships/webSettings" Target="webSettings.xml"/><Relationship Id="rId15" Type="http://schemas.openxmlformats.org/officeDocument/2006/relationships/hyperlink" Target="mailto:bolnicaapo@gmail.com" TargetMode="External"/><Relationship Id="rId10" Type="http://schemas.openxmlformats.org/officeDocument/2006/relationships/hyperlink" Target="http://www.bolnicasubotica.com/javne-nabavke/javne-nabavke-2018/" TargetMode="External"/><Relationship Id="rId4" Type="http://schemas.openxmlformats.org/officeDocument/2006/relationships/settings" Target="settings.xml"/><Relationship Id="rId9" Type="http://schemas.openxmlformats.org/officeDocument/2006/relationships/hyperlink" Target="http://www.portal.ujn.gov.r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bolnicasubotica.com"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okumenti\obrasci\EKSTERNI%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CC219-5C70-407A-98DD-3BF4426D9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EKSTERNI memorandum</Template>
  <TotalTime>73</TotalTime>
  <Pages>45</Pages>
  <Words>11838</Words>
  <Characters>69546</Characters>
  <Application>Microsoft Office Word</Application>
  <DocSecurity>0</DocSecurity>
  <PresentationFormat/>
  <Lines>579</Lines>
  <Paragraphs>162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Za:</vt:lpstr>
    </vt:vector>
  </TitlesOfParts>
  <Company>Bolnica Subotica</Company>
  <LinksUpToDate>false</LinksUpToDate>
  <CharactersWithSpaces>81222</CharactersWithSpaces>
  <SharedDoc>false</SharedDoc>
  <HLinks>
    <vt:vector size="210" baseType="variant">
      <vt:variant>
        <vt:i4>1114159</vt:i4>
      </vt:variant>
      <vt:variant>
        <vt:i4>189</vt:i4>
      </vt:variant>
      <vt:variant>
        <vt:i4>0</vt:i4>
      </vt:variant>
      <vt:variant>
        <vt:i4>5</vt:i4>
      </vt:variant>
      <vt:variant>
        <vt:lpwstr>mailto:bolnicaapo@gmail.com</vt:lpwstr>
      </vt:variant>
      <vt:variant>
        <vt:lpwstr/>
      </vt:variant>
      <vt:variant>
        <vt:i4>2555998</vt:i4>
      </vt:variant>
      <vt:variant>
        <vt:i4>186</vt:i4>
      </vt:variant>
      <vt:variant>
        <vt:i4>0</vt:i4>
      </vt:variant>
      <vt:variant>
        <vt:i4>5</vt:i4>
      </vt:variant>
      <vt:variant>
        <vt:lpwstr>mailto:obtender1@gmail.com</vt:lpwstr>
      </vt:variant>
      <vt:variant>
        <vt:lpwstr/>
      </vt:variant>
      <vt:variant>
        <vt:i4>2555998</vt:i4>
      </vt:variant>
      <vt:variant>
        <vt:i4>183</vt:i4>
      </vt:variant>
      <vt:variant>
        <vt:i4>0</vt:i4>
      </vt:variant>
      <vt:variant>
        <vt:i4>5</vt:i4>
      </vt:variant>
      <vt:variant>
        <vt:lpwstr>mailto:obtender1@gmail.com</vt:lpwstr>
      </vt:variant>
      <vt:variant>
        <vt:lpwstr/>
      </vt:variant>
      <vt:variant>
        <vt:i4>1900624</vt:i4>
      </vt:variant>
      <vt:variant>
        <vt:i4>180</vt:i4>
      </vt:variant>
      <vt:variant>
        <vt:i4>0</vt:i4>
      </vt:variant>
      <vt:variant>
        <vt:i4>5</vt:i4>
      </vt:variant>
      <vt:variant>
        <vt:lpwstr>http://www.bolnicasubotica.com/javne-nabavke/javne-nabavke-2018/</vt:lpwstr>
      </vt:variant>
      <vt:variant>
        <vt:lpwstr/>
      </vt:variant>
      <vt:variant>
        <vt:i4>1048671</vt:i4>
      </vt:variant>
      <vt:variant>
        <vt:i4>177</vt:i4>
      </vt:variant>
      <vt:variant>
        <vt:i4>0</vt:i4>
      </vt:variant>
      <vt:variant>
        <vt:i4>5</vt:i4>
      </vt:variant>
      <vt:variant>
        <vt:lpwstr>http://www.portal.ujn.gov.rs/</vt:lpwstr>
      </vt:variant>
      <vt:variant>
        <vt:lpwstr/>
      </vt:variant>
      <vt:variant>
        <vt:i4>3211381</vt:i4>
      </vt:variant>
      <vt:variant>
        <vt:i4>174</vt:i4>
      </vt:variant>
      <vt:variant>
        <vt:i4>0</vt:i4>
      </vt:variant>
      <vt:variant>
        <vt:i4>5</vt:i4>
      </vt:variant>
      <vt:variant>
        <vt:lpwstr>http://www.bolnicasubotica.com/</vt:lpwstr>
      </vt:variant>
      <vt:variant>
        <vt:lpwstr/>
      </vt:variant>
      <vt:variant>
        <vt:i4>1507391</vt:i4>
      </vt:variant>
      <vt:variant>
        <vt:i4>167</vt:i4>
      </vt:variant>
      <vt:variant>
        <vt:i4>0</vt:i4>
      </vt:variant>
      <vt:variant>
        <vt:i4>5</vt:i4>
      </vt:variant>
      <vt:variant>
        <vt:lpwstr/>
      </vt:variant>
      <vt:variant>
        <vt:lpwstr>_Toc519445701</vt:lpwstr>
      </vt:variant>
      <vt:variant>
        <vt:i4>1507391</vt:i4>
      </vt:variant>
      <vt:variant>
        <vt:i4>161</vt:i4>
      </vt:variant>
      <vt:variant>
        <vt:i4>0</vt:i4>
      </vt:variant>
      <vt:variant>
        <vt:i4>5</vt:i4>
      </vt:variant>
      <vt:variant>
        <vt:lpwstr/>
      </vt:variant>
      <vt:variant>
        <vt:lpwstr>_Toc519445700</vt:lpwstr>
      </vt:variant>
      <vt:variant>
        <vt:i4>1966142</vt:i4>
      </vt:variant>
      <vt:variant>
        <vt:i4>155</vt:i4>
      </vt:variant>
      <vt:variant>
        <vt:i4>0</vt:i4>
      </vt:variant>
      <vt:variant>
        <vt:i4>5</vt:i4>
      </vt:variant>
      <vt:variant>
        <vt:lpwstr/>
      </vt:variant>
      <vt:variant>
        <vt:lpwstr>_Toc519445699</vt:lpwstr>
      </vt:variant>
      <vt:variant>
        <vt:i4>1966142</vt:i4>
      </vt:variant>
      <vt:variant>
        <vt:i4>149</vt:i4>
      </vt:variant>
      <vt:variant>
        <vt:i4>0</vt:i4>
      </vt:variant>
      <vt:variant>
        <vt:i4>5</vt:i4>
      </vt:variant>
      <vt:variant>
        <vt:lpwstr/>
      </vt:variant>
      <vt:variant>
        <vt:lpwstr>_Toc519445698</vt:lpwstr>
      </vt:variant>
      <vt:variant>
        <vt:i4>1966142</vt:i4>
      </vt:variant>
      <vt:variant>
        <vt:i4>143</vt:i4>
      </vt:variant>
      <vt:variant>
        <vt:i4>0</vt:i4>
      </vt:variant>
      <vt:variant>
        <vt:i4>5</vt:i4>
      </vt:variant>
      <vt:variant>
        <vt:lpwstr/>
      </vt:variant>
      <vt:variant>
        <vt:lpwstr>_Toc519445697</vt:lpwstr>
      </vt:variant>
      <vt:variant>
        <vt:i4>1966142</vt:i4>
      </vt:variant>
      <vt:variant>
        <vt:i4>137</vt:i4>
      </vt:variant>
      <vt:variant>
        <vt:i4>0</vt:i4>
      </vt:variant>
      <vt:variant>
        <vt:i4>5</vt:i4>
      </vt:variant>
      <vt:variant>
        <vt:lpwstr/>
      </vt:variant>
      <vt:variant>
        <vt:lpwstr>_Toc519445696</vt:lpwstr>
      </vt:variant>
      <vt:variant>
        <vt:i4>1966142</vt:i4>
      </vt:variant>
      <vt:variant>
        <vt:i4>131</vt:i4>
      </vt:variant>
      <vt:variant>
        <vt:i4>0</vt:i4>
      </vt:variant>
      <vt:variant>
        <vt:i4>5</vt:i4>
      </vt:variant>
      <vt:variant>
        <vt:lpwstr/>
      </vt:variant>
      <vt:variant>
        <vt:lpwstr>_Toc519445695</vt:lpwstr>
      </vt:variant>
      <vt:variant>
        <vt:i4>1966142</vt:i4>
      </vt:variant>
      <vt:variant>
        <vt:i4>125</vt:i4>
      </vt:variant>
      <vt:variant>
        <vt:i4>0</vt:i4>
      </vt:variant>
      <vt:variant>
        <vt:i4>5</vt:i4>
      </vt:variant>
      <vt:variant>
        <vt:lpwstr/>
      </vt:variant>
      <vt:variant>
        <vt:lpwstr>_Toc519445694</vt:lpwstr>
      </vt:variant>
      <vt:variant>
        <vt:i4>1966142</vt:i4>
      </vt:variant>
      <vt:variant>
        <vt:i4>119</vt:i4>
      </vt:variant>
      <vt:variant>
        <vt:i4>0</vt:i4>
      </vt:variant>
      <vt:variant>
        <vt:i4>5</vt:i4>
      </vt:variant>
      <vt:variant>
        <vt:lpwstr/>
      </vt:variant>
      <vt:variant>
        <vt:lpwstr>_Toc519445693</vt:lpwstr>
      </vt:variant>
      <vt:variant>
        <vt:i4>1966142</vt:i4>
      </vt:variant>
      <vt:variant>
        <vt:i4>113</vt:i4>
      </vt:variant>
      <vt:variant>
        <vt:i4>0</vt:i4>
      </vt:variant>
      <vt:variant>
        <vt:i4>5</vt:i4>
      </vt:variant>
      <vt:variant>
        <vt:lpwstr/>
      </vt:variant>
      <vt:variant>
        <vt:lpwstr>_Toc519445692</vt:lpwstr>
      </vt:variant>
      <vt:variant>
        <vt:i4>1966142</vt:i4>
      </vt:variant>
      <vt:variant>
        <vt:i4>107</vt:i4>
      </vt:variant>
      <vt:variant>
        <vt:i4>0</vt:i4>
      </vt:variant>
      <vt:variant>
        <vt:i4>5</vt:i4>
      </vt:variant>
      <vt:variant>
        <vt:lpwstr/>
      </vt:variant>
      <vt:variant>
        <vt:lpwstr>_Toc519445691</vt:lpwstr>
      </vt:variant>
      <vt:variant>
        <vt:i4>1966142</vt:i4>
      </vt:variant>
      <vt:variant>
        <vt:i4>101</vt:i4>
      </vt:variant>
      <vt:variant>
        <vt:i4>0</vt:i4>
      </vt:variant>
      <vt:variant>
        <vt:i4>5</vt:i4>
      </vt:variant>
      <vt:variant>
        <vt:lpwstr/>
      </vt:variant>
      <vt:variant>
        <vt:lpwstr>_Toc519445690</vt:lpwstr>
      </vt:variant>
      <vt:variant>
        <vt:i4>2031678</vt:i4>
      </vt:variant>
      <vt:variant>
        <vt:i4>95</vt:i4>
      </vt:variant>
      <vt:variant>
        <vt:i4>0</vt:i4>
      </vt:variant>
      <vt:variant>
        <vt:i4>5</vt:i4>
      </vt:variant>
      <vt:variant>
        <vt:lpwstr/>
      </vt:variant>
      <vt:variant>
        <vt:lpwstr>_Toc519445689</vt:lpwstr>
      </vt:variant>
      <vt:variant>
        <vt:i4>2031678</vt:i4>
      </vt:variant>
      <vt:variant>
        <vt:i4>89</vt:i4>
      </vt:variant>
      <vt:variant>
        <vt:i4>0</vt:i4>
      </vt:variant>
      <vt:variant>
        <vt:i4>5</vt:i4>
      </vt:variant>
      <vt:variant>
        <vt:lpwstr/>
      </vt:variant>
      <vt:variant>
        <vt:lpwstr>_Toc519445688</vt:lpwstr>
      </vt:variant>
      <vt:variant>
        <vt:i4>2031678</vt:i4>
      </vt:variant>
      <vt:variant>
        <vt:i4>83</vt:i4>
      </vt:variant>
      <vt:variant>
        <vt:i4>0</vt:i4>
      </vt:variant>
      <vt:variant>
        <vt:i4>5</vt:i4>
      </vt:variant>
      <vt:variant>
        <vt:lpwstr/>
      </vt:variant>
      <vt:variant>
        <vt:lpwstr>_Toc519445687</vt:lpwstr>
      </vt:variant>
      <vt:variant>
        <vt:i4>2031678</vt:i4>
      </vt:variant>
      <vt:variant>
        <vt:i4>77</vt:i4>
      </vt:variant>
      <vt:variant>
        <vt:i4>0</vt:i4>
      </vt:variant>
      <vt:variant>
        <vt:i4>5</vt:i4>
      </vt:variant>
      <vt:variant>
        <vt:lpwstr/>
      </vt:variant>
      <vt:variant>
        <vt:lpwstr>_Toc519445686</vt:lpwstr>
      </vt:variant>
      <vt:variant>
        <vt:i4>2031678</vt:i4>
      </vt:variant>
      <vt:variant>
        <vt:i4>71</vt:i4>
      </vt:variant>
      <vt:variant>
        <vt:i4>0</vt:i4>
      </vt:variant>
      <vt:variant>
        <vt:i4>5</vt:i4>
      </vt:variant>
      <vt:variant>
        <vt:lpwstr/>
      </vt:variant>
      <vt:variant>
        <vt:lpwstr>_Toc519445685</vt:lpwstr>
      </vt:variant>
      <vt:variant>
        <vt:i4>2031678</vt:i4>
      </vt:variant>
      <vt:variant>
        <vt:i4>65</vt:i4>
      </vt:variant>
      <vt:variant>
        <vt:i4>0</vt:i4>
      </vt:variant>
      <vt:variant>
        <vt:i4>5</vt:i4>
      </vt:variant>
      <vt:variant>
        <vt:lpwstr/>
      </vt:variant>
      <vt:variant>
        <vt:lpwstr>_Toc519445684</vt:lpwstr>
      </vt:variant>
      <vt:variant>
        <vt:i4>2031678</vt:i4>
      </vt:variant>
      <vt:variant>
        <vt:i4>59</vt:i4>
      </vt:variant>
      <vt:variant>
        <vt:i4>0</vt:i4>
      </vt:variant>
      <vt:variant>
        <vt:i4>5</vt:i4>
      </vt:variant>
      <vt:variant>
        <vt:lpwstr/>
      </vt:variant>
      <vt:variant>
        <vt:lpwstr>_Toc519445683</vt:lpwstr>
      </vt:variant>
      <vt:variant>
        <vt:i4>2031678</vt:i4>
      </vt:variant>
      <vt:variant>
        <vt:i4>53</vt:i4>
      </vt:variant>
      <vt:variant>
        <vt:i4>0</vt:i4>
      </vt:variant>
      <vt:variant>
        <vt:i4>5</vt:i4>
      </vt:variant>
      <vt:variant>
        <vt:lpwstr/>
      </vt:variant>
      <vt:variant>
        <vt:lpwstr>_Toc519445682</vt:lpwstr>
      </vt:variant>
      <vt:variant>
        <vt:i4>2031678</vt:i4>
      </vt:variant>
      <vt:variant>
        <vt:i4>47</vt:i4>
      </vt:variant>
      <vt:variant>
        <vt:i4>0</vt:i4>
      </vt:variant>
      <vt:variant>
        <vt:i4>5</vt:i4>
      </vt:variant>
      <vt:variant>
        <vt:lpwstr/>
      </vt:variant>
      <vt:variant>
        <vt:lpwstr>_Toc519445681</vt:lpwstr>
      </vt:variant>
      <vt:variant>
        <vt:i4>2031678</vt:i4>
      </vt:variant>
      <vt:variant>
        <vt:i4>41</vt:i4>
      </vt:variant>
      <vt:variant>
        <vt:i4>0</vt:i4>
      </vt:variant>
      <vt:variant>
        <vt:i4>5</vt:i4>
      </vt:variant>
      <vt:variant>
        <vt:lpwstr/>
      </vt:variant>
      <vt:variant>
        <vt:lpwstr>_Toc519445680</vt:lpwstr>
      </vt:variant>
      <vt:variant>
        <vt:i4>1048638</vt:i4>
      </vt:variant>
      <vt:variant>
        <vt:i4>35</vt:i4>
      </vt:variant>
      <vt:variant>
        <vt:i4>0</vt:i4>
      </vt:variant>
      <vt:variant>
        <vt:i4>5</vt:i4>
      </vt:variant>
      <vt:variant>
        <vt:lpwstr/>
      </vt:variant>
      <vt:variant>
        <vt:lpwstr>_Toc519445679</vt:lpwstr>
      </vt:variant>
      <vt:variant>
        <vt:i4>1048638</vt:i4>
      </vt:variant>
      <vt:variant>
        <vt:i4>29</vt:i4>
      </vt:variant>
      <vt:variant>
        <vt:i4>0</vt:i4>
      </vt:variant>
      <vt:variant>
        <vt:i4>5</vt:i4>
      </vt:variant>
      <vt:variant>
        <vt:lpwstr/>
      </vt:variant>
      <vt:variant>
        <vt:lpwstr>_Toc519445678</vt:lpwstr>
      </vt:variant>
      <vt:variant>
        <vt:i4>1048638</vt:i4>
      </vt:variant>
      <vt:variant>
        <vt:i4>23</vt:i4>
      </vt:variant>
      <vt:variant>
        <vt:i4>0</vt:i4>
      </vt:variant>
      <vt:variant>
        <vt:i4>5</vt:i4>
      </vt:variant>
      <vt:variant>
        <vt:lpwstr/>
      </vt:variant>
      <vt:variant>
        <vt:lpwstr>_Toc519445677</vt:lpwstr>
      </vt:variant>
      <vt:variant>
        <vt:i4>1048638</vt:i4>
      </vt:variant>
      <vt:variant>
        <vt:i4>17</vt:i4>
      </vt:variant>
      <vt:variant>
        <vt:i4>0</vt:i4>
      </vt:variant>
      <vt:variant>
        <vt:i4>5</vt:i4>
      </vt:variant>
      <vt:variant>
        <vt:lpwstr/>
      </vt:variant>
      <vt:variant>
        <vt:lpwstr>_Toc519445676</vt:lpwstr>
      </vt:variant>
      <vt:variant>
        <vt:i4>1048638</vt:i4>
      </vt:variant>
      <vt:variant>
        <vt:i4>11</vt:i4>
      </vt:variant>
      <vt:variant>
        <vt:i4>0</vt:i4>
      </vt:variant>
      <vt:variant>
        <vt:i4>5</vt:i4>
      </vt:variant>
      <vt:variant>
        <vt:lpwstr/>
      </vt:variant>
      <vt:variant>
        <vt:lpwstr>_Toc519445675</vt:lpwstr>
      </vt:variant>
      <vt:variant>
        <vt:i4>1048638</vt:i4>
      </vt:variant>
      <vt:variant>
        <vt:i4>5</vt:i4>
      </vt:variant>
      <vt:variant>
        <vt:i4>0</vt:i4>
      </vt:variant>
      <vt:variant>
        <vt:i4>5</vt:i4>
      </vt:variant>
      <vt:variant>
        <vt:lpwstr/>
      </vt:variant>
      <vt:variant>
        <vt:lpwstr>_Toc519445674</vt:lpwstr>
      </vt:variant>
      <vt:variant>
        <vt:i4>3211381</vt:i4>
      </vt:variant>
      <vt:variant>
        <vt:i4>0</vt:i4>
      </vt:variant>
      <vt:variant>
        <vt:i4>0</vt:i4>
      </vt:variant>
      <vt:variant>
        <vt:i4>5</vt:i4>
      </vt:variant>
      <vt:variant>
        <vt:lpwstr>http://www.bolnicasubotica.com/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c:title>
  <dc:creator>Petar</dc:creator>
  <cp:lastModifiedBy>Windows User</cp:lastModifiedBy>
  <cp:revision>10</cp:revision>
  <cp:lastPrinted>2018-07-12T11:53:00Z</cp:lastPrinted>
  <dcterms:created xsi:type="dcterms:W3CDTF">2018-10-12T08:07:00Z</dcterms:created>
  <dcterms:modified xsi:type="dcterms:W3CDTF">2018-10-15T14:17:00Z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