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81" w:rsidRDefault="00083981" w:rsidP="00AC1E17">
      <w:pPr>
        <w:pStyle w:val="naslov"/>
        <w:shd w:val="clear" w:color="auto" w:fill="FFFFFF"/>
        <w:spacing w:before="0" w:beforeAutospacing="0" w:after="0" w:afterAutospacing="0"/>
        <w:ind w:right="-230"/>
        <w:jc w:val="center"/>
        <w:rPr>
          <w:rFonts w:ascii="Calibri" w:hAnsi="Calibri" w:cs="Arial"/>
          <w:b/>
          <w:color w:val="222222"/>
          <w:sz w:val="72"/>
        </w:rPr>
      </w:pPr>
    </w:p>
    <w:p w:rsidR="00305BAC" w:rsidRDefault="00305BAC" w:rsidP="00AC1E17">
      <w:pPr>
        <w:pStyle w:val="naslov"/>
        <w:shd w:val="clear" w:color="auto" w:fill="FFFFFF"/>
        <w:spacing w:before="0" w:beforeAutospacing="0" w:after="0" w:afterAutospacing="0"/>
        <w:ind w:right="-230"/>
        <w:jc w:val="center"/>
        <w:rPr>
          <w:rFonts w:ascii="Calibri" w:hAnsi="Calibri" w:cs="Arial"/>
          <w:b/>
          <w:color w:val="222222"/>
          <w:sz w:val="72"/>
        </w:rPr>
      </w:pPr>
    </w:p>
    <w:p w:rsidR="00174686" w:rsidRPr="00883C4E" w:rsidRDefault="000140B1" w:rsidP="00AC1E17">
      <w:pPr>
        <w:pStyle w:val="naslov"/>
        <w:shd w:val="clear" w:color="auto" w:fill="FFFFFF"/>
        <w:spacing w:before="0" w:beforeAutospacing="0" w:after="0" w:afterAutospacing="0"/>
        <w:ind w:right="-230"/>
        <w:jc w:val="center"/>
        <w:rPr>
          <w:rFonts w:ascii="Calibri" w:hAnsi="Calibri" w:cs="Arial"/>
          <w:b/>
          <w:color w:val="222222"/>
          <w:sz w:val="96"/>
        </w:rPr>
      </w:pPr>
      <w:r w:rsidRPr="00883C4E">
        <w:rPr>
          <w:rFonts w:ascii="Calibri" w:hAnsi="Calibri" w:cs="Arial"/>
          <w:b/>
          <w:color w:val="222222"/>
          <w:sz w:val="96"/>
        </w:rPr>
        <w:t xml:space="preserve">КОНКУРСНА </w:t>
      </w:r>
      <w:r w:rsidR="00174686" w:rsidRPr="00883C4E">
        <w:rPr>
          <w:rFonts w:ascii="Calibri" w:hAnsi="Calibri" w:cs="Arial"/>
          <w:b/>
          <w:color w:val="222222"/>
          <w:sz w:val="96"/>
        </w:rPr>
        <w:t>ДОКУМЕНТАЦИЈА</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AC1E17" w:rsidRPr="00883C4E" w:rsidRDefault="00AC1E17" w:rsidP="00AC1E17">
      <w:pPr>
        <w:ind w:right="-230"/>
        <w:jc w:val="center"/>
        <w:rPr>
          <w:rFonts w:ascii="Calibri" w:hAnsi="Calibri"/>
          <w:b/>
          <w:color w:val="222222"/>
          <w:sz w:val="40"/>
          <w:lang w:val="sr-Latn-CS"/>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40"/>
        </w:rPr>
      </w:pPr>
      <w:r w:rsidRPr="00883C4E">
        <w:rPr>
          <w:rFonts w:ascii="Calibri" w:hAnsi="Calibri" w:cs="Arial"/>
          <w:b/>
          <w:color w:val="222222"/>
          <w:sz w:val="40"/>
        </w:rPr>
        <w:t xml:space="preserve">- </w:t>
      </w:r>
      <w:r w:rsidR="00264563" w:rsidRPr="00883C4E">
        <w:rPr>
          <w:rFonts w:ascii="Calibri" w:hAnsi="Calibri" w:cs="Arial"/>
          <w:b/>
          <w:color w:val="222222"/>
          <w:sz w:val="40"/>
        </w:rPr>
        <w:t>отворени поступак</w:t>
      </w:r>
      <w:r w:rsidRPr="00883C4E">
        <w:rPr>
          <w:rFonts w:ascii="Calibri" w:hAnsi="Calibri" w:cs="Arial"/>
          <w:b/>
          <w:color w:val="222222"/>
          <w:sz w:val="40"/>
        </w:rPr>
        <w:t xml:space="preserve"> -</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421B9F" w:rsidRPr="00BD5718" w:rsidRDefault="00421B9F" w:rsidP="00D445A6">
      <w:pPr>
        <w:pStyle w:val="NoSpacing"/>
        <w:jc w:val="center"/>
        <w:rPr>
          <w:b/>
          <w:i w:val="0"/>
          <w:color w:val="222222"/>
          <w:sz w:val="40"/>
          <w:szCs w:val="28"/>
          <w:lang w:val="sr-Latn-CS"/>
        </w:rPr>
      </w:pPr>
      <w:r w:rsidRPr="00BD5718">
        <w:rPr>
          <w:b/>
          <w:i w:val="0"/>
          <w:color w:val="222222"/>
          <w:sz w:val="40"/>
          <w:szCs w:val="28"/>
          <w:lang w:val="sr-Latn-CS"/>
        </w:rPr>
        <w:t>-</w:t>
      </w:r>
      <w:r w:rsidR="00767D54" w:rsidRPr="00BD5718">
        <w:rPr>
          <w:b/>
          <w:i w:val="0"/>
          <w:color w:val="222222"/>
          <w:sz w:val="40"/>
          <w:szCs w:val="28"/>
          <w:lang w:val="sr-Latn-CS"/>
        </w:rPr>
        <w:t xml:space="preserve"> </w:t>
      </w:r>
      <w:r w:rsidR="00D445A6" w:rsidRPr="00BD5718">
        <w:rPr>
          <w:b/>
          <w:i w:val="0"/>
          <w:sz w:val="40"/>
          <w:szCs w:val="28"/>
        </w:rPr>
        <w:t>ЧЕТВОРОСТРУКЕ И ДВОСТРУКЕ КЕСЕ ЗА КРВ И ЕПРУВЕТЕ НЕОПХОДНЕ ЗА ВАЂЕЊЕ И ТЕСТИРАЊЕ КРВИ</w:t>
      </w:r>
      <w:r w:rsidR="00D34925">
        <w:rPr>
          <w:b/>
          <w:i w:val="0"/>
          <w:sz w:val="40"/>
          <w:szCs w:val="28"/>
        </w:rPr>
        <w:t xml:space="preserve"> I</w:t>
      </w:r>
      <w:r w:rsidR="00D70D7B">
        <w:rPr>
          <w:b/>
          <w:i w:val="0"/>
          <w:sz w:val="40"/>
          <w:szCs w:val="28"/>
        </w:rPr>
        <w:t>I</w:t>
      </w:r>
      <w:r w:rsidR="00D34925">
        <w:rPr>
          <w:b/>
          <w:i w:val="0"/>
          <w:sz w:val="40"/>
          <w:szCs w:val="28"/>
        </w:rPr>
        <w:t>I ДЕО</w:t>
      </w:r>
      <w:r w:rsidR="00D445A6" w:rsidRPr="00BD5718">
        <w:rPr>
          <w:b/>
          <w:i w:val="0"/>
          <w:sz w:val="40"/>
          <w:szCs w:val="28"/>
        </w:rPr>
        <w:t xml:space="preserve"> </w:t>
      </w:r>
      <w:r w:rsidRPr="00BD5718">
        <w:rPr>
          <w:b/>
          <w:i w:val="0"/>
          <w:color w:val="222222"/>
          <w:sz w:val="40"/>
          <w:szCs w:val="28"/>
          <w:lang w:val="sr-Latn-CS"/>
        </w:rPr>
        <w:t>-</w:t>
      </w: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36"/>
        </w:rPr>
      </w:pPr>
      <w:r w:rsidRPr="00883C4E">
        <w:rPr>
          <w:rFonts w:ascii="Calibri" w:hAnsi="Calibri" w:cs="Arial"/>
          <w:b/>
          <w:color w:val="222222"/>
          <w:sz w:val="36"/>
        </w:rPr>
        <w:t xml:space="preserve">БР. ЈН: </w:t>
      </w:r>
      <w:r w:rsidR="00D70D7B">
        <w:rPr>
          <w:rFonts w:ascii="Calibri" w:hAnsi="Calibri" w:cs="Arial"/>
          <w:b/>
          <w:color w:val="222222"/>
          <w:sz w:val="36"/>
        </w:rPr>
        <w:t>118</w:t>
      </w:r>
      <w:r w:rsidRPr="00883C4E">
        <w:rPr>
          <w:rFonts w:ascii="Calibri" w:hAnsi="Calibri" w:cs="Arial"/>
          <w:b/>
          <w:color w:val="222222"/>
          <w:sz w:val="36"/>
        </w:rPr>
        <w:t>/1</w:t>
      </w:r>
      <w:r w:rsidR="005A4BF0">
        <w:rPr>
          <w:rFonts w:ascii="Calibri" w:hAnsi="Calibri" w:cs="Arial"/>
          <w:b/>
          <w:color w:val="222222"/>
          <w:sz w:val="36"/>
          <w:lang w:val="sr-Cyrl-CS"/>
        </w:rPr>
        <w:t>8</w:t>
      </w:r>
      <w:r w:rsidRPr="00883C4E">
        <w:rPr>
          <w:rFonts w:ascii="Calibri" w:hAnsi="Calibri" w:cs="Arial"/>
          <w:b/>
          <w:color w:val="222222"/>
          <w:sz w:val="36"/>
        </w:rPr>
        <w:t>-Д/ОП</w:t>
      </w:r>
    </w:p>
    <w:p w:rsidR="00174686" w:rsidRPr="00883C4E" w:rsidRDefault="00174686"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DF25C3" w:rsidRDefault="00D70D7B" w:rsidP="002D17A9">
      <w:pPr>
        <w:pStyle w:val="naslov"/>
        <w:spacing w:before="0" w:beforeAutospacing="0" w:after="0" w:afterAutospacing="0"/>
        <w:ind w:right="-230"/>
        <w:jc w:val="center"/>
        <w:rPr>
          <w:rFonts w:ascii="Calibri" w:hAnsi="Calibri" w:cs="Arial"/>
          <w:color w:val="222222"/>
          <w:sz w:val="32"/>
          <w:lang w:val="sr-Cyrl-CS"/>
        </w:rPr>
      </w:pPr>
      <w:r>
        <w:rPr>
          <w:rFonts w:ascii="Calibri" w:hAnsi="Calibri" w:cs="Arial"/>
          <w:color w:val="222222"/>
          <w:sz w:val="32"/>
        </w:rPr>
        <w:t>К</w:t>
      </w:r>
      <w:r w:rsidR="00854A25" w:rsidRPr="002222CC">
        <w:rPr>
          <w:rFonts w:ascii="Calibri" w:hAnsi="Calibri" w:cs="Arial"/>
          <w:color w:val="222222"/>
          <w:sz w:val="32"/>
        </w:rPr>
        <w:t xml:space="preserve">онкурсна документација садржи укупно </w:t>
      </w:r>
      <w:r w:rsidR="003900B3" w:rsidRPr="00AC2C2C">
        <w:rPr>
          <w:rFonts w:ascii="Calibri" w:hAnsi="Calibri" w:cs="Arial"/>
          <w:color w:val="222222"/>
          <w:sz w:val="32"/>
        </w:rPr>
        <w:t>4</w:t>
      </w:r>
      <w:r w:rsidR="00AC2C2C" w:rsidRPr="00AC2C2C">
        <w:rPr>
          <w:rFonts w:ascii="Calibri" w:hAnsi="Calibri" w:cs="Arial"/>
          <w:color w:val="222222"/>
          <w:sz w:val="32"/>
          <w:lang/>
        </w:rPr>
        <w:t>2</w:t>
      </w:r>
      <w:r w:rsidR="00183BE2" w:rsidRPr="00AC2C2C">
        <w:rPr>
          <w:rFonts w:ascii="Calibri" w:hAnsi="Calibri" w:cs="Arial"/>
          <w:color w:val="222222"/>
          <w:sz w:val="32"/>
        </w:rPr>
        <w:t xml:space="preserve"> </w:t>
      </w:r>
      <w:r w:rsidR="00854A25" w:rsidRPr="00AC2C2C">
        <w:rPr>
          <w:rFonts w:ascii="Calibri" w:hAnsi="Calibri" w:cs="Arial"/>
          <w:color w:val="222222"/>
          <w:sz w:val="32"/>
        </w:rPr>
        <w:t>(</w:t>
      </w:r>
      <w:r w:rsidR="003900B3" w:rsidRPr="00AC2C2C">
        <w:rPr>
          <w:rFonts w:ascii="Calibri" w:hAnsi="Calibri" w:cs="Arial"/>
          <w:color w:val="222222"/>
          <w:sz w:val="32"/>
        </w:rPr>
        <w:t>четрдесет</w:t>
      </w:r>
      <w:r w:rsidR="003900B3" w:rsidRPr="003303D7">
        <w:rPr>
          <w:rFonts w:ascii="Calibri" w:hAnsi="Calibri" w:cs="Arial"/>
          <w:color w:val="222222"/>
          <w:sz w:val="32"/>
        </w:rPr>
        <w:t xml:space="preserve"> и </w:t>
      </w:r>
      <w:r w:rsidR="00AC2C2C">
        <w:rPr>
          <w:rFonts w:ascii="Calibri" w:hAnsi="Calibri" w:cs="Arial"/>
          <w:color w:val="222222"/>
          <w:sz w:val="32"/>
          <w:lang/>
        </w:rPr>
        <w:t>две</w:t>
      </w:r>
      <w:r w:rsidR="00854A25" w:rsidRPr="003303D7">
        <w:rPr>
          <w:rFonts w:ascii="Calibri" w:hAnsi="Calibri" w:cs="Arial"/>
          <w:color w:val="222222"/>
          <w:sz w:val="32"/>
        </w:rPr>
        <w:t>)</w:t>
      </w:r>
      <w:r w:rsidR="00854A25" w:rsidRPr="002222CC">
        <w:rPr>
          <w:rFonts w:ascii="Calibri" w:hAnsi="Calibri" w:cs="Arial"/>
          <w:color w:val="222222"/>
          <w:sz w:val="32"/>
        </w:rPr>
        <w:t xml:space="preserve"> стран</w:t>
      </w:r>
      <w:r w:rsidR="003900B3">
        <w:rPr>
          <w:rFonts w:ascii="Calibri" w:hAnsi="Calibri" w:cs="Arial"/>
          <w:color w:val="222222"/>
          <w:sz w:val="32"/>
        </w:rPr>
        <w:t>е</w:t>
      </w:r>
      <w:r w:rsidR="00854A25" w:rsidRPr="002222CC">
        <w:rPr>
          <w:rFonts w:ascii="Calibri" w:hAnsi="Calibri" w:cs="Arial"/>
          <w:color w:val="222222"/>
          <w:sz w:val="32"/>
        </w:rPr>
        <w:t>.</w:t>
      </w:r>
    </w:p>
    <w:p w:rsidR="00DF25C3" w:rsidRPr="00DF25C3" w:rsidRDefault="00DF25C3" w:rsidP="00174686">
      <w:pPr>
        <w:pStyle w:val="naslov"/>
        <w:spacing w:before="0" w:beforeAutospacing="0" w:after="0" w:afterAutospacing="0"/>
        <w:ind w:right="-230"/>
        <w:jc w:val="center"/>
        <w:rPr>
          <w:rFonts w:ascii="Calibri" w:hAnsi="Calibri" w:cs="Arial"/>
          <w:color w:val="222222"/>
          <w:sz w:val="32"/>
          <w:lang w:val="sr-Cyrl-CS"/>
        </w:rPr>
      </w:pPr>
    </w:p>
    <w:p w:rsidR="00DF25C3" w:rsidRDefault="00DF25C3" w:rsidP="00174686">
      <w:pPr>
        <w:pStyle w:val="naslov"/>
        <w:spacing w:before="0" w:beforeAutospacing="0" w:after="0" w:afterAutospacing="0"/>
        <w:ind w:right="-230"/>
        <w:jc w:val="center"/>
        <w:rPr>
          <w:rFonts w:ascii="Calibri" w:hAnsi="Calibri" w:cs="Arial"/>
          <w:color w:val="222222"/>
          <w:sz w:val="32"/>
          <w:lang w:val="sr-Cyrl-CS"/>
        </w:rPr>
      </w:pPr>
    </w:p>
    <w:tbl>
      <w:tblPr>
        <w:tblW w:w="609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97"/>
      </w:tblGrid>
      <w:tr w:rsidR="00B32540" w:rsidRPr="006D26E0" w:rsidTr="00B32540">
        <w:tc>
          <w:tcPr>
            <w:tcW w:w="2802" w:type="dxa"/>
            <w:shd w:val="clear" w:color="auto" w:fill="D99594"/>
            <w:vAlign w:val="center"/>
          </w:tcPr>
          <w:p w:rsidR="00B32540" w:rsidRPr="006D26E0" w:rsidRDefault="00B32540" w:rsidP="00236471">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Рок за подношење понуда</w:t>
            </w:r>
          </w:p>
        </w:tc>
        <w:tc>
          <w:tcPr>
            <w:tcW w:w="3297" w:type="dxa"/>
            <w:shd w:val="clear" w:color="auto" w:fill="FABF8F"/>
            <w:vAlign w:val="center"/>
          </w:tcPr>
          <w:p w:rsidR="00B32540" w:rsidRPr="00D34925" w:rsidRDefault="00B32540" w:rsidP="005423FF">
            <w:pPr>
              <w:pStyle w:val="naslov"/>
              <w:spacing w:before="0" w:beforeAutospacing="0" w:after="0" w:afterAutospacing="0"/>
              <w:rPr>
                <w:rFonts w:ascii="Calibri" w:hAnsi="Calibri" w:cs="Arial"/>
                <w:color w:val="222222"/>
                <w:sz w:val="22"/>
              </w:rPr>
            </w:pPr>
            <w:r w:rsidRPr="00D34925">
              <w:rPr>
                <w:rFonts w:ascii="Calibri" w:hAnsi="Calibri" w:cs="Arial"/>
                <w:color w:val="222222"/>
                <w:sz w:val="22"/>
              </w:rPr>
              <w:t xml:space="preserve">до </w:t>
            </w:r>
            <w:r w:rsidR="005423FF">
              <w:rPr>
                <w:rFonts w:ascii="Calibri" w:hAnsi="Calibri" w:cs="Arial"/>
                <w:color w:val="222222"/>
                <w:sz w:val="22"/>
                <w:lang/>
              </w:rPr>
              <w:t>уторка</w:t>
            </w:r>
            <w:r w:rsidRPr="00D34925">
              <w:rPr>
                <w:rFonts w:ascii="Calibri" w:hAnsi="Calibri" w:cs="Arial"/>
                <w:color w:val="222222"/>
                <w:sz w:val="22"/>
                <w:lang w:val="sr-Cyrl-CS"/>
              </w:rPr>
              <w:t xml:space="preserve">, </w:t>
            </w:r>
            <w:r w:rsidR="00D70D7B">
              <w:rPr>
                <w:rFonts w:ascii="Calibri" w:hAnsi="Calibri" w:cs="Arial"/>
                <w:color w:val="222222"/>
                <w:sz w:val="22"/>
              </w:rPr>
              <w:t>1</w:t>
            </w:r>
            <w:r w:rsidR="005423FF">
              <w:rPr>
                <w:rFonts w:ascii="Calibri" w:hAnsi="Calibri" w:cs="Arial"/>
                <w:color w:val="222222"/>
                <w:sz w:val="22"/>
                <w:lang/>
              </w:rPr>
              <w:t>5</w:t>
            </w:r>
            <w:r w:rsidRPr="00D34925">
              <w:rPr>
                <w:rFonts w:ascii="Calibri" w:hAnsi="Calibri" w:cs="Arial"/>
                <w:color w:val="222222"/>
                <w:sz w:val="22"/>
              </w:rPr>
              <w:t>.</w:t>
            </w:r>
            <w:r w:rsidR="00C54348" w:rsidRPr="00D34925">
              <w:rPr>
                <w:rFonts w:ascii="Calibri" w:hAnsi="Calibri" w:cs="Arial"/>
                <w:color w:val="222222"/>
                <w:sz w:val="22"/>
              </w:rPr>
              <w:t>0</w:t>
            </w:r>
            <w:r w:rsidR="00D70D7B">
              <w:rPr>
                <w:rFonts w:ascii="Calibri" w:hAnsi="Calibri" w:cs="Arial"/>
                <w:color w:val="222222"/>
                <w:sz w:val="22"/>
              </w:rPr>
              <w:t>1</w:t>
            </w:r>
            <w:r w:rsidRPr="00D34925">
              <w:rPr>
                <w:rFonts w:ascii="Calibri" w:hAnsi="Calibri" w:cs="Arial"/>
                <w:color w:val="222222"/>
                <w:sz w:val="22"/>
              </w:rPr>
              <w:t>.</w:t>
            </w:r>
            <w:r w:rsidRPr="00D34925">
              <w:rPr>
                <w:rFonts w:ascii="Calibri" w:hAnsi="Calibri" w:cs="Arial"/>
                <w:color w:val="222222"/>
                <w:sz w:val="22"/>
                <w:lang w:val="sr-Cyrl-CS"/>
              </w:rPr>
              <w:t>201</w:t>
            </w:r>
            <w:r w:rsidR="00D70D7B">
              <w:rPr>
                <w:rFonts w:ascii="Calibri" w:hAnsi="Calibri" w:cs="Arial"/>
                <w:color w:val="222222"/>
                <w:sz w:val="22"/>
                <w:lang w:val="sr-Cyrl-CS"/>
              </w:rPr>
              <w:t>9</w:t>
            </w:r>
            <w:r w:rsidRPr="00D34925">
              <w:rPr>
                <w:rFonts w:ascii="Calibri" w:hAnsi="Calibri" w:cs="Arial"/>
                <w:color w:val="222222"/>
                <w:sz w:val="22"/>
                <w:lang w:val="sr-Cyrl-CS"/>
              </w:rPr>
              <w:t xml:space="preserve">. године, до </w:t>
            </w:r>
            <w:r w:rsidR="00D64A19" w:rsidRPr="00D34925">
              <w:rPr>
                <w:rFonts w:ascii="Calibri" w:hAnsi="Calibri" w:cs="Arial"/>
                <w:color w:val="222222"/>
                <w:sz w:val="22"/>
              </w:rPr>
              <w:t>1</w:t>
            </w:r>
            <w:r w:rsidR="00D34925" w:rsidRPr="00D34925">
              <w:rPr>
                <w:rFonts w:ascii="Calibri" w:hAnsi="Calibri" w:cs="Arial"/>
                <w:color w:val="222222"/>
                <w:sz w:val="22"/>
              </w:rPr>
              <w:t>1</w:t>
            </w:r>
            <w:r w:rsidRPr="00D34925">
              <w:rPr>
                <w:rFonts w:ascii="Calibri" w:hAnsi="Calibri" w:cs="Arial"/>
                <w:color w:val="222222"/>
                <w:sz w:val="22"/>
                <w:lang w:val="sr-Cyrl-CS"/>
              </w:rPr>
              <w:t>:</w:t>
            </w:r>
            <w:r w:rsidR="00D64A19" w:rsidRPr="00D34925">
              <w:rPr>
                <w:rFonts w:ascii="Calibri" w:hAnsi="Calibri" w:cs="Arial"/>
                <w:color w:val="222222"/>
                <w:sz w:val="22"/>
              </w:rPr>
              <w:t>00</w:t>
            </w:r>
            <w:r w:rsidRPr="00D34925">
              <w:rPr>
                <w:rFonts w:ascii="Calibri" w:hAnsi="Calibri" w:cs="Arial"/>
                <w:color w:val="222222"/>
                <w:sz w:val="22"/>
                <w:lang w:val="sr-Cyrl-CS"/>
              </w:rPr>
              <w:t xml:space="preserve"> </w:t>
            </w:r>
            <w:r w:rsidRPr="00D34925">
              <w:rPr>
                <w:rFonts w:ascii="Calibri" w:hAnsi="Calibri" w:cs="Arial"/>
                <w:color w:val="222222"/>
                <w:sz w:val="22"/>
              </w:rPr>
              <w:t>h</w:t>
            </w:r>
          </w:p>
        </w:tc>
      </w:tr>
      <w:tr w:rsidR="00B32540" w:rsidRPr="006D26E0" w:rsidTr="00B32540">
        <w:tc>
          <w:tcPr>
            <w:tcW w:w="2802" w:type="dxa"/>
            <w:shd w:val="clear" w:color="auto" w:fill="D99594"/>
            <w:vAlign w:val="center"/>
          </w:tcPr>
          <w:p w:rsidR="00B32540" w:rsidRPr="006D26E0" w:rsidRDefault="00B32540" w:rsidP="00236471">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Јавно отварање понуда</w:t>
            </w:r>
          </w:p>
        </w:tc>
        <w:tc>
          <w:tcPr>
            <w:tcW w:w="3297" w:type="dxa"/>
            <w:shd w:val="clear" w:color="auto" w:fill="FABF8F"/>
            <w:vAlign w:val="center"/>
          </w:tcPr>
          <w:p w:rsidR="00B32540" w:rsidRPr="00D34925" w:rsidRDefault="00B32540" w:rsidP="005423FF">
            <w:pPr>
              <w:pStyle w:val="naslov"/>
              <w:spacing w:before="0" w:beforeAutospacing="0" w:after="0" w:afterAutospacing="0"/>
              <w:rPr>
                <w:rFonts w:ascii="Calibri" w:hAnsi="Calibri" w:cs="Arial"/>
                <w:color w:val="222222"/>
                <w:sz w:val="22"/>
              </w:rPr>
            </w:pPr>
            <w:r w:rsidRPr="00D34925">
              <w:rPr>
                <w:rFonts w:ascii="Calibri" w:hAnsi="Calibri" w:cs="Arial"/>
                <w:color w:val="222222"/>
                <w:sz w:val="22"/>
                <w:lang w:val="sr-Cyrl-CS"/>
              </w:rPr>
              <w:t xml:space="preserve">у </w:t>
            </w:r>
            <w:r w:rsidR="005423FF">
              <w:rPr>
                <w:rFonts w:ascii="Calibri" w:hAnsi="Calibri" w:cs="Arial"/>
                <w:color w:val="222222"/>
                <w:sz w:val="22"/>
                <w:lang/>
              </w:rPr>
              <w:t>уторак</w:t>
            </w:r>
            <w:r w:rsidRPr="00D34925">
              <w:rPr>
                <w:rFonts w:ascii="Calibri" w:hAnsi="Calibri" w:cs="Arial"/>
                <w:color w:val="222222"/>
                <w:sz w:val="22"/>
                <w:lang w:val="sr-Cyrl-CS"/>
              </w:rPr>
              <w:t xml:space="preserve">, </w:t>
            </w:r>
            <w:r w:rsidR="00D70D7B">
              <w:rPr>
                <w:rFonts w:ascii="Calibri" w:hAnsi="Calibri" w:cs="Arial"/>
                <w:color w:val="222222"/>
                <w:sz w:val="22"/>
                <w:lang w:val="sr-Cyrl-CS"/>
              </w:rPr>
              <w:t>1</w:t>
            </w:r>
            <w:r w:rsidR="005423FF">
              <w:rPr>
                <w:rFonts w:ascii="Calibri" w:hAnsi="Calibri" w:cs="Arial"/>
                <w:color w:val="222222"/>
                <w:sz w:val="22"/>
                <w:lang w:val="sr-Cyrl-CS"/>
              </w:rPr>
              <w:t>5</w:t>
            </w:r>
            <w:r w:rsidRPr="00D34925">
              <w:rPr>
                <w:rFonts w:ascii="Calibri" w:hAnsi="Calibri" w:cs="Arial"/>
                <w:color w:val="222222"/>
                <w:sz w:val="22"/>
                <w:lang w:val="sr-Cyrl-CS"/>
              </w:rPr>
              <w:t>.</w:t>
            </w:r>
            <w:r w:rsidR="00C54348" w:rsidRPr="00D34925">
              <w:rPr>
                <w:rFonts w:ascii="Calibri" w:hAnsi="Calibri" w:cs="Arial"/>
                <w:color w:val="222222"/>
                <w:sz w:val="22"/>
              </w:rPr>
              <w:t>0</w:t>
            </w:r>
            <w:r w:rsidR="00D70D7B">
              <w:rPr>
                <w:rFonts w:ascii="Calibri" w:hAnsi="Calibri" w:cs="Arial"/>
                <w:color w:val="222222"/>
                <w:sz w:val="22"/>
              </w:rPr>
              <w:t>1</w:t>
            </w:r>
            <w:r w:rsidRPr="00D34925">
              <w:rPr>
                <w:rFonts w:ascii="Calibri" w:hAnsi="Calibri" w:cs="Arial"/>
                <w:color w:val="222222"/>
                <w:sz w:val="22"/>
                <w:lang w:val="sr-Cyrl-CS"/>
              </w:rPr>
              <w:t>.201</w:t>
            </w:r>
            <w:r w:rsidR="00D70D7B">
              <w:rPr>
                <w:rFonts w:ascii="Calibri" w:hAnsi="Calibri" w:cs="Arial"/>
                <w:color w:val="222222"/>
                <w:sz w:val="22"/>
                <w:lang w:val="sr-Cyrl-CS"/>
              </w:rPr>
              <w:t>9</w:t>
            </w:r>
            <w:r w:rsidRPr="00D34925">
              <w:rPr>
                <w:rFonts w:ascii="Calibri" w:hAnsi="Calibri" w:cs="Arial"/>
                <w:color w:val="222222"/>
                <w:sz w:val="22"/>
                <w:lang w:val="sr-Cyrl-CS"/>
              </w:rPr>
              <w:t xml:space="preserve">. године, у </w:t>
            </w:r>
            <w:r w:rsidR="00D64A19" w:rsidRPr="00D34925">
              <w:rPr>
                <w:rFonts w:ascii="Calibri" w:hAnsi="Calibri" w:cs="Arial"/>
                <w:color w:val="222222"/>
                <w:sz w:val="22"/>
                <w:lang w:val="sr-Cyrl-CS"/>
              </w:rPr>
              <w:t>1</w:t>
            </w:r>
            <w:r w:rsidR="00D34925" w:rsidRPr="00D34925">
              <w:rPr>
                <w:rFonts w:ascii="Calibri" w:hAnsi="Calibri" w:cs="Arial"/>
                <w:color w:val="222222"/>
                <w:sz w:val="22"/>
              </w:rPr>
              <w:t>1</w:t>
            </w:r>
            <w:r w:rsidRPr="00D34925">
              <w:rPr>
                <w:rFonts w:ascii="Calibri" w:hAnsi="Calibri" w:cs="Arial"/>
                <w:color w:val="222222"/>
                <w:sz w:val="22"/>
                <w:lang w:val="sr-Cyrl-CS"/>
              </w:rPr>
              <w:t>:</w:t>
            </w:r>
            <w:r w:rsidR="00D64A19" w:rsidRPr="00D34925">
              <w:rPr>
                <w:rFonts w:ascii="Calibri" w:hAnsi="Calibri" w:cs="Arial"/>
                <w:color w:val="222222"/>
                <w:sz w:val="22"/>
                <w:lang w:val="sr-Cyrl-CS"/>
              </w:rPr>
              <w:t>30</w:t>
            </w:r>
            <w:r w:rsidRPr="00D34925">
              <w:rPr>
                <w:rFonts w:ascii="Calibri" w:hAnsi="Calibri" w:cs="Arial"/>
                <w:color w:val="222222"/>
                <w:sz w:val="22"/>
                <w:lang w:val="sr-Cyrl-CS"/>
              </w:rPr>
              <w:t xml:space="preserve"> </w:t>
            </w:r>
            <w:r w:rsidRPr="00D34925">
              <w:rPr>
                <w:rFonts w:ascii="Calibri" w:hAnsi="Calibri" w:cs="Arial"/>
                <w:color w:val="222222"/>
                <w:sz w:val="22"/>
              </w:rPr>
              <w:t>h</w:t>
            </w:r>
          </w:p>
        </w:tc>
      </w:tr>
    </w:tbl>
    <w:p w:rsidR="00DF25C3" w:rsidRDefault="00DF25C3" w:rsidP="00174686">
      <w:pPr>
        <w:pStyle w:val="naslov"/>
        <w:spacing w:before="0" w:beforeAutospacing="0" w:after="0" w:afterAutospacing="0"/>
        <w:ind w:right="-230"/>
        <w:jc w:val="center"/>
        <w:rPr>
          <w:rFonts w:ascii="Calibri" w:hAnsi="Calibri" w:cs="Arial"/>
          <w:color w:val="222222"/>
          <w:sz w:val="32"/>
          <w:lang w:val="sr-Cyrl-CS"/>
        </w:rPr>
      </w:pPr>
    </w:p>
    <w:p w:rsidR="00174686" w:rsidRPr="00883C4E" w:rsidRDefault="00854A25" w:rsidP="00DF25C3">
      <w:pPr>
        <w:pStyle w:val="naslov"/>
        <w:spacing w:before="0" w:beforeAutospacing="0" w:after="0" w:afterAutospacing="0"/>
        <w:ind w:right="-230"/>
        <w:jc w:val="center"/>
        <w:rPr>
          <w:rFonts w:ascii="Calibri" w:hAnsi="Calibri" w:cs="Arial"/>
          <w:b/>
          <w:color w:val="222222"/>
          <w:sz w:val="2"/>
          <w:szCs w:val="2"/>
          <w:u w:val="single"/>
        </w:rPr>
      </w:pPr>
      <w:r w:rsidRPr="00883C4E">
        <w:rPr>
          <w:rFonts w:ascii="Calibri" w:hAnsi="Calibri" w:cs="Arial"/>
          <w:color w:val="222222"/>
          <w:sz w:val="20"/>
        </w:rPr>
        <w:br w:type="page"/>
      </w:r>
    </w:p>
    <w:p w:rsidR="00174686" w:rsidRPr="00883C4E" w:rsidRDefault="0065555D" w:rsidP="00BD5718">
      <w:pPr>
        <w:pStyle w:val="Heading1"/>
        <w:shd w:val="clear" w:color="auto" w:fill="C0504D"/>
        <w:ind w:right="-88"/>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78122753"/>
      <w:bookmarkStart w:id="24" w:name="_Toc478474977"/>
      <w:bookmarkStart w:id="25" w:name="_Toc487566534"/>
      <w:bookmarkStart w:id="26" w:name="_Toc488686829"/>
      <w:bookmarkStart w:id="27" w:name="_Toc506376467"/>
      <w:bookmarkStart w:id="28" w:name="_Toc507655690"/>
      <w:bookmarkStart w:id="29" w:name="_Toc515957622"/>
      <w:bookmarkStart w:id="30" w:name="_Toc516046993"/>
      <w:r w:rsidRPr="00883C4E">
        <w:rPr>
          <w:rFonts w:ascii="Calibri" w:hAnsi="Calibri" w:cs="Arial"/>
          <w:color w:val="222222"/>
          <w:lang w:val="sr-Latn-CS"/>
        </w:rPr>
        <w:lastRenderedPageBreak/>
        <w:t xml:space="preserve">1. </w:t>
      </w:r>
      <w:r w:rsidR="00264563" w:rsidRPr="00883C4E">
        <w:rPr>
          <w:rFonts w:ascii="Calibri" w:hAnsi="Calibri" w:cs="Arial"/>
          <w:color w:val="222222"/>
          <w:lang w:val="sr-Latn-CS"/>
        </w:rPr>
        <w:t>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74686" w:rsidRPr="00883C4E" w:rsidRDefault="00174686" w:rsidP="00BD5718">
      <w:pPr>
        <w:pStyle w:val="NoSpacing"/>
        <w:ind w:right="-88"/>
        <w:jc w:val="both"/>
        <w:rPr>
          <w:rFonts w:cs="Arial"/>
          <w:i w:val="0"/>
          <w:color w:val="222222"/>
          <w:lang w:val="sr-Latn-CS"/>
        </w:rPr>
      </w:pPr>
    </w:p>
    <w:p w:rsidR="00DD4448" w:rsidRPr="00032E9A" w:rsidRDefault="00174686" w:rsidP="00BD5718">
      <w:pPr>
        <w:pStyle w:val="NoSpacing"/>
        <w:ind w:right="-88"/>
        <w:jc w:val="both"/>
        <w:rPr>
          <w:rFonts w:cs="Arial"/>
          <w:i w:val="0"/>
          <w:sz w:val="22"/>
          <w:lang w:val="sr-Cyrl-CS"/>
        </w:rPr>
      </w:pPr>
      <w:r w:rsidRPr="00201E37">
        <w:rPr>
          <w:rFonts w:cs="Arial"/>
          <w:i w:val="0"/>
          <w:sz w:val="22"/>
          <w:lang w:val="sr-Latn-CS"/>
        </w:rPr>
        <w:t xml:space="preserve">На основу члана </w:t>
      </w:r>
      <w:r w:rsidRPr="00201E37">
        <w:rPr>
          <w:rFonts w:cs="Arial"/>
          <w:b/>
          <w:i w:val="0"/>
          <w:sz w:val="22"/>
          <w:lang w:val="sr-Latn-CS"/>
        </w:rPr>
        <w:t xml:space="preserve">32. </w:t>
      </w:r>
      <w:r w:rsidRPr="00201E37">
        <w:rPr>
          <w:rFonts w:cs="Arial"/>
          <w:i w:val="0"/>
          <w:sz w:val="22"/>
          <w:lang w:val="sr-Latn-CS"/>
        </w:rPr>
        <w:t>и</w:t>
      </w:r>
      <w:r w:rsidRPr="00201E37">
        <w:rPr>
          <w:rFonts w:cs="Arial"/>
          <w:b/>
          <w:i w:val="0"/>
          <w:sz w:val="22"/>
          <w:lang w:val="sr-Latn-CS"/>
        </w:rPr>
        <w:t xml:space="preserve"> 61</w:t>
      </w:r>
      <w:r w:rsidRPr="00201E37">
        <w:rPr>
          <w:rFonts w:cs="Arial"/>
          <w:i w:val="0"/>
          <w:sz w:val="22"/>
          <w:lang w:val="sr-Latn-CS"/>
        </w:rPr>
        <w:t xml:space="preserve">. Закона о јавним набавкама (”Службени гласник РС” бр. </w:t>
      </w:r>
      <w:r w:rsidR="00854A25" w:rsidRPr="00201E37">
        <w:rPr>
          <w:rFonts w:cs="Arial"/>
          <w:b/>
          <w:i w:val="0"/>
          <w:sz w:val="22"/>
          <w:lang w:val="sr-Latn-CS"/>
        </w:rPr>
        <w:t>68</w:t>
      </w:r>
      <w:r w:rsidRPr="00201E37">
        <w:rPr>
          <w:rFonts w:cs="Arial"/>
          <w:b/>
          <w:i w:val="0"/>
          <w:sz w:val="22"/>
          <w:lang w:val="sr-Latn-CS"/>
        </w:rPr>
        <w:t>/201</w:t>
      </w:r>
      <w:r w:rsidR="00854A25" w:rsidRPr="00201E37">
        <w:rPr>
          <w:rFonts w:cs="Arial"/>
          <w:b/>
          <w:i w:val="0"/>
          <w:sz w:val="22"/>
          <w:lang w:val="sr-Latn-CS"/>
        </w:rPr>
        <w:t>5</w:t>
      </w:r>
      <w:r w:rsidRPr="00201E37">
        <w:rPr>
          <w:rFonts w:cs="Arial"/>
          <w:i w:val="0"/>
          <w:sz w:val="22"/>
          <w:lang w:val="sr-Latn-CS"/>
        </w:rPr>
        <w:t xml:space="preserve">), члана </w:t>
      </w:r>
      <w:r w:rsidRPr="00201E37">
        <w:rPr>
          <w:rFonts w:cs="Arial"/>
          <w:b/>
          <w:i w:val="0"/>
          <w:sz w:val="22"/>
          <w:lang w:val="sr-Latn-CS"/>
        </w:rPr>
        <w:t>2</w:t>
      </w:r>
      <w:r w:rsidRPr="00201E37">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sidR="00BD7D60">
        <w:rPr>
          <w:rFonts w:cs="Arial"/>
          <w:b/>
          <w:i w:val="0"/>
          <w:sz w:val="22"/>
          <w:lang w:val="sr-Latn-CS"/>
        </w:rPr>
        <w:t>86</w:t>
      </w:r>
      <w:r w:rsidR="00BD7D60" w:rsidRPr="00201E37">
        <w:rPr>
          <w:rFonts w:cs="Arial"/>
          <w:b/>
          <w:i w:val="0"/>
          <w:sz w:val="22"/>
          <w:lang w:val="sr-Latn-CS"/>
        </w:rPr>
        <w:t>/201</w:t>
      </w:r>
      <w:r w:rsidR="00BD7D60">
        <w:rPr>
          <w:rFonts w:cs="Arial"/>
          <w:b/>
          <w:i w:val="0"/>
          <w:sz w:val="22"/>
          <w:lang w:val="sr-Latn-CS"/>
        </w:rPr>
        <w:t>5</w:t>
      </w:r>
      <w:r w:rsidRPr="00201E37">
        <w:rPr>
          <w:rFonts w:cs="Arial"/>
          <w:i w:val="0"/>
          <w:sz w:val="22"/>
          <w:lang w:val="sr-Latn-CS"/>
        </w:rPr>
        <w:t xml:space="preserve">“) и Одлуке о покретању поступка јавне набавке </w:t>
      </w:r>
      <w:r w:rsidR="00DD4448" w:rsidRPr="00032E9A">
        <w:rPr>
          <w:rFonts w:cs="Arial"/>
          <w:i w:val="0"/>
          <w:sz w:val="22"/>
          <w:lang w:val="sr-Latn-CS"/>
        </w:rPr>
        <w:t xml:space="preserve">број </w:t>
      </w:r>
      <w:r w:rsidR="00DD4448" w:rsidRPr="00032E9A">
        <w:rPr>
          <w:rFonts w:cs="Arial"/>
          <w:b/>
          <w:i w:val="0"/>
          <w:sz w:val="22"/>
          <w:lang w:val="sr-Latn-CS"/>
        </w:rPr>
        <w:t>01-</w:t>
      </w:r>
      <w:r w:rsidR="00D70D7B">
        <w:rPr>
          <w:rFonts w:cs="Arial"/>
          <w:b/>
          <w:i w:val="0"/>
          <w:sz w:val="22"/>
        </w:rPr>
        <w:t>7499</w:t>
      </w:r>
      <w:r w:rsidR="00DD4448" w:rsidRPr="00032E9A">
        <w:rPr>
          <w:rFonts w:cs="Arial"/>
          <w:b/>
          <w:i w:val="0"/>
          <w:sz w:val="22"/>
          <w:lang w:val="sr-Latn-CS"/>
        </w:rPr>
        <w:t>/1</w:t>
      </w:r>
      <w:r w:rsidR="00DD4448">
        <w:rPr>
          <w:rFonts w:cs="Arial"/>
          <w:b/>
          <w:i w:val="0"/>
          <w:sz w:val="22"/>
        </w:rPr>
        <w:t>8</w:t>
      </w:r>
      <w:r w:rsidR="00DD4448" w:rsidRPr="00032E9A">
        <w:rPr>
          <w:rFonts w:cs="Arial"/>
          <w:b/>
          <w:i w:val="0"/>
          <w:sz w:val="22"/>
          <w:lang w:val="sr-Latn-CS"/>
        </w:rPr>
        <w:t>-ОП</w:t>
      </w:r>
      <w:r w:rsidR="00DD4448" w:rsidRPr="00032E9A">
        <w:rPr>
          <w:rFonts w:cs="Arial"/>
          <w:i w:val="0"/>
          <w:sz w:val="22"/>
          <w:lang w:val="sr-Latn-CS"/>
        </w:rPr>
        <w:t xml:space="preserve"> од </w:t>
      </w:r>
      <w:r w:rsidR="00D70D7B">
        <w:rPr>
          <w:rFonts w:cs="Arial"/>
          <w:b/>
          <w:i w:val="0"/>
          <w:sz w:val="22"/>
        </w:rPr>
        <w:t>2</w:t>
      </w:r>
      <w:r w:rsidR="005423FF">
        <w:rPr>
          <w:rFonts w:cs="Arial"/>
          <w:b/>
          <w:i w:val="0"/>
          <w:sz w:val="22"/>
          <w:lang/>
        </w:rPr>
        <w:t>1</w:t>
      </w:r>
      <w:r w:rsidR="00DD4448" w:rsidRPr="00032E9A">
        <w:rPr>
          <w:rFonts w:cs="Arial"/>
          <w:b/>
          <w:i w:val="0"/>
          <w:sz w:val="22"/>
          <w:lang w:val="sr-Latn-CS"/>
        </w:rPr>
        <w:t>.</w:t>
      </w:r>
      <w:r w:rsidR="00D70D7B">
        <w:rPr>
          <w:rFonts w:cs="Arial"/>
          <w:b/>
          <w:i w:val="0"/>
          <w:sz w:val="22"/>
        </w:rPr>
        <w:t>12</w:t>
      </w:r>
      <w:r w:rsidR="00DD4448" w:rsidRPr="00032E9A">
        <w:rPr>
          <w:rFonts w:cs="Arial"/>
          <w:b/>
          <w:i w:val="0"/>
          <w:sz w:val="22"/>
          <w:lang w:val="sr-Latn-CS"/>
        </w:rPr>
        <w:t>.201</w:t>
      </w:r>
      <w:r w:rsidR="00DD4448">
        <w:rPr>
          <w:rFonts w:cs="Arial"/>
          <w:b/>
          <w:i w:val="0"/>
          <w:sz w:val="22"/>
        </w:rPr>
        <w:t>8</w:t>
      </w:r>
      <w:r w:rsidR="00DD4448" w:rsidRPr="00032E9A">
        <w:rPr>
          <w:rFonts w:cs="Arial"/>
          <w:b/>
          <w:i w:val="0"/>
          <w:sz w:val="22"/>
          <w:lang w:val="sr-Latn-CS"/>
        </w:rPr>
        <w:t xml:space="preserve">. </w:t>
      </w:r>
      <w:r w:rsidR="00DD4448" w:rsidRPr="00032E9A">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00DD4448" w:rsidRPr="00032E9A">
        <w:rPr>
          <w:rFonts w:cs="Arial"/>
          <w:b/>
          <w:i w:val="0"/>
          <w:sz w:val="22"/>
          <w:lang w:val="sr-Latn-CS"/>
        </w:rPr>
        <w:t>01-</w:t>
      </w:r>
      <w:r w:rsidR="00D70D7B">
        <w:rPr>
          <w:rFonts w:cs="Arial"/>
          <w:b/>
          <w:i w:val="0"/>
          <w:sz w:val="22"/>
        </w:rPr>
        <w:t>7499</w:t>
      </w:r>
      <w:r w:rsidR="00DD4448" w:rsidRPr="00032E9A">
        <w:rPr>
          <w:rFonts w:cs="Arial"/>
          <w:b/>
          <w:i w:val="0"/>
          <w:sz w:val="22"/>
          <w:lang w:val="sr-Latn-CS"/>
        </w:rPr>
        <w:t>/1</w:t>
      </w:r>
      <w:r w:rsidR="00DD4448">
        <w:rPr>
          <w:rFonts w:cs="Arial"/>
          <w:b/>
          <w:i w:val="0"/>
          <w:sz w:val="22"/>
        </w:rPr>
        <w:t>8</w:t>
      </w:r>
      <w:r w:rsidR="00DD4448" w:rsidRPr="00032E9A">
        <w:rPr>
          <w:rFonts w:cs="Arial"/>
          <w:b/>
          <w:i w:val="0"/>
          <w:sz w:val="22"/>
          <w:lang w:val="sr-Latn-CS"/>
        </w:rPr>
        <w:t xml:space="preserve">-ОК </w:t>
      </w:r>
      <w:r w:rsidR="00DD4448" w:rsidRPr="00032E9A">
        <w:rPr>
          <w:rFonts w:cs="Arial"/>
          <w:i w:val="0"/>
          <w:sz w:val="22"/>
          <w:lang w:val="sr-Latn-CS"/>
        </w:rPr>
        <w:t xml:space="preserve">од </w:t>
      </w:r>
      <w:r w:rsidR="00D70D7B">
        <w:rPr>
          <w:rFonts w:cs="Arial"/>
          <w:b/>
          <w:i w:val="0"/>
          <w:sz w:val="22"/>
        </w:rPr>
        <w:t>2</w:t>
      </w:r>
      <w:r w:rsidR="005423FF">
        <w:rPr>
          <w:rFonts w:cs="Arial"/>
          <w:b/>
          <w:i w:val="0"/>
          <w:sz w:val="22"/>
          <w:lang/>
        </w:rPr>
        <w:t>1</w:t>
      </w:r>
      <w:r w:rsidR="00DD4448" w:rsidRPr="008855BE">
        <w:rPr>
          <w:rFonts w:cs="Arial"/>
          <w:b/>
          <w:i w:val="0"/>
          <w:sz w:val="22"/>
          <w:lang w:val="sr-Latn-CS"/>
        </w:rPr>
        <w:t>.</w:t>
      </w:r>
      <w:r w:rsidR="00D70D7B">
        <w:rPr>
          <w:rFonts w:cs="Arial"/>
          <w:b/>
          <w:i w:val="0"/>
          <w:sz w:val="22"/>
        </w:rPr>
        <w:t>12</w:t>
      </w:r>
      <w:r w:rsidR="00DD4448" w:rsidRPr="00032E9A">
        <w:rPr>
          <w:rFonts w:cs="Arial"/>
          <w:b/>
          <w:i w:val="0"/>
          <w:sz w:val="22"/>
          <w:lang w:val="sr-Latn-CS"/>
        </w:rPr>
        <w:t>.201</w:t>
      </w:r>
      <w:r w:rsidR="00DD4448">
        <w:rPr>
          <w:rFonts w:cs="Arial"/>
          <w:b/>
          <w:i w:val="0"/>
          <w:sz w:val="22"/>
        </w:rPr>
        <w:t>8</w:t>
      </w:r>
      <w:r w:rsidR="00DD4448" w:rsidRPr="00032E9A">
        <w:rPr>
          <w:rFonts w:cs="Arial"/>
          <w:b/>
          <w:i w:val="0"/>
          <w:sz w:val="22"/>
          <w:lang w:val="sr-Latn-CS"/>
        </w:rPr>
        <w:t xml:space="preserve">. </w:t>
      </w:r>
      <w:r w:rsidR="00DD4448" w:rsidRPr="00032E9A">
        <w:rPr>
          <w:rFonts w:cs="Arial"/>
          <w:i w:val="0"/>
          <w:sz w:val="22"/>
          <w:lang w:val="sr-Latn-CS"/>
        </w:rPr>
        <w:t xml:space="preserve">године, припремљена је </w:t>
      </w:r>
    </w:p>
    <w:p w:rsidR="0008225D" w:rsidRPr="0008225D" w:rsidRDefault="0008225D" w:rsidP="00BD5718">
      <w:pPr>
        <w:pStyle w:val="NoSpacing"/>
        <w:ind w:right="-88"/>
        <w:jc w:val="both"/>
        <w:rPr>
          <w:rFonts w:cs="Arial"/>
          <w:i w:val="0"/>
          <w:color w:val="222222"/>
          <w:sz w:val="22"/>
          <w:lang w:val="sr-Cyrl-CS"/>
        </w:rPr>
      </w:pPr>
    </w:p>
    <w:p w:rsidR="00174686" w:rsidRPr="00883C4E" w:rsidRDefault="00264563" w:rsidP="00BD5718">
      <w:pPr>
        <w:pStyle w:val="NoSpacing"/>
        <w:shd w:val="clear" w:color="auto" w:fill="FFFFFF"/>
        <w:ind w:right="-88"/>
        <w:jc w:val="center"/>
        <w:rPr>
          <w:rFonts w:cs="Arial"/>
          <w:b/>
          <w:i w:val="0"/>
          <w:color w:val="222222"/>
          <w:sz w:val="44"/>
          <w:szCs w:val="36"/>
          <w:lang w:val="sr-Latn-CS"/>
        </w:rPr>
      </w:pPr>
      <w:r w:rsidRPr="00883C4E">
        <w:rPr>
          <w:rFonts w:cs="Arial"/>
          <w:b/>
          <w:i w:val="0"/>
          <w:color w:val="222222"/>
          <w:sz w:val="36"/>
          <w:szCs w:val="36"/>
          <w:shd w:val="clear" w:color="auto" w:fill="4F81BD"/>
          <w:lang w:val="sr-Latn-CS"/>
        </w:rPr>
        <w:t xml:space="preserve">- </w:t>
      </w:r>
      <w:r w:rsidR="00174686" w:rsidRPr="00883C4E">
        <w:rPr>
          <w:rFonts w:cs="Arial"/>
          <w:b/>
          <w:i w:val="0"/>
          <w:color w:val="222222"/>
          <w:sz w:val="36"/>
          <w:szCs w:val="36"/>
          <w:shd w:val="clear" w:color="auto" w:fill="4F81BD"/>
          <w:lang w:val="sr-Latn-CS"/>
        </w:rPr>
        <w:t>КОНКУРСНА ДОКУМЕНТАЦИЈА</w:t>
      </w:r>
      <w:r w:rsidRPr="00883C4E">
        <w:rPr>
          <w:rFonts w:cs="Arial"/>
          <w:b/>
          <w:i w:val="0"/>
          <w:color w:val="222222"/>
          <w:sz w:val="36"/>
          <w:szCs w:val="36"/>
          <w:shd w:val="clear" w:color="auto" w:fill="4F81BD"/>
          <w:lang w:val="sr-Latn-CS"/>
        </w:rPr>
        <w:t xml:space="preserve"> -</w:t>
      </w:r>
    </w:p>
    <w:p w:rsidR="004E2C9D" w:rsidRPr="00160D34" w:rsidRDefault="004E2C9D" w:rsidP="00BD5718">
      <w:pPr>
        <w:ind w:right="-88"/>
        <w:jc w:val="center"/>
        <w:rPr>
          <w:rFonts w:ascii="Calibri" w:hAnsi="Calibri"/>
          <w:b/>
          <w:color w:val="222222"/>
          <w:sz w:val="16"/>
          <w:szCs w:val="36"/>
          <w:lang w:val="sr-Latn-CS"/>
        </w:rPr>
      </w:pPr>
    </w:p>
    <w:p w:rsidR="00174686" w:rsidRPr="00883C4E" w:rsidRDefault="00264563" w:rsidP="00BD5718">
      <w:pPr>
        <w:ind w:right="-88"/>
        <w:jc w:val="center"/>
        <w:rPr>
          <w:rFonts w:ascii="Calibri" w:hAnsi="Calibri"/>
          <w:b/>
          <w:color w:val="222222"/>
          <w:sz w:val="22"/>
          <w:szCs w:val="36"/>
          <w:lang w:val="sr-Latn-CS"/>
        </w:rPr>
      </w:pPr>
      <w:r w:rsidRPr="00883C4E">
        <w:rPr>
          <w:rFonts w:ascii="Calibri" w:hAnsi="Calibri"/>
          <w:b/>
          <w:color w:val="222222"/>
          <w:sz w:val="22"/>
          <w:szCs w:val="36"/>
          <w:lang w:val="sr-Latn-CS"/>
        </w:rPr>
        <w:t xml:space="preserve">- отворени поступак - </w:t>
      </w:r>
    </w:p>
    <w:p w:rsidR="00264563" w:rsidRPr="00160D34" w:rsidRDefault="00264563" w:rsidP="00BD5718">
      <w:pPr>
        <w:pStyle w:val="NoSpacing"/>
        <w:ind w:right="-88"/>
        <w:jc w:val="center"/>
        <w:rPr>
          <w:rFonts w:cs="Arial"/>
          <w:b/>
          <w:i w:val="0"/>
          <w:color w:val="222222"/>
          <w:sz w:val="14"/>
          <w:szCs w:val="36"/>
          <w:lang w:val="sr-Latn-CS"/>
        </w:rPr>
      </w:pPr>
    </w:p>
    <w:p w:rsidR="005A4BF0" w:rsidRDefault="00421B9F" w:rsidP="00BD5718">
      <w:pPr>
        <w:ind w:right="-88"/>
        <w:jc w:val="center"/>
        <w:rPr>
          <w:rFonts w:ascii="Calibri" w:hAnsi="Calibri"/>
          <w:b/>
          <w:sz w:val="24"/>
          <w:szCs w:val="22"/>
          <w:u w:val="single"/>
        </w:rPr>
      </w:pPr>
      <w:r w:rsidRPr="00883C4E">
        <w:rPr>
          <w:rFonts w:ascii="Calibri" w:hAnsi="Calibri"/>
          <w:color w:val="222222"/>
          <w:sz w:val="18"/>
          <w:szCs w:val="22"/>
          <w:lang w:val="sr-Latn-CS"/>
        </w:rPr>
        <w:t xml:space="preserve">- </w:t>
      </w:r>
      <w:r w:rsidR="004C3E96" w:rsidRPr="004C3E96">
        <w:rPr>
          <w:rFonts w:ascii="Calibri" w:hAnsi="Calibri"/>
          <w:b/>
          <w:sz w:val="24"/>
          <w:szCs w:val="22"/>
          <w:u w:val="single"/>
        </w:rPr>
        <w:t>ЧЕТВОРОСТРУКЕ И ДВОСТРУКЕ КЕСЕ ЗА КРВ И ЕПРУВЕТЕ НЕОПХОДНЕ</w:t>
      </w:r>
    </w:p>
    <w:p w:rsidR="00421B9F" w:rsidRPr="00883C4E" w:rsidRDefault="004C3E96" w:rsidP="00BD5718">
      <w:pPr>
        <w:ind w:right="-88"/>
        <w:jc w:val="center"/>
        <w:rPr>
          <w:rFonts w:ascii="Calibri" w:hAnsi="Calibri"/>
          <w:color w:val="222222"/>
          <w:sz w:val="18"/>
          <w:szCs w:val="22"/>
          <w:lang w:val="sr-Latn-CS"/>
        </w:rPr>
      </w:pPr>
      <w:r w:rsidRPr="004C3E96">
        <w:rPr>
          <w:rFonts w:ascii="Calibri" w:hAnsi="Calibri"/>
          <w:b/>
          <w:sz w:val="24"/>
          <w:szCs w:val="22"/>
          <w:u w:val="single"/>
        </w:rPr>
        <w:t>ЗА ВАЂЕЊЕ И ТЕСТИРАЊЕ КРВИ</w:t>
      </w:r>
      <w:r w:rsidR="00D87C85">
        <w:rPr>
          <w:rFonts w:ascii="Calibri" w:hAnsi="Calibri"/>
          <w:b/>
          <w:sz w:val="24"/>
          <w:szCs w:val="22"/>
          <w:u w:val="single"/>
        </w:rPr>
        <w:t xml:space="preserve"> I</w:t>
      </w:r>
      <w:r w:rsidR="00D70D7B">
        <w:rPr>
          <w:rFonts w:ascii="Calibri" w:hAnsi="Calibri"/>
          <w:b/>
          <w:sz w:val="24"/>
          <w:szCs w:val="22"/>
          <w:u w:val="single"/>
        </w:rPr>
        <w:t>I</w:t>
      </w:r>
      <w:r w:rsidR="00D87C85">
        <w:rPr>
          <w:rFonts w:ascii="Calibri" w:hAnsi="Calibri"/>
          <w:b/>
          <w:sz w:val="24"/>
          <w:szCs w:val="22"/>
          <w:u w:val="single"/>
        </w:rPr>
        <w:t>I ДЕО</w:t>
      </w:r>
      <w:r w:rsidR="005A4BF0">
        <w:rPr>
          <w:rFonts w:ascii="Calibri" w:hAnsi="Calibri"/>
          <w:b/>
          <w:sz w:val="24"/>
          <w:szCs w:val="22"/>
          <w:u w:val="single"/>
        </w:rPr>
        <w:t xml:space="preserve"> </w:t>
      </w:r>
      <w:r w:rsidR="00421B9F" w:rsidRPr="00883C4E">
        <w:rPr>
          <w:rFonts w:ascii="Calibri" w:hAnsi="Calibri"/>
          <w:color w:val="222222"/>
          <w:sz w:val="18"/>
          <w:szCs w:val="22"/>
          <w:lang w:val="sr-Latn-CS"/>
        </w:rPr>
        <w:t>-</w:t>
      </w:r>
    </w:p>
    <w:p w:rsidR="004E2C9D" w:rsidRPr="00160D34" w:rsidRDefault="004E2C9D" w:rsidP="00BD5718">
      <w:pPr>
        <w:pStyle w:val="NoSpacing"/>
        <w:ind w:right="-88"/>
        <w:rPr>
          <w:rFonts w:cs="Arial"/>
          <w:b/>
          <w:i w:val="0"/>
          <w:color w:val="222222"/>
          <w:sz w:val="18"/>
          <w:lang w:val="sr-Latn-CS"/>
        </w:rPr>
      </w:pPr>
    </w:p>
    <w:p w:rsidR="00484105" w:rsidRDefault="00174686" w:rsidP="00BD5718">
      <w:pPr>
        <w:pStyle w:val="NoSpacing"/>
        <w:ind w:right="-88"/>
        <w:rPr>
          <w:rFonts w:cs="Arial"/>
          <w:b/>
          <w:i w:val="0"/>
          <w:color w:val="222222"/>
          <w:sz w:val="22"/>
          <w:szCs w:val="22"/>
        </w:rPr>
      </w:pPr>
      <w:r w:rsidRPr="00883C4E">
        <w:rPr>
          <w:rFonts w:cs="Arial"/>
          <w:b/>
          <w:i w:val="0"/>
          <w:color w:val="222222"/>
          <w:sz w:val="22"/>
          <w:szCs w:val="22"/>
          <w:lang w:val="sr-Latn-CS"/>
        </w:rPr>
        <w:t>САДРЖАЈ КОНКУРСНЕ ДОКУМЕНТАЦИЈЕ:</w:t>
      </w:r>
    </w:p>
    <w:sdt>
      <w:sdtPr>
        <w:rPr>
          <w:rFonts w:ascii="Arial" w:hAnsi="Arial" w:cs="Arial"/>
          <w:b w:val="0"/>
          <w:bCs w:val="0"/>
          <w:color w:val="auto"/>
          <w:sz w:val="20"/>
          <w:szCs w:val="20"/>
        </w:rPr>
        <w:id w:val="1216632737"/>
        <w:docPartObj>
          <w:docPartGallery w:val="Table of Contents"/>
          <w:docPartUnique/>
        </w:docPartObj>
      </w:sdtPr>
      <w:sdtContent>
        <w:p w:rsidR="007F43C2" w:rsidRDefault="007F43C2">
          <w:pPr>
            <w:pStyle w:val="TOCHeading"/>
          </w:pPr>
        </w:p>
        <w:p w:rsidR="007F43C2" w:rsidRDefault="003D59E7">
          <w:pPr>
            <w:pStyle w:val="TOC1"/>
            <w:rPr>
              <w:rFonts w:asciiTheme="minorHAnsi" w:eastAsiaTheme="minorEastAsia" w:hAnsiTheme="minorHAnsi" w:cstheme="minorBidi"/>
              <w:noProof/>
              <w:sz w:val="22"/>
              <w:szCs w:val="22"/>
            </w:rPr>
          </w:pPr>
          <w:r>
            <w:fldChar w:fldCharType="begin"/>
          </w:r>
          <w:r w:rsidR="007F43C2">
            <w:instrText xml:space="preserve"> TOC \o "1-3" \h \z \u </w:instrText>
          </w:r>
          <w:r>
            <w:fldChar w:fldCharType="separate"/>
          </w:r>
          <w:hyperlink w:anchor="_Toc516046993" w:history="1">
            <w:r w:rsidR="007F43C2" w:rsidRPr="00FA3890">
              <w:rPr>
                <w:rStyle w:val="Hyperlink"/>
                <w:rFonts w:ascii="Calibri" w:hAnsi="Calibri"/>
                <w:noProof/>
                <w:lang w:val="sr-Latn-CS"/>
              </w:rPr>
              <w:t>1. Насловна страна</w:t>
            </w:r>
            <w:r w:rsidR="007F43C2">
              <w:rPr>
                <w:noProof/>
                <w:webHidden/>
              </w:rPr>
              <w:tab/>
            </w:r>
            <w:r>
              <w:rPr>
                <w:noProof/>
                <w:webHidden/>
              </w:rPr>
              <w:fldChar w:fldCharType="begin"/>
            </w:r>
            <w:r w:rsidR="007F43C2">
              <w:rPr>
                <w:noProof/>
                <w:webHidden/>
              </w:rPr>
              <w:instrText xml:space="preserve"> PAGEREF _Toc516046993 \h </w:instrText>
            </w:r>
            <w:r>
              <w:rPr>
                <w:noProof/>
                <w:webHidden/>
              </w:rPr>
            </w:r>
            <w:r>
              <w:rPr>
                <w:noProof/>
                <w:webHidden/>
              </w:rPr>
              <w:fldChar w:fldCharType="separate"/>
            </w:r>
            <w:r w:rsidR="007F43C2">
              <w:rPr>
                <w:noProof/>
                <w:webHidden/>
              </w:rPr>
              <w:t>3</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6994" w:history="1">
            <w:r w:rsidR="007F43C2" w:rsidRPr="00FA3890">
              <w:rPr>
                <w:rStyle w:val="Hyperlink"/>
                <w:rFonts w:ascii="Calibri" w:hAnsi="Calibri"/>
                <w:noProof/>
                <w:lang w:val="sr-Latn-CS"/>
              </w:rPr>
              <w:t>2. Општи подаци и напомене о јавној набавци</w:t>
            </w:r>
            <w:r w:rsidR="007F43C2">
              <w:rPr>
                <w:noProof/>
                <w:webHidden/>
              </w:rPr>
              <w:tab/>
            </w:r>
            <w:r>
              <w:rPr>
                <w:noProof/>
                <w:webHidden/>
              </w:rPr>
              <w:fldChar w:fldCharType="begin"/>
            </w:r>
            <w:r w:rsidR="007F43C2">
              <w:rPr>
                <w:noProof/>
                <w:webHidden/>
              </w:rPr>
              <w:instrText xml:space="preserve"> PAGEREF _Toc516046994 \h </w:instrText>
            </w:r>
            <w:r>
              <w:rPr>
                <w:noProof/>
                <w:webHidden/>
              </w:rPr>
            </w:r>
            <w:r>
              <w:rPr>
                <w:noProof/>
                <w:webHidden/>
              </w:rPr>
              <w:fldChar w:fldCharType="separate"/>
            </w:r>
            <w:r w:rsidR="007F43C2">
              <w:rPr>
                <w:noProof/>
                <w:webHidden/>
              </w:rPr>
              <w:t>4</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6995" w:history="1">
            <w:r w:rsidR="007F43C2" w:rsidRPr="00FA3890">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7F43C2">
              <w:rPr>
                <w:noProof/>
                <w:webHidden/>
              </w:rPr>
              <w:tab/>
            </w:r>
            <w:r>
              <w:rPr>
                <w:noProof/>
                <w:webHidden/>
              </w:rPr>
              <w:fldChar w:fldCharType="begin"/>
            </w:r>
            <w:r w:rsidR="007F43C2">
              <w:rPr>
                <w:noProof/>
                <w:webHidden/>
              </w:rPr>
              <w:instrText xml:space="preserve"> PAGEREF _Toc516046995 \h </w:instrText>
            </w:r>
            <w:r>
              <w:rPr>
                <w:noProof/>
                <w:webHidden/>
              </w:rPr>
            </w:r>
            <w:r>
              <w:rPr>
                <w:noProof/>
                <w:webHidden/>
              </w:rPr>
              <w:fldChar w:fldCharType="separate"/>
            </w:r>
            <w:r w:rsidR="007F43C2">
              <w:rPr>
                <w:noProof/>
                <w:webHidden/>
              </w:rPr>
              <w:t>6</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6996" w:history="1">
            <w:r w:rsidR="007F43C2" w:rsidRPr="00FA3890">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7F43C2">
              <w:rPr>
                <w:noProof/>
                <w:webHidden/>
              </w:rPr>
              <w:tab/>
            </w:r>
            <w:r>
              <w:rPr>
                <w:noProof/>
                <w:webHidden/>
              </w:rPr>
              <w:fldChar w:fldCharType="begin"/>
            </w:r>
            <w:r w:rsidR="007F43C2">
              <w:rPr>
                <w:noProof/>
                <w:webHidden/>
              </w:rPr>
              <w:instrText xml:space="preserve"> PAGEREF _Toc516046996 \h </w:instrText>
            </w:r>
            <w:r>
              <w:rPr>
                <w:noProof/>
                <w:webHidden/>
              </w:rPr>
            </w:r>
            <w:r>
              <w:rPr>
                <w:noProof/>
                <w:webHidden/>
              </w:rPr>
              <w:fldChar w:fldCharType="separate"/>
            </w:r>
            <w:r w:rsidR="007F43C2">
              <w:rPr>
                <w:noProof/>
                <w:webHidden/>
              </w:rPr>
              <w:t>8</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6997" w:history="1">
            <w:r w:rsidR="007F43C2" w:rsidRPr="00FA3890">
              <w:rPr>
                <w:rStyle w:val="Hyperlink"/>
                <w:rFonts w:ascii="Calibri" w:hAnsi="Calibri"/>
                <w:noProof/>
                <w:lang w:val="sr-Latn-CS"/>
              </w:rPr>
              <w:t>5. Упутство понуђачима како да сачине прихватљиву понуду</w:t>
            </w:r>
            <w:r w:rsidR="007F43C2">
              <w:rPr>
                <w:noProof/>
                <w:webHidden/>
              </w:rPr>
              <w:tab/>
            </w:r>
            <w:r>
              <w:rPr>
                <w:noProof/>
                <w:webHidden/>
              </w:rPr>
              <w:fldChar w:fldCharType="begin"/>
            </w:r>
            <w:r w:rsidR="007F43C2">
              <w:rPr>
                <w:noProof/>
                <w:webHidden/>
              </w:rPr>
              <w:instrText xml:space="preserve"> PAGEREF _Toc516046997 \h </w:instrText>
            </w:r>
            <w:r>
              <w:rPr>
                <w:noProof/>
                <w:webHidden/>
              </w:rPr>
            </w:r>
            <w:r>
              <w:rPr>
                <w:noProof/>
                <w:webHidden/>
              </w:rPr>
              <w:fldChar w:fldCharType="separate"/>
            </w:r>
            <w:r w:rsidR="007F43C2">
              <w:rPr>
                <w:noProof/>
                <w:webHidden/>
              </w:rPr>
              <w:t>12</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6998" w:history="1">
            <w:r w:rsidR="007F43C2" w:rsidRPr="00FA3890">
              <w:rPr>
                <w:rStyle w:val="Hyperlink"/>
                <w:rFonts w:ascii="Calibri" w:hAnsi="Calibri"/>
                <w:noProof/>
                <w:lang w:val="sr-Latn-CS"/>
              </w:rPr>
              <w:t>6. Начин подношења захтева за заштиту права</w:t>
            </w:r>
            <w:r w:rsidR="007F43C2">
              <w:rPr>
                <w:noProof/>
                <w:webHidden/>
              </w:rPr>
              <w:tab/>
            </w:r>
            <w:r>
              <w:rPr>
                <w:noProof/>
                <w:webHidden/>
              </w:rPr>
              <w:fldChar w:fldCharType="begin"/>
            </w:r>
            <w:r w:rsidR="007F43C2">
              <w:rPr>
                <w:noProof/>
                <w:webHidden/>
              </w:rPr>
              <w:instrText xml:space="preserve"> PAGEREF _Toc516046998 \h </w:instrText>
            </w:r>
            <w:r>
              <w:rPr>
                <w:noProof/>
                <w:webHidden/>
              </w:rPr>
            </w:r>
            <w:r>
              <w:rPr>
                <w:noProof/>
                <w:webHidden/>
              </w:rPr>
              <w:fldChar w:fldCharType="separate"/>
            </w:r>
            <w:r w:rsidR="007F43C2">
              <w:rPr>
                <w:noProof/>
                <w:webHidden/>
              </w:rPr>
              <w:t>18</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6999" w:history="1">
            <w:r w:rsidR="007F43C2" w:rsidRPr="00FA3890">
              <w:rPr>
                <w:rStyle w:val="Hyperlink"/>
                <w:rFonts w:ascii="Calibri" w:hAnsi="Calibri"/>
                <w:noProof/>
                <w:lang w:val="sr-Latn-CS"/>
              </w:rPr>
              <w:t xml:space="preserve">7. Рок за закључење </w:t>
            </w:r>
            <w:r w:rsidR="007F43C2" w:rsidRPr="00FA3890">
              <w:rPr>
                <w:rStyle w:val="Hyperlink"/>
                <w:rFonts w:ascii="Calibri" w:hAnsi="Calibri"/>
                <w:noProof/>
              </w:rPr>
              <w:t>уговора</w:t>
            </w:r>
            <w:r w:rsidR="007F43C2" w:rsidRPr="00FA3890">
              <w:rPr>
                <w:rStyle w:val="Hyperlink"/>
                <w:rFonts w:ascii="Calibri" w:hAnsi="Calibri"/>
                <w:noProof/>
                <w:lang w:val="sr-Latn-CS"/>
              </w:rPr>
              <w:t xml:space="preserve"> и разлози за одбијање понуда и обуставу поступка</w:t>
            </w:r>
            <w:r w:rsidR="007F43C2">
              <w:rPr>
                <w:noProof/>
                <w:webHidden/>
              </w:rPr>
              <w:tab/>
            </w:r>
            <w:r>
              <w:rPr>
                <w:noProof/>
                <w:webHidden/>
              </w:rPr>
              <w:fldChar w:fldCharType="begin"/>
            </w:r>
            <w:r w:rsidR="007F43C2">
              <w:rPr>
                <w:noProof/>
                <w:webHidden/>
              </w:rPr>
              <w:instrText xml:space="preserve"> PAGEREF _Toc516046999 \h </w:instrText>
            </w:r>
            <w:r>
              <w:rPr>
                <w:noProof/>
                <w:webHidden/>
              </w:rPr>
            </w:r>
            <w:r>
              <w:rPr>
                <w:noProof/>
                <w:webHidden/>
              </w:rPr>
              <w:fldChar w:fldCharType="separate"/>
            </w:r>
            <w:r w:rsidR="007F43C2">
              <w:rPr>
                <w:noProof/>
                <w:webHidden/>
              </w:rPr>
              <w:t>19</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0" w:history="1">
            <w:r w:rsidR="007F43C2" w:rsidRPr="00FA3890">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7F43C2">
              <w:rPr>
                <w:noProof/>
                <w:webHidden/>
              </w:rPr>
              <w:tab/>
            </w:r>
            <w:r>
              <w:rPr>
                <w:noProof/>
                <w:webHidden/>
              </w:rPr>
              <w:fldChar w:fldCharType="begin"/>
            </w:r>
            <w:r w:rsidR="007F43C2">
              <w:rPr>
                <w:noProof/>
                <w:webHidden/>
              </w:rPr>
              <w:instrText xml:space="preserve"> PAGEREF _Toc516047000 \h </w:instrText>
            </w:r>
            <w:r>
              <w:rPr>
                <w:noProof/>
                <w:webHidden/>
              </w:rPr>
            </w:r>
            <w:r>
              <w:rPr>
                <w:noProof/>
                <w:webHidden/>
              </w:rPr>
              <w:fldChar w:fldCharType="separate"/>
            </w:r>
            <w:r w:rsidR="007F43C2">
              <w:rPr>
                <w:noProof/>
                <w:webHidden/>
              </w:rPr>
              <w:t>20</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1" w:history="1">
            <w:r w:rsidR="007F43C2" w:rsidRPr="00FA3890">
              <w:rPr>
                <w:rStyle w:val="Hyperlink"/>
                <w:rFonts w:ascii="Calibri" w:hAnsi="Calibri"/>
                <w:noProof/>
                <w:lang w:val="sr-Latn-CS"/>
              </w:rPr>
              <w:t xml:space="preserve">9. </w:t>
            </w:r>
            <w:r w:rsidR="007F43C2" w:rsidRPr="00FA3890">
              <w:rPr>
                <w:rStyle w:val="Hyperlink"/>
                <w:rFonts w:ascii="Calibri" w:hAnsi="Calibri"/>
                <w:noProof/>
                <w:shd w:val="clear" w:color="auto" w:fill="C0504D"/>
                <w:lang w:val="sr-Latn-CS"/>
              </w:rPr>
              <w:t xml:space="preserve">Врста, елементи и методологија критеријума за доделу </w:t>
            </w:r>
            <w:r w:rsidR="007F43C2" w:rsidRPr="00FA3890">
              <w:rPr>
                <w:rStyle w:val="Hyperlink"/>
                <w:rFonts w:ascii="Calibri" w:hAnsi="Calibri"/>
                <w:noProof/>
                <w:shd w:val="clear" w:color="auto" w:fill="C0504D"/>
              </w:rPr>
              <w:t>уговора</w:t>
            </w:r>
            <w:r w:rsidR="007F43C2" w:rsidRPr="00FA3890">
              <w:rPr>
                <w:rStyle w:val="Hyperlink"/>
                <w:rFonts w:ascii="Calibri" w:hAnsi="Calibri"/>
                <w:noProof/>
                <w:shd w:val="clear" w:color="auto" w:fill="C0504D"/>
                <w:lang w:val="sr-Latn-CS"/>
              </w:rPr>
              <w:t xml:space="preserve"> и обавештење о предности за домаће понуђаче и добра</w:t>
            </w:r>
            <w:r w:rsidR="007F43C2">
              <w:rPr>
                <w:noProof/>
                <w:webHidden/>
              </w:rPr>
              <w:tab/>
            </w:r>
            <w:r>
              <w:rPr>
                <w:noProof/>
                <w:webHidden/>
              </w:rPr>
              <w:fldChar w:fldCharType="begin"/>
            </w:r>
            <w:r w:rsidR="007F43C2">
              <w:rPr>
                <w:noProof/>
                <w:webHidden/>
              </w:rPr>
              <w:instrText xml:space="preserve"> PAGEREF _Toc516047001 \h </w:instrText>
            </w:r>
            <w:r>
              <w:rPr>
                <w:noProof/>
                <w:webHidden/>
              </w:rPr>
            </w:r>
            <w:r>
              <w:rPr>
                <w:noProof/>
                <w:webHidden/>
              </w:rPr>
              <w:fldChar w:fldCharType="separate"/>
            </w:r>
            <w:r w:rsidR="007F43C2">
              <w:rPr>
                <w:noProof/>
                <w:webHidden/>
              </w:rPr>
              <w:t>23</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2" w:history="1">
            <w:r w:rsidR="007F43C2" w:rsidRPr="00FA3890">
              <w:rPr>
                <w:rStyle w:val="Hyperlink"/>
                <w:rFonts w:ascii="Calibri" w:hAnsi="Calibri"/>
                <w:noProof/>
                <w:lang w:val="sr-Latn-CS"/>
              </w:rPr>
              <w:t>10. Упутство за попуњавање документације (понуде):</w:t>
            </w:r>
            <w:r w:rsidR="007F43C2">
              <w:rPr>
                <w:noProof/>
                <w:webHidden/>
              </w:rPr>
              <w:tab/>
            </w:r>
            <w:r>
              <w:rPr>
                <w:noProof/>
                <w:webHidden/>
              </w:rPr>
              <w:fldChar w:fldCharType="begin"/>
            </w:r>
            <w:r w:rsidR="007F43C2">
              <w:rPr>
                <w:noProof/>
                <w:webHidden/>
              </w:rPr>
              <w:instrText xml:space="preserve"> PAGEREF _Toc516047002 \h </w:instrText>
            </w:r>
            <w:r>
              <w:rPr>
                <w:noProof/>
                <w:webHidden/>
              </w:rPr>
            </w:r>
            <w:r>
              <w:rPr>
                <w:noProof/>
                <w:webHidden/>
              </w:rPr>
              <w:fldChar w:fldCharType="separate"/>
            </w:r>
            <w:r w:rsidR="007F43C2">
              <w:rPr>
                <w:noProof/>
                <w:webHidden/>
              </w:rPr>
              <w:t>25</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3" w:history="1">
            <w:r w:rsidR="007F43C2" w:rsidRPr="00FA3890">
              <w:rPr>
                <w:rStyle w:val="Hyperlink"/>
                <w:rFonts w:ascii="Calibri" w:hAnsi="Calibri"/>
                <w:noProof/>
                <w:lang w:val="sr-Latn-CS"/>
              </w:rPr>
              <w:t xml:space="preserve">11. </w:t>
            </w:r>
            <w:r w:rsidR="007F43C2" w:rsidRPr="00FA3890">
              <w:rPr>
                <w:rStyle w:val="Hyperlink"/>
                <w:rFonts w:ascii="Calibri" w:hAnsi="Calibri"/>
                <w:noProof/>
                <w:shd w:val="clear" w:color="auto" w:fill="C0504D"/>
                <w:lang w:val="sr-Latn-CS"/>
              </w:rPr>
              <w:t>Модел уговора о јавној набавци</w:t>
            </w:r>
            <w:r w:rsidR="007F43C2">
              <w:rPr>
                <w:noProof/>
                <w:webHidden/>
              </w:rPr>
              <w:tab/>
            </w:r>
            <w:r>
              <w:rPr>
                <w:noProof/>
                <w:webHidden/>
              </w:rPr>
              <w:fldChar w:fldCharType="begin"/>
            </w:r>
            <w:r w:rsidR="007F43C2">
              <w:rPr>
                <w:noProof/>
                <w:webHidden/>
              </w:rPr>
              <w:instrText xml:space="preserve"> PAGEREF _Toc516047003 \h </w:instrText>
            </w:r>
            <w:r>
              <w:rPr>
                <w:noProof/>
                <w:webHidden/>
              </w:rPr>
            </w:r>
            <w:r>
              <w:rPr>
                <w:noProof/>
                <w:webHidden/>
              </w:rPr>
              <w:fldChar w:fldCharType="separate"/>
            </w:r>
            <w:r w:rsidR="007F43C2">
              <w:rPr>
                <w:noProof/>
                <w:webHidden/>
              </w:rPr>
              <w:t>27</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4" w:history="1">
            <w:r w:rsidR="007F43C2" w:rsidRPr="00FA3890">
              <w:rPr>
                <w:rStyle w:val="Hyperlink"/>
                <w:rFonts w:ascii="Calibri" w:hAnsi="Calibri"/>
                <w:noProof/>
              </w:rPr>
              <w:t>12</w:t>
            </w:r>
            <w:r w:rsidR="007F43C2" w:rsidRPr="00FA3890">
              <w:rPr>
                <w:rStyle w:val="Hyperlink"/>
                <w:rFonts w:ascii="Calibri" w:hAnsi="Calibri"/>
                <w:noProof/>
                <w:lang w:val="sr-Latn-CS"/>
              </w:rPr>
              <w:t>. Подаци о понуђачу</w:t>
            </w:r>
            <w:r w:rsidR="007F43C2">
              <w:rPr>
                <w:noProof/>
                <w:webHidden/>
              </w:rPr>
              <w:tab/>
            </w:r>
            <w:r>
              <w:rPr>
                <w:noProof/>
                <w:webHidden/>
              </w:rPr>
              <w:fldChar w:fldCharType="begin"/>
            </w:r>
            <w:r w:rsidR="007F43C2">
              <w:rPr>
                <w:noProof/>
                <w:webHidden/>
              </w:rPr>
              <w:instrText xml:space="preserve"> PAGEREF _Toc516047004 \h </w:instrText>
            </w:r>
            <w:r>
              <w:rPr>
                <w:noProof/>
                <w:webHidden/>
              </w:rPr>
            </w:r>
            <w:r>
              <w:rPr>
                <w:noProof/>
                <w:webHidden/>
              </w:rPr>
              <w:fldChar w:fldCharType="separate"/>
            </w:r>
            <w:r w:rsidR="007F43C2">
              <w:rPr>
                <w:noProof/>
                <w:webHidden/>
              </w:rPr>
              <w:t>32</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5" w:history="1">
            <w:r w:rsidR="007F43C2" w:rsidRPr="00FA3890">
              <w:rPr>
                <w:rStyle w:val="Hyperlink"/>
                <w:rFonts w:ascii="Calibri" w:hAnsi="Calibri"/>
                <w:noProof/>
              </w:rPr>
              <w:t>13</w:t>
            </w:r>
            <w:r w:rsidR="007F43C2" w:rsidRPr="00FA3890">
              <w:rPr>
                <w:rStyle w:val="Hyperlink"/>
                <w:rFonts w:ascii="Calibri" w:hAnsi="Calibri"/>
                <w:noProof/>
                <w:lang w:val="sr-Latn-CS"/>
              </w:rPr>
              <w:t>. Подаци о заједничкој понуди и понуди са подизвођачима</w:t>
            </w:r>
            <w:r w:rsidR="007F43C2">
              <w:rPr>
                <w:noProof/>
                <w:webHidden/>
              </w:rPr>
              <w:tab/>
            </w:r>
            <w:r>
              <w:rPr>
                <w:noProof/>
                <w:webHidden/>
              </w:rPr>
              <w:fldChar w:fldCharType="begin"/>
            </w:r>
            <w:r w:rsidR="007F43C2">
              <w:rPr>
                <w:noProof/>
                <w:webHidden/>
              </w:rPr>
              <w:instrText xml:space="preserve"> PAGEREF _Toc516047005 \h </w:instrText>
            </w:r>
            <w:r>
              <w:rPr>
                <w:noProof/>
                <w:webHidden/>
              </w:rPr>
            </w:r>
            <w:r>
              <w:rPr>
                <w:noProof/>
                <w:webHidden/>
              </w:rPr>
              <w:fldChar w:fldCharType="separate"/>
            </w:r>
            <w:r w:rsidR="007F43C2">
              <w:rPr>
                <w:noProof/>
                <w:webHidden/>
              </w:rPr>
              <w:t>33</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6" w:history="1">
            <w:r w:rsidR="007F43C2" w:rsidRPr="00FA3890">
              <w:rPr>
                <w:rStyle w:val="Hyperlink"/>
                <w:rFonts w:ascii="Calibri" w:hAnsi="Calibri"/>
                <w:noProof/>
              </w:rPr>
              <w:t>14</w:t>
            </w:r>
            <w:r w:rsidR="007F43C2" w:rsidRPr="00FA3890">
              <w:rPr>
                <w:rStyle w:val="Hyperlink"/>
                <w:rFonts w:ascii="Calibri" w:hAnsi="Calibri"/>
                <w:noProof/>
                <w:lang w:val="sr-Latn-CS"/>
              </w:rPr>
              <w:t>. Подаци о подизвођачу</w:t>
            </w:r>
            <w:r w:rsidR="007F43C2">
              <w:rPr>
                <w:noProof/>
                <w:webHidden/>
              </w:rPr>
              <w:tab/>
            </w:r>
            <w:r>
              <w:rPr>
                <w:noProof/>
                <w:webHidden/>
              </w:rPr>
              <w:fldChar w:fldCharType="begin"/>
            </w:r>
            <w:r w:rsidR="007F43C2">
              <w:rPr>
                <w:noProof/>
                <w:webHidden/>
              </w:rPr>
              <w:instrText xml:space="preserve"> PAGEREF _Toc516047006 \h </w:instrText>
            </w:r>
            <w:r>
              <w:rPr>
                <w:noProof/>
                <w:webHidden/>
              </w:rPr>
            </w:r>
            <w:r>
              <w:rPr>
                <w:noProof/>
                <w:webHidden/>
              </w:rPr>
              <w:fldChar w:fldCharType="separate"/>
            </w:r>
            <w:r w:rsidR="007F43C2">
              <w:rPr>
                <w:noProof/>
                <w:webHidden/>
              </w:rPr>
              <w:t>34</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7" w:history="1">
            <w:r w:rsidR="007F43C2" w:rsidRPr="00FA3890">
              <w:rPr>
                <w:rStyle w:val="Hyperlink"/>
                <w:rFonts w:ascii="Calibri" w:hAnsi="Calibri"/>
                <w:noProof/>
              </w:rPr>
              <w:t>15</w:t>
            </w:r>
            <w:r w:rsidR="007F43C2" w:rsidRPr="00FA3890">
              <w:rPr>
                <w:rStyle w:val="Hyperlink"/>
                <w:rFonts w:ascii="Calibri" w:hAnsi="Calibri"/>
                <w:noProof/>
                <w:lang w:val="sr-Latn-CS"/>
              </w:rPr>
              <w:t>. Подаци о учеснику у заједничкој понуди</w:t>
            </w:r>
            <w:r w:rsidR="007F43C2">
              <w:rPr>
                <w:noProof/>
                <w:webHidden/>
              </w:rPr>
              <w:tab/>
            </w:r>
            <w:r>
              <w:rPr>
                <w:noProof/>
                <w:webHidden/>
              </w:rPr>
              <w:fldChar w:fldCharType="begin"/>
            </w:r>
            <w:r w:rsidR="007F43C2">
              <w:rPr>
                <w:noProof/>
                <w:webHidden/>
              </w:rPr>
              <w:instrText xml:space="preserve"> PAGEREF _Toc516047007 \h </w:instrText>
            </w:r>
            <w:r>
              <w:rPr>
                <w:noProof/>
                <w:webHidden/>
              </w:rPr>
            </w:r>
            <w:r>
              <w:rPr>
                <w:noProof/>
                <w:webHidden/>
              </w:rPr>
              <w:fldChar w:fldCharType="separate"/>
            </w:r>
            <w:r w:rsidR="007F43C2">
              <w:rPr>
                <w:noProof/>
                <w:webHidden/>
              </w:rPr>
              <w:t>35</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8" w:history="1">
            <w:r w:rsidR="007F43C2" w:rsidRPr="00FA3890">
              <w:rPr>
                <w:rStyle w:val="Hyperlink"/>
                <w:rFonts w:ascii="Calibri" w:hAnsi="Calibri"/>
                <w:noProof/>
              </w:rPr>
              <w:t>16-1</w:t>
            </w:r>
            <w:r w:rsidR="007F43C2" w:rsidRPr="00FA3890">
              <w:rPr>
                <w:rStyle w:val="Hyperlink"/>
                <w:rFonts w:ascii="Calibri" w:hAnsi="Calibri"/>
                <w:noProof/>
                <w:lang w:val="sr-Latn-CS"/>
              </w:rPr>
              <w:t>. Oбрaзaц  понуде са структуром цене</w:t>
            </w:r>
            <w:r w:rsidR="007F43C2" w:rsidRPr="00FA3890">
              <w:rPr>
                <w:rStyle w:val="Hyperlink"/>
                <w:rFonts w:ascii="Calibri" w:hAnsi="Calibri"/>
                <w:noProof/>
              </w:rPr>
              <w:t xml:space="preserve"> </w:t>
            </w:r>
            <w:r w:rsidR="007F43C2" w:rsidRPr="00FA3890">
              <w:rPr>
                <w:rStyle w:val="Hyperlink"/>
                <w:rFonts w:ascii="Calibri" w:hAnsi="Calibri"/>
                <w:noProof/>
                <w:lang w:val="sr-Cyrl-CS"/>
              </w:rPr>
              <w:t>и техничким карактеристикама за партију 1</w:t>
            </w:r>
            <w:r w:rsidR="007F43C2">
              <w:rPr>
                <w:noProof/>
                <w:webHidden/>
              </w:rPr>
              <w:tab/>
            </w:r>
            <w:r>
              <w:rPr>
                <w:noProof/>
                <w:webHidden/>
              </w:rPr>
              <w:fldChar w:fldCharType="begin"/>
            </w:r>
            <w:r w:rsidR="007F43C2">
              <w:rPr>
                <w:noProof/>
                <w:webHidden/>
              </w:rPr>
              <w:instrText xml:space="preserve"> PAGEREF _Toc516047008 \h </w:instrText>
            </w:r>
            <w:r>
              <w:rPr>
                <w:noProof/>
                <w:webHidden/>
              </w:rPr>
            </w:r>
            <w:r>
              <w:rPr>
                <w:noProof/>
                <w:webHidden/>
              </w:rPr>
              <w:fldChar w:fldCharType="separate"/>
            </w:r>
            <w:r w:rsidR="007F43C2">
              <w:rPr>
                <w:noProof/>
                <w:webHidden/>
              </w:rPr>
              <w:t>36</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09" w:history="1">
            <w:r w:rsidR="007F43C2" w:rsidRPr="00FA3890">
              <w:rPr>
                <w:rStyle w:val="Hyperlink"/>
                <w:rFonts w:ascii="Calibri" w:hAnsi="Calibri"/>
                <w:noProof/>
              </w:rPr>
              <w:t>16-2</w:t>
            </w:r>
            <w:r w:rsidR="007F43C2" w:rsidRPr="00FA3890">
              <w:rPr>
                <w:rStyle w:val="Hyperlink"/>
                <w:rFonts w:ascii="Calibri" w:hAnsi="Calibri"/>
                <w:noProof/>
                <w:lang w:val="sr-Latn-CS"/>
              </w:rPr>
              <w:t xml:space="preserve">. Oбрaзaц  понуде са структуром цене </w:t>
            </w:r>
            <w:r w:rsidR="007F43C2" w:rsidRPr="00FA3890">
              <w:rPr>
                <w:rStyle w:val="Hyperlink"/>
                <w:rFonts w:ascii="Calibri" w:hAnsi="Calibri"/>
                <w:noProof/>
                <w:lang w:val="sr-Cyrl-CS"/>
              </w:rPr>
              <w:t>и техничким карактеристикама за партију 2</w:t>
            </w:r>
            <w:r w:rsidR="007F43C2">
              <w:rPr>
                <w:noProof/>
                <w:webHidden/>
              </w:rPr>
              <w:tab/>
            </w:r>
            <w:r>
              <w:rPr>
                <w:noProof/>
                <w:webHidden/>
              </w:rPr>
              <w:fldChar w:fldCharType="begin"/>
            </w:r>
            <w:r w:rsidR="007F43C2">
              <w:rPr>
                <w:noProof/>
                <w:webHidden/>
              </w:rPr>
              <w:instrText xml:space="preserve"> PAGEREF _Toc516047009 \h </w:instrText>
            </w:r>
            <w:r>
              <w:rPr>
                <w:noProof/>
                <w:webHidden/>
              </w:rPr>
            </w:r>
            <w:r>
              <w:rPr>
                <w:noProof/>
                <w:webHidden/>
              </w:rPr>
              <w:fldChar w:fldCharType="separate"/>
            </w:r>
            <w:r w:rsidR="007F43C2">
              <w:rPr>
                <w:noProof/>
                <w:webHidden/>
              </w:rPr>
              <w:t>38</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10" w:history="1">
            <w:r w:rsidR="007F43C2" w:rsidRPr="00FA3890">
              <w:rPr>
                <w:rStyle w:val="Hyperlink"/>
                <w:rFonts w:ascii="Calibri" w:hAnsi="Calibri"/>
                <w:noProof/>
              </w:rPr>
              <w:t>17</w:t>
            </w:r>
            <w:r w:rsidR="007F43C2" w:rsidRPr="00FA3890">
              <w:rPr>
                <w:rStyle w:val="Hyperlink"/>
                <w:rFonts w:ascii="Calibri" w:hAnsi="Calibri"/>
                <w:noProof/>
                <w:lang w:val="sr-Latn-CS"/>
              </w:rPr>
              <w:t>. Изјава о независној понуди</w:t>
            </w:r>
            <w:r w:rsidR="007F43C2">
              <w:rPr>
                <w:noProof/>
                <w:webHidden/>
              </w:rPr>
              <w:tab/>
            </w:r>
            <w:r>
              <w:rPr>
                <w:noProof/>
                <w:webHidden/>
              </w:rPr>
              <w:fldChar w:fldCharType="begin"/>
            </w:r>
            <w:r w:rsidR="007F43C2">
              <w:rPr>
                <w:noProof/>
                <w:webHidden/>
              </w:rPr>
              <w:instrText xml:space="preserve"> PAGEREF _Toc516047010 \h </w:instrText>
            </w:r>
            <w:r>
              <w:rPr>
                <w:noProof/>
                <w:webHidden/>
              </w:rPr>
            </w:r>
            <w:r>
              <w:rPr>
                <w:noProof/>
                <w:webHidden/>
              </w:rPr>
              <w:fldChar w:fldCharType="separate"/>
            </w:r>
            <w:r w:rsidR="007F43C2">
              <w:rPr>
                <w:noProof/>
                <w:webHidden/>
              </w:rPr>
              <w:t>39</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11" w:history="1">
            <w:r w:rsidR="007F43C2" w:rsidRPr="00FA3890">
              <w:rPr>
                <w:rStyle w:val="Hyperlink"/>
                <w:rFonts w:ascii="Calibri" w:hAnsi="Calibri"/>
                <w:noProof/>
              </w:rPr>
              <w:t>18</w:t>
            </w:r>
            <w:r w:rsidR="007F43C2" w:rsidRPr="00FA3890">
              <w:rPr>
                <w:rStyle w:val="Hyperlink"/>
                <w:rFonts w:ascii="Calibri" w:hAnsi="Calibri"/>
                <w:noProof/>
                <w:lang w:val="sr-Latn-CS"/>
              </w:rPr>
              <w:t>. Oбрaзaц  трошкова припреме понуде</w:t>
            </w:r>
            <w:r w:rsidR="007F43C2">
              <w:rPr>
                <w:noProof/>
                <w:webHidden/>
              </w:rPr>
              <w:tab/>
            </w:r>
            <w:r>
              <w:rPr>
                <w:noProof/>
                <w:webHidden/>
              </w:rPr>
              <w:fldChar w:fldCharType="begin"/>
            </w:r>
            <w:r w:rsidR="007F43C2">
              <w:rPr>
                <w:noProof/>
                <w:webHidden/>
              </w:rPr>
              <w:instrText xml:space="preserve"> PAGEREF _Toc516047011 \h </w:instrText>
            </w:r>
            <w:r>
              <w:rPr>
                <w:noProof/>
                <w:webHidden/>
              </w:rPr>
            </w:r>
            <w:r>
              <w:rPr>
                <w:noProof/>
                <w:webHidden/>
              </w:rPr>
              <w:fldChar w:fldCharType="separate"/>
            </w:r>
            <w:r w:rsidR="007F43C2">
              <w:rPr>
                <w:noProof/>
                <w:webHidden/>
              </w:rPr>
              <w:t>40</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12" w:history="1">
            <w:r w:rsidR="007F43C2" w:rsidRPr="00FA3890">
              <w:rPr>
                <w:rStyle w:val="Hyperlink"/>
                <w:rFonts w:ascii="Calibri" w:hAnsi="Calibri"/>
                <w:noProof/>
              </w:rPr>
              <w:t>19</w:t>
            </w:r>
            <w:r w:rsidR="007F43C2" w:rsidRPr="00FA3890">
              <w:rPr>
                <w:rStyle w:val="Hyperlink"/>
                <w:rFonts w:ascii="Calibri" w:hAnsi="Calibri"/>
                <w:noProof/>
                <w:lang w:val="sr-Latn-CS"/>
              </w:rPr>
              <w:t>. Изјава понуђача о поштовању обавеза које произилазе из важећих прописа као и да нема забрану обављања делатности у време подношења понуда</w:t>
            </w:r>
            <w:r w:rsidR="007F43C2">
              <w:rPr>
                <w:noProof/>
                <w:webHidden/>
              </w:rPr>
              <w:tab/>
            </w:r>
            <w:r>
              <w:rPr>
                <w:noProof/>
                <w:webHidden/>
              </w:rPr>
              <w:fldChar w:fldCharType="begin"/>
            </w:r>
            <w:r w:rsidR="007F43C2">
              <w:rPr>
                <w:noProof/>
                <w:webHidden/>
              </w:rPr>
              <w:instrText xml:space="preserve"> PAGEREF _Toc516047012 \h </w:instrText>
            </w:r>
            <w:r>
              <w:rPr>
                <w:noProof/>
                <w:webHidden/>
              </w:rPr>
            </w:r>
            <w:r>
              <w:rPr>
                <w:noProof/>
                <w:webHidden/>
              </w:rPr>
              <w:fldChar w:fldCharType="separate"/>
            </w:r>
            <w:r w:rsidR="007F43C2">
              <w:rPr>
                <w:noProof/>
                <w:webHidden/>
              </w:rPr>
              <w:t>41</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13" w:history="1">
            <w:r w:rsidR="007F43C2" w:rsidRPr="00FA3890">
              <w:rPr>
                <w:rStyle w:val="Hyperlink"/>
                <w:rFonts w:ascii="Calibri" w:hAnsi="Calibri" w:cs="Calibri"/>
                <w:noProof/>
              </w:rPr>
              <w:t>20</w:t>
            </w:r>
            <w:r w:rsidR="007F43C2" w:rsidRPr="00FA3890">
              <w:rPr>
                <w:rStyle w:val="Hyperlink"/>
                <w:rFonts w:ascii="Calibri" w:hAnsi="Calibri" w:cs="Calibri"/>
                <w:noProof/>
                <w:lang w:val="sr-Latn-CS"/>
              </w:rPr>
              <w:t>.</w:t>
            </w:r>
            <w:r w:rsidR="007F43C2" w:rsidRPr="00FA3890">
              <w:rPr>
                <w:rStyle w:val="Hyperlink"/>
                <w:rFonts w:ascii="Calibri" w:hAnsi="Calibri" w:cs="Calibri"/>
                <w:noProof/>
              </w:rPr>
              <w:t xml:space="preserve"> Образац референтне листе</w:t>
            </w:r>
            <w:r w:rsidR="007F43C2">
              <w:rPr>
                <w:noProof/>
                <w:webHidden/>
              </w:rPr>
              <w:tab/>
            </w:r>
            <w:r>
              <w:rPr>
                <w:noProof/>
                <w:webHidden/>
              </w:rPr>
              <w:fldChar w:fldCharType="begin"/>
            </w:r>
            <w:r w:rsidR="007F43C2">
              <w:rPr>
                <w:noProof/>
                <w:webHidden/>
              </w:rPr>
              <w:instrText xml:space="preserve"> PAGEREF _Toc516047013 \h </w:instrText>
            </w:r>
            <w:r>
              <w:rPr>
                <w:noProof/>
                <w:webHidden/>
              </w:rPr>
            </w:r>
            <w:r>
              <w:rPr>
                <w:noProof/>
                <w:webHidden/>
              </w:rPr>
              <w:fldChar w:fldCharType="separate"/>
            </w:r>
            <w:r w:rsidR="007F43C2">
              <w:rPr>
                <w:noProof/>
                <w:webHidden/>
              </w:rPr>
              <w:t>42</w:t>
            </w:r>
            <w:r>
              <w:rPr>
                <w:noProof/>
                <w:webHidden/>
              </w:rPr>
              <w:fldChar w:fldCharType="end"/>
            </w:r>
          </w:hyperlink>
        </w:p>
        <w:p w:rsidR="007F43C2" w:rsidRDefault="003D59E7">
          <w:pPr>
            <w:pStyle w:val="TOC1"/>
            <w:rPr>
              <w:rFonts w:asciiTheme="minorHAnsi" w:eastAsiaTheme="minorEastAsia" w:hAnsiTheme="minorHAnsi" w:cstheme="minorBidi"/>
              <w:noProof/>
              <w:sz w:val="22"/>
              <w:szCs w:val="22"/>
            </w:rPr>
          </w:pPr>
          <w:hyperlink w:anchor="_Toc516047014" w:history="1">
            <w:r w:rsidR="007F43C2" w:rsidRPr="00FA3890">
              <w:rPr>
                <w:rStyle w:val="Hyperlink"/>
                <w:rFonts w:ascii="Calibri" w:hAnsi="Calibri"/>
                <w:noProof/>
              </w:rPr>
              <w:t>21</w:t>
            </w:r>
            <w:r w:rsidR="007F43C2" w:rsidRPr="00FA3890">
              <w:rPr>
                <w:rStyle w:val="Hyperlink"/>
                <w:rFonts w:ascii="Calibri" w:hAnsi="Calibri"/>
                <w:noProof/>
                <w:lang w:val="sr-Latn-CS"/>
              </w:rPr>
              <w:t>. Ре</w:t>
            </w:r>
            <w:r w:rsidR="007F43C2" w:rsidRPr="00FA3890">
              <w:rPr>
                <w:rStyle w:val="Hyperlink"/>
                <w:rFonts w:ascii="Calibri" w:hAnsi="Calibri"/>
                <w:noProof/>
                <w:lang w:val="sr-Cyrl-CS"/>
              </w:rPr>
              <w:t>к</w:t>
            </w:r>
            <w:r w:rsidR="007F43C2" w:rsidRPr="00FA3890">
              <w:rPr>
                <w:rStyle w:val="Hyperlink"/>
                <w:rFonts w:ascii="Calibri" w:hAnsi="Calibri"/>
                <w:noProof/>
                <w:lang w:val="sr-Latn-CS"/>
              </w:rPr>
              <w:t>апитулација понуде</w:t>
            </w:r>
            <w:r w:rsidR="007F43C2">
              <w:rPr>
                <w:noProof/>
                <w:webHidden/>
              </w:rPr>
              <w:tab/>
            </w:r>
            <w:r>
              <w:rPr>
                <w:noProof/>
                <w:webHidden/>
              </w:rPr>
              <w:fldChar w:fldCharType="begin"/>
            </w:r>
            <w:r w:rsidR="007F43C2">
              <w:rPr>
                <w:noProof/>
                <w:webHidden/>
              </w:rPr>
              <w:instrText xml:space="preserve"> PAGEREF _Toc516047014 \h </w:instrText>
            </w:r>
            <w:r>
              <w:rPr>
                <w:noProof/>
                <w:webHidden/>
              </w:rPr>
            </w:r>
            <w:r>
              <w:rPr>
                <w:noProof/>
                <w:webHidden/>
              </w:rPr>
              <w:fldChar w:fldCharType="separate"/>
            </w:r>
            <w:r w:rsidR="007F43C2">
              <w:rPr>
                <w:noProof/>
                <w:webHidden/>
              </w:rPr>
              <w:t>43</w:t>
            </w:r>
            <w:r>
              <w:rPr>
                <w:noProof/>
                <w:webHidden/>
              </w:rPr>
              <w:fldChar w:fldCharType="end"/>
            </w:r>
          </w:hyperlink>
        </w:p>
        <w:p w:rsidR="007F43C2" w:rsidRDefault="003D59E7">
          <w:r>
            <w:fldChar w:fldCharType="end"/>
          </w:r>
        </w:p>
      </w:sdtContent>
    </w:sdt>
    <w:p w:rsidR="007B5C92" w:rsidRDefault="007B5C92">
      <w:pPr>
        <w:widowControl/>
        <w:autoSpaceDE/>
        <w:autoSpaceDN/>
        <w:adjustRightInd/>
        <w:rPr>
          <w:rFonts w:ascii="Calibri" w:hAnsi="Calibri" w:cs="Times New Roman"/>
          <w:i/>
          <w:iCs/>
          <w:lang w:bidi="en-US"/>
        </w:rPr>
      </w:pPr>
      <w:r>
        <w:br w:type="page"/>
      </w:r>
    </w:p>
    <w:p w:rsidR="00174686" w:rsidRPr="00883C4E" w:rsidRDefault="0065555D" w:rsidP="000C79E9">
      <w:pPr>
        <w:pStyle w:val="Heading1"/>
        <w:shd w:val="clear" w:color="auto" w:fill="C0504D"/>
        <w:ind w:right="-88"/>
        <w:jc w:val="center"/>
        <w:rPr>
          <w:rFonts w:ascii="Calibri" w:hAnsi="Calibri" w:cs="Arial"/>
          <w:color w:val="222222"/>
          <w:lang w:val="sr-Latn-CS"/>
        </w:rPr>
      </w:pPr>
      <w:bookmarkStart w:id="31" w:name="_Toc400025114"/>
      <w:bookmarkStart w:id="32" w:name="_Toc400367210"/>
      <w:bookmarkStart w:id="33" w:name="_Toc404162933"/>
      <w:bookmarkStart w:id="34" w:name="_Toc404170552"/>
      <w:bookmarkStart w:id="35" w:name="_Toc408223641"/>
      <w:bookmarkStart w:id="36" w:name="_Toc409614892"/>
      <w:bookmarkStart w:id="37" w:name="_Toc410375578"/>
      <w:bookmarkStart w:id="38" w:name="_Toc410736247"/>
      <w:bookmarkStart w:id="39" w:name="_Toc410736376"/>
      <w:bookmarkStart w:id="40" w:name="_Toc412184577"/>
      <w:bookmarkStart w:id="41" w:name="_Toc414452947"/>
      <w:bookmarkStart w:id="42" w:name="_Toc436219278"/>
      <w:bookmarkStart w:id="43" w:name="_Toc443031152"/>
      <w:bookmarkStart w:id="44" w:name="_Toc444500936"/>
      <w:bookmarkStart w:id="45" w:name="_Toc445976643"/>
      <w:bookmarkStart w:id="46" w:name="_Toc446920870"/>
      <w:bookmarkStart w:id="47" w:name="_Toc449010828"/>
      <w:bookmarkStart w:id="48" w:name="_Toc450296134"/>
      <w:bookmarkStart w:id="49" w:name="_Toc457375346"/>
      <w:bookmarkStart w:id="50" w:name="_Toc457464678"/>
      <w:bookmarkStart w:id="51" w:name="_Toc464128097"/>
      <w:bookmarkStart w:id="52" w:name="_Toc472340090"/>
      <w:bookmarkStart w:id="53" w:name="_Toc476584919"/>
      <w:bookmarkStart w:id="54" w:name="_Toc478122754"/>
      <w:bookmarkStart w:id="55" w:name="_Toc478474978"/>
      <w:bookmarkStart w:id="56" w:name="_Toc487566535"/>
      <w:bookmarkStart w:id="57" w:name="_Toc488686830"/>
      <w:bookmarkStart w:id="58" w:name="_Toc506376468"/>
      <w:bookmarkStart w:id="59" w:name="_Toc507655691"/>
      <w:bookmarkStart w:id="60" w:name="_Toc515957623"/>
      <w:bookmarkStart w:id="61" w:name="_Toc516046994"/>
      <w:r w:rsidRPr="00883C4E">
        <w:rPr>
          <w:rFonts w:ascii="Calibri" w:hAnsi="Calibri" w:cs="Arial"/>
          <w:color w:val="222222"/>
          <w:lang w:val="sr-Latn-CS"/>
        </w:rPr>
        <w:lastRenderedPageBreak/>
        <w:t xml:space="preserve">2. </w:t>
      </w:r>
      <w:r w:rsidR="00264563" w:rsidRPr="00883C4E">
        <w:rPr>
          <w:rFonts w:ascii="Calibri" w:hAnsi="Calibri" w:cs="Arial"/>
          <w:color w:val="222222"/>
          <w:lang w:val="sr-Latn-CS"/>
        </w:rPr>
        <w:t>Општи подаци и напомене</w:t>
      </w:r>
      <w:bookmarkEnd w:id="31"/>
      <w:bookmarkEnd w:id="32"/>
      <w:bookmarkEnd w:id="33"/>
      <w:bookmarkEnd w:id="34"/>
      <w:bookmarkEnd w:id="35"/>
      <w:r w:rsidRPr="00883C4E">
        <w:rPr>
          <w:rFonts w:ascii="Calibri" w:hAnsi="Calibri" w:cs="Arial"/>
          <w:color w:val="222222"/>
          <w:lang w:val="sr-Latn-CS"/>
        </w:rPr>
        <w:t xml:space="preserve"> о јавној набавци</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174686" w:rsidRPr="00E24270" w:rsidRDefault="00174686" w:rsidP="00174686">
      <w:pPr>
        <w:ind w:right="-230"/>
        <w:jc w:val="center"/>
        <w:rPr>
          <w:rFonts w:ascii="Calibri" w:hAnsi="Calibri"/>
          <w:b/>
          <w:color w:val="222222"/>
          <w:sz w:val="16"/>
          <w:szCs w:val="28"/>
          <w:u w:val="single"/>
          <w:lang w:val="sr-Latn-CS"/>
        </w:rPr>
      </w:pPr>
    </w:p>
    <w:p w:rsidR="00264563" w:rsidRPr="00883C4E" w:rsidRDefault="00264563" w:rsidP="00264563">
      <w:pPr>
        <w:ind w:right="-230"/>
        <w:jc w:val="both"/>
        <w:rPr>
          <w:rFonts w:ascii="Calibri" w:hAnsi="Calibri"/>
          <w:color w:val="222222"/>
          <w:sz w:val="22"/>
          <w:szCs w:val="22"/>
          <w:lang w:val="sr-Latn-CS"/>
        </w:rPr>
      </w:pPr>
      <w:r w:rsidRPr="00883C4E">
        <w:rPr>
          <w:rFonts w:ascii="Calibri" w:hAnsi="Calibri"/>
          <w:b/>
          <w:color w:val="222222"/>
          <w:sz w:val="22"/>
          <w:szCs w:val="22"/>
          <w:lang w:val="sr-Latn-CS"/>
        </w:rPr>
        <w:t>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Наручиоцу</w:t>
      </w:r>
      <w:r w:rsidRPr="00883C4E">
        <w:rPr>
          <w:rFonts w:ascii="Calibri" w:hAnsi="Calibri"/>
          <w:b/>
          <w:color w:val="222222"/>
          <w:sz w:val="22"/>
          <w:szCs w:val="22"/>
          <w:lang w:val="sr-Latn-CS"/>
        </w:rPr>
        <w:t>:</w:t>
      </w:r>
    </w:p>
    <w:p w:rsidR="00264563" w:rsidRPr="000F2CAF" w:rsidRDefault="00264563"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64563" w:rsidRPr="00883C4E" w:rsidTr="00C62712">
        <w:tc>
          <w:tcPr>
            <w:tcW w:w="4846" w:type="dxa"/>
            <w:shd w:val="clear" w:color="auto" w:fill="F2F2F2"/>
            <w:vAlign w:val="center"/>
          </w:tcPr>
          <w:p w:rsidR="00264563" w:rsidRPr="00883C4E" w:rsidRDefault="00264563" w:rsidP="00C62712">
            <w:pPr>
              <w:ind w:right="-82"/>
              <w:rPr>
                <w:rFonts w:ascii="Calibri" w:hAnsi="Calibri"/>
                <w:color w:val="222222"/>
                <w:sz w:val="22"/>
                <w:szCs w:val="22"/>
                <w:lang w:val="sr-Latn-CS"/>
              </w:rPr>
            </w:pPr>
            <w:r w:rsidRPr="00883C4E">
              <w:rPr>
                <w:rFonts w:ascii="Calibri" w:hAnsi="Calibri"/>
                <w:b/>
                <w:color w:val="222222"/>
                <w:sz w:val="22"/>
                <w:szCs w:val="22"/>
                <w:lang w:val="sr-Latn-CS"/>
              </w:rPr>
              <w:t>1. Назив наручиоца:</w:t>
            </w:r>
          </w:p>
        </w:tc>
        <w:tc>
          <w:tcPr>
            <w:tcW w:w="5077" w:type="dxa"/>
            <w:vAlign w:val="center"/>
          </w:tcPr>
          <w:p w:rsidR="00264563" w:rsidRPr="00201E37" w:rsidRDefault="00264563" w:rsidP="00C62712">
            <w:pPr>
              <w:ind w:right="-88"/>
              <w:rPr>
                <w:rFonts w:ascii="Calibri" w:hAnsi="Calibri"/>
                <w:sz w:val="22"/>
                <w:szCs w:val="22"/>
                <w:lang w:val="sr-Latn-CS"/>
              </w:rPr>
            </w:pPr>
            <w:r w:rsidRPr="00201E37">
              <w:rPr>
                <w:rFonts w:ascii="Calibri" w:hAnsi="Calibri"/>
                <w:sz w:val="22"/>
                <w:szCs w:val="22"/>
                <w:lang w:val="sr-Latn-CS"/>
              </w:rPr>
              <w:t>Општа болница Суботица, Суботица</w:t>
            </w:r>
          </w:p>
        </w:tc>
      </w:tr>
      <w:tr w:rsidR="00264563" w:rsidRPr="00883C4E" w:rsidTr="00C62712">
        <w:tc>
          <w:tcPr>
            <w:tcW w:w="4846" w:type="dxa"/>
            <w:shd w:val="clear" w:color="auto" w:fill="F2F2F2"/>
            <w:vAlign w:val="center"/>
          </w:tcPr>
          <w:p w:rsidR="00264563" w:rsidRPr="00883C4E" w:rsidRDefault="00264563" w:rsidP="00C62712">
            <w:pPr>
              <w:ind w:right="-82"/>
              <w:rPr>
                <w:rFonts w:ascii="Calibri" w:hAnsi="Calibri"/>
                <w:b/>
                <w:color w:val="222222"/>
                <w:sz w:val="22"/>
                <w:szCs w:val="22"/>
                <w:lang w:val="sr-Latn-CS"/>
              </w:rPr>
            </w:pPr>
            <w:r w:rsidRPr="00883C4E">
              <w:rPr>
                <w:rFonts w:ascii="Calibri" w:hAnsi="Calibri"/>
                <w:b/>
                <w:color w:val="222222"/>
                <w:sz w:val="22"/>
                <w:szCs w:val="22"/>
                <w:lang w:val="sr-Latn-CS"/>
              </w:rPr>
              <w:t>2. Адреса наручиоца:</w:t>
            </w:r>
          </w:p>
        </w:tc>
        <w:tc>
          <w:tcPr>
            <w:tcW w:w="5077" w:type="dxa"/>
            <w:vAlign w:val="center"/>
          </w:tcPr>
          <w:p w:rsidR="00264563" w:rsidRPr="00201E37" w:rsidRDefault="00264563" w:rsidP="00C62712">
            <w:pPr>
              <w:ind w:right="-88"/>
              <w:rPr>
                <w:rFonts w:ascii="Calibri" w:hAnsi="Calibri"/>
                <w:sz w:val="22"/>
                <w:szCs w:val="22"/>
                <w:lang w:val="sr-Latn-CS"/>
              </w:rPr>
            </w:pPr>
            <w:r w:rsidRPr="00201E37">
              <w:rPr>
                <w:rFonts w:ascii="Calibri" w:hAnsi="Calibri"/>
                <w:sz w:val="22"/>
                <w:szCs w:val="22"/>
                <w:lang w:val="sr-Latn-CS"/>
              </w:rPr>
              <w:t>Улица Изворска 3, 24000 Суботица</w:t>
            </w:r>
          </w:p>
        </w:tc>
      </w:tr>
      <w:tr w:rsidR="00264563" w:rsidRPr="00883C4E" w:rsidTr="00C62712">
        <w:tc>
          <w:tcPr>
            <w:tcW w:w="4846" w:type="dxa"/>
            <w:shd w:val="clear" w:color="auto" w:fill="F2F2F2"/>
            <w:vAlign w:val="center"/>
          </w:tcPr>
          <w:p w:rsidR="00264563" w:rsidRPr="00883C4E" w:rsidRDefault="00264563" w:rsidP="00C62712">
            <w:pPr>
              <w:ind w:right="-82"/>
              <w:rPr>
                <w:rFonts w:ascii="Calibri" w:hAnsi="Calibri"/>
                <w:b/>
                <w:color w:val="222222"/>
                <w:sz w:val="22"/>
                <w:szCs w:val="22"/>
                <w:lang w:val="sr-Latn-CS"/>
              </w:rPr>
            </w:pPr>
            <w:r w:rsidRPr="00883C4E">
              <w:rPr>
                <w:rFonts w:ascii="Calibri" w:hAnsi="Calibri"/>
                <w:b/>
                <w:color w:val="222222"/>
                <w:sz w:val="22"/>
                <w:szCs w:val="22"/>
                <w:lang w:val="sr-Latn-CS"/>
              </w:rPr>
              <w:t>3. Интернет страница наручиоца:</w:t>
            </w:r>
          </w:p>
        </w:tc>
        <w:tc>
          <w:tcPr>
            <w:tcW w:w="5077" w:type="dxa"/>
            <w:vAlign w:val="center"/>
          </w:tcPr>
          <w:p w:rsidR="00264563" w:rsidRPr="00883C4E" w:rsidRDefault="003D59E7" w:rsidP="00C62712">
            <w:pPr>
              <w:ind w:right="-88"/>
              <w:rPr>
                <w:rFonts w:ascii="Calibri" w:hAnsi="Calibri"/>
                <w:color w:val="222222"/>
                <w:sz w:val="22"/>
                <w:szCs w:val="22"/>
                <w:lang w:val="sr-Latn-CS"/>
              </w:rPr>
            </w:pPr>
            <w:hyperlink r:id="rId8" w:history="1">
              <w:r w:rsidR="00264563" w:rsidRPr="00883C4E">
                <w:rPr>
                  <w:rStyle w:val="Hyperlink"/>
                  <w:rFonts w:ascii="Calibri" w:hAnsi="Calibri"/>
                  <w:sz w:val="22"/>
                  <w:szCs w:val="22"/>
                  <w:u w:val="none"/>
                  <w:lang w:val="sr-Latn-CS"/>
                </w:rPr>
                <w:t>www.bolnicasubotica.com</w:t>
              </w:r>
            </w:hyperlink>
            <w:r w:rsidR="00264563" w:rsidRPr="00883C4E">
              <w:rPr>
                <w:rFonts w:ascii="Calibri" w:hAnsi="Calibri"/>
                <w:color w:val="222222"/>
                <w:sz w:val="22"/>
                <w:szCs w:val="22"/>
                <w:lang w:val="sr-Latn-CS"/>
              </w:rPr>
              <w:t xml:space="preserve">  </w:t>
            </w:r>
          </w:p>
        </w:tc>
      </w:tr>
      <w:tr w:rsidR="00264563" w:rsidRPr="00883C4E" w:rsidTr="00C62712">
        <w:tc>
          <w:tcPr>
            <w:tcW w:w="4846" w:type="dxa"/>
            <w:shd w:val="clear" w:color="auto" w:fill="F2F2F2"/>
            <w:vAlign w:val="center"/>
          </w:tcPr>
          <w:p w:rsidR="00264563" w:rsidRPr="00883C4E" w:rsidRDefault="00264563" w:rsidP="00C62712">
            <w:pPr>
              <w:ind w:right="-82"/>
              <w:rPr>
                <w:rFonts w:ascii="Calibri" w:hAnsi="Calibri"/>
                <w:b/>
                <w:color w:val="222222"/>
                <w:sz w:val="22"/>
                <w:szCs w:val="22"/>
                <w:lang w:val="sr-Latn-CS"/>
              </w:rPr>
            </w:pPr>
            <w:r w:rsidRPr="00883C4E">
              <w:rPr>
                <w:rFonts w:ascii="Calibri" w:hAnsi="Calibri"/>
                <w:b/>
                <w:color w:val="222222"/>
                <w:sz w:val="22"/>
                <w:szCs w:val="22"/>
                <w:lang w:val="sr-Latn-CS"/>
              </w:rPr>
              <w:t>4. Врста наручиоца:</w:t>
            </w:r>
          </w:p>
        </w:tc>
        <w:tc>
          <w:tcPr>
            <w:tcW w:w="5077" w:type="dxa"/>
            <w:vAlign w:val="center"/>
          </w:tcPr>
          <w:p w:rsidR="00264563" w:rsidRPr="00201E37" w:rsidRDefault="00264563" w:rsidP="00C62712">
            <w:pPr>
              <w:ind w:right="-88"/>
              <w:rPr>
                <w:rFonts w:ascii="Calibri" w:hAnsi="Calibri"/>
                <w:sz w:val="22"/>
                <w:szCs w:val="22"/>
                <w:lang w:val="sr-Latn-CS"/>
              </w:rPr>
            </w:pPr>
            <w:r w:rsidRPr="00201E37">
              <w:rPr>
                <w:rFonts w:ascii="Calibri" w:hAnsi="Calibri"/>
                <w:sz w:val="22"/>
                <w:szCs w:val="22"/>
                <w:lang w:val="sr-Latn-CS"/>
              </w:rPr>
              <w:t>здравство</w:t>
            </w:r>
          </w:p>
        </w:tc>
      </w:tr>
    </w:tbl>
    <w:p w:rsidR="00264563" w:rsidRPr="00883C4E" w:rsidRDefault="00264563" w:rsidP="00264563">
      <w:pPr>
        <w:ind w:right="-230"/>
        <w:jc w:val="both"/>
        <w:rPr>
          <w:rFonts w:ascii="Calibri" w:hAnsi="Calibri"/>
          <w:b/>
          <w:color w:val="222222"/>
          <w:sz w:val="22"/>
          <w:szCs w:val="22"/>
          <w:lang w:val="sr-Latn-CS"/>
        </w:rPr>
      </w:pPr>
    </w:p>
    <w:p w:rsidR="00264563" w:rsidRPr="00883C4E" w:rsidRDefault="00264563" w:rsidP="00264563">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II.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Подаци о објављивању</w:t>
      </w:r>
      <w:r w:rsidR="0007345E" w:rsidRPr="00883C4E">
        <w:rPr>
          <w:rFonts w:ascii="Calibri" w:hAnsi="Calibri"/>
          <w:b/>
          <w:color w:val="222222"/>
          <w:sz w:val="22"/>
          <w:szCs w:val="22"/>
          <w:u w:val="single"/>
          <w:lang w:val="sr-Latn-CS"/>
        </w:rPr>
        <w:t xml:space="preserve"> и преузимању конкурсне документације</w:t>
      </w:r>
      <w:r w:rsidRPr="00883C4E">
        <w:rPr>
          <w:rFonts w:ascii="Calibri" w:hAnsi="Calibri"/>
          <w:b/>
          <w:color w:val="222222"/>
          <w:sz w:val="22"/>
          <w:szCs w:val="22"/>
          <w:lang w:val="sr-Latn-CS"/>
        </w:rPr>
        <w:t>:</w:t>
      </w:r>
    </w:p>
    <w:p w:rsidR="0007345E" w:rsidRPr="000F2CAF" w:rsidRDefault="0007345E"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D87C85" w:rsidRPr="00883C4E" w:rsidTr="00021212">
        <w:tc>
          <w:tcPr>
            <w:tcW w:w="4846" w:type="dxa"/>
            <w:shd w:val="clear" w:color="auto" w:fill="F2F2F2"/>
          </w:tcPr>
          <w:p w:rsidR="00D87C85" w:rsidRPr="00883C4E" w:rsidRDefault="00D87C85" w:rsidP="00021212">
            <w:pPr>
              <w:ind w:right="-82"/>
              <w:rPr>
                <w:rFonts w:ascii="Calibri" w:hAnsi="Calibri"/>
                <w:b/>
                <w:color w:val="222222"/>
                <w:sz w:val="22"/>
                <w:szCs w:val="22"/>
                <w:lang w:val="sr-Latn-CS"/>
              </w:rPr>
            </w:pPr>
            <w:r w:rsidRPr="00883C4E">
              <w:rPr>
                <w:rFonts w:ascii="Calibri" w:hAnsi="Calibri"/>
                <w:b/>
                <w:color w:val="222222"/>
                <w:sz w:val="22"/>
                <w:szCs w:val="22"/>
                <w:lang w:val="sr-Latn-CS"/>
              </w:rPr>
              <w:t>1. Претходно обавештење:</w:t>
            </w:r>
          </w:p>
        </w:tc>
        <w:tc>
          <w:tcPr>
            <w:tcW w:w="5077" w:type="dxa"/>
          </w:tcPr>
          <w:p w:rsidR="00D87C85" w:rsidRPr="007266F9" w:rsidRDefault="00D87C85" w:rsidP="00D87C85">
            <w:pPr>
              <w:ind w:right="-88"/>
              <w:rPr>
                <w:rFonts w:ascii="Calibri" w:hAnsi="Calibri"/>
                <w:sz w:val="22"/>
                <w:szCs w:val="22"/>
                <w:lang w:val="sr-Cyrl-CS"/>
              </w:rPr>
            </w:pPr>
            <w:r>
              <w:rPr>
                <w:rFonts w:ascii="Calibri" w:hAnsi="Calibri"/>
                <w:b/>
                <w:sz w:val="22"/>
                <w:szCs w:val="22"/>
                <w:lang w:val="sr-Cyrl-CS"/>
              </w:rPr>
              <w:t>18.01.2018.</w:t>
            </w:r>
            <w:r>
              <w:rPr>
                <w:rFonts w:ascii="Calibri" w:hAnsi="Calibri"/>
                <w:sz w:val="22"/>
                <w:szCs w:val="22"/>
                <w:lang w:val="sr-Cyrl-CS"/>
              </w:rPr>
              <w:t xml:space="preserve"> године</w:t>
            </w:r>
          </w:p>
        </w:tc>
      </w:tr>
      <w:tr w:rsidR="00D87C85" w:rsidRPr="00883C4E" w:rsidTr="00C62712">
        <w:tc>
          <w:tcPr>
            <w:tcW w:w="4846" w:type="dxa"/>
            <w:shd w:val="clear" w:color="auto" w:fill="F2F2F2"/>
            <w:vAlign w:val="center"/>
          </w:tcPr>
          <w:p w:rsidR="00D87C85" w:rsidRPr="00883C4E" w:rsidRDefault="00D87C85" w:rsidP="00C62712">
            <w:pPr>
              <w:ind w:right="-82"/>
              <w:rPr>
                <w:rFonts w:ascii="Calibri" w:hAnsi="Calibri"/>
                <w:color w:val="222222"/>
                <w:sz w:val="22"/>
                <w:szCs w:val="22"/>
                <w:lang w:val="sr-Latn-CS"/>
              </w:rPr>
            </w:pPr>
            <w:r>
              <w:rPr>
                <w:rFonts w:ascii="Calibri" w:hAnsi="Calibri"/>
                <w:b/>
                <w:color w:val="222222"/>
                <w:sz w:val="22"/>
                <w:szCs w:val="22"/>
              </w:rPr>
              <w:t>2</w:t>
            </w:r>
            <w:r w:rsidRPr="00883C4E">
              <w:rPr>
                <w:rFonts w:ascii="Calibri" w:hAnsi="Calibri"/>
                <w:b/>
                <w:color w:val="222222"/>
                <w:sz w:val="22"/>
                <w:szCs w:val="22"/>
                <w:lang w:val="sr-Latn-CS"/>
              </w:rPr>
              <w:t>. Подаци о објављивању:</w:t>
            </w:r>
          </w:p>
        </w:tc>
        <w:tc>
          <w:tcPr>
            <w:tcW w:w="5077" w:type="dxa"/>
            <w:vAlign w:val="center"/>
          </w:tcPr>
          <w:p w:rsidR="00D87C85" w:rsidRPr="00184CD5" w:rsidRDefault="00D87C85" w:rsidP="00C62712">
            <w:pPr>
              <w:ind w:right="-88"/>
              <w:rPr>
                <w:rFonts w:ascii="Calibri" w:hAnsi="Calibri" w:cs="Calibri"/>
                <w:sz w:val="22"/>
                <w:szCs w:val="22"/>
              </w:rPr>
            </w:pPr>
            <w:r w:rsidRPr="00201E37">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tc>
      </w:tr>
      <w:tr w:rsidR="00D87C85" w:rsidRPr="00883C4E" w:rsidTr="00C62712">
        <w:trPr>
          <w:trHeight w:val="378"/>
        </w:trPr>
        <w:tc>
          <w:tcPr>
            <w:tcW w:w="4846" w:type="dxa"/>
            <w:shd w:val="clear" w:color="auto" w:fill="F2F2F2"/>
            <w:vAlign w:val="center"/>
          </w:tcPr>
          <w:p w:rsidR="00D87C85" w:rsidRPr="00883C4E" w:rsidRDefault="00D87C85" w:rsidP="00C62712">
            <w:pPr>
              <w:ind w:right="-82"/>
              <w:rPr>
                <w:rFonts w:ascii="Calibri" w:hAnsi="Calibri"/>
                <w:b/>
                <w:color w:val="222222"/>
                <w:sz w:val="22"/>
                <w:szCs w:val="22"/>
                <w:lang w:val="sr-Latn-CS"/>
              </w:rPr>
            </w:pPr>
            <w:r>
              <w:rPr>
                <w:rFonts w:ascii="Calibri" w:hAnsi="Calibri"/>
                <w:b/>
                <w:color w:val="222222"/>
                <w:sz w:val="22"/>
                <w:szCs w:val="22"/>
              </w:rPr>
              <w:t>3</w:t>
            </w:r>
            <w:r w:rsidRPr="00883C4E">
              <w:rPr>
                <w:rFonts w:ascii="Calibri" w:hAnsi="Calibri"/>
                <w:b/>
                <w:color w:val="222222"/>
                <w:sz w:val="22"/>
                <w:szCs w:val="22"/>
                <w:lang w:val="sr-Latn-CS"/>
              </w:rPr>
              <w:t>. Датум објављивања:</w:t>
            </w:r>
          </w:p>
        </w:tc>
        <w:tc>
          <w:tcPr>
            <w:tcW w:w="5077" w:type="dxa"/>
            <w:vAlign w:val="center"/>
          </w:tcPr>
          <w:p w:rsidR="00D87C85" w:rsidRPr="007266F9" w:rsidRDefault="005423FF" w:rsidP="00D70D7B">
            <w:pPr>
              <w:ind w:right="-88"/>
              <w:rPr>
                <w:rFonts w:ascii="Calibri" w:hAnsi="Calibri"/>
                <w:sz w:val="22"/>
                <w:szCs w:val="22"/>
                <w:highlight w:val="yellow"/>
                <w:lang w:val="sr-Latn-CS"/>
              </w:rPr>
            </w:pPr>
            <w:r w:rsidRPr="005423FF">
              <w:rPr>
                <w:rFonts w:ascii="Calibri" w:hAnsi="Calibri"/>
                <w:b/>
                <w:sz w:val="22"/>
                <w:szCs w:val="22"/>
                <w:lang/>
              </w:rPr>
              <w:t>28</w:t>
            </w:r>
            <w:r w:rsidR="00D87C85" w:rsidRPr="005423FF">
              <w:rPr>
                <w:rFonts w:ascii="Calibri" w:hAnsi="Calibri"/>
                <w:b/>
                <w:sz w:val="22"/>
                <w:szCs w:val="22"/>
                <w:lang w:val="sr-Latn-CS"/>
              </w:rPr>
              <w:t>.</w:t>
            </w:r>
            <w:r w:rsidR="00D70D7B" w:rsidRPr="005423FF">
              <w:rPr>
                <w:rFonts w:ascii="Calibri" w:hAnsi="Calibri"/>
                <w:b/>
                <w:sz w:val="22"/>
                <w:szCs w:val="22"/>
              </w:rPr>
              <w:t>12</w:t>
            </w:r>
            <w:r w:rsidR="00D87C85" w:rsidRPr="005423FF">
              <w:rPr>
                <w:rFonts w:ascii="Calibri" w:hAnsi="Calibri"/>
                <w:b/>
                <w:sz w:val="22"/>
                <w:szCs w:val="22"/>
                <w:lang w:val="sr-Latn-CS"/>
              </w:rPr>
              <w:t>.201</w:t>
            </w:r>
            <w:r w:rsidR="00D87C85" w:rsidRPr="005423FF">
              <w:rPr>
                <w:rFonts w:ascii="Calibri" w:hAnsi="Calibri"/>
                <w:b/>
                <w:sz w:val="22"/>
                <w:szCs w:val="22"/>
                <w:lang w:val="sr-Cyrl-CS"/>
              </w:rPr>
              <w:t>8</w:t>
            </w:r>
            <w:r w:rsidR="00D87C85" w:rsidRPr="00C67BAA">
              <w:rPr>
                <w:rFonts w:ascii="Calibri" w:hAnsi="Calibri"/>
                <w:b/>
                <w:sz w:val="22"/>
                <w:szCs w:val="22"/>
                <w:lang w:val="sr-Latn-CS"/>
              </w:rPr>
              <w:t xml:space="preserve">. </w:t>
            </w:r>
            <w:r w:rsidR="00D87C85" w:rsidRPr="00C67BAA">
              <w:rPr>
                <w:rFonts w:ascii="Calibri" w:hAnsi="Calibri"/>
                <w:sz w:val="22"/>
                <w:szCs w:val="22"/>
                <w:lang w:val="sr-Latn-CS"/>
              </w:rPr>
              <w:t>године</w:t>
            </w:r>
          </w:p>
        </w:tc>
      </w:tr>
      <w:tr w:rsidR="00D87C85" w:rsidRPr="00883C4E" w:rsidTr="00C62712">
        <w:tc>
          <w:tcPr>
            <w:tcW w:w="4846" w:type="dxa"/>
            <w:shd w:val="clear" w:color="auto" w:fill="F2F2F2"/>
            <w:vAlign w:val="center"/>
          </w:tcPr>
          <w:p w:rsidR="00D87C85" w:rsidRPr="00883C4E" w:rsidRDefault="00D87C85" w:rsidP="00C62712">
            <w:pPr>
              <w:ind w:right="-82"/>
              <w:rPr>
                <w:rFonts w:ascii="Calibri" w:hAnsi="Calibri"/>
                <w:b/>
                <w:color w:val="222222"/>
                <w:sz w:val="22"/>
                <w:szCs w:val="22"/>
                <w:lang w:val="sr-Latn-CS"/>
              </w:rPr>
            </w:pPr>
            <w:r>
              <w:rPr>
                <w:rFonts w:ascii="Calibri" w:hAnsi="Calibri"/>
                <w:b/>
                <w:color w:val="222222"/>
                <w:sz w:val="22"/>
                <w:szCs w:val="22"/>
              </w:rPr>
              <w:t>4</w:t>
            </w:r>
            <w:r w:rsidRPr="00883C4E">
              <w:rPr>
                <w:rFonts w:ascii="Calibri" w:hAnsi="Calibri"/>
                <w:b/>
                <w:color w:val="222222"/>
                <w:sz w:val="22"/>
                <w:szCs w:val="22"/>
                <w:lang w:val="sr-Latn-CS"/>
              </w:rPr>
              <w:t>. Информације о преузимању:</w:t>
            </w:r>
          </w:p>
        </w:tc>
        <w:tc>
          <w:tcPr>
            <w:tcW w:w="5077" w:type="dxa"/>
            <w:vAlign w:val="center"/>
          </w:tcPr>
          <w:p w:rsidR="00D87C85" w:rsidRPr="00201E37" w:rsidRDefault="00D87C85" w:rsidP="00C62712">
            <w:pPr>
              <w:ind w:right="-88"/>
              <w:rPr>
                <w:rFonts w:ascii="Calibri" w:hAnsi="Calibri"/>
                <w:sz w:val="22"/>
                <w:szCs w:val="22"/>
                <w:lang w:val="sr-Latn-CS"/>
              </w:rPr>
            </w:pPr>
            <w:r w:rsidRPr="00201E37">
              <w:rPr>
                <w:rFonts w:ascii="Calibri" w:hAnsi="Calibri"/>
                <w:sz w:val="22"/>
                <w:szCs w:val="22"/>
                <w:lang w:val="sr-Latn-CS"/>
              </w:rPr>
              <w:t xml:space="preserve">Позив и конкурсна документација се могу преузети: </w:t>
            </w:r>
          </w:p>
          <w:p w:rsidR="00D87C85" w:rsidRPr="00201E37" w:rsidRDefault="00D87C85" w:rsidP="00C62712">
            <w:pPr>
              <w:ind w:right="-88"/>
              <w:rPr>
                <w:rFonts w:ascii="Calibri" w:hAnsi="Calibri"/>
                <w:sz w:val="22"/>
                <w:lang w:val="sr-Latn-CS"/>
              </w:rPr>
            </w:pPr>
            <w:r w:rsidRPr="00201E37">
              <w:rPr>
                <w:rFonts w:ascii="Calibri" w:hAnsi="Calibri"/>
                <w:sz w:val="22"/>
                <w:szCs w:val="22"/>
                <w:lang w:val="sr-Latn-CS"/>
              </w:rPr>
              <w:t>а) са сајта Управе за јавне набавке</w:t>
            </w:r>
            <w:r w:rsidRPr="00883C4E">
              <w:rPr>
                <w:rFonts w:ascii="Calibri" w:hAnsi="Calibri"/>
                <w:color w:val="222222"/>
                <w:sz w:val="22"/>
                <w:szCs w:val="22"/>
                <w:lang w:val="sr-Latn-CS"/>
              </w:rPr>
              <w:t xml:space="preserve"> </w:t>
            </w:r>
            <w:hyperlink r:id="rId9" w:history="1">
              <w:r w:rsidRPr="00883C4E">
                <w:rPr>
                  <w:rStyle w:val="Hyperlink"/>
                  <w:rFonts w:ascii="Calibri" w:hAnsi="Calibri"/>
                  <w:i/>
                  <w:sz w:val="22"/>
                  <w:lang w:val="sr-Latn-CS"/>
                </w:rPr>
                <w:t>www.portal.ujn.gov.rs</w:t>
              </w:r>
            </w:hyperlink>
            <w:r w:rsidRPr="00883C4E">
              <w:rPr>
                <w:rFonts w:ascii="Calibri" w:hAnsi="Calibri"/>
                <w:i/>
                <w:sz w:val="22"/>
                <w:lang w:val="sr-Latn-CS"/>
              </w:rPr>
              <w:t xml:space="preserve"> </w:t>
            </w:r>
            <w:r w:rsidRPr="00201E37">
              <w:rPr>
                <w:rFonts w:ascii="Calibri" w:hAnsi="Calibri"/>
                <w:sz w:val="22"/>
                <w:lang w:val="sr-Latn-CS"/>
              </w:rPr>
              <w:t xml:space="preserve">и </w:t>
            </w:r>
          </w:p>
          <w:p w:rsidR="00D87C85" w:rsidRPr="00201E37" w:rsidRDefault="00D87C85" w:rsidP="00C62712">
            <w:pPr>
              <w:ind w:right="-88"/>
              <w:rPr>
                <w:rFonts w:ascii="Calibri" w:hAnsi="Calibri"/>
                <w:sz w:val="22"/>
                <w:lang w:val="sr-Latn-CS"/>
              </w:rPr>
            </w:pPr>
            <w:r w:rsidRPr="00201E37">
              <w:rPr>
                <w:rFonts w:ascii="Calibri" w:hAnsi="Calibri"/>
                <w:sz w:val="22"/>
                <w:lang w:val="sr-Latn-CS"/>
              </w:rPr>
              <w:t xml:space="preserve">б) са следећег линка </w:t>
            </w:r>
          </w:p>
          <w:p w:rsidR="00D87C85" w:rsidRPr="00883C4E" w:rsidRDefault="003D59E7" w:rsidP="00C62712">
            <w:pPr>
              <w:ind w:right="-88"/>
              <w:rPr>
                <w:rFonts w:ascii="Calibri" w:hAnsi="Calibri"/>
                <w:color w:val="222222"/>
                <w:sz w:val="22"/>
                <w:szCs w:val="22"/>
                <w:lang w:val="sr-Latn-CS"/>
              </w:rPr>
            </w:pPr>
            <w:hyperlink r:id="rId10" w:history="1">
              <w:r w:rsidR="00D87C85" w:rsidRPr="00405819">
                <w:rPr>
                  <w:rStyle w:val="Hyperlink"/>
                  <w:rFonts w:ascii="Calibri" w:hAnsi="Calibri"/>
                  <w:sz w:val="22"/>
                  <w:szCs w:val="22"/>
                  <w:lang w:val="sr-Latn-CS"/>
                </w:rPr>
                <w:t>http://www.bolnicasubotica.com/javne-nabavke/javne-nabavke-201</w:t>
              </w:r>
              <w:r w:rsidR="00D87C85" w:rsidRPr="00405819">
                <w:rPr>
                  <w:rStyle w:val="Hyperlink"/>
                  <w:rFonts w:ascii="Calibri" w:hAnsi="Calibri"/>
                  <w:sz w:val="22"/>
                  <w:szCs w:val="22"/>
                  <w:lang w:val="sr-Cyrl-CS"/>
                </w:rPr>
                <w:t>8</w:t>
              </w:r>
              <w:r w:rsidR="00D87C85" w:rsidRPr="00405819">
                <w:rPr>
                  <w:rStyle w:val="Hyperlink"/>
                  <w:rFonts w:ascii="Calibri" w:hAnsi="Calibri"/>
                  <w:sz w:val="22"/>
                  <w:szCs w:val="22"/>
                  <w:lang w:val="sr-Latn-CS"/>
                </w:rPr>
                <w:t>/</w:t>
              </w:r>
            </w:hyperlink>
            <w:r w:rsidR="00D87C85" w:rsidRPr="00883C4E">
              <w:rPr>
                <w:rFonts w:ascii="Calibri" w:hAnsi="Calibri"/>
                <w:color w:val="222222"/>
                <w:sz w:val="22"/>
                <w:szCs w:val="22"/>
                <w:lang w:val="sr-Latn-CS"/>
              </w:rPr>
              <w:t xml:space="preserve"> </w:t>
            </w:r>
          </w:p>
        </w:tc>
      </w:tr>
    </w:tbl>
    <w:p w:rsidR="00DF1C21" w:rsidRPr="00883C4E" w:rsidRDefault="00DF1C21" w:rsidP="0007345E">
      <w:pPr>
        <w:ind w:right="-230"/>
        <w:jc w:val="both"/>
        <w:rPr>
          <w:rFonts w:ascii="Calibri" w:hAnsi="Calibri"/>
          <w:b/>
          <w:bCs/>
          <w:color w:val="222222"/>
          <w:sz w:val="22"/>
          <w:szCs w:val="22"/>
          <w:lang w:val="sr-Latn-CS"/>
        </w:rPr>
      </w:pPr>
    </w:p>
    <w:p w:rsidR="0007345E" w:rsidRDefault="0007345E" w:rsidP="007B0030">
      <w:pPr>
        <w:ind w:right="-88"/>
        <w:jc w:val="both"/>
        <w:rPr>
          <w:rFonts w:ascii="Calibri" w:hAnsi="Calibri"/>
          <w:b/>
          <w:bCs/>
          <w:color w:val="222222"/>
          <w:sz w:val="22"/>
          <w:szCs w:val="22"/>
          <w:lang w:val="sr-Cyrl-CS"/>
        </w:rPr>
      </w:pPr>
      <w:r w:rsidRPr="00883C4E">
        <w:rPr>
          <w:rFonts w:ascii="Calibri" w:hAnsi="Calibri"/>
          <w:b/>
          <w:bCs/>
          <w:color w:val="222222"/>
          <w:sz w:val="22"/>
          <w:szCs w:val="22"/>
          <w:lang w:val="sr-Latn-CS"/>
        </w:rPr>
        <w:t xml:space="preserve">III. </w:t>
      </w:r>
      <w:r w:rsidRPr="00883C4E">
        <w:rPr>
          <w:rFonts w:ascii="Calibri" w:hAnsi="Calibri"/>
          <w:b/>
          <w:bCs/>
          <w:color w:val="222222"/>
          <w:sz w:val="22"/>
          <w:szCs w:val="22"/>
          <w:u w:val="single"/>
          <w:lang w:val="sr-Latn-CS"/>
        </w:rPr>
        <w:t>Остале информације</w:t>
      </w:r>
      <w:r w:rsidRPr="00883C4E">
        <w:rPr>
          <w:rFonts w:ascii="Calibri" w:hAnsi="Calibri"/>
          <w:b/>
          <w:bCs/>
          <w:color w:val="222222"/>
          <w:sz w:val="22"/>
          <w:szCs w:val="22"/>
          <w:lang w:val="sr-Latn-CS"/>
        </w:rPr>
        <w:t>:</w:t>
      </w:r>
    </w:p>
    <w:p w:rsidR="00DF25C3" w:rsidRPr="000F2CAF" w:rsidRDefault="00DF25C3" w:rsidP="007B0030">
      <w:pPr>
        <w:ind w:right="-88"/>
        <w:jc w:val="both"/>
        <w:rPr>
          <w:rFonts w:ascii="Calibri" w:hAnsi="Calibri"/>
          <w:b/>
          <w:bCs/>
          <w:color w:val="222222"/>
          <w:sz w:val="22"/>
          <w:szCs w:val="22"/>
          <w:lang w:val="sr-Cyrl-CS"/>
        </w:rPr>
      </w:pPr>
    </w:p>
    <w:p w:rsidR="0007345E" w:rsidRPr="00201E37" w:rsidRDefault="0007345E" w:rsidP="007B0030">
      <w:pPr>
        <w:ind w:right="-88"/>
        <w:jc w:val="both"/>
        <w:rPr>
          <w:rFonts w:ascii="Calibri" w:hAnsi="Calibri"/>
          <w:sz w:val="22"/>
          <w:szCs w:val="22"/>
          <w:lang w:val="sr-Latn-CS"/>
        </w:rPr>
      </w:pPr>
      <w:r w:rsidRPr="00201E37">
        <w:rPr>
          <w:rFonts w:ascii="Calibri" w:hAnsi="Calibri"/>
          <w:sz w:val="22"/>
          <w:szCs w:val="22"/>
          <w:lang w:val="sr-Latn-CS"/>
        </w:rPr>
        <w:t xml:space="preserve">Особа за контакт: </w:t>
      </w:r>
      <w:r w:rsidR="00D87C85">
        <w:rPr>
          <w:rFonts w:ascii="Calibri" w:hAnsi="Calibri"/>
          <w:sz w:val="22"/>
          <w:szCs w:val="22"/>
        </w:rPr>
        <w:t>Силвана Тиквицки</w:t>
      </w:r>
      <w:r w:rsidRPr="00201E37">
        <w:rPr>
          <w:rFonts w:ascii="Calibri" w:hAnsi="Calibri"/>
          <w:sz w:val="22"/>
          <w:szCs w:val="22"/>
          <w:lang w:val="sr-Latn-CS"/>
        </w:rPr>
        <w:t xml:space="preserve"> дипл. ек</w:t>
      </w:r>
      <w:r w:rsidR="009C1B36">
        <w:rPr>
          <w:rFonts w:ascii="Calibri" w:hAnsi="Calibri"/>
          <w:sz w:val="22"/>
          <w:szCs w:val="22"/>
        </w:rPr>
        <w:t>он.</w:t>
      </w:r>
      <w:r w:rsidRPr="00201E37">
        <w:rPr>
          <w:rFonts w:ascii="Calibri" w:hAnsi="Calibri"/>
          <w:sz w:val="22"/>
          <w:szCs w:val="22"/>
          <w:lang w:val="sr-Latn-CS"/>
        </w:rPr>
        <w:t xml:space="preserve"> </w:t>
      </w:r>
    </w:p>
    <w:p w:rsidR="0007345E" w:rsidRPr="00201E37" w:rsidRDefault="0007345E" w:rsidP="007B0030">
      <w:pPr>
        <w:numPr>
          <w:ilvl w:val="0"/>
          <w:numId w:val="6"/>
        </w:numPr>
        <w:ind w:right="-88"/>
        <w:jc w:val="both"/>
        <w:rPr>
          <w:rFonts w:ascii="Calibri" w:hAnsi="Calibri"/>
          <w:sz w:val="22"/>
          <w:szCs w:val="22"/>
          <w:lang w:val="sr-Latn-CS"/>
        </w:rPr>
      </w:pPr>
      <w:r w:rsidRPr="00201E37">
        <w:rPr>
          <w:rFonts w:ascii="Calibri" w:hAnsi="Calibri"/>
          <w:sz w:val="22"/>
          <w:szCs w:val="22"/>
          <w:lang w:val="sr-Latn-CS"/>
        </w:rPr>
        <w:t>Путем поште на адресу: Изворска 3, 24000 Суботица</w:t>
      </w:r>
    </w:p>
    <w:p w:rsidR="0007345E" w:rsidRPr="00201E37" w:rsidRDefault="0007345E" w:rsidP="007B0030">
      <w:pPr>
        <w:numPr>
          <w:ilvl w:val="0"/>
          <w:numId w:val="6"/>
        </w:numPr>
        <w:ind w:right="-88"/>
        <w:jc w:val="both"/>
        <w:rPr>
          <w:rFonts w:ascii="Calibri" w:hAnsi="Calibri"/>
          <w:sz w:val="22"/>
          <w:szCs w:val="22"/>
          <w:lang w:val="sr-Latn-CS"/>
        </w:rPr>
      </w:pPr>
      <w:r w:rsidRPr="00201E37">
        <w:rPr>
          <w:rFonts w:ascii="Calibri" w:hAnsi="Calibri"/>
          <w:sz w:val="22"/>
          <w:szCs w:val="22"/>
          <w:lang w:val="sr-Latn-CS"/>
        </w:rPr>
        <w:t xml:space="preserve">Путем телефона на број: </w:t>
      </w:r>
      <w:r w:rsidRPr="00201E37">
        <w:rPr>
          <w:rFonts w:ascii="Calibri" w:hAnsi="Calibri"/>
          <w:b/>
          <w:sz w:val="22"/>
          <w:szCs w:val="22"/>
          <w:lang w:val="sr-Latn-CS"/>
        </w:rPr>
        <w:t>024/625-581</w:t>
      </w:r>
    </w:p>
    <w:p w:rsidR="0007345E" w:rsidRPr="00201E37" w:rsidRDefault="0007345E" w:rsidP="007B0030">
      <w:pPr>
        <w:numPr>
          <w:ilvl w:val="0"/>
          <w:numId w:val="6"/>
        </w:numPr>
        <w:ind w:right="-88"/>
        <w:jc w:val="both"/>
        <w:rPr>
          <w:rFonts w:ascii="Calibri" w:hAnsi="Calibri"/>
          <w:sz w:val="22"/>
          <w:szCs w:val="22"/>
          <w:lang w:val="sr-Latn-CS"/>
        </w:rPr>
      </w:pPr>
      <w:r w:rsidRPr="00201E37">
        <w:rPr>
          <w:rFonts w:ascii="Calibri" w:hAnsi="Calibri"/>
          <w:sz w:val="22"/>
          <w:szCs w:val="22"/>
          <w:lang w:val="sr-Latn-CS"/>
        </w:rPr>
        <w:t xml:space="preserve">Путем факса на број: </w:t>
      </w:r>
      <w:r w:rsidRPr="00201E37">
        <w:rPr>
          <w:rFonts w:ascii="Calibri" w:hAnsi="Calibri"/>
          <w:b/>
          <w:sz w:val="22"/>
          <w:szCs w:val="22"/>
          <w:lang w:val="sr-Latn-CS"/>
        </w:rPr>
        <w:t>024/625-581</w:t>
      </w:r>
    </w:p>
    <w:p w:rsidR="0007345E" w:rsidRPr="00883C4E" w:rsidRDefault="0007345E" w:rsidP="007B0030">
      <w:pPr>
        <w:numPr>
          <w:ilvl w:val="0"/>
          <w:numId w:val="6"/>
        </w:numPr>
        <w:ind w:right="-88"/>
        <w:jc w:val="both"/>
        <w:rPr>
          <w:rFonts w:ascii="Calibri" w:hAnsi="Calibri"/>
          <w:color w:val="222222"/>
          <w:sz w:val="22"/>
          <w:szCs w:val="22"/>
          <w:lang w:val="sr-Latn-CS"/>
        </w:rPr>
      </w:pPr>
      <w:r w:rsidRPr="00201E37">
        <w:rPr>
          <w:rFonts w:ascii="Calibri" w:hAnsi="Calibri"/>
          <w:sz w:val="22"/>
          <w:szCs w:val="22"/>
          <w:lang w:val="sr-Latn-CS"/>
        </w:rPr>
        <w:t>Путем електронске поште:</w:t>
      </w:r>
      <w:r w:rsidRPr="00883C4E">
        <w:rPr>
          <w:rFonts w:ascii="Calibri" w:hAnsi="Calibri"/>
          <w:color w:val="222222"/>
          <w:sz w:val="22"/>
          <w:szCs w:val="22"/>
          <w:lang w:val="sr-Latn-CS"/>
        </w:rPr>
        <w:t xml:space="preserve"> </w:t>
      </w:r>
      <w:hyperlink r:id="rId11" w:history="1">
        <w:r w:rsidRPr="00883C4E">
          <w:rPr>
            <w:rStyle w:val="Hyperlink"/>
            <w:rFonts w:ascii="Calibri" w:hAnsi="Calibri"/>
            <w:sz w:val="22"/>
            <w:szCs w:val="22"/>
            <w:lang w:val="sr-Latn-CS"/>
          </w:rPr>
          <w:t>obtender1@gmail.com</w:t>
        </w:r>
      </w:hyperlink>
      <w:r w:rsidRPr="00883C4E">
        <w:rPr>
          <w:rFonts w:ascii="Calibri" w:hAnsi="Calibri"/>
          <w:color w:val="222222"/>
          <w:sz w:val="22"/>
          <w:szCs w:val="22"/>
          <w:lang w:val="sr-Latn-CS"/>
        </w:rPr>
        <w:t xml:space="preserve"> </w:t>
      </w:r>
    </w:p>
    <w:p w:rsidR="00264563" w:rsidRPr="00883C4E" w:rsidRDefault="00264563" w:rsidP="007B0030">
      <w:pPr>
        <w:ind w:left="720" w:right="-88"/>
        <w:jc w:val="both"/>
        <w:rPr>
          <w:rFonts w:ascii="Calibri" w:hAnsi="Calibri"/>
          <w:b/>
          <w:color w:val="222222"/>
          <w:sz w:val="22"/>
          <w:szCs w:val="28"/>
          <w:u w:val="single"/>
          <w:lang w:val="sr-Latn-CS"/>
        </w:rPr>
      </w:pPr>
    </w:p>
    <w:p w:rsidR="0007345E" w:rsidRPr="00883C4E" w:rsidRDefault="0007345E" w:rsidP="007B0030">
      <w:pPr>
        <w:ind w:right="-88"/>
        <w:jc w:val="both"/>
        <w:rPr>
          <w:rFonts w:ascii="Calibri" w:hAnsi="Calibri"/>
          <w:color w:val="222222"/>
          <w:sz w:val="22"/>
          <w:szCs w:val="22"/>
          <w:lang w:val="sr-Latn-CS"/>
        </w:rPr>
      </w:pPr>
      <w:r w:rsidRPr="00883C4E">
        <w:rPr>
          <w:rFonts w:ascii="Calibri" w:hAnsi="Calibri"/>
          <w:b/>
          <w:color w:val="222222"/>
          <w:sz w:val="22"/>
          <w:szCs w:val="22"/>
          <w:lang w:val="sr-Latn-CS"/>
        </w:rPr>
        <w:t>IV.</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поступку</w:t>
      </w:r>
      <w:r w:rsidR="000F2CAF">
        <w:rPr>
          <w:rFonts w:ascii="Calibri" w:hAnsi="Calibri"/>
          <w:b/>
          <w:color w:val="222222"/>
          <w:sz w:val="22"/>
          <w:szCs w:val="22"/>
          <w:u w:val="single"/>
          <w:lang w:val="sr-Cyrl-CS"/>
        </w:rPr>
        <w:t xml:space="preserve"> јавне набавке</w:t>
      </w:r>
      <w:r w:rsidRPr="00883C4E">
        <w:rPr>
          <w:rFonts w:ascii="Calibri" w:hAnsi="Calibri"/>
          <w:b/>
          <w:color w:val="222222"/>
          <w:sz w:val="22"/>
          <w:szCs w:val="22"/>
          <w:lang w:val="sr-Latn-CS"/>
        </w:rPr>
        <w:t>:</w:t>
      </w:r>
    </w:p>
    <w:p w:rsidR="00174686" w:rsidRPr="000F2CAF" w:rsidRDefault="00174686" w:rsidP="00174686">
      <w:pPr>
        <w:ind w:left="1440" w:right="-230"/>
        <w:jc w:val="both"/>
        <w:rPr>
          <w:rFonts w:ascii="Calibri" w:hAnsi="Calibri"/>
          <w:color w:val="222222"/>
          <w:sz w:val="22"/>
          <w:szCs w:val="22"/>
          <w:u w:val="single"/>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7345E" w:rsidRPr="00883C4E" w:rsidTr="00C62712">
        <w:trPr>
          <w:trHeight w:val="181"/>
        </w:trPr>
        <w:tc>
          <w:tcPr>
            <w:tcW w:w="4846" w:type="dxa"/>
            <w:shd w:val="clear" w:color="auto" w:fill="F2F2F2"/>
            <w:vAlign w:val="center"/>
          </w:tcPr>
          <w:p w:rsidR="0007345E" w:rsidRPr="00883C4E" w:rsidRDefault="0007345E" w:rsidP="00C62712">
            <w:pPr>
              <w:ind w:right="-82"/>
              <w:rPr>
                <w:rFonts w:ascii="Calibri" w:hAnsi="Calibri"/>
                <w:color w:val="222222"/>
                <w:sz w:val="22"/>
                <w:szCs w:val="22"/>
                <w:lang w:val="sr-Latn-CS"/>
              </w:rPr>
            </w:pPr>
            <w:r w:rsidRPr="00883C4E">
              <w:rPr>
                <w:rFonts w:ascii="Calibri" w:hAnsi="Calibri"/>
                <w:b/>
                <w:color w:val="222222"/>
                <w:sz w:val="22"/>
                <w:szCs w:val="22"/>
                <w:lang w:val="sr-Latn-CS"/>
              </w:rPr>
              <w:t>1. Врста и предмет јавне набавке:</w:t>
            </w:r>
          </w:p>
        </w:tc>
        <w:tc>
          <w:tcPr>
            <w:tcW w:w="5077" w:type="dxa"/>
            <w:vAlign w:val="center"/>
          </w:tcPr>
          <w:p w:rsidR="0007345E" w:rsidRPr="00D87C85" w:rsidRDefault="0007345E" w:rsidP="00C62712">
            <w:pPr>
              <w:ind w:right="-88"/>
              <w:rPr>
                <w:rFonts w:ascii="Calibri" w:hAnsi="Calibri"/>
                <w:sz w:val="22"/>
                <w:szCs w:val="22"/>
              </w:rPr>
            </w:pPr>
            <w:r w:rsidRPr="00201E37">
              <w:rPr>
                <w:rFonts w:ascii="Calibri" w:hAnsi="Calibri"/>
                <w:sz w:val="22"/>
                <w:szCs w:val="22"/>
                <w:lang w:val="sr-Latn-CS"/>
              </w:rPr>
              <w:t xml:space="preserve">добра – </w:t>
            </w:r>
            <w:r w:rsidR="004C3E96">
              <w:rPr>
                <w:rFonts w:ascii="Calibri" w:hAnsi="Calibri"/>
                <w:sz w:val="22"/>
                <w:szCs w:val="22"/>
                <w:lang w:val="sr-Cyrl-CS"/>
              </w:rPr>
              <w:t>кесе за крв и епрувете</w:t>
            </w:r>
            <w:r w:rsidR="00D87C85">
              <w:rPr>
                <w:rFonts w:ascii="Calibri" w:hAnsi="Calibri"/>
                <w:sz w:val="22"/>
                <w:szCs w:val="22"/>
                <w:lang w:val="sr-Cyrl-CS"/>
              </w:rPr>
              <w:t xml:space="preserve"> </w:t>
            </w:r>
            <w:r w:rsidR="00D87C85">
              <w:rPr>
                <w:rFonts w:ascii="Calibri" w:hAnsi="Calibri"/>
                <w:sz w:val="22"/>
                <w:szCs w:val="22"/>
              </w:rPr>
              <w:t>I</w:t>
            </w:r>
            <w:r w:rsidR="00D70D7B">
              <w:rPr>
                <w:rFonts w:ascii="Calibri" w:hAnsi="Calibri"/>
                <w:sz w:val="22"/>
                <w:szCs w:val="22"/>
              </w:rPr>
              <w:t>I</w:t>
            </w:r>
            <w:r w:rsidR="00D87C85">
              <w:rPr>
                <w:rFonts w:ascii="Calibri" w:hAnsi="Calibri"/>
                <w:sz w:val="22"/>
                <w:szCs w:val="22"/>
              </w:rPr>
              <w:t>I део</w:t>
            </w:r>
          </w:p>
        </w:tc>
      </w:tr>
      <w:tr w:rsidR="0007345E" w:rsidRPr="00883C4E" w:rsidTr="00C62712">
        <w:trPr>
          <w:trHeight w:val="270"/>
        </w:trPr>
        <w:tc>
          <w:tcPr>
            <w:tcW w:w="4846" w:type="dxa"/>
            <w:shd w:val="clear" w:color="auto" w:fill="F2F2F2"/>
            <w:vAlign w:val="center"/>
          </w:tcPr>
          <w:p w:rsidR="0007345E" w:rsidRPr="00883C4E" w:rsidRDefault="0007345E" w:rsidP="00C62712">
            <w:pPr>
              <w:ind w:right="-82"/>
              <w:rPr>
                <w:rFonts w:ascii="Calibri" w:hAnsi="Calibri"/>
                <w:b/>
                <w:color w:val="222222"/>
                <w:sz w:val="22"/>
                <w:szCs w:val="22"/>
                <w:lang w:val="sr-Latn-CS"/>
              </w:rPr>
            </w:pPr>
            <w:r w:rsidRPr="00883C4E">
              <w:rPr>
                <w:rFonts w:ascii="Calibri" w:hAnsi="Calibri"/>
                <w:b/>
                <w:color w:val="222222"/>
                <w:sz w:val="22"/>
                <w:szCs w:val="22"/>
                <w:lang w:val="sr-Latn-CS"/>
              </w:rPr>
              <w:t>2. Врста поступка:</w:t>
            </w:r>
          </w:p>
        </w:tc>
        <w:tc>
          <w:tcPr>
            <w:tcW w:w="5077" w:type="dxa"/>
            <w:vAlign w:val="center"/>
          </w:tcPr>
          <w:p w:rsidR="0007345E" w:rsidRPr="00201E37" w:rsidRDefault="0007345E" w:rsidP="00C62712">
            <w:pPr>
              <w:ind w:right="-88"/>
              <w:rPr>
                <w:rFonts w:ascii="Calibri" w:hAnsi="Calibri"/>
                <w:sz w:val="22"/>
                <w:szCs w:val="22"/>
                <w:lang w:val="sr-Latn-CS"/>
              </w:rPr>
            </w:pPr>
            <w:r w:rsidRPr="00201E37">
              <w:rPr>
                <w:rFonts w:ascii="Calibri" w:hAnsi="Calibri"/>
                <w:sz w:val="22"/>
                <w:szCs w:val="22"/>
                <w:lang w:val="sr-Latn-CS"/>
              </w:rPr>
              <w:t>отворени поступак</w:t>
            </w:r>
          </w:p>
        </w:tc>
      </w:tr>
      <w:tr w:rsidR="00FA370A" w:rsidRPr="00883C4E" w:rsidTr="00C62712">
        <w:trPr>
          <w:trHeight w:val="275"/>
        </w:trPr>
        <w:tc>
          <w:tcPr>
            <w:tcW w:w="4846" w:type="dxa"/>
            <w:shd w:val="clear" w:color="auto" w:fill="F2F2F2"/>
            <w:vAlign w:val="center"/>
          </w:tcPr>
          <w:p w:rsidR="00FA370A" w:rsidRPr="00883C4E" w:rsidRDefault="00FA370A" w:rsidP="00C62712">
            <w:pPr>
              <w:ind w:right="-82"/>
              <w:rPr>
                <w:rFonts w:ascii="Calibri" w:hAnsi="Calibri"/>
                <w:b/>
                <w:color w:val="222222"/>
                <w:sz w:val="22"/>
                <w:szCs w:val="22"/>
                <w:lang w:val="sr-Latn-CS"/>
              </w:rPr>
            </w:pPr>
            <w:r w:rsidRPr="00883C4E">
              <w:rPr>
                <w:rFonts w:ascii="Calibri" w:hAnsi="Calibri"/>
                <w:b/>
                <w:color w:val="222222"/>
                <w:sz w:val="22"/>
                <w:szCs w:val="22"/>
                <w:lang w:val="sr-Latn-CS"/>
              </w:rPr>
              <w:t>3. Циљ спровођења поступка:</w:t>
            </w:r>
          </w:p>
        </w:tc>
        <w:tc>
          <w:tcPr>
            <w:tcW w:w="5077" w:type="dxa"/>
            <w:vAlign w:val="center"/>
          </w:tcPr>
          <w:p w:rsidR="00FA370A" w:rsidRPr="00201E37" w:rsidRDefault="00FA370A" w:rsidP="00C62712">
            <w:pPr>
              <w:ind w:right="-88"/>
              <w:rPr>
                <w:rFonts w:ascii="Calibri" w:hAnsi="Calibri"/>
                <w:sz w:val="22"/>
                <w:szCs w:val="22"/>
                <w:lang w:val="sr-Latn-CS"/>
              </w:rPr>
            </w:pPr>
            <w:r w:rsidRPr="00201E37">
              <w:rPr>
                <w:rFonts w:ascii="Calibri" w:hAnsi="Calibri"/>
                <w:sz w:val="22"/>
                <w:szCs w:val="22"/>
                <w:lang w:val="sr-Latn-CS"/>
              </w:rPr>
              <w:t xml:space="preserve">закључење </w:t>
            </w:r>
            <w:r w:rsidR="00C67BAA">
              <w:rPr>
                <w:rFonts w:ascii="Calibri" w:hAnsi="Calibri"/>
                <w:sz w:val="22"/>
                <w:szCs w:val="22"/>
              </w:rPr>
              <w:t>уговора</w:t>
            </w:r>
          </w:p>
        </w:tc>
      </w:tr>
      <w:tr w:rsidR="00FA370A" w:rsidRPr="00883C4E" w:rsidTr="00C62712">
        <w:tc>
          <w:tcPr>
            <w:tcW w:w="4846" w:type="dxa"/>
            <w:shd w:val="clear" w:color="auto" w:fill="F2F2F2"/>
            <w:vAlign w:val="center"/>
          </w:tcPr>
          <w:p w:rsidR="00FA370A" w:rsidRPr="00883C4E" w:rsidRDefault="00FA370A" w:rsidP="00C62712">
            <w:pPr>
              <w:ind w:right="-82"/>
              <w:rPr>
                <w:rFonts w:ascii="Calibri" w:hAnsi="Calibri"/>
                <w:b/>
                <w:color w:val="222222"/>
                <w:sz w:val="22"/>
                <w:szCs w:val="22"/>
                <w:lang w:val="sr-Latn-CS"/>
              </w:rPr>
            </w:pPr>
            <w:r w:rsidRPr="00883C4E">
              <w:rPr>
                <w:rFonts w:ascii="Calibri" w:hAnsi="Calibri"/>
                <w:b/>
                <w:color w:val="222222"/>
                <w:sz w:val="22"/>
                <w:szCs w:val="22"/>
                <w:lang w:val="sr-Latn-CS"/>
              </w:rPr>
              <w:t xml:space="preserve">4. Период важења </w:t>
            </w:r>
            <w:r>
              <w:rPr>
                <w:rFonts w:ascii="Calibri" w:hAnsi="Calibri"/>
                <w:b/>
                <w:color w:val="222222"/>
                <w:sz w:val="22"/>
                <w:szCs w:val="22"/>
              </w:rPr>
              <w:t xml:space="preserve">и начин закључивања </w:t>
            </w:r>
            <w:r w:rsidR="00C67BAA">
              <w:rPr>
                <w:rFonts w:ascii="Calibri" w:hAnsi="Calibri"/>
                <w:b/>
                <w:color w:val="222222"/>
                <w:sz w:val="22"/>
                <w:szCs w:val="22"/>
              </w:rPr>
              <w:t>уговора</w:t>
            </w:r>
            <w:r w:rsidRPr="00883C4E">
              <w:rPr>
                <w:rFonts w:ascii="Calibri" w:hAnsi="Calibri"/>
                <w:b/>
                <w:color w:val="222222"/>
                <w:sz w:val="22"/>
                <w:szCs w:val="22"/>
                <w:lang w:val="sr-Latn-CS"/>
              </w:rPr>
              <w:t>:</w:t>
            </w:r>
          </w:p>
        </w:tc>
        <w:tc>
          <w:tcPr>
            <w:tcW w:w="5077" w:type="dxa"/>
            <w:vAlign w:val="center"/>
          </w:tcPr>
          <w:p w:rsidR="00FA370A" w:rsidRPr="002D3B59" w:rsidRDefault="00FA370A" w:rsidP="00D70D7B">
            <w:pPr>
              <w:ind w:right="-88"/>
              <w:rPr>
                <w:rFonts w:ascii="Calibri" w:hAnsi="Calibri"/>
                <w:sz w:val="22"/>
                <w:szCs w:val="22"/>
                <w:lang w:val="sr-Cyrl-CS"/>
              </w:rPr>
            </w:pPr>
            <w:r w:rsidRPr="00F16A20">
              <w:rPr>
                <w:rFonts w:ascii="Calibri" w:hAnsi="Calibri"/>
                <w:sz w:val="22"/>
                <w:szCs w:val="22"/>
                <w:lang w:val="sr-Cyrl-CS"/>
              </w:rPr>
              <w:t xml:space="preserve">Наручилац намерава да закључи </w:t>
            </w:r>
            <w:r w:rsidR="00C67BAA">
              <w:rPr>
                <w:rFonts w:ascii="Calibri" w:hAnsi="Calibri"/>
                <w:sz w:val="22"/>
                <w:szCs w:val="22"/>
                <w:lang w:val="sr-Cyrl-CS"/>
              </w:rPr>
              <w:t>уговор</w:t>
            </w:r>
            <w:r w:rsidR="00C54DF7">
              <w:rPr>
                <w:rFonts w:ascii="Calibri" w:hAnsi="Calibri"/>
                <w:sz w:val="22"/>
                <w:szCs w:val="22"/>
                <w:lang w:val="sr-Cyrl-CS"/>
              </w:rPr>
              <w:t>е</w:t>
            </w:r>
            <w:r>
              <w:rPr>
                <w:rFonts w:ascii="Calibri" w:hAnsi="Calibri"/>
                <w:sz w:val="22"/>
                <w:szCs w:val="22"/>
                <w:lang w:val="sr-Cyrl-CS"/>
              </w:rPr>
              <w:t xml:space="preserve"> на</w:t>
            </w:r>
            <w:r w:rsidRPr="00F16A20">
              <w:rPr>
                <w:rFonts w:ascii="Calibri" w:hAnsi="Calibri"/>
                <w:sz w:val="22"/>
                <w:szCs w:val="22"/>
                <w:lang w:val="sr-Cyrl-CS"/>
              </w:rPr>
              <w:t xml:space="preserve"> период </w:t>
            </w:r>
            <w:r w:rsidR="003303D7" w:rsidRPr="00D70D7B">
              <w:rPr>
                <w:rFonts w:ascii="Calibri" w:hAnsi="Calibri"/>
                <w:sz w:val="22"/>
                <w:szCs w:val="22"/>
                <w:lang w:val="sr-Cyrl-CS"/>
              </w:rPr>
              <w:t>до</w:t>
            </w:r>
            <w:r w:rsidR="00C004CF" w:rsidRPr="00D70D7B">
              <w:rPr>
                <w:rFonts w:ascii="Calibri" w:hAnsi="Calibri"/>
                <w:sz w:val="22"/>
                <w:szCs w:val="22"/>
                <w:lang w:val="sr-Cyrl-CS"/>
              </w:rPr>
              <w:t xml:space="preserve"> </w:t>
            </w:r>
            <w:r w:rsidR="00D70D7B" w:rsidRPr="00D70D7B">
              <w:rPr>
                <w:rFonts w:ascii="Calibri" w:hAnsi="Calibri"/>
                <w:sz w:val="22"/>
                <w:szCs w:val="22"/>
                <w:lang w:val="sr-Cyrl-CS"/>
              </w:rPr>
              <w:t>три</w:t>
            </w:r>
            <w:r w:rsidR="00571591" w:rsidRPr="00D70D7B">
              <w:rPr>
                <w:rFonts w:ascii="Calibri" w:hAnsi="Calibri"/>
                <w:sz w:val="22"/>
                <w:szCs w:val="22"/>
                <w:lang w:val="sr-Cyrl-CS"/>
              </w:rPr>
              <w:t xml:space="preserve"> месец</w:t>
            </w:r>
            <w:r w:rsidR="00D70D7B" w:rsidRPr="00D70D7B">
              <w:rPr>
                <w:rFonts w:ascii="Calibri" w:hAnsi="Calibri"/>
                <w:sz w:val="22"/>
                <w:szCs w:val="22"/>
                <w:lang w:val="sr-Cyrl-CS"/>
              </w:rPr>
              <w:t>а</w:t>
            </w:r>
            <w:r w:rsidR="00C54DF7" w:rsidRPr="00D87C85">
              <w:rPr>
                <w:rFonts w:ascii="Calibri" w:hAnsi="Calibri"/>
                <w:sz w:val="22"/>
                <w:szCs w:val="22"/>
                <w:lang w:val="sr-Cyrl-CS"/>
              </w:rPr>
              <w:t xml:space="preserve"> </w:t>
            </w:r>
            <w:r w:rsidR="00C67BAA" w:rsidRPr="00D87C85">
              <w:rPr>
                <w:rFonts w:ascii="Calibri" w:hAnsi="Calibri"/>
                <w:sz w:val="22"/>
                <w:szCs w:val="22"/>
              </w:rPr>
              <w:t>одн</w:t>
            </w:r>
            <w:r w:rsidR="00C67BAA">
              <w:rPr>
                <w:rFonts w:ascii="Calibri" w:hAnsi="Calibri"/>
                <w:sz w:val="22"/>
                <w:szCs w:val="22"/>
              </w:rPr>
              <w:t xml:space="preserve">. до коначног извршења уговорних обавеза у складу са </w:t>
            </w:r>
            <w:r w:rsidR="00C54DF7">
              <w:rPr>
                <w:rFonts w:ascii="Calibri" w:hAnsi="Calibri"/>
                <w:sz w:val="22"/>
                <w:szCs w:val="22"/>
              </w:rPr>
              <w:t>М</w:t>
            </w:r>
            <w:r w:rsidR="00C67BAA">
              <w:rPr>
                <w:rFonts w:ascii="Calibri" w:hAnsi="Calibri"/>
                <w:sz w:val="22"/>
                <w:szCs w:val="22"/>
              </w:rPr>
              <w:t>оделом уговора.</w:t>
            </w:r>
          </w:p>
        </w:tc>
      </w:tr>
    </w:tbl>
    <w:p w:rsidR="00174686" w:rsidRPr="00E24270" w:rsidRDefault="00174686" w:rsidP="0065555D">
      <w:pPr>
        <w:ind w:left="720" w:right="-230"/>
        <w:jc w:val="both"/>
        <w:rPr>
          <w:rFonts w:ascii="Calibri" w:hAnsi="Calibri"/>
          <w:b/>
          <w:color w:val="222222"/>
          <w:sz w:val="14"/>
          <w:szCs w:val="28"/>
          <w:u w:val="single"/>
          <w:lang w:val="sr-Latn-CS"/>
        </w:rPr>
      </w:pPr>
      <w:r w:rsidRPr="00883C4E">
        <w:rPr>
          <w:rFonts w:ascii="Calibri" w:hAnsi="Calibri"/>
          <w:color w:val="222222"/>
          <w:sz w:val="22"/>
          <w:szCs w:val="28"/>
          <w:lang w:val="sr-Latn-CS"/>
        </w:rPr>
        <w:t xml:space="preserve"> </w:t>
      </w:r>
    </w:p>
    <w:p w:rsidR="00174686" w:rsidRDefault="004C3E96" w:rsidP="0065555D">
      <w:pPr>
        <w:ind w:right="-230"/>
        <w:jc w:val="both"/>
        <w:rPr>
          <w:rFonts w:ascii="Calibri" w:hAnsi="Calibri"/>
          <w:b/>
          <w:color w:val="222222"/>
          <w:sz w:val="22"/>
          <w:szCs w:val="28"/>
          <w:lang w:val="sr-Cyrl-CS"/>
        </w:rPr>
      </w:pPr>
      <w:r>
        <w:rPr>
          <w:rFonts w:ascii="Calibri" w:hAnsi="Calibri"/>
          <w:b/>
          <w:color w:val="222222"/>
          <w:sz w:val="22"/>
          <w:szCs w:val="28"/>
          <w:lang w:val="sr-Latn-CS"/>
        </w:rPr>
        <w:br w:type="page"/>
      </w:r>
      <w:r w:rsidR="0065555D" w:rsidRPr="00883C4E">
        <w:rPr>
          <w:rFonts w:ascii="Calibri" w:hAnsi="Calibri"/>
          <w:b/>
          <w:color w:val="222222"/>
          <w:sz w:val="22"/>
          <w:szCs w:val="28"/>
          <w:lang w:val="sr-Latn-CS"/>
        </w:rPr>
        <w:lastRenderedPageBreak/>
        <w:t xml:space="preserve">V. </w:t>
      </w:r>
      <w:r w:rsidR="00174686" w:rsidRPr="00883C4E">
        <w:rPr>
          <w:rFonts w:ascii="Calibri" w:hAnsi="Calibri"/>
          <w:b/>
          <w:color w:val="222222"/>
          <w:sz w:val="22"/>
          <w:szCs w:val="28"/>
          <w:u w:val="single"/>
          <w:lang w:val="sr-Latn-CS"/>
        </w:rPr>
        <w:t>Подаци о месту</w:t>
      </w:r>
      <w:r w:rsidR="000F2CAF">
        <w:rPr>
          <w:rFonts w:ascii="Calibri" w:hAnsi="Calibri"/>
          <w:b/>
          <w:color w:val="222222"/>
          <w:sz w:val="22"/>
          <w:szCs w:val="28"/>
          <w:u w:val="single"/>
          <w:lang w:val="sr-Cyrl-CS"/>
        </w:rPr>
        <w:t xml:space="preserve"> и</w:t>
      </w:r>
      <w:r w:rsidR="00174686" w:rsidRPr="00883C4E">
        <w:rPr>
          <w:rFonts w:ascii="Calibri" w:hAnsi="Calibri"/>
          <w:b/>
          <w:color w:val="222222"/>
          <w:sz w:val="22"/>
          <w:szCs w:val="28"/>
          <w:u w:val="single"/>
          <w:lang w:val="sr-Latn-CS"/>
        </w:rPr>
        <w:t xml:space="preserve"> року за подношење понуда</w:t>
      </w:r>
      <w:r w:rsidR="000F2CAF">
        <w:rPr>
          <w:rFonts w:ascii="Calibri" w:hAnsi="Calibri"/>
          <w:b/>
          <w:color w:val="222222"/>
          <w:sz w:val="22"/>
          <w:szCs w:val="28"/>
          <w:u w:val="single"/>
          <w:lang w:val="sr-Cyrl-CS"/>
        </w:rPr>
        <w:t xml:space="preserve"> и о отварању понуда</w:t>
      </w:r>
      <w:r w:rsidR="00174686" w:rsidRPr="00883C4E">
        <w:rPr>
          <w:rFonts w:ascii="Calibri" w:hAnsi="Calibri"/>
          <w:b/>
          <w:color w:val="222222"/>
          <w:sz w:val="22"/>
          <w:szCs w:val="28"/>
          <w:lang w:val="sr-Latn-CS"/>
        </w:rPr>
        <w:t>:</w:t>
      </w:r>
    </w:p>
    <w:p w:rsidR="000F2CAF" w:rsidRDefault="000F2CAF" w:rsidP="0065555D">
      <w:pPr>
        <w:ind w:right="-230"/>
        <w:jc w:val="both"/>
        <w:rPr>
          <w:rFonts w:ascii="Calibri" w:hAnsi="Calibri"/>
          <w:b/>
          <w:color w:val="222222"/>
          <w:sz w:val="22"/>
          <w:szCs w:val="2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62372" w:rsidRPr="00201E37" w:rsidTr="00C62712">
        <w:trPr>
          <w:trHeight w:val="468"/>
        </w:trPr>
        <w:tc>
          <w:tcPr>
            <w:tcW w:w="4846" w:type="dxa"/>
            <w:shd w:val="clear" w:color="auto" w:fill="F2F2F2"/>
            <w:vAlign w:val="center"/>
          </w:tcPr>
          <w:p w:rsidR="00662372" w:rsidRPr="00883C4E" w:rsidRDefault="00662372" w:rsidP="00C62712">
            <w:pPr>
              <w:ind w:right="-82"/>
              <w:rPr>
                <w:rFonts w:ascii="Calibri" w:hAnsi="Calibri"/>
                <w:color w:val="222222"/>
                <w:sz w:val="22"/>
                <w:szCs w:val="22"/>
                <w:lang w:val="sr-Latn-CS"/>
              </w:rPr>
            </w:pPr>
            <w:r w:rsidRPr="00883C4E">
              <w:rPr>
                <w:rFonts w:ascii="Calibri" w:hAnsi="Calibri"/>
                <w:b/>
                <w:color w:val="222222"/>
                <w:sz w:val="22"/>
                <w:szCs w:val="22"/>
                <w:lang w:val="sr-Latn-CS"/>
              </w:rPr>
              <w:t xml:space="preserve">1. </w:t>
            </w:r>
            <w:r>
              <w:rPr>
                <w:rFonts w:ascii="Calibri" w:hAnsi="Calibri"/>
                <w:b/>
                <w:color w:val="222222"/>
                <w:sz w:val="22"/>
                <w:szCs w:val="22"/>
                <w:lang w:val="sr-Cyrl-CS"/>
              </w:rPr>
              <w:t>Рок за доставу понуда</w:t>
            </w:r>
            <w:r w:rsidRPr="00883C4E">
              <w:rPr>
                <w:rFonts w:ascii="Calibri" w:hAnsi="Calibri"/>
                <w:b/>
                <w:color w:val="222222"/>
                <w:sz w:val="22"/>
                <w:szCs w:val="22"/>
                <w:lang w:val="sr-Latn-CS"/>
              </w:rPr>
              <w:t>:</w:t>
            </w:r>
          </w:p>
        </w:tc>
        <w:tc>
          <w:tcPr>
            <w:tcW w:w="5077" w:type="dxa"/>
            <w:vAlign w:val="center"/>
          </w:tcPr>
          <w:p w:rsidR="00662372" w:rsidRPr="001C6B1F" w:rsidRDefault="00662372" w:rsidP="005423FF">
            <w:pPr>
              <w:ind w:right="-88"/>
              <w:rPr>
                <w:rFonts w:ascii="Calibri" w:hAnsi="Calibri"/>
                <w:sz w:val="22"/>
                <w:szCs w:val="22"/>
                <w:lang w:val="sr-Latn-CS"/>
              </w:rPr>
            </w:pPr>
            <w:r w:rsidRPr="001C6B1F">
              <w:rPr>
                <w:rFonts w:ascii="Calibri" w:hAnsi="Calibri"/>
                <w:sz w:val="22"/>
                <w:szCs w:val="22"/>
                <w:lang w:val="sr-Cyrl-CS"/>
              </w:rPr>
              <w:t xml:space="preserve">до </w:t>
            </w:r>
            <w:r w:rsidR="005423FF">
              <w:rPr>
                <w:rFonts w:ascii="Calibri" w:hAnsi="Calibri"/>
                <w:b/>
                <w:sz w:val="22"/>
                <w:szCs w:val="22"/>
                <w:lang w:val="sr-Cyrl-CS"/>
              </w:rPr>
              <w:t>уторка</w:t>
            </w:r>
            <w:r w:rsidRPr="001C6B1F">
              <w:rPr>
                <w:rFonts w:ascii="Calibri" w:hAnsi="Calibri"/>
                <w:sz w:val="22"/>
                <w:szCs w:val="22"/>
                <w:lang w:val="sr-Cyrl-CS"/>
              </w:rPr>
              <w:t xml:space="preserve">, </w:t>
            </w:r>
            <w:r w:rsidR="00D70D7B">
              <w:rPr>
                <w:rFonts w:ascii="Calibri" w:hAnsi="Calibri"/>
                <w:b/>
                <w:sz w:val="22"/>
                <w:szCs w:val="22"/>
                <w:lang w:val="sr-Cyrl-CS"/>
              </w:rPr>
              <w:t>1</w:t>
            </w:r>
            <w:r w:rsidR="005423FF">
              <w:rPr>
                <w:rFonts w:ascii="Calibri" w:hAnsi="Calibri"/>
                <w:b/>
                <w:sz w:val="22"/>
                <w:szCs w:val="22"/>
                <w:lang w:val="sr-Cyrl-CS"/>
              </w:rPr>
              <w:t>5</w:t>
            </w:r>
            <w:r w:rsidRPr="001C6B1F">
              <w:rPr>
                <w:rFonts w:ascii="Calibri" w:hAnsi="Calibri"/>
                <w:b/>
                <w:sz w:val="22"/>
                <w:szCs w:val="22"/>
                <w:lang w:val="sr-Cyrl-CS"/>
              </w:rPr>
              <w:t>.</w:t>
            </w:r>
            <w:r w:rsidR="00D70D7B">
              <w:rPr>
                <w:rFonts w:ascii="Calibri" w:hAnsi="Calibri"/>
                <w:b/>
                <w:sz w:val="22"/>
                <w:szCs w:val="22"/>
                <w:lang w:val="sr-Cyrl-CS"/>
              </w:rPr>
              <w:t>01</w:t>
            </w:r>
            <w:r w:rsidRPr="001C6B1F">
              <w:rPr>
                <w:rFonts w:ascii="Calibri" w:hAnsi="Calibri"/>
                <w:b/>
                <w:sz w:val="22"/>
                <w:szCs w:val="22"/>
                <w:lang w:val="sr-Cyrl-CS"/>
              </w:rPr>
              <w:t>.201</w:t>
            </w:r>
            <w:r w:rsidR="00D70D7B">
              <w:rPr>
                <w:rFonts w:ascii="Calibri" w:hAnsi="Calibri"/>
                <w:b/>
                <w:sz w:val="22"/>
                <w:szCs w:val="22"/>
                <w:lang w:val="sr-Cyrl-CS"/>
              </w:rPr>
              <w:t>9</w:t>
            </w:r>
            <w:r w:rsidRPr="001C6B1F">
              <w:rPr>
                <w:rFonts w:ascii="Calibri" w:hAnsi="Calibri"/>
                <w:b/>
                <w:sz w:val="22"/>
                <w:szCs w:val="22"/>
                <w:lang w:val="sr-Cyrl-CS"/>
              </w:rPr>
              <w:t>.</w:t>
            </w:r>
            <w:r w:rsidRPr="001C6B1F">
              <w:rPr>
                <w:rFonts w:ascii="Calibri" w:hAnsi="Calibri"/>
                <w:sz w:val="22"/>
                <w:szCs w:val="22"/>
                <w:lang w:val="sr-Cyrl-CS"/>
              </w:rPr>
              <w:t xml:space="preserve"> године до </w:t>
            </w:r>
            <w:r w:rsidR="00DD1F7B" w:rsidRPr="001C6B1F">
              <w:rPr>
                <w:rFonts w:ascii="Calibri" w:hAnsi="Calibri"/>
                <w:b/>
                <w:sz w:val="22"/>
                <w:szCs w:val="22"/>
                <w:lang w:val="sr-Cyrl-CS"/>
              </w:rPr>
              <w:t>1</w:t>
            </w:r>
            <w:r w:rsidR="00D87C85" w:rsidRPr="001C6B1F">
              <w:rPr>
                <w:rFonts w:ascii="Calibri" w:hAnsi="Calibri"/>
                <w:b/>
                <w:sz w:val="22"/>
                <w:szCs w:val="22"/>
                <w:lang w:val="sr-Cyrl-CS"/>
              </w:rPr>
              <w:t>1</w:t>
            </w:r>
            <w:r w:rsidRPr="001C6B1F">
              <w:rPr>
                <w:rFonts w:ascii="Calibri" w:hAnsi="Calibri"/>
                <w:b/>
                <w:sz w:val="22"/>
                <w:szCs w:val="22"/>
                <w:lang w:val="sr-Cyrl-CS"/>
              </w:rPr>
              <w:t>:</w:t>
            </w:r>
            <w:r w:rsidR="00DD1F7B" w:rsidRPr="001C6B1F">
              <w:rPr>
                <w:rFonts w:ascii="Calibri" w:hAnsi="Calibri"/>
                <w:b/>
                <w:sz w:val="22"/>
                <w:szCs w:val="22"/>
                <w:lang w:val="sr-Cyrl-CS"/>
              </w:rPr>
              <w:t>00</w:t>
            </w:r>
            <w:r w:rsidRPr="001C6B1F">
              <w:rPr>
                <w:rFonts w:ascii="Calibri" w:hAnsi="Calibri"/>
                <w:b/>
                <w:sz w:val="22"/>
                <w:szCs w:val="22"/>
                <w:lang w:val="sr-Cyrl-CS"/>
              </w:rPr>
              <w:t xml:space="preserve"> </w:t>
            </w:r>
            <w:r w:rsidRPr="001C6B1F">
              <w:rPr>
                <w:rFonts w:ascii="Calibri" w:hAnsi="Calibri"/>
                <w:b/>
                <w:sz w:val="22"/>
                <w:szCs w:val="22"/>
                <w:lang w:val="sr-Latn-CS"/>
              </w:rPr>
              <w:t>h</w:t>
            </w:r>
          </w:p>
        </w:tc>
      </w:tr>
      <w:tr w:rsidR="00662372" w:rsidRPr="00201E37" w:rsidTr="00C62712">
        <w:trPr>
          <w:trHeight w:val="468"/>
        </w:trPr>
        <w:tc>
          <w:tcPr>
            <w:tcW w:w="4846" w:type="dxa"/>
            <w:shd w:val="clear" w:color="auto" w:fill="F2F2F2"/>
            <w:vAlign w:val="center"/>
          </w:tcPr>
          <w:p w:rsidR="00662372" w:rsidRPr="000F2CAF" w:rsidRDefault="00662372" w:rsidP="00C62712">
            <w:pPr>
              <w:ind w:right="-82"/>
              <w:rPr>
                <w:rFonts w:ascii="Calibri" w:hAnsi="Calibri"/>
                <w:b/>
                <w:color w:val="222222"/>
                <w:sz w:val="22"/>
                <w:szCs w:val="22"/>
                <w:lang w:val="sr-Cyrl-CS"/>
              </w:rPr>
            </w:pPr>
            <w:r>
              <w:rPr>
                <w:rFonts w:ascii="Calibri" w:hAnsi="Calibri"/>
                <w:b/>
                <w:color w:val="222222"/>
                <w:sz w:val="22"/>
                <w:szCs w:val="22"/>
                <w:lang w:val="sr-Latn-CS"/>
              </w:rPr>
              <w:t xml:space="preserve">2. </w:t>
            </w:r>
            <w:r>
              <w:rPr>
                <w:rFonts w:ascii="Calibri" w:hAnsi="Calibri"/>
                <w:b/>
                <w:color w:val="222222"/>
                <w:sz w:val="22"/>
                <w:szCs w:val="22"/>
                <w:lang w:val="sr-Cyrl-CS"/>
              </w:rPr>
              <w:t>Адреса и место за доставу понуда:</w:t>
            </w:r>
          </w:p>
        </w:tc>
        <w:tc>
          <w:tcPr>
            <w:tcW w:w="5077" w:type="dxa"/>
            <w:vAlign w:val="center"/>
          </w:tcPr>
          <w:p w:rsidR="00662372" w:rsidRPr="001C6B1F" w:rsidRDefault="00662372" w:rsidP="004B191D">
            <w:pPr>
              <w:ind w:right="-88"/>
              <w:rPr>
                <w:rFonts w:ascii="Calibri" w:hAnsi="Calibri"/>
                <w:sz w:val="22"/>
                <w:szCs w:val="22"/>
                <w:lang w:val="sr-Cyrl-CS"/>
              </w:rPr>
            </w:pPr>
            <w:r w:rsidRPr="001C6B1F">
              <w:rPr>
                <w:rFonts w:ascii="Calibri" w:hAnsi="Calibri"/>
                <w:color w:val="222222"/>
                <w:sz w:val="22"/>
                <w:szCs w:val="28"/>
                <w:lang w:val="sr-Latn-CS"/>
              </w:rPr>
              <w:t xml:space="preserve">Општа болница Суботица, Суботица, Изворска 3, 24000 </w:t>
            </w:r>
            <w:r w:rsidRPr="001C6B1F">
              <w:rPr>
                <w:rFonts w:ascii="Calibri" w:hAnsi="Calibri"/>
                <w:sz w:val="22"/>
                <w:szCs w:val="28"/>
                <w:lang w:val="sr-Latn-CS"/>
              </w:rPr>
              <w:t xml:space="preserve">Суботица – </w:t>
            </w:r>
            <w:r w:rsidRPr="001C6B1F">
              <w:rPr>
                <w:rFonts w:ascii="Calibri" w:hAnsi="Calibri"/>
                <w:b/>
                <w:sz w:val="22"/>
                <w:szCs w:val="28"/>
                <w:u w:val="single"/>
                <w:lang w:val="sr-Cyrl-CS"/>
              </w:rPr>
              <w:t>ПИСАРНИЦА!</w:t>
            </w:r>
          </w:p>
        </w:tc>
      </w:tr>
      <w:tr w:rsidR="00662372" w:rsidRPr="00201E37" w:rsidTr="00C62712">
        <w:trPr>
          <w:trHeight w:val="468"/>
        </w:trPr>
        <w:tc>
          <w:tcPr>
            <w:tcW w:w="4846" w:type="dxa"/>
            <w:shd w:val="clear" w:color="auto" w:fill="F2F2F2"/>
            <w:vAlign w:val="center"/>
          </w:tcPr>
          <w:p w:rsidR="00662372" w:rsidRPr="000F2CAF" w:rsidRDefault="00662372" w:rsidP="00C62712">
            <w:pPr>
              <w:ind w:right="-82"/>
              <w:rPr>
                <w:rFonts w:ascii="Calibri" w:hAnsi="Calibri"/>
                <w:b/>
                <w:color w:val="222222"/>
                <w:sz w:val="22"/>
                <w:szCs w:val="22"/>
                <w:lang w:val="sr-Cyrl-CS"/>
              </w:rPr>
            </w:pPr>
            <w:r>
              <w:rPr>
                <w:rFonts w:ascii="Calibri" w:hAnsi="Calibri"/>
                <w:b/>
                <w:color w:val="222222"/>
                <w:sz w:val="22"/>
                <w:szCs w:val="22"/>
                <w:lang w:val="sr-Cyrl-CS"/>
              </w:rPr>
              <w:t>3. Датум и време јавног отварања понуда:</w:t>
            </w:r>
          </w:p>
        </w:tc>
        <w:tc>
          <w:tcPr>
            <w:tcW w:w="5077" w:type="dxa"/>
            <w:vAlign w:val="center"/>
          </w:tcPr>
          <w:p w:rsidR="00662372" w:rsidRPr="001C6B1F" w:rsidRDefault="00662372" w:rsidP="005423FF">
            <w:pPr>
              <w:ind w:right="-88"/>
              <w:rPr>
                <w:rFonts w:ascii="Calibri" w:hAnsi="Calibri"/>
                <w:sz w:val="22"/>
                <w:szCs w:val="28"/>
                <w:lang w:val="sr-Latn-CS"/>
              </w:rPr>
            </w:pPr>
            <w:r w:rsidRPr="001C6B1F">
              <w:rPr>
                <w:rFonts w:ascii="Calibri" w:hAnsi="Calibri"/>
                <w:sz w:val="22"/>
                <w:szCs w:val="28"/>
                <w:lang w:val="sr-Latn-CS"/>
              </w:rPr>
              <w:t xml:space="preserve">у </w:t>
            </w:r>
            <w:r w:rsidR="005423FF">
              <w:rPr>
                <w:rFonts w:ascii="Calibri" w:hAnsi="Calibri"/>
                <w:b/>
                <w:sz w:val="22"/>
                <w:szCs w:val="22"/>
                <w:lang w:val="sr-Cyrl-CS"/>
              </w:rPr>
              <w:t>уторак</w:t>
            </w:r>
            <w:r w:rsidRPr="001C6B1F">
              <w:rPr>
                <w:rFonts w:ascii="Calibri" w:hAnsi="Calibri"/>
                <w:sz w:val="22"/>
                <w:szCs w:val="22"/>
                <w:lang w:val="sr-Cyrl-CS"/>
              </w:rPr>
              <w:t xml:space="preserve">, </w:t>
            </w:r>
            <w:r w:rsidR="00D70D7B">
              <w:rPr>
                <w:rFonts w:ascii="Calibri" w:hAnsi="Calibri"/>
                <w:b/>
                <w:sz w:val="22"/>
                <w:szCs w:val="22"/>
                <w:lang w:val="sr-Cyrl-CS"/>
              </w:rPr>
              <w:t>1</w:t>
            </w:r>
            <w:r w:rsidR="005423FF">
              <w:rPr>
                <w:rFonts w:ascii="Calibri" w:hAnsi="Calibri"/>
                <w:b/>
                <w:sz w:val="22"/>
                <w:szCs w:val="22"/>
                <w:lang w:val="sr-Cyrl-CS"/>
              </w:rPr>
              <w:t>5</w:t>
            </w:r>
            <w:r w:rsidR="00C004CF" w:rsidRPr="001C6B1F">
              <w:rPr>
                <w:rFonts w:ascii="Calibri" w:hAnsi="Calibri"/>
                <w:b/>
                <w:sz w:val="22"/>
                <w:szCs w:val="22"/>
                <w:lang w:val="sr-Cyrl-CS"/>
              </w:rPr>
              <w:t>.</w:t>
            </w:r>
            <w:r w:rsidR="00C54348" w:rsidRPr="001C6B1F">
              <w:rPr>
                <w:rFonts w:ascii="Calibri" w:hAnsi="Calibri"/>
                <w:b/>
                <w:sz w:val="22"/>
                <w:szCs w:val="22"/>
              </w:rPr>
              <w:t>0</w:t>
            </w:r>
            <w:r w:rsidR="00D70D7B">
              <w:rPr>
                <w:rFonts w:ascii="Calibri" w:hAnsi="Calibri"/>
                <w:b/>
                <w:sz w:val="22"/>
                <w:szCs w:val="22"/>
              </w:rPr>
              <w:t>1</w:t>
            </w:r>
            <w:r w:rsidRPr="001C6B1F">
              <w:rPr>
                <w:rFonts w:ascii="Calibri" w:hAnsi="Calibri"/>
                <w:b/>
                <w:sz w:val="22"/>
                <w:szCs w:val="22"/>
                <w:lang w:val="sr-Cyrl-CS"/>
              </w:rPr>
              <w:t>.201</w:t>
            </w:r>
            <w:r w:rsidR="00D70D7B">
              <w:rPr>
                <w:rFonts w:ascii="Calibri" w:hAnsi="Calibri"/>
                <w:b/>
                <w:sz w:val="22"/>
                <w:szCs w:val="22"/>
                <w:lang w:val="sr-Cyrl-CS"/>
              </w:rPr>
              <w:t>9</w:t>
            </w:r>
            <w:r w:rsidRPr="001C6B1F">
              <w:rPr>
                <w:rFonts w:ascii="Calibri" w:hAnsi="Calibri"/>
                <w:b/>
                <w:sz w:val="22"/>
                <w:szCs w:val="22"/>
                <w:lang w:val="sr-Cyrl-CS"/>
              </w:rPr>
              <w:t>.</w:t>
            </w:r>
            <w:r w:rsidRPr="001C6B1F">
              <w:rPr>
                <w:rFonts w:ascii="Calibri" w:hAnsi="Calibri"/>
                <w:sz w:val="22"/>
                <w:szCs w:val="22"/>
                <w:lang w:val="sr-Cyrl-CS"/>
              </w:rPr>
              <w:t xml:space="preserve"> године </w:t>
            </w:r>
            <w:r w:rsidRPr="001C6B1F">
              <w:rPr>
                <w:rFonts w:ascii="Calibri" w:hAnsi="Calibri"/>
                <w:sz w:val="22"/>
                <w:szCs w:val="28"/>
                <w:lang w:val="sr-Latn-CS"/>
              </w:rPr>
              <w:t xml:space="preserve">у </w:t>
            </w:r>
            <w:r w:rsidR="00DD1F7B" w:rsidRPr="001C6B1F">
              <w:rPr>
                <w:rFonts w:ascii="Calibri" w:hAnsi="Calibri"/>
                <w:b/>
                <w:sz w:val="22"/>
                <w:szCs w:val="22"/>
                <w:lang w:val="sr-Cyrl-CS"/>
              </w:rPr>
              <w:t>1</w:t>
            </w:r>
            <w:r w:rsidR="00D87C85" w:rsidRPr="001C6B1F">
              <w:rPr>
                <w:rFonts w:ascii="Calibri" w:hAnsi="Calibri"/>
                <w:b/>
                <w:sz w:val="22"/>
                <w:szCs w:val="22"/>
                <w:lang w:val="sr-Cyrl-CS"/>
              </w:rPr>
              <w:t>1</w:t>
            </w:r>
            <w:r w:rsidRPr="001C6B1F">
              <w:rPr>
                <w:rFonts w:ascii="Calibri" w:hAnsi="Calibri"/>
                <w:b/>
                <w:sz w:val="22"/>
                <w:szCs w:val="22"/>
                <w:lang w:val="sr-Cyrl-CS"/>
              </w:rPr>
              <w:t>:</w:t>
            </w:r>
            <w:r w:rsidR="00DD1F7B" w:rsidRPr="001C6B1F">
              <w:rPr>
                <w:rFonts w:ascii="Calibri" w:hAnsi="Calibri"/>
                <w:b/>
                <w:sz w:val="22"/>
                <w:szCs w:val="22"/>
                <w:lang w:val="sr-Cyrl-CS"/>
              </w:rPr>
              <w:t>30</w:t>
            </w:r>
            <w:r w:rsidRPr="001C6B1F">
              <w:rPr>
                <w:rFonts w:ascii="Calibri" w:hAnsi="Calibri"/>
                <w:b/>
                <w:sz w:val="22"/>
                <w:szCs w:val="22"/>
                <w:lang w:val="sr-Cyrl-CS"/>
              </w:rPr>
              <w:t xml:space="preserve"> </w:t>
            </w:r>
            <w:r w:rsidRPr="001C6B1F">
              <w:rPr>
                <w:rFonts w:ascii="Calibri" w:hAnsi="Calibri"/>
                <w:b/>
                <w:sz w:val="22"/>
                <w:szCs w:val="22"/>
                <w:lang w:val="sr-Latn-CS"/>
              </w:rPr>
              <w:t>h</w:t>
            </w:r>
          </w:p>
        </w:tc>
      </w:tr>
      <w:tr w:rsidR="00662372" w:rsidRPr="00184CD5" w:rsidTr="00C62712">
        <w:trPr>
          <w:trHeight w:val="468"/>
        </w:trPr>
        <w:tc>
          <w:tcPr>
            <w:tcW w:w="4846" w:type="dxa"/>
            <w:shd w:val="clear" w:color="auto" w:fill="F2F2F2"/>
            <w:vAlign w:val="center"/>
          </w:tcPr>
          <w:p w:rsidR="00662372" w:rsidRPr="00184CD5" w:rsidRDefault="00662372" w:rsidP="00C62712">
            <w:pPr>
              <w:ind w:right="-82"/>
              <w:rPr>
                <w:rFonts w:ascii="Calibri" w:hAnsi="Calibri"/>
                <w:b/>
                <w:sz w:val="22"/>
                <w:szCs w:val="22"/>
                <w:lang w:val="sr-Cyrl-CS"/>
              </w:rPr>
            </w:pPr>
            <w:r w:rsidRPr="00184CD5">
              <w:rPr>
                <w:rFonts w:ascii="Calibri" w:hAnsi="Calibri"/>
                <w:b/>
                <w:sz w:val="22"/>
                <w:szCs w:val="22"/>
                <w:lang w:val="sr-Cyrl-CS"/>
              </w:rPr>
              <w:t>4. Место отварања понуда:</w:t>
            </w:r>
          </w:p>
        </w:tc>
        <w:tc>
          <w:tcPr>
            <w:tcW w:w="5077" w:type="dxa"/>
            <w:vAlign w:val="center"/>
          </w:tcPr>
          <w:p w:rsidR="00662372" w:rsidRPr="00184CD5" w:rsidRDefault="00662372" w:rsidP="00C62712">
            <w:pPr>
              <w:ind w:right="-88"/>
              <w:rPr>
                <w:rFonts w:ascii="Calibri" w:hAnsi="Calibri"/>
                <w:sz w:val="22"/>
                <w:szCs w:val="28"/>
                <w:lang w:val="sr-Latn-CS"/>
              </w:rPr>
            </w:pPr>
            <w:r w:rsidRPr="00184CD5">
              <w:rPr>
                <w:rFonts w:ascii="Calibri" w:hAnsi="Calibri"/>
                <w:sz w:val="22"/>
                <w:szCs w:val="28"/>
                <w:lang w:val="sr-Latn-CS"/>
              </w:rPr>
              <w:t xml:space="preserve">у </w:t>
            </w:r>
            <w:r>
              <w:rPr>
                <w:rFonts w:ascii="Calibri" w:hAnsi="Calibri"/>
                <w:sz w:val="22"/>
                <w:szCs w:val="28"/>
              </w:rPr>
              <w:t>канцеларији</w:t>
            </w:r>
            <w:r w:rsidRPr="00184CD5">
              <w:rPr>
                <w:rFonts w:ascii="Calibri" w:hAnsi="Calibri"/>
                <w:sz w:val="22"/>
                <w:szCs w:val="28"/>
                <w:lang w:val="sr-Latn-CS"/>
              </w:rPr>
              <w:t xml:space="preserve"> </w:t>
            </w:r>
            <w:r>
              <w:rPr>
                <w:rFonts w:ascii="Calibri" w:hAnsi="Calibri"/>
                <w:sz w:val="22"/>
                <w:szCs w:val="28"/>
              </w:rPr>
              <w:t xml:space="preserve">Одељења </w:t>
            </w:r>
            <w:r w:rsidRPr="00184CD5">
              <w:rPr>
                <w:rFonts w:ascii="Calibri" w:hAnsi="Calibri"/>
                <w:sz w:val="22"/>
                <w:szCs w:val="28"/>
                <w:lang w:val="sr-Latn-CS"/>
              </w:rPr>
              <w:t>за набавк</w:t>
            </w:r>
            <w:r>
              <w:rPr>
                <w:rFonts w:ascii="Calibri" w:hAnsi="Calibri"/>
                <w:sz w:val="22"/>
                <w:szCs w:val="28"/>
              </w:rPr>
              <w:t>у</w:t>
            </w:r>
            <w:r w:rsidRPr="00184CD5">
              <w:rPr>
                <w:rFonts w:ascii="Calibri" w:hAnsi="Calibri"/>
                <w:sz w:val="22"/>
                <w:szCs w:val="28"/>
                <w:lang w:val="sr-Latn-CS"/>
              </w:rPr>
              <w:t>, зграда са ознаком „</w:t>
            </w:r>
            <w:r w:rsidRPr="00184CD5">
              <w:rPr>
                <w:rFonts w:ascii="Calibri" w:hAnsi="Calibri"/>
                <w:b/>
                <w:sz w:val="22"/>
                <w:szCs w:val="28"/>
                <w:lang w:val="sr-Latn-CS"/>
              </w:rPr>
              <w:t>N</w:t>
            </w:r>
            <w:r w:rsidRPr="00184CD5">
              <w:rPr>
                <w:rFonts w:ascii="Calibri" w:hAnsi="Calibri"/>
                <w:sz w:val="22"/>
                <w:szCs w:val="28"/>
                <w:lang w:val="sr-Latn-CS"/>
              </w:rPr>
              <w:t>“</w:t>
            </w:r>
            <w:r w:rsidRPr="00184CD5">
              <w:rPr>
                <w:rFonts w:ascii="Calibri" w:hAnsi="Calibri"/>
                <w:sz w:val="22"/>
                <w:szCs w:val="28"/>
                <w:lang w:val="sr-Cyrl-CS"/>
              </w:rPr>
              <w:t>,</w:t>
            </w:r>
            <w:r w:rsidRPr="00184CD5">
              <w:rPr>
                <w:rFonts w:ascii="Calibri" w:hAnsi="Calibri"/>
                <w:sz w:val="22"/>
                <w:szCs w:val="28"/>
                <w:lang w:val="sr-Latn-CS"/>
              </w:rPr>
              <w:t xml:space="preserve"> у Суботици, ул. Изворска 3</w:t>
            </w:r>
          </w:p>
        </w:tc>
      </w:tr>
    </w:tbl>
    <w:p w:rsidR="000F2CAF" w:rsidRPr="000F2CAF" w:rsidRDefault="000F2CAF" w:rsidP="0065555D">
      <w:pPr>
        <w:ind w:right="-230"/>
        <w:jc w:val="both"/>
        <w:rPr>
          <w:rFonts w:ascii="Calibri" w:hAnsi="Calibri"/>
          <w:b/>
          <w:color w:val="222222"/>
          <w:sz w:val="28"/>
          <w:szCs w:val="28"/>
          <w:u w:val="single"/>
          <w:lang w:val="sr-Cyrl-CS"/>
        </w:rPr>
      </w:pPr>
    </w:p>
    <w:p w:rsidR="0065555D" w:rsidRDefault="0065555D" w:rsidP="007B0030">
      <w:pPr>
        <w:ind w:right="-88"/>
        <w:jc w:val="both"/>
        <w:rPr>
          <w:rFonts w:ascii="Calibri" w:hAnsi="Calibri"/>
          <w:b/>
          <w:color w:val="222222"/>
          <w:sz w:val="22"/>
          <w:szCs w:val="22"/>
          <w:lang w:val="sr-Cyrl-CS"/>
        </w:rPr>
      </w:pPr>
      <w:r w:rsidRPr="00883C4E">
        <w:rPr>
          <w:rFonts w:ascii="Calibri" w:hAnsi="Calibri"/>
          <w:b/>
          <w:color w:val="222222"/>
          <w:sz w:val="22"/>
          <w:szCs w:val="22"/>
          <w:lang w:val="sr-Latn-CS"/>
        </w:rPr>
        <w:t xml:space="preserve">VI. </w:t>
      </w:r>
      <w:r w:rsidR="00174686" w:rsidRPr="00883C4E">
        <w:rPr>
          <w:rFonts w:ascii="Calibri" w:hAnsi="Calibri"/>
          <w:b/>
          <w:color w:val="222222"/>
          <w:sz w:val="22"/>
          <w:szCs w:val="22"/>
          <w:u w:val="single"/>
          <w:lang w:val="sr-Latn-CS"/>
        </w:rPr>
        <w:t>Значење скраћеница</w:t>
      </w:r>
      <w:r w:rsidR="00174686" w:rsidRPr="00883C4E">
        <w:rPr>
          <w:rFonts w:ascii="Calibri" w:hAnsi="Calibri"/>
          <w:b/>
          <w:color w:val="222222"/>
          <w:sz w:val="22"/>
          <w:szCs w:val="22"/>
          <w:lang w:val="sr-Latn-CS"/>
        </w:rPr>
        <w:t>:</w:t>
      </w:r>
    </w:p>
    <w:p w:rsidR="000F2CAF" w:rsidRPr="000F2CAF" w:rsidRDefault="000F2CAF" w:rsidP="007B0030">
      <w:pPr>
        <w:ind w:right="-88"/>
        <w:jc w:val="both"/>
        <w:rPr>
          <w:rFonts w:ascii="Calibri" w:hAnsi="Calibri"/>
          <w:b/>
          <w:color w:val="222222"/>
          <w:sz w:val="28"/>
          <w:szCs w:val="28"/>
          <w:u w:val="single"/>
          <w:lang w:val="sr-Cyrl-CS"/>
        </w:rPr>
      </w:pPr>
    </w:p>
    <w:p w:rsidR="00174686" w:rsidRPr="00883C4E" w:rsidRDefault="00174686" w:rsidP="007B0030">
      <w:pPr>
        <w:numPr>
          <w:ilvl w:val="0"/>
          <w:numId w:val="15"/>
        </w:numPr>
        <w:spacing w:line="20" w:lineRule="atLeast"/>
        <w:ind w:right="-88"/>
        <w:rPr>
          <w:rFonts w:ascii="Calibri" w:hAnsi="Calibri"/>
          <w:color w:val="222222"/>
          <w:sz w:val="22"/>
          <w:szCs w:val="22"/>
          <w:lang w:val="sr-Latn-CS"/>
        </w:rPr>
      </w:pPr>
      <w:r w:rsidRPr="00883C4E">
        <w:rPr>
          <w:rFonts w:ascii="Calibri" w:hAnsi="Calibri"/>
          <w:b/>
          <w:color w:val="222222"/>
          <w:sz w:val="22"/>
          <w:szCs w:val="22"/>
          <w:lang w:val="sr-Latn-CS"/>
        </w:rPr>
        <w:t>ЗЈН</w:t>
      </w:r>
      <w:r w:rsidRPr="00883C4E">
        <w:rPr>
          <w:rFonts w:ascii="Calibri" w:hAnsi="Calibri"/>
          <w:color w:val="222222"/>
          <w:sz w:val="22"/>
          <w:szCs w:val="22"/>
          <w:lang w:val="sr-Latn-CS"/>
        </w:rPr>
        <w:t>: Закон о јавним набавкама</w:t>
      </w:r>
    </w:p>
    <w:p w:rsidR="00174686" w:rsidRPr="00883C4E" w:rsidRDefault="00174686" w:rsidP="007B0030">
      <w:pPr>
        <w:numPr>
          <w:ilvl w:val="0"/>
          <w:numId w:val="14"/>
        </w:numPr>
        <w:ind w:right="-88"/>
        <w:jc w:val="both"/>
        <w:rPr>
          <w:rFonts w:ascii="Calibri" w:hAnsi="Calibri"/>
          <w:b/>
          <w:color w:val="222222"/>
          <w:sz w:val="28"/>
          <w:szCs w:val="28"/>
          <w:u w:val="single"/>
          <w:lang w:val="sr-Latn-CS"/>
        </w:rPr>
      </w:pPr>
      <w:r w:rsidRPr="00883C4E">
        <w:rPr>
          <w:rFonts w:ascii="Calibri" w:hAnsi="Calibri"/>
          <w:b/>
          <w:color w:val="222222"/>
          <w:sz w:val="22"/>
          <w:szCs w:val="22"/>
          <w:lang w:val="sr-Latn-CS"/>
        </w:rPr>
        <w:t>АЛИМС</w:t>
      </w:r>
      <w:r w:rsidRPr="00883C4E">
        <w:rPr>
          <w:rFonts w:ascii="Calibri" w:hAnsi="Calibri"/>
          <w:color w:val="222222"/>
          <w:sz w:val="22"/>
          <w:szCs w:val="22"/>
          <w:lang w:val="sr-Latn-CS"/>
        </w:rPr>
        <w:t>: Агенција за лекове и медицинска средства Србије</w:t>
      </w:r>
    </w:p>
    <w:p w:rsidR="00174686" w:rsidRPr="00883C4E" w:rsidRDefault="00174686" w:rsidP="007B0030">
      <w:pPr>
        <w:numPr>
          <w:ilvl w:val="0"/>
          <w:numId w:val="14"/>
        </w:numPr>
        <w:ind w:right="-88"/>
        <w:jc w:val="both"/>
        <w:rPr>
          <w:rFonts w:ascii="Calibri" w:hAnsi="Calibri"/>
          <w:b/>
          <w:color w:val="222222"/>
          <w:sz w:val="28"/>
          <w:szCs w:val="28"/>
          <w:u w:val="single"/>
          <w:lang w:val="sr-Latn-CS"/>
        </w:rPr>
      </w:pPr>
      <w:r w:rsidRPr="00883C4E">
        <w:rPr>
          <w:rFonts w:ascii="Calibri" w:hAnsi="Calibri"/>
          <w:b/>
          <w:color w:val="222222"/>
          <w:sz w:val="22"/>
          <w:szCs w:val="22"/>
          <w:lang w:val="sr-Latn-CS"/>
        </w:rPr>
        <w:t xml:space="preserve">ОРН: </w:t>
      </w:r>
      <w:r w:rsidRPr="00883C4E">
        <w:rPr>
          <w:rFonts w:ascii="Calibri" w:hAnsi="Calibri"/>
          <w:color w:val="222222"/>
          <w:sz w:val="22"/>
          <w:szCs w:val="22"/>
          <w:lang w:val="sr-Latn-CS"/>
        </w:rPr>
        <w:t>Општи речник набавки</w:t>
      </w:r>
    </w:p>
    <w:p w:rsidR="00174686" w:rsidRPr="00883C4E" w:rsidRDefault="00174686" w:rsidP="007B0030">
      <w:pPr>
        <w:tabs>
          <w:tab w:val="left" w:pos="9781"/>
        </w:tabs>
        <w:spacing w:line="20" w:lineRule="atLeast"/>
        <w:ind w:right="-88"/>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230DAD" w:rsidP="00174686">
      <w:pPr>
        <w:tabs>
          <w:tab w:val="left" w:pos="9781"/>
        </w:tabs>
        <w:spacing w:line="20" w:lineRule="atLeast"/>
        <w:ind w:right="-230"/>
        <w:jc w:val="both"/>
        <w:rPr>
          <w:rFonts w:ascii="Calibri" w:hAnsi="Calibri"/>
          <w:color w:val="222222"/>
          <w:sz w:val="2"/>
          <w:szCs w:val="2"/>
          <w:lang w:val="sr-Latn-CS"/>
        </w:rPr>
      </w:pPr>
      <w:r w:rsidRPr="00883C4E">
        <w:rPr>
          <w:rFonts w:ascii="Calibri" w:hAnsi="Calibri"/>
          <w:color w:val="222222"/>
          <w:sz w:val="2"/>
          <w:szCs w:val="2"/>
          <w:lang w:val="sr-Latn-CS"/>
        </w:rPr>
        <w:br w:type="page"/>
      </w:r>
    </w:p>
    <w:p w:rsidR="00174686" w:rsidRPr="00883C4E" w:rsidRDefault="0065555D" w:rsidP="007B0030">
      <w:pPr>
        <w:pStyle w:val="Heading1"/>
        <w:shd w:val="clear" w:color="auto" w:fill="C0504D"/>
        <w:ind w:right="-88"/>
        <w:jc w:val="center"/>
        <w:rPr>
          <w:rFonts w:ascii="Calibri" w:hAnsi="Calibri" w:cs="Arial"/>
          <w:color w:val="222222"/>
          <w:lang w:val="sr-Latn-CS"/>
        </w:rPr>
      </w:pPr>
      <w:bookmarkStart w:id="62" w:name="_Toc400025115"/>
      <w:bookmarkStart w:id="63" w:name="_Toc400367211"/>
      <w:bookmarkStart w:id="64" w:name="_Toc404162934"/>
      <w:bookmarkStart w:id="65" w:name="_Toc404170553"/>
      <w:bookmarkStart w:id="66" w:name="_Toc408223642"/>
      <w:bookmarkStart w:id="67" w:name="_Toc409614893"/>
      <w:bookmarkStart w:id="68" w:name="_Toc410375579"/>
      <w:bookmarkStart w:id="69" w:name="_Toc410736248"/>
      <w:bookmarkStart w:id="70" w:name="_Toc410736377"/>
      <w:bookmarkStart w:id="71" w:name="_Toc412184578"/>
      <w:bookmarkStart w:id="72" w:name="_Toc414452948"/>
      <w:bookmarkStart w:id="73" w:name="_Toc436219279"/>
      <w:bookmarkStart w:id="74" w:name="_Toc443031153"/>
      <w:bookmarkStart w:id="75" w:name="_Toc444500937"/>
      <w:bookmarkStart w:id="76" w:name="_Toc445976644"/>
      <w:bookmarkStart w:id="77" w:name="_Toc446920871"/>
      <w:bookmarkStart w:id="78" w:name="_Toc449010829"/>
      <w:bookmarkStart w:id="79" w:name="_Toc450296135"/>
      <w:bookmarkStart w:id="80" w:name="_Toc457375347"/>
      <w:bookmarkStart w:id="81" w:name="_Toc457464679"/>
      <w:bookmarkStart w:id="82" w:name="_Toc464128098"/>
      <w:bookmarkStart w:id="83" w:name="_Toc472340091"/>
      <w:bookmarkStart w:id="84" w:name="_Toc476584920"/>
      <w:bookmarkStart w:id="85" w:name="_Toc478122755"/>
      <w:bookmarkStart w:id="86" w:name="_Toc478474979"/>
      <w:bookmarkStart w:id="87" w:name="_Toc487566536"/>
      <w:bookmarkStart w:id="88" w:name="_Toc488686831"/>
      <w:bookmarkStart w:id="89" w:name="_Toc506376469"/>
      <w:bookmarkStart w:id="90" w:name="_Toc507655692"/>
      <w:bookmarkStart w:id="91" w:name="_Toc515957624"/>
      <w:bookmarkStart w:id="92" w:name="_Toc516046995"/>
      <w:r w:rsidRPr="00883C4E">
        <w:rPr>
          <w:rFonts w:ascii="Calibri" w:hAnsi="Calibri" w:cs="Arial"/>
          <w:color w:val="222222"/>
          <w:shd w:val="clear" w:color="auto" w:fill="C0504D"/>
          <w:lang w:val="sr-Latn-CS"/>
        </w:rPr>
        <w:lastRenderedPageBreak/>
        <w:t>3. Подаци о предмету јавне набавке</w:t>
      </w:r>
      <w:bookmarkEnd w:id="62"/>
      <w:bookmarkEnd w:id="63"/>
      <w:bookmarkEnd w:id="64"/>
      <w:bookmarkEnd w:id="65"/>
      <w:bookmarkEnd w:id="66"/>
      <w:r w:rsidR="00BB6E70" w:rsidRPr="00883C4E">
        <w:rPr>
          <w:rFonts w:ascii="Calibri" w:hAnsi="Calibri" w:cs="Arial"/>
          <w:color w:val="222222"/>
          <w:shd w:val="clear" w:color="auto" w:fill="C0504D"/>
          <w:lang w:val="sr-Latn-CS"/>
        </w:rPr>
        <w:t>, паритету</w:t>
      </w:r>
      <w:r w:rsidR="00C57EE7" w:rsidRPr="00883C4E">
        <w:rPr>
          <w:rFonts w:ascii="Calibri" w:hAnsi="Calibri" w:cs="Arial"/>
          <w:color w:val="222222"/>
          <w:shd w:val="clear" w:color="auto" w:fill="C0504D"/>
          <w:lang w:val="sr-Latn-CS"/>
        </w:rPr>
        <w:t xml:space="preserve"> и року испоруке,</w:t>
      </w:r>
      <w:r w:rsidR="00BB6E70" w:rsidRPr="00883C4E">
        <w:rPr>
          <w:rFonts w:ascii="Calibri" w:hAnsi="Calibri" w:cs="Arial"/>
          <w:color w:val="222222"/>
          <w:shd w:val="clear" w:color="auto" w:fill="C0504D"/>
          <w:lang w:val="sr-Latn-CS"/>
        </w:rPr>
        <w:t xml:space="preserve"> условима плаћања</w:t>
      </w:r>
      <w:r w:rsidR="00AE0D46" w:rsidRPr="00883C4E">
        <w:rPr>
          <w:rFonts w:ascii="Calibri" w:hAnsi="Calibri" w:cs="Arial"/>
          <w:color w:val="222222"/>
          <w:shd w:val="clear" w:color="auto" w:fill="C0504D"/>
          <w:lang w:val="sr-Latn-CS"/>
        </w:rPr>
        <w:t>,</w:t>
      </w:r>
      <w:r w:rsidR="00BB6E70" w:rsidRPr="00883C4E">
        <w:rPr>
          <w:rFonts w:ascii="Calibri" w:hAnsi="Calibri" w:cs="Arial"/>
          <w:color w:val="222222"/>
          <w:shd w:val="clear" w:color="auto" w:fill="C0504D"/>
          <w:lang w:val="sr-Latn-CS"/>
        </w:rPr>
        <w:t xml:space="preserve"> процењеној вредности</w:t>
      </w:r>
      <w:r w:rsidR="00B5159D" w:rsidRPr="00883C4E">
        <w:rPr>
          <w:rFonts w:ascii="Calibri" w:hAnsi="Calibri" w:cs="Arial"/>
          <w:color w:val="222222"/>
          <w:shd w:val="clear" w:color="auto" w:fill="C0504D"/>
          <w:lang w:val="sr-Latn-CS"/>
        </w:rPr>
        <w:t xml:space="preserve"> набавке</w:t>
      </w:r>
      <w:r w:rsidR="00AE0D46" w:rsidRPr="00883C4E">
        <w:rPr>
          <w:rFonts w:ascii="Calibri" w:hAnsi="Calibri" w:cs="Arial"/>
          <w:color w:val="222222"/>
          <w:shd w:val="clear" w:color="auto" w:fill="C0504D"/>
          <w:lang w:val="sr-Latn-CS"/>
        </w:rPr>
        <w:t xml:space="preserve"> и року важења понуде</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E5959" w:rsidRPr="00883C4E" w:rsidRDefault="00AE5959" w:rsidP="007B0030">
      <w:pPr>
        <w:ind w:right="-88"/>
        <w:jc w:val="both"/>
        <w:rPr>
          <w:rFonts w:ascii="Calibri" w:hAnsi="Calibri"/>
          <w:b/>
          <w:color w:val="222222"/>
          <w:sz w:val="2"/>
          <w:lang w:val="sr-Latn-CS"/>
        </w:rPr>
      </w:pPr>
    </w:p>
    <w:p w:rsidR="00A53B63" w:rsidRPr="00E858A8" w:rsidRDefault="00A53B63" w:rsidP="007B0030">
      <w:pPr>
        <w:ind w:right="-88"/>
        <w:jc w:val="both"/>
        <w:rPr>
          <w:rFonts w:ascii="Calibri" w:hAnsi="Calibri"/>
          <w:b/>
          <w:color w:val="222222"/>
          <w:sz w:val="18"/>
          <w:szCs w:val="36"/>
          <w:lang w:val="sr-Cyrl-CS"/>
        </w:rPr>
      </w:pPr>
    </w:p>
    <w:p w:rsidR="0065555D" w:rsidRDefault="0065555D" w:rsidP="007B0030">
      <w:pPr>
        <w:ind w:right="-88"/>
        <w:jc w:val="both"/>
        <w:rPr>
          <w:rFonts w:ascii="Calibri" w:hAnsi="Calibri"/>
          <w:b/>
          <w:color w:val="222222"/>
          <w:sz w:val="22"/>
          <w:lang w:val="sr-Cyrl-CS"/>
        </w:rPr>
      </w:pPr>
      <w:r w:rsidRPr="00883C4E">
        <w:rPr>
          <w:rFonts w:ascii="Calibri" w:hAnsi="Calibri"/>
          <w:b/>
          <w:color w:val="222222"/>
          <w:sz w:val="22"/>
          <w:lang w:val="sr-Latn-CS"/>
        </w:rPr>
        <w:t xml:space="preserve">I. </w:t>
      </w:r>
      <w:r w:rsidR="00174686" w:rsidRPr="00883C4E">
        <w:rPr>
          <w:rFonts w:ascii="Calibri" w:hAnsi="Calibri"/>
          <w:b/>
          <w:color w:val="222222"/>
          <w:sz w:val="22"/>
          <w:u w:val="single"/>
          <w:lang w:val="sr-Latn-CS"/>
        </w:rPr>
        <w:t>Опис предмета набавке</w:t>
      </w:r>
      <w:r w:rsidR="00FE6391">
        <w:rPr>
          <w:rFonts w:ascii="Calibri" w:hAnsi="Calibri"/>
          <w:b/>
          <w:color w:val="222222"/>
          <w:sz w:val="22"/>
          <w:u w:val="single"/>
          <w:lang w:val="sr-Cyrl-CS"/>
        </w:rPr>
        <w:t xml:space="preserve"> и циљ спровођења поступка</w:t>
      </w:r>
      <w:r w:rsidR="00174686" w:rsidRPr="00883C4E">
        <w:rPr>
          <w:rFonts w:ascii="Calibri" w:hAnsi="Calibri"/>
          <w:b/>
          <w:color w:val="222222"/>
          <w:sz w:val="22"/>
          <w:lang w:val="sr-Latn-CS"/>
        </w:rPr>
        <w:t xml:space="preserve">: </w:t>
      </w:r>
    </w:p>
    <w:p w:rsidR="000F2CAF" w:rsidRPr="000F2CAF" w:rsidRDefault="000F2CAF" w:rsidP="0065555D">
      <w:pPr>
        <w:ind w:right="-230"/>
        <w:jc w:val="both"/>
        <w:rPr>
          <w:rFonts w:ascii="Calibri" w:hAnsi="Calibri"/>
          <w:b/>
          <w:color w:val="222222"/>
          <w:sz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9050D7" w:rsidRPr="009050D7" w:rsidTr="00C62712">
        <w:tc>
          <w:tcPr>
            <w:tcW w:w="4846" w:type="dxa"/>
            <w:shd w:val="clear" w:color="auto" w:fill="F2F2F2"/>
            <w:vAlign w:val="center"/>
          </w:tcPr>
          <w:p w:rsidR="009050D7" w:rsidRPr="009050D7" w:rsidRDefault="009050D7" w:rsidP="00C62712">
            <w:pPr>
              <w:ind w:right="-82"/>
              <w:rPr>
                <w:rFonts w:ascii="Calibri" w:hAnsi="Calibri"/>
                <w:sz w:val="22"/>
                <w:szCs w:val="22"/>
                <w:lang w:val="sr-Latn-CS"/>
              </w:rPr>
            </w:pPr>
            <w:r w:rsidRPr="009050D7">
              <w:rPr>
                <w:rFonts w:ascii="Calibri" w:hAnsi="Calibri"/>
                <w:b/>
                <w:sz w:val="22"/>
                <w:szCs w:val="22"/>
                <w:lang w:val="sr-Latn-CS"/>
              </w:rPr>
              <w:t>1. Предмет јавне набавке</w:t>
            </w:r>
            <w:r w:rsidR="000F2CAF">
              <w:rPr>
                <w:rFonts w:ascii="Calibri" w:hAnsi="Calibri"/>
                <w:b/>
                <w:sz w:val="22"/>
                <w:szCs w:val="22"/>
                <w:lang w:val="sr-Cyrl-CS"/>
              </w:rPr>
              <w:t xml:space="preserve"> и ближи опис набавке</w:t>
            </w:r>
            <w:r w:rsidRPr="009050D7">
              <w:rPr>
                <w:rFonts w:ascii="Calibri" w:hAnsi="Calibri"/>
                <w:b/>
                <w:sz w:val="22"/>
                <w:szCs w:val="22"/>
                <w:lang w:val="sr-Latn-CS"/>
              </w:rPr>
              <w:t>:</w:t>
            </w:r>
          </w:p>
        </w:tc>
        <w:tc>
          <w:tcPr>
            <w:tcW w:w="5077" w:type="dxa"/>
            <w:vAlign w:val="center"/>
          </w:tcPr>
          <w:p w:rsidR="009050D7" w:rsidRPr="00201E37" w:rsidRDefault="009050D7" w:rsidP="00C62712">
            <w:pPr>
              <w:ind w:right="-88"/>
              <w:rPr>
                <w:rFonts w:ascii="Calibri" w:hAnsi="Calibri"/>
                <w:sz w:val="22"/>
                <w:szCs w:val="22"/>
                <w:lang w:val="sr-Cyrl-CS"/>
              </w:rPr>
            </w:pPr>
            <w:r w:rsidRPr="00201E37">
              <w:rPr>
                <w:rFonts w:ascii="Calibri" w:hAnsi="Calibri"/>
                <w:sz w:val="22"/>
                <w:szCs w:val="22"/>
                <w:lang w:val="sr-Latn-CS"/>
              </w:rPr>
              <w:t xml:space="preserve">добра – </w:t>
            </w:r>
            <w:r w:rsidR="001735EE">
              <w:rPr>
                <w:rFonts w:ascii="Calibri" w:hAnsi="Calibri"/>
                <w:sz w:val="22"/>
                <w:szCs w:val="22"/>
                <w:lang w:val="sr-Cyrl-CS"/>
              </w:rPr>
              <w:t>четвороструке и двоструке кесе за крв и епрувете</w:t>
            </w:r>
            <w:r w:rsidR="001735EE" w:rsidRPr="00F16A20">
              <w:rPr>
                <w:rFonts w:ascii="Calibri" w:hAnsi="Calibri"/>
                <w:sz w:val="22"/>
                <w:szCs w:val="22"/>
                <w:lang w:val="sr-Cyrl-CS"/>
              </w:rPr>
              <w:t xml:space="preserve"> </w:t>
            </w:r>
            <w:r w:rsidR="001735EE">
              <w:rPr>
                <w:rFonts w:ascii="Calibri" w:hAnsi="Calibri"/>
                <w:sz w:val="22"/>
                <w:szCs w:val="22"/>
                <w:lang w:val="sr-Cyrl-CS"/>
              </w:rPr>
              <w:t>неопходне за вађење и тестирање крви</w:t>
            </w:r>
            <w:r w:rsidR="001C6B1F">
              <w:rPr>
                <w:rFonts w:ascii="Calibri" w:hAnsi="Calibri"/>
                <w:sz w:val="22"/>
                <w:szCs w:val="22"/>
                <w:lang w:val="sr-Cyrl-CS"/>
              </w:rPr>
              <w:t xml:space="preserve"> </w:t>
            </w:r>
            <w:r w:rsidR="001C6B1F">
              <w:rPr>
                <w:rFonts w:ascii="Calibri" w:hAnsi="Calibri"/>
                <w:sz w:val="22"/>
                <w:szCs w:val="22"/>
              </w:rPr>
              <w:t>II</w:t>
            </w:r>
            <w:r w:rsidR="00D70D7B">
              <w:rPr>
                <w:rFonts w:ascii="Calibri" w:hAnsi="Calibri"/>
                <w:sz w:val="22"/>
                <w:szCs w:val="22"/>
              </w:rPr>
              <w:t>I</w:t>
            </w:r>
            <w:r w:rsidR="001C6B1F">
              <w:rPr>
                <w:rFonts w:ascii="Calibri" w:hAnsi="Calibri"/>
                <w:sz w:val="22"/>
                <w:szCs w:val="22"/>
              </w:rPr>
              <w:t xml:space="preserve"> део</w:t>
            </w:r>
            <w:r w:rsidR="001735EE">
              <w:rPr>
                <w:rFonts w:ascii="Calibri" w:hAnsi="Calibri"/>
                <w:sz w:val="22"/>
                <w:szCs w:val="22"/>
                <w:lang w:val="sr-Cyrl-CS"/>
              </w:rPr>
              <w:t xml:space="preserve"> </w:t>
            </w:r>
            <w:r w:rsidR="00C54DF7">
              <w:rPr>
                <w:rFonts w:ascii="Calibri" w:hAnsi="Calibri"/>
                <w:sz w:val="22"/>
                <w:szCs w:val="22"/>
              </w:rPr>
              <w:t xml:space="preserve">по партијама </w:t>
            </w:r>
            <w:r w:rsidR="001735EE" w:rsidRPr="00F16A20">
              <w:rPr>
                <w:rFonts w:ascii="Calibri" w:hAnsi="Calibri"/>
                <w:sz w:val="22"/>
                <w:szCs w:val="22"/>
                <w:lang w:val="sr-Latn-CS"/>
              </w:rPr>
              <w:t>за потребе</w:t>
            </w:r>
            <w:r w:rsidR="001735EE" w:rsidRPr="009050D7">
              <w:rPr>
                <w:rFonts w:ascii="Calibri" w:hAnsi="Calibri"/>
                <w:sz w:val="22"/>
                <w:szCs w:val="22"/>
                <w:lang w:val="sr-Latn-CS"/>
              </w:rPr>
              <w:t xml:space="preserve"> </w:t>
            </w:r>
            <w:r w:rsidR="000F2CAF" w:rsidRPr="009050D7">
              <w:rPr>
                <w:rFonts w:ascii="Calibri" w:hAnsi="Calibri"/>
                <w:sz w:val="22"/>
                <w:szCs w:val="22"/>
                <w:lang w:val="sr-Latn-CS"/>
              </w:rPr>
              <w:t>Опште болнице Суботица, Суботица</w:t>
            </w:r>
          </w:p>
        </w:tc>
      </w:tr>
      <w:tr w:rsidR="000F2CAF" w:rsidRPr="009050D7" w:rsidTr="00C62712">
        <w:trPr>
          <w:trHeight w:val="417"/>
        </w:trPr>
        <w:tc>
          <w:tcPr>
            <w:tcW w:w="4846" w:type="dxa"/>
            <w:shd w:val="clear" w:color="auto" w:fill="F2F2F2"/>
            <w:vAlign w:val="center"/>
          </w:tcPr>
          <w:p w:rsidR="000F2CAF" w:rsidRPr="009050D7" w:rsidRDefault="000F2CAF" w:rsidP="00C62712">
            <w:pPr>
              <w:ind w:right="-82"/>
              <w:rPr>
                <w:rFonts w:ascii="Calibri" w:hAnsi="Calibri"/>
                <w:b/>
                <w:sz w:val="22"/>
                <w:szCs w:val="22"/>
                <w:lang w:val="sr-Latn-CS"/>
              </w:rPr>
            </w:pPr>
            <w:r>
              <w:rPr>
                <w:rFonts w:ascii="Calibri" w:hAnsi="Calibri"/>
                <w:b/>
                <w:sz w:val="22"/>
                <w:szCs w:val="22"/>
                <w:lang w:val="sr-Cyrl-CS"/>
              </w:rPr>
              <w:t>2</w:t>
            </w:r>
            <w:r w:rsidRPr="009050D7">
              <w:rPr>
                <w:rFonts w:ascii="Calibri" w:hAnsi="Calibri"/>
                <w:b/>
                <w:sz w:val="22"/>
                <w:szCs w:val="22"/>
                <w:lang w:val="sr-Latn-CS"/>
              </w:rPr>
              <w:t>. Скраћени назив:</w:t>
            </w:r>
          </w:p>
        </w:tc>
        <w:tc>
          <w:tcPr>
            <w:tcW w:w="5077" w:type="dxa"/>
            <w:vAlign w:val="center"/>
          </w:tcPr>
          <w:p w:rsidR="000F2CAF" w:rsidRPr="001C6B1F" w:rsidRDefault="00E858A8" w:rsidP="00C62712">
            <w:pPr>
              <w:ind w:right="-88"/>
              <w:rPr>
                <w:rFonts w:ascii="Calibri" w:hAnsi="Calibri"/>
                <w:b/>
                <w:sz w:val="22"/>
                <w:szCs w:val="22"/>
              </w:rPr>
            </w:pPr>
            <w:r>
              <w:rPr>
                <w:rFonts w:ascii="Calibri" w:hAnsi="Calibri"/>
                <w:b/>
                <w:sz w:val="22"/>
                <w:szCs w:val="22"/>
                <w:lang w:val="sr-Cyrl-CS"/>
              </w:rPr>
              <w:t>КЕСЕ ЗА КРВ И ЕПРУВЕТЕ</w:t>
            </w:r>
            <w:r w:rsidR="001C6B1F">
              <w:rPr>
                <w:rFonts w:ascii="Calibri" w:hAnsi="Calibri"/>
                <w:b/>
                <w:sz w:val="22"/>
                <w:szCs w:val="22"/>
                <w:lang w:val="sr-Cyrl-CS"/>
              </w:rPr>
              <w:t xml:space="preserve"> </w:t>
            </w:r>
            <w:r w:rsidR="001C6B1F">
              <w:rPr>
                <w:rFonts w:ascii="Calibri" w:hAnsi="Calibri"/>
                <w:b/>
                <w:sz w:val="22"/>
                <w:szCs w:val="22"/>
              </w:rPr>
              <w:t>I</w:t>
            </w:r>
            <w:r w:rsidR="00D70D7B">
              <w:rPr>
                <w:rFonts w:ascii="Calibri" w:hAnsi="Calibri"/>
                <w:b/>
                <w:sz w:val="22"/>
                <w:szCs w:val="22"/>
              </w:rPr>
              <w:t>I</w:t>
            </w:r>
            <w:r w:rsidR="001C6B1F">
              <w:rPr>
                <w:rFonts w:ascii="Calibri" w:hAnsi="Calibri"/>
                <w:b/>
                <w:sz w:val="22"/>
                <w:szCs w:val="22"/>
              </w:rPr>
              <w:t>I ДЕО</w:t>
            </w:r>
          </w:p>
        </w:tc>
      </w:tr>
      <w:tr w:rsidR="00FA370A" w:rsidRPr="009050D7" w:rsidTr="00C62712">
        <w:trPr>
          <w:trHeight w:val="392"/>
        </w:trPr>
        <w:tc>
          <w:tcPr>
            <w:tcW w:w="4846" w:type="dxa"/>
            <w:shd w:val="clear" w:color="auto" w:fill="F2F2F2"/>
            <w:vAlign w:val="center"/>
          </w:tcPr>
          <w:p w:rsidR="00FA370A" w:rsidRDefault="00FA370A" w:rsidP="00C62712">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vAlign w:val="center"/>
          </w:tcPr>
          <w:p w:rsidR="00FA370A" w:rsidRDefault="00FA370A" w:rsidP="00C62712">
            <w:pPr>
              <w:ind w:right="-88"/>
              <w:rPr>
                <w:rFonts w:ascii="Calibri" w:hAnsi="Calibri"/>
                <w:sz w:val="22"/>
                <w:szCs w:val="22"/>
                <w:lang w:val="sr-Cyrl-CS"/>
              </w:rPr>
            </w:pPr>
            <w:r>
              <w:rPr>
                <w:rFonts w:ascii="Calibri" w:hAnsi="Calibri"/>
                <w:sz w:val="22"/>
                <w:szCs w:val="22"/>
                <w:lang w:val="sr-Cyrl-CS"/>
              </w:rPr>
              <w:t xml:space="preserve">закључење </w:t>
            </w:r>
            <w:r w:rsidR="00C67BAA">
              <w:rPr>
                <w:rFonts w:ascii="Calibri" w:hAnsi="Calibri"/>
                <w:sz w:val="22"/>
                <w:szCs w:val="22"/>
                <w:lang w:val="sr-Cyrl-CS"/>
              </w:rPr>
              <w:t>уговора</w:t>
            </w:r>
          </w:p>
        </w:tc>
      </w:tr>
    </w:tbl>
    <w:p w:rsidR="000F2CAF" w:rsidRDefault="000F2CAF" w:rsidP="000F2CAF">
      <w:pPr>
        <w:ind w:right="-230"/>
        <w:jc w:val="both"/>
        <w:rPr>
          <w:rFonts w:ascii="Calibri" w:hAnsi="Calibri"/>
          <w:b/>
          <w:color w:val="222222"/>
          <w:sz w:val="22"/>
          <w:lang w:val="sr-Cyrl-CS"/>
        </w:rPr>
      </w:pPr>
    </w:p>
    <w:p w:rsidR="000F2CAF" w:rsidRDefault="000F2CAF" w:rsidP="000F2CAF">
      <w:pPr>
        <w:ind w:right="-230"/>
        <w:jc w:val="both"/>
        <w:rPr>
          <w:rFonts w:ascii="Calibri" w:hAnsi="Calibri"/>
          <w:b/>
          <w:color w:val="222222"/>
          <w:sz w:val="22"/>
        </w:rPr>
      </w:pPr>
      <w:r w:rsidRPr="00883C4E">
        <w:rPr>
          <w:rFonts w:ascii="Calibri" w:hAnsi="Calibri"/>
          <w:b/>
          <w:color w:val="222222"/>
          <w:sz w:val="22"/>
          <w:lang w:val="sr-Latn-CS"/>
        </w:rPr>
        <w:t>I</w:t>
      </w:r>
      <w:r w:rsidR="00FE6391" w:rsidRPr="00883C4E">
        <w:rPr>
          <w:rFonts w:ascii="Calibri" w:hAnsi="Calibri"/>
          <w:b/>
          <w:color w:val="222222"/>
          <w:sz w:val="22"/>
          <w:lang w:val="sr-Latn-CS"/>
        </w:rPr>
        <w:t>I</w:t>
      </w:r>
      <w:r w:rsidRPr="00883C4E">
        <w:rPr>
          <w:rFonts w:ascii="Calibri" w:hAnsi="Calibri"/>
          <w:b/>
          <w:color w:val="222222"/>
          <w:sz w:val="22"/>
          <w:lang w:val="sr-Latn-CS"/>
        </w:rPr>
        <w:t xml:space="preserve">. </w:t>
      </w:r>
      <w:r>
        <w:rPr>
          <w:rFonts w:ascii="Calibri" w:hAnsi="Calibri"/>
          <w:b/>
          <w:color w:val="222222"/>
          <w:sz w:val="22"/>
          <w:u w:val="single"/>
          <w:lang w:val="sr-Cyrl-CS"/>
        </w:rPr>
        <w:t>Доминантни назив и ознака из орн-а</w:t>
      </w:r>
      <w:r w:rsidRPr="00883C4E">
        <w:rPr>
          <w:rFonts w:ascii="Calibri" w:hAnsi="Calibri"/>
          <w:b/>
          <w:color w:val="222222"/>
          <w:sz w:val="22"/>
          <w:lang w:val="sr-Latn-CS"/>
        </w:rPr>
        <w:t xml:space="preserve">: </w:t>
      </w:r>
    </w:p>
    <w:p w:rsidR="00CF58C0" w:rsidRPr="00CF58C0" w:rsidRDefault="00CF58C0" w:rsidP="000F2CAF">
      <w:pPr>
        <w:ind w:right="-230"/>
        <w:jc w:val="both"/>
        <w:rPr>
          <w:rFonts w:ascii="Calibri" w:hAnsi="Calibri"/>
          <w:b/>
          <w:color w:val="222222"/>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E858A8" w:rsidRPr="00942262" w:rsidTr="00993108">
        <w:trPr>
          <w:trHeight w:val="308"/>
        </w:trPr>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E858A8" w:rsidRPr="00E858A8" w:rsidRDefault="00E858A8" w:rsidP="00C62712">
            <w:pPr>
              <w:ind w:right="-82"/>
              <w:rPr>
                <w:rFonts w:ascii="Calibri" w:hAnsi="Calibri"/>
                <w:b/>
                <w:sz w:val="22"/>
                <w:szCs w:val="22"/>
              </w:rPr>
            </w:pPr>
            <w:r w:rsidRPr="00E858A8">
              <w:rPr>
                <w:rFonts w:ascii="Calibri" w:hAnsi="Calibri"/>
                <w:b/>
                <w:sz w:val="22"/>
                <w:szCs w:val="22"/>
              </w:rPr>
              <w:t>33141613</w:t>
            </w:r>
          </w:p>
        </w:tc>
        <w:tc>
          <w:tcPr>
            <w:tcW w:w="5077" w:type="dxa"/>
            <w:tcBorders>
              <w:top w:val="single" w:sz="4" w:space="0" w:color="auto"/>
              <w:left w:val="single" w:sz="4" w:space="0" w:color="auto"/>
              <w:bottom w:val="single" w:sz="4" w:space="0" w:color="auto"/>
              <w:right w:val="single" w:sz="4" w:space="0" w:color="auto"/>
            </w:tcBorders>
            <w:vAlign w:val="center"/>
          </w:tcPr>
          <w:p w:rsidR="00E858A8" w:rsidRPr="009F59F2" w:rsidRDefault="00E858A8" w:rsidP="00C62712">
            <w:pPr>
              <w:ind w:right="-88"/>
              <w:rPr>
                <w:rFonts w:ascii="Calibri" w:hAnsi="Calibri"/>
                <w:sz w:val="22"/>
                <w:szCs w:val="22"/>
              </w:rPr>
            </w:pPr>
            <w:r w:rsidRPr="009F59F2">
              <w:rPr>
                <w:rFonts w:ascii="Calibri" w:hAnsi="Calibri"/>
                <w:sz w:val="22"/>
                <w:szCs w:val="22"/>
                <w:lang w:val="sr-Cyrl-CS"/>
              </w:rPr>
              <w:t>кесе за крв</w:t>
            </w:r>
          </w:p>
        </w:tc>
      </w:tr>
      <w:tr w:rsidR="00E858A8" w:rsidRPr="00942262" w:rsidTr="00993108">
        <w:trPr>
          <w:trHeight w:val="271"/>
        </w:trPr>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E858A8" w:rsidRPr="00E858A8" w:rsidRDefault="00E858A8" w:rsidP="00C62712">
            <w:pPr>
              <w:ind w:right="-82"/>
              <w:rPr>
                <w:rFonts w:ascii="Calibri" w:hAnsi="Calibri"/>
                <w:b/>
                <w:sz w:val="22"/>
                <w:szCs w:val="22"/>
              </w:rPr>
            </w:pPr>
            <w:r w:rsidRPr="00E858A8">
              <w:rPr>
                <w:rFonts w:ascii="Calibri" w:hAnsi="Calibri"/>
                <w:b/>
                <w:sz w:val="22"/>
                <w:szCs w:val="22"/>
              </w:rPr>
              <w:t>33140000</w:t>
            </w:r>
          </w:p>
        </w:tc>
        <w:tc>
          <w:tcPr>
            <w:tcW w:w="5077" w:type="dxa"/>
            <w:tcBorders>
              <w:top w:val="single" w:sz="4" w:space="0" w:color="auto"/>
              <w:left w:val="single" w:sz="4" w:space="0" w:color="auto"/>
              <w:bottom w:val="single" w:sz="4" w:space="0" w:color="auto"/>
              <w:right w:val="single" w:sz="4" w:space="0" w:color="auto"/>
            </w:tcBorders>
            <w:vAlign w:val="center"/>
          </w:tcPr>
          <w:p w:rsidR="00E858A8" w:rsidRPr="009F59F2" w:rsidRDefault="00E858A8" w:rsidP="00C62712">
            <w:pPr>
              <w:ind w:right="-88"/>
              <w:rPr>
                <w:rFonts w:ascii="Calibri" w:hAnsi="Calibri"/>
                <w:sz w:val="22"/>
                <w:szCs w:val="22"/>
                <w:lang w:val="sr-Cyrl-CS"/>
              </w:rPr>
            </w:pPr>
            <w:r w:rsidRPr="009F59F2">
              <w:rPr>
                <w:rFonts w:ascii="Calibri" w:hAnsi="Calibri"/>
                <w:sz w:val="22"/>
                <w:szCs w:val="22"/>
              </w:rPr>
              <w:t>медицински потрошни материјал</w:t>
            </w:r>
          </w:p>
        </w:tc>
      </w:tr>
    </w:tbl>
    <w:p w:rsidR="009C1B36" w:rsidRDefault="009C1B36" w:rsidP="00BB6E70">
      <w:pPr>
        <w:ind w:right="-230"/>
        <w:jc w:val="both"/>
        <w:rPr>
          <w:rFonts w:ascii="Calibri" w:hAnsi="Calibri"/>
          <w:b/>
          <w:sz w:val="22"/>
          <w:szCs w:val="22"/>
        </w:rPr>
      </w:pPr>
    </w:p>
    <w:p w:rsidR="00BB6E70" w:rsidRDefault="00BB6E70" w:rsidP="00BB6E70">
      <w:pPr>
        <w:ind w:right="-230"/>
        <w:jc w:val="both"/>
        <w:rPr>
          <w:rFonts w:ascii="Calibri" w:hAnsi="Calibri"/>
          <w:b/>
          <w:sz w:val="22"/>
          <w:szCs w:val="22"/>
          <w:lang w:val="sr-Cyrl-CS"/>
        </w:rPr>
      </w:pPr>
      <w:r w:rsidRPr="00F54006">
        <w:rPr>
          <w:rFonts w:ascii="Calibri" w:hAnsi="Calibri"/>
          <w:b/>
          <w:sz w:val="22"/>
          <w:szCs w:val="22"/>
          <w:lang w:val="sr-Latn-CS"/>
        </w:rPr>
        <w:t xml:space="preserve">III. </w:t>
      </w:r>
      <w:r w:rsidR="00174686" w:rsidRPr="00F54006">
        <w:rPr>
          <w:rFonts w:ascii="Calibri" w:hAnsi="Calibri"/>
          <w:b/>
          <w:sz w:val="22"/>
          <w:szCs w:val="22"/>
          <w:u w:val="single"/>
          <w:lang w:val="sr-Latn-CS"/>
        </w:rPr>
        <w:t>Називи и ближи опис партија која су предмет набавке</w:t>
      </w:r>
      <w:r w:rsidR="00174686" w:rsidRPr="00F54006">
        <w:rPr>
          <w:rFonts w:ascii="Calibri" w:hAnsi="Calibri"/>
          <w:b/>
          <w:sz w:val="22"/>
          <w:szCs w:val="22"/>
          <w:lang w:val="sr-Latn-CS"/>
        </w:rPr>
        <w:t xml:space="preserve">: </w:t>
      </w:r>
    </w:p>
    <w:p w:rsidR="00FE6391" w:rsidRPr="00FE6391" w:rsidRDefault="00FE6391" w:rsidP="00BB6E70">
      <w:pPr>
        <w:ind w:right="-230"/>
        <w:jc w:val="both"/>
        <w:rPr>
          <w:rFonts w:ascii="Calibri" w:hAnsi="Calibri"/>
          <w:b/>
          <w:sz w:val="22"/>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072"/>
      </w:tblGrid>
      <w:tr w:rsidR="00FA370A" w:rsidRPr="00F16A20" w:rsidTr="00C62712">
        <w:trPr>
          <w:trHeight w:val="450"/>
        </w:trPr>
        <w:tc>
          <w:tcPr>
            <w:tcW w:w="851" w:type="dxa"/>
            <w:shd w:val="clear" w:color="auto" w:fill="D9D9D9"/>
            <w:vAlign w:val="center"/>
          </w:tcPr>
          <w:p w:rsidR="00FA370A" w:rsidRPr="00CC5051" w:rsidRDefault="00FA370A" w:rsidP="00FA370A">
            <w:pPr>
              <w:ind w:left="-142" w:right="-108"/>
              <w:jc w:val="center"/>
              <w:rPr>
                <w:rFonts w:ascii="Calibri" w:hAnsi="Calibri"/>
                <w:b/>
                <w:sz w:val="22"/>
                <w:szCs w:val="22"/>
                <w:lang w:val="sr-Cyrl-CS"/>
              </w:rPr>
            </w:pPr>
            <w:r w:rsidRPr="00CC5051">
              <w:rPr>
                <w:rFonts w:ascii="Calibri" w:hAnsi="Calibri"/>
                <w:b/>
                <w:sz w:val="22"/>
                <w:szCs w:val="22"/>
                <w:lang w:val="sr-Cyrl-CS"/>
              </w:rPr>
              <w:t>Р.бр.</w:t>
            </w:r>
          </w:p>
        </w:tc>
        <w:tc>
          <w:tcPr>
            <w:tcW w:w="9072" w:type="dxa"/>
            <w:shd w:val="clear" w:color="auto" w:fill="D9D9D9"/>
            <w:vAlign w:val="center"/>
          </w:tcPr>
          <w:p w:rsidR="00FA370A" w:rsidRPr="00CC5051" w:rsidRDefault="00FA370A" w:rsidP="00FA370A">
            <w:pPr>
              <w:rPr>
                <w:rFonts w:ascii="Calibri" w:hAnsi="Calibri"/>
                <w:b/>
                <w:sz w:val="22"/>
                <w:szCs w:val="22"/>
                <w:lang w:val="sr-Cyrl-CS"/>
              </w:rPr>
            </w:pPr>
            <w:r w:rsidRPr="00CC5051">
              <w:rPr>
                <w:rFonts w:ascii="Calibri" w:hAnsi="Calibri"/>
                <w:b/>
                <w:sz w:val="22"/>
                <w:szCs w:val="22"/>
                <w:lang w:val="sr-Cyrl-CS"/>
              </w:rPr>
              <w:t>Назив и опис партије</w:t>
            </w:r>
          </w:p>
        </w:tc>
      </w:tr>
      <w:tr w:rsidR="00E858A8" w:rsidRPr="00F16A20" w:rsidTr="002A59E7">
        <w:trPr>
          <w:trHeight w:val="404"/>
        </w:trPr>
        <w:tc>
          <w:tcPr>
            <w:tcW w:w="851" w:type="dxa"/>
            <w:shd w:val="clear" w:color="auto" w:fill="D9D9D9"/>
            <w:vAlign w:val="center"/>
          </w:tcPr>
          <w:p w:rsidR="00E858A8" w:rsidRPr="00F16A20" w:rsidRDefault="00E858A8" w:rsidP="00FA370A">
            <w:pPr>
              <w:ind w:left="-108" w:right="-108"/>
              <w:jc w:val="center"/>
              <w:rPr>
                <w:rFonts w:ascii="Calibri" w:hAnsi="Calibri"/>
                <w:b/>
                <w:sz w:val="22"/>
                <w:szCs w:val="22"/>
                <w:lang w:val="sr-Cyrl-CS"/>
              </w:rPr>
            </w:pPr>
            <w:r>
              <w:rPr>
                <w:rFonts w:ascii="Calibri" w:hAnsi="Calibri"/>
                <w:b/>
                <w:sz w:val="22"/>
                <w:szCs w:val="22"/>
                <w:lang w:val="sr-Cyrl-CS"/>
              </w:rPr>
              <w:t>1.</w:t>
            </w:r>
          </w:p>
        </w:tc>
        <w:tc>
          <w:tcPr>
            <w:tcW w:w="9072" w:type="dxa"/>
            <w:vAlign w:val="center"/>
          </w:tcPr>
          <w:p w:rsidR="00E858A8" w:rsidRPr="009F59F2" w:rsidRDefault="00E858A8" w:rsidP="00E07647">
            <w:pPr>
              <w:pStyle w:val="NoSpacing"/>
              <w:rPr>
                <w:rFonts w:cs="Arial"/>
                <w:i w:val="0"/>
                <w:sz w:val="22"/>
                <w:szCs w:val="22"/>
                <w:lang w:val="sr-Cyrl-CS"/>
              </w:rPr>
            </w:pPr>
            <w:r w:rsidRPr="009F59F2">
              <w:rPr>
                <w:rFonts w:cs="Arial"/>
                <w:i w:val="0"/>
                <w:sz w:val="22"/>
                <w:szCs w:val="22"/>
                <w:lang w:val="sr-Cyrl-CS"/>
              </w:rPr>
              <w:t>Партија 1 – двоструке и четвороструке кесе за крв</w:t>
            </w:r>
          </w:p>
        </w:tc>
      </w:tr>
      <w:tr w:rsidR="00E858A8" w:rsidRPr="00F16A20" w:rsidTr="002A59E7">
        <w:trPr>
          <w:trHeight w:val="410"/>
        </w:trPr>
        <w:tc>
          <w:tcPr>
            <w:tcW w:w="851" w:type="dxa"/>
            <w:shd w:val="clear" w:color="auto" w:fill="D9D9D9"/>
            <w:vAlign w:val="center"/>
          </w:tcPr>
          <w:p w:rsidR="00E858A8" w:rsidRPr="00F16A20" w:rsidRDefault="00E858A8" w:rsidP="00FA370A">
            <w:pPr>
              <w:ind w:left="-108" w:right="-108"/>
              <w:jc w:val="center"/>
              <w:rPr>
                <w:rFonts w:ascii="Calibri" w:hAnsi="Calibri"/>
                <w:b/>
                <w:sz w:val="22"/>
                <w:szCs w:val="22"/>
                <w:lang w:val="sr-Cyrl-CS"/>
              </w:rPr>
            </w:pPr>
            <w:r>
              <w:rPr>
                <w:rFonts w:ascii="Calibri" w:hAnsi="Calibri"/>
                <w:b/>
                <w:sz w:val="22"/>
                <w:szCs w:val="22"/>
                <w:lang w:val="sr-Cyrl-CS"/>
              </w:rPr>
              <w:t>2.</w:t>
            </w:r>
          </w:p>
        </w:tc>
        <w:tc>
          <w:tcPr>
            <w:tcW w:w="9072" w:type="dxa"/>
            <w:vAlign w:val="center"/>
          </w:tcPr>
          <w:p w:rsidR="00E858A8" w:rsidRPr="009F59F2" w:rsidRDefault="00E858A8" w:rsidP="00E07647">
            <w:pPr>
              <w:pStyle w:val="NoSpacing"/>
              <w:rPr>
                <w:rFonts w:cs="Arial"/>
                <w:i w:val="0"/>
                <w:sz w:val="22"/>
                <w:szCs w:val="22"/>
              </w:rPr>
            </w:pPr>
            <w:r w:rsidRPr="009F59F2">
              <w:rPr>
                <w:rFonts w:cs="Arial"/>
                <w:i w:val="0"/>
                <w:sz w:val="22"/>
                <w:szCs w:val="22"/>
              </w:rPr>
              <w:t>Партија 2 – епрувете неопходне за вађење и тестирање крви</w:t>
            </w:r>
          </w:p>
        </w:tc>
      </w:tr>
    </w:tbl>
    <w:p w:rsidR="009C1B36" w:rsidRDefault="009C1B36" w:rsidP="00BB6E70">
      <w:pPr>
        <w:ind w:right="-230"/>
        <w:jc w:val="both"/>
        <w:rPr>
          <w:rFonts w:ascii="Calibri" w:hAnsi="Calibri"/>
          <w:b/>
          <w:sz w:val="22"/>
          <w:szCs w:val="22"/>
        </w:rPr>
      </w:pPr>
    </w:p>
    <w:p w:rsidR="00BB6E70" w:rsidRDefault="00BB6E70" w:rsidP="007B0030">
      <w:pPr>
        <w:ind w:right="-88"/>
        <w:jc w:val="both"/>
        <w:rPr>
          <w:rFonts w:ascii="Calibri" w:hAnsi="Calibri"/>
          <w:b/>
          <w:sz w:val="22"/>
          <w:szCs w:val="22"/>
          <w:lang w:val="sr-Cyrl-CS"/>
        </w:rPr>
      </w:pPr>
      <w:r w:rsidRPr="00F54006">
        <w:rPr>
          <w:rFonts w:ascii="Calibri" w:hAnsi="Calibri"/>
          <w:b/>
          <w:sz w:val="22"/>
          <w:szCs w:val="22"/>
          <w:lang w:val="sr-Latn-CS"/>
        </w:rPr>
        <w:t xml:space="preserve">IV. </w:t>
      </w:r>
      <w:r w:rsidRPr="00F54006">
        <w:rPr>
          <w:rFonts w:ascii="Calibri" w:hAnsi="Calibri"/>
          <w:b/>
          <w:sz w:val="22"/>
          <w:szCs w:val="22"/>
          <w:u w:val="single"/>
          <w:lang w:val="sr-Latn-CS"/>
        </w:rPr>
        <w:t xml:space="preserve">Подаци о </w:t>
      </w:r>
      <w:r w:rsidR="00A53B63">
        <w:rPr>
          <w:rFonts w:ascii="Calibri" w:hAnsi="Calibri"/>
          <w:b/>
          <w:sz w:val="22"/>
          <w:szCs w:val="22"/>
          <w:u w:val="single"/>
          <w:lang w:val="sr-Latn-CS"/>
        </w:rPr>
        <w:t>процењеној вредности</w:t>
      </w:r>
      <w:r w:rsidRPr="00F54006">
        <w:rPr>
          <w:rFonts w:ascii="Calibri" w:hAnsi="Calibri"/>
          <w:b/>
          <w:sz w:val="22"/>
          <w:szCs w:val="22"/>
          <w:lang w:val="sr-Latn-CS"/>
        </w:rPr>
        <w:t xml:space="preserve">: </w:t>
      </w:r>
    </w:p>
    <w:p w:rsidR="00184CD5" w:rsidRPr="0037675C" w:rsidRDefault="00D6786D" w:rsidP="007B0030">
      <w:pPr>
        <w:ind w:right="-88"/>
        <w:jc w:val="both"/>
        <w:rPr>
          <w:rFonts w:ascii="Calibri" w:hAnsi="Calibri"/>
          <w:sz w:val="22"/>
          <w:szCs w:val="22"/>
        </w:rPr>
      </w:pPr>
      <w:r>
        <w:rPr>
          <w:rFonts w:ascii="Calibri" w:hAnsi="Calibri"/>
          <w:sz w:val="22"/>
          <w:szCs w:val="22"/>
        </w:rPr>
        <w:t>Процењена вредност по партијама ће први пут бити објављена у записнику о јавном отварању понуда.</w:t>
      </w:r>
    </w:p>
    <w:p w:rsidR="00A53B63" w:rsidRPr="00D6786D" w:rsidRDefault="00A53B63" w:rsidP="007B0030">
      <w:pPr>
        <w:ind w:right="-88"/>
        <w:jc w:val="both"/>
        <w:rPr>
          <w:rFonts w:ascii="Calibri" w:hAnsi="Calibri"/>
          <w:b/>
          <w:color w:val="222222"/>
          <w:sz w:val="14"/>
          <w:szCs w:val="2"/>
        </w:rPr>
      </w:pPr>
    </w:p>
    <w:p w:rsidR="00B5159D" w:rsidRPr="00883C4E" w:rsidRDefault="00B5159D" w:rsidP="007B0030">
      <w:pPr>
        <w:shd w:val="clear" w:color="auto" w:fill="F292A2"/>
        <w:ind w:right="-88"/>
        <w:jc w:val="both"/>
        <w:rPr>
          <w:rFonts w:ascii="Calibri" w:hAnsi="Calibri"/>
          <w:b/>
          <w:i/>
          <w:color w:val="222222"/>
          <w:sz w:val="22"/>
          <w:lang w:val="sr-Latn-CS"/>
        </w:rPr>
      </w:pPr>
      <w:r w:rsidRPr="00883C4E">
        <w:rPr>
          <w:rFonts w:ascii="Calibri" w:hAnsi="Calibri"/>
          <w:b/>
          <w:i/>
          <w:color w:val="222222"/>
          <w:sz w:val="22"/>
          <w:lang w:val="sr-Latn-CS"/>
        </w:rPr>
        <w:t>*</w:t>
      </w:r>
      <w:r w:rsidR="00076ECE" w:rsidRPr="00883C4E">
        <w:rPr>
          <w:rFonts w:ascii="Calibri" w:hAnsi="Calibri"/>
          <w:b/>
          <w:i/>
          <w:color w:val="222222"/>
          <w:sz w:val="22"/>
          <w:lang w:val="sr-Latn-CS"/>
        </w:rPr>
        <w:t xml:space="preserve"> </w:t>
      </w:r>
      <w:r w:rsidRPr="00883C4E">
        <w:rPr>
          <w:rFonts w:ascii="Calibri" w:hAnsi="Calibri"/>
          <w:b/>
          <w:i/>
          <w:color w:val="222222"/>
          <w:sz w:val="22"/>
          <w:lang w:val="sr-Latn-CS"/>
        </w:rPr>
        <w:t xml:space="preserve">понуде које прелазе процењену вредност јавне набавке ће бити </w:t>
      </w:r>
      <w:r w:rsidR="00C57EE7" w:rsidRPr="00883C4E">
        <w:rPr>
          <w:rFonts w:ascii="Calibri" w:hAnsi="Calibri"/>
          <w:b/>
          <w:i/>
          <w:color w:val="222222"/>
          <w:sz w:val="22"/>
          <w:lang w:val="sr-Latn-CS"/>
        </w:rPr>
        <w:t xml:space="preserve">одбијене као </w:t>
      </w:r>
      <w:r w:rsidRPr="00883C4E">
        <w:rPr>
          <w:rFonts w:ascii="Calibri" w:hAnsi="Calibri"/>
          <w:b/>
          <w:i/>
          <w:color w:val="222222"/>
          <w:sz w:val="22"/>
          <w:lang w:val="sr-Latn-CS"/>
        </w:rPr>
        <w:t>неприхватљиве у складу са чланом 107. став 1. ЗЈН.</w:t>
      </w:r>
    </w:p>
    <w:p w:rsidR="00DF1C21" w:rsidRPr="00C62712" w:rsidRDefault="00DF1C21" w:rsidP="007B0030">
      <w:pPr>
        <w:ind w:right="-88"/>
        <w:jc w:val="both"/>
        <w:rPr>
          <w:rFonts w:ascii="Calibri" w:hAnsi="Calibri"/>
          <w:b/>
          <w:color w:val="222222"/>
          <w:sz w:val="22"/>
          <w:szCs w:val="14"/>
          <w:lang w:val="sr-Latn-CS"/>
        </w:rPr>
      </w:pPr>
    </w:p>
    <w:p w:rsidR="00BB6E70" w:rsidRDefault="00BB6E70" w:rsidP="007B0030">
      <w:pPr>
        <w:ind w:right="-88"/>
        <w:jc w:val="both"/>
        <w:rPr>
          <w:rFonts w:ascii="Calibri" w:hAnsi="Calibri"/>
          <w:b/>
          <w:color w:val="222222"/>
          <w:sz w:val="22"/>
          <w:lang w:val="sr-Cyrl-CS"/>
        </w:rPr>
      </w:pPr>
      <w:r w:rsidRPr="00883C4E">
        <w:rPr>
          <w:rFonts w:ascii="Calibri" w:hAnsi="Calibri"/>
          <w:b/>
          <w:color w:val="222222"/>
          <w:sz w:val="22"/>
          <w:lang w:val="sr-Latn-CS"/>
        </w:rPr>
        <w:t xml:space="preserve">V. </w:t>
      </w:r>
      <w:r w:rsidRPr="00883C4E">
        <w:rPr>
          <w:rFonts w:ascii="Calibri" w:hAnsi="Calibri"/>
          <w:b/>
          <w:color w:val="222222"/>
          <w:sz w:val="22"/>
          <w:u w:val="single"/>
          <w:lang w:val="sr-Latn-CS"/>
        </w:rPr>
        <w:t>Подаци о паритету</w:t>
      </w:r>
      <w:r w:rsidR="00B5159D" w:rsidRPr="00883C4E">
        <w:rPr>
          <w:rFonts w:ascii="Calibri" w:hAnsi="Calibri"/>
          <w:b/>
          <w:color w:val="222222"/>
          <w:sz w:val="22"/>
          <w:u w:val="single"/>
          <w:lang w:val="sr-Latn-CS"/>
        </w:rPr>
        <w:t xml:space="preserve"> и року испоруке</w:t>
      </w:r>
      <w:r w:rsidRPr="00883C4E">
        <w:rPr>
          <w:rFonts w:ascii="Calibri" w:hAnsi="Calibri"/>
          <w:b/>
          <w:color w:val="222222"/>
          <w:sz w:val="22"/>
          <w:u w:val="single"/>
          <w:lang w:val="sr-Latn-CS"/>
        </w:rPr>
        <w:t xml:space="preserve"> и условима плаћања</w:t>
      </w:r>
      <w:r w:rsidRPr="00883C4E">
        <w:rPr>
          <w:rFonts w:ascii="Calibri" w:hAnsi="Calibri"/>
          <w:b/>
          <w:color w:val="222222"/>
          <w:sz w:val="22"/>
          <w:lang w:val="sr-Latn-CS"/>
        </w:rPr>
        <w:t xml:space="preserve">: </w:t>
      </w:r>
    </w:p>
    <w:p w:rsidR="00A53B63" w:rsidRPr="00C62712" w:rsidRDefault="00A53B63" w:rsidP="00BB6E70">
      <w:pPr>
        <w:ind w:right="-230"/>
        <w:jc w:val="both"/>
        <w:rPr>
          <w:rFonts w:ascii="Calibri" w:hAnsi="Calibri"/>
          <w:b/>
          <w:color w:val="222222"/>
          <w:sz w:val="18"/>
          <w:szCs w:val="1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BB6E70" w:rsidRPr="00F54006" w:rsidTr="00C62712">
        <w:trPr>
          <w:trHeight w:val="772"/>
        </w:trPr>
        <w:tc>
          <w:tcPr>
            <w:tcW w:w="4846" w:type="dxa"/>
            <w:shd w:val="clear" w:color="auto" w:fill="F2F2F2"/>
            <w:vAlign w:val="center"/>
          </w:tcPr>
          <w:p w:rsidR="00BB6E70" w:rsidRPr="00F54006" w:rsidRDefault="00BB6E70" w:rsidP="00C62712">
            <w:pPr>
              <w:ind w:right="-82"/>
              <w:rPr>
                <w:rFonts w:ascii="Calibri" w:hAnsi="Calibri"/>
                <w:sz w:val="22"/>
                <w:szCs w:val="22"/>
                <w:lang w:val="sr-Latn-CS"/>
              </w:rPr>
            </w:pPr>
            <w:r w:rsidRPr="00F54006">
              <w:rPr>
                <w:rFonts w:ascii="Calibri" w:hAnsi="Calibri"/>
                <w:b/>
                <w:sz w:val="22"/>
                <w:szCs w:val="22"/>
                <w:lang w:val="sr-Latn-CS"/>
              </w:rPr>
              <w:t xml:space="preserve">1. Паритет </w:t>
            </w:r>
            <w:r w:rsidR="00556D95">
              <w:rPr>
                <w:rFonts w:ascii="Calibri" w:hAnsi="Calibri"/>
                <w:b/>
                <w:sz w:val="22"/>
                <w:szCs w:val="22"/>
                <w:lang w:val="sr-Cyrl-CS"/>
              </w:rPr>
              <w:t xml:space="preserve">(место) </w:t>
            </w:r>
            <w:r w:rsidRPr="00F54006">
              <w:rPr>
                <w:rFonts w:ascii="Calibri" w:hAnsi="Calibri"/>
                <w:b/>
                <w:sz w:val="22"/>
                <w:szCs w:val="22"/>
                <w:lang w:val="sr-Latn-CS"/>
              </w:rPr>
              <w:t>испоруке:</w:t>
            </w:r>
          </w:p>
        </w:tc>
        <w:tc>
          <w:tcPr>
            <w:tcW w:w="5077" w:type="dxa"/>
            <w:vAlign w:val="center"/>
          </w:tcPr>
          <w:p w:rsidR="00BB6E70" w:rsidRPr="000C79E9" w:rsidRDefault="00BB6E70" w:rsidP="00C62712">
            <w:pPr>
              <w:ind w:right="-88"/>
              <w:rPr>
                <w:rFonts w:ascii="Calibri" w:hAnsi="Calibri"/>
                <w:sz w:val="22"/>
                <w:szCs w:val="22"/>
                <w:lang w:val="sr-Cyrl-CS"/>
              </w:rPr>
            </w:pPr>
            <w:r w:rsidRPr="00F54006">
              <w:rPr>
                <w:rFonts w:ascii="Calibri" w:hAnsi="Calibri"/>
                <w:sz w:val="22"/>
                <w:szCs w:val="22"/>
                <w:lang w:val="sr-Latn-CS"/>
              </w:rPr>
              <w:t xml:space="preserve">ФЦЦО </w:t>
            </w:r>
            <w:r w:rsidR="000C79E9">
              <w:rPr>
                <w:rFonts w:ascii="Calibri" w:hAnsi="Calibri"/>
                <w:sz w:val="22"/>
                <w:szCs w:val="22"/>
                <w:lang w:val="sr-Cyrl-CS"/>
              </w:rPr>
              <w:t>локација по захтеву Наручиоца са обавезом истовара добара</w:t>
            </w:r>
          </w:p>
        </w:tc>
      </w:tr>
      <w:tr w:rsidR="00BB6E70" w:rsidRPr="00F54006" w:rsidTr="00C62712">
        <w:tc>
          <w:tcPr>
            <w:tcW w:w="4846" w:type="dxa"/>
            <w:shd w:val="clear" w:color="auto" w:fill="F2F2F2"/>
            <w:vAlign w:val="center"/>
          </w:tcPr>
          <w:p w:rsidR="00BB6E70" w:rsidRPr="00F54006" w:rsidRDefault="00B5159D" w:rsidP="00C62712">
            <w:pPr>
              <w:ind w:right="-82"/>
              <w:rPr>
                <w:rFonts w:ascii="Calibri" w:hAnsi="Calibri"/>
                <w:b/>
                <w:sz w:val="22"/>
                <w:szCs w:val="22"/>
                <w:lang w:val="sr-Latn-CS"/>
              </w:rPr>
            </w:pPr>
            <w:r w:rsidRPr="00F54006">
              <w:rPr>
                <w:rFonts w:ascii="Calibri" w:hAnsi="Calibri"/>
                <w:b/>
                <w:sz w:val="22"/>
                <w:szCs w:val="22"/>
                <w:lang w:val="sr-Latn-CS"/>
              </w:rPr>
              <w:t xml:space="preserve">2. </w:t>
            </w:r>
            <w:r w:rsidR="000C79E9">
              <w:rPr>
                <w:rFonts w:ascii="Calibri" w:hAnsi="Calibri"/>
                <w:b/>
                <w:sz w:val="22"/>
                <w:szCs w:val="22"/>
                <w:lang w:val="sr-Cyrl-CS"/>
              </w:rPr>
              <w:t>Захтеви у погледу р</w:t>
            </w:r>
            <w:r w:rsidRPr="00F54006">
              <w:rPr>
                <w:rFonts w:ascii="Calibri" w:hAnsi="Calibri"/>
                <w:b/>
                <w:sz w:val="22"/>
                <w:szCs w:val="22"/>
                <w:lang w:val="sr-Latn-CS"/>
              </w:rPr>
              <w:t>ок</w:t>
            </w:r>
            <w:r w:rsidR="000C79E9">
              <w:rPr>
                <w:rFonts w:ascii="Calibri" w:hAnsi="Calibri"/>
                <w:b/>
                <w:sz w:val="22"/>
                <w:szCs w:val="22"/>
                <w:lang w:val="sr-Cyrl-CS"/>
              </w:rPr>
              <w:t>а</w:t>
            </w:r>
            <w:r w:rsidRPr="00F54006">
              <w:rPr>
                <w:rFonts w:ascii="Calibri" w:hAnsi="Calibri"/>
                <w:b/>
                <w:sz w:val="22"/>
                <w:szCs w:val="22"/>
                <w:lang w:val="sr-Latn-CS"/>
              </w:rPr>
              <w:t xml:space="preserve"> испоруке:</w:t>
            </w:r>
          </w:p>
        </w:tc>
        <w:tc>
          <w:tcPr>
            <w:tcW w:w="5077" w:type="dxa"/>
            <w:vAlign w:val="center"/>
          </w:tcPr>
          <w:p w:rsidR="00BB6E70" w:rsidRPr="000C79E9" w:rsidRDefault="000C79E9" w:rsidP="00C62712">
            <w:pPr>
              <w:ind w:right="-88"/>
              <w:rPr>
                <w:rFonts w:ascii="Calibri" w:hAnsi="Calibri"/>
                <w:sz w:val="22"/>
                <w:szCs w:val="22"/>
                <w:lang w:val="sr-Cyrl-CS"/>
              </w:rPr>
            </w:pPr>
            <w:r>
              <w:rPr>
                <w:rFonts w:ascii="Calibri" w:hAnsi="Calibri"/>
                <w:sz w:val="22"/>
                <w:szCs w:val="22"/>
                <w:lang w:val="sr-Cyrl-CS"/>
              </w:rPr>
              <w:t xml:space="preserve">испорука је сукцесивна по захтеву Наручиоца, а рок испоруке </w:t>
            </w:r>
            <w:r w:rsidR="00B5159D" w:rsidRPr="00F54006">
              <w:rPr>
                <w:rFonts w:ascii="Calibri" w:hAnsi="Calibri"/>
                <w:sz w:val="22"/>
                <w:szCs w:val="22"/>
                <w:lang w:val="sr-Latn-CS"/>
              </w:rPr>
              <w:t xml:space="preserve">не може бити дужи од </w:t>
            </w:r>
            <w:r w:rsidR="00B5159D" w:rsidRPr="00F54006">
              <w:rPr>
                <w:rFonts w:ascii="Calibri" w:hAnsi="Calibri"/>
                <w:b/>
                <w:sz w:val="22"/>
                <w:szCs w:val="22"/>
                <w:lang w:val="sr-Latn-CS"/>
              </w:rPr>
              <w:t>48</w:t>
            </w:r>
            <w:r w:rsidR="00B5159D" w:rsidRPr="00F54006">
              <w:rPr>
                <w:rFonts w:ascii="Calibri" w:hAnsi="Calibri"/>
                <w:sz w:val="22"/>
                <w:szCs w:val="22"/>
                <w:lang w:val="sr-Latn-CS"/>
              </w:rPr>
              <w:t xml:space="preserve"> (четрдесет и осам) часова од </w:t>
            </w:r>
            <w:r>
              <w:rPr>
                <w:rFonts w:ascii="Calibri" w:hAnsi="Calibri"/>
                <w:sz w:val="22"/>
                <w:szCs w:val="22"/>
                <w:lang w:val="sr-Cyrl-CS"/>
              </w:rPr>
              <w:t>подношења захтева Наручиоца и то сваког календарског дана без обзира да ли рок истиче у радни дан или нерадни</w:t>
            </w:r>
          </w:p>
        </w:tc>
      </w:tr>
      <w:tr w:rsidR="00B5159D" w:rsidRPr="00F54006" w:rsidTr="00C62712">
        <w:tc>
          <w:tcPr>
            <w:tcW w:w="4846" w:type="dxa"/>
            <w:shd w:val="clear" w:color="auto" w:fill="F2F2F2"/>
            <w:vAlign w:val="center"/>
          </w:tcPr>
          <w:p w:rsidR="00B5159D" w:rsidRPr="00F54006" w:rsidRDefault="00B5159D" w:rsidP="00C62712">
            <w:pPr>
              <w:ind w:right="-82"/>
              <w:rPr>
                <w:rFonts w:ascii="Calibri" w:hAnsi="Calibri"/>
                <w:b/>
                <w:sz w:val="22"/>
                <w:szCs w:val="22"/>
                <w:lang w:val="sr-Latn-CS"/>
              </w:rPr>
            </w:pPr>
            <w:r w:rsidRPr="00F54006">
              <w:rPr>
                <w:rFonts w:ascii="Calibri" w:hAnsi="Calibri"/>
                <w:b/>
                <w:sz w:val="22"/>
                <w:szCs w:val="22"/>
                <w:lang w:val="sr-Latn-CS"/>
              </w:rPr>
              <w:t>3. Услови плаћања:</w:t>
            </w:r>
          </w:p>
        </w:tc>
        <w:tc>
          <w:tcPr>
            <w:tcW w:w="5077" w:type="dxa"/>
            <w:vAlign w:val="center"/>
          </w:tcPr>
          <w:p w:rsidR="00B5159D" w:rsidRDefault="00B5159D" w:rsidP="00C62712">
            <w:pPr>
              <w:ind w:right="-88"/>
              <w:rPr>
                <w:rFonts w:ascii="Calibri" w:hAnsi="Calibri"/>
                <w:sz w:val="22"/>
                <w:szCs w:val="22"/>
                <w:lang w:val="sr-Latn-CS" w:eastAsia="sr-Latn-CS"/>
              </w:rPr>
            </w:pPr>
            <w:r w:rsidRPr="00F54006">
              <w:rPr>
                <w:rFonts w:ascii="Calibri" w:hAnsi="Calibri"/>
                <w:sz w:val="22"/>
                <w:szCs w:val="22"/>
                <w:lang w:val="sr-Latn-CS"/>
              </w:rPr>
              <w:t xml:space="preserve">вршиће се у року од </w:t>
            </w:r>
            <w:r w:rsidRPr="00F54006">
              <w:rPr>
                <w:rFonts w:ascii="Calibri" w:hAnsi="Calibri"/>
                <w:b/>
                <w:sz w:val="22"/>
                <w:szCs w:val="22"/>
                <w:lang w:val="sr-Latn-CS"/>
              </w:rPr>
              <w:t>90</w:t>
            </w:r>
            <w:r w:rsidRPr="00F54006">
              <w:rPr>
                <w:rFonts w:ascii="Calibri" w:hAnsi="Calibri"/>
                <w:sz w:val="22"/>
                <w:szCs w:val="22"/>
                <w:lang w:val="sr-Latn-CS"/>
              </w:rPr>
              <w:t xml:space="preserve"> </w:t>
            </w:r>
            <w:r w:rsidR="00673536" w:rsidRPr="00F54006">
              <w:rPr>
                <w:rFonts w:ascii="Calibri" w:hAnsi="Calibri"/>
                <w:sz w:val="22"/>
                <w:szCs w:val="22"/>
                <w:lang w:val="sr-Latn-CS"/>
              </w:rPr>
              <w:t xml:space="preserve">(деведесет) </w:t>
            </w:r>
            <w:r w:rsidRPr="00F54006">
              <w:rPr>
                <w:rFonts w:ascii="Calibri" w:hAnsi="Calibri"/>
                <w:sz w:val="22"/>
                <w:szCs w:val="22"/>
                <w:lang w:val="sr-Latn-CS"/>
              </w:rPr>
              <w:t xml:space="preserve">дана – </w:t>
            </w:r>
            <w:r w:rsidRPr="00F54006">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F54006">
              <w:rPr>
                <w:rFonts w:ascii="Calibri" w:hAnsi="Calibri"/>
                <w:b/>
                <w:sz w:val="22"/>
                <w:szCs w:val="22"/>
                <w:lang w:val="sr-Latn-CS" w:eastAsia="sr-Latn-CS"/>
              </w:rPr>
              <w:t>16</w:t>
            </w:r>
            <w:r w:rsidRPr="00F54006">
              <w:rPr>
                <w:rFonts w:ascii="Calibri" w:hAnsi="Calibri"/>
                <w:sz w:val="22"/>
                <w:szCs w:val="22"/>
                <w:lang w:val="sr-Latn-CS" w:eastAsia="sr-Latn-CS"/>
              </w:rPr>
              <w:t xml:space="preserve">. </w:t>
            </w:r>
            <w:r w:rsidRPr="00F54006">
              <w:rPr>
                <w:rFonts w:ascii="Calibri" w:hAnsi="Calibri"/>
                <w:sz w:val="22"/>
                <w:szCs w:val="22"/>
                <w:lang w:val="sr-Latn-CS" w:eastAsia="sr-Latn-CS"/>
              </w:rPr>
              <w:lastRenderedPageBreak/>
              <w:t xml:space="preserve">став </w:t>
            </w:r>
            <w:r w:rsidRPr="00F54006">
              <w:rPr>
                <w:rFonts w:ascii="Calibri" w:hAnsi="Calibri"/>
                <w:b/>
                <w:sz w:val="22"/>
                <w:szCs w:val="22"/>
                <w:lang w:val="sr-Latn-CS" w:eastAsia="sr-Latn-CS"/>
              </w:rPr>
              <w:t>3</w:t>
            </w:r>
            <w:r w:rsidRPr="00F54006">
              <w:rPr>
                <w:rFonts w:ascii="Calibri" w:hAnsi="Calibri"/>
                <w:sz w:val="22"/>
                <w:szCs w:val="22"/>
                <w:lang w:val="sr-Latn-CS" w:eastAsia="sr-Latn-CS"/>
              </w:rPr>
              <w:t xml:space="preserve">. тачка </w:t>
            </w:r>
            <w:r w:rsidRPr="00F54006">
              <w:rPr>
                <w:rFonts w:ascii="Calibri" w:hAnsi="Calibri"/>
                <w:b/>
                <w:sz w:val="22"/>
                <w:szCs w:val="22"/>
                <w:lang w:val="sr-Latn-CS" w:eastAsia="sr-Latn-CS"/>
              </w:rPr>
              <w:t>1</w:t>
            </w:r>
            <w:r w:rsidRPr="00F54006">
              <w:rPr>
                <w:rFonts w:ascii="Calibri" w:hAnsi="Calibri"/>
                <w:sz w:val="22"/>
                <w:szCs w:val="22"/>
                <w:lang w:val="sr-Latn-CS" w:eastAsia="sr-Latn-CS"/>
              </w:rPr>
              <w:t>.</w:t>
            </w:r>
            <w:r w:rsidR="000C79E9">
              <w:rPr>
                <w:rFonts w:ascii="Calibri" w:hAnsi="Calibri"/>
                <w:sz w:val="22"/>
                <w:szCs w:val="22"/>
                <w:lang w:val="sr-Latn-CS" w:eastAsia="sr-Latn-CS"/>
              </w:rPr>
              <w:t xml:space="preserve"> </w:t>
            </w:r>
          </w:p>
          <w:p w:rsidR="000C79E9" w:rsidRPr="000C79E9" w:rsidRDefault="000C79E9" w:rsidP="00C62712">
            <w:pPr>
              <w:ind w:right="-88"/>
              <w:rPr>
                <w:rFonts w:ascii="Calibri" w:hAnsi="Calibri"/>
                <w:sz w:val="22"/>
                <w:szCs w:val="22"/>
                <w:lang w:val="sr-Cyrl-CS"/>
              </w:rPr>
            </w:pPr>
            <w:r>
              <w:rPr>
                <w:rFonts w:ascii="Calibri" w:hAnsi="Calibri"/>
                <w:sz w:val="22"/>
                <w:szCs w:val="22"/>
                <w:lang w:val="sr-Cyrl-CS" w:eastAsia="sr-Latn-CS"/>
              </w:rPr>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174686" w:rsidRPr="00A53B63" w:rsidRDefault="00174686" w:rsidP="007B0030">
      <w:pPr>
        <w:ind w:right="-88"/>
        <w:jc w:val="center"/>
        <w:rPr>
          <w:rFonts w:ascii="Calibri" w:hAnsi="Calibri"/>
          <w:b/>
          <w:color w:val="222222"/>
          <w:sz w:val="22"/>
          <w:szCs w:val="22"/>
          <w:lang w:val="sr-Latn-CS"/>
        </w:rPr>
      </w:pPr>
    </w:p>
    <w:p w:rsidR="00B5159D" w:rsidRPr="00883C4E" w:rsidRDefault="00B5159D" w:rsidP="007B0030">
      <w:pPr>
        <w:shd w:val="clear" w:color="auto" w:fill="F292A2"/>
        <w:ind w:right="-88"/>
        <w:jc w:val="both"/>
        <w:rPr>
          <w:rFonts w:ascii="Calibri" w:hAnsi="Calibri"/>
          <w:b/>
          <w:i/>
          <w:color w:val="222222"/>
          <w:sz w:val="22"/>
          <w:szCs w:val="22"/>
          <w:lang w:val="sr-Latn-CS"/>
        </w:rPr>
      </w:pPr>
      <w:r w:rsidRPr="00883C4E">
        <w:rPr>
          <w:rFonts w:ascii="Calibri" w:hAnsi="Calibri"/>
          <w:b/>
          <w:i/>
          <w:color w:val="222222"/>
          <w:sz w:val="22"/>
          <w:szCs w:val="22"/>
          <w:lang w:val="sr-Latn-CS"/>
        </w:rPr>
        <w:t>*</w:t>
      </w:r>
      <w:r w:rsidR="00076ECE" w:rsidRPr="00883C4E">
        <w:rPr>
          <w:rFonts w:ascii="Calibri" w:hAnsi="Calibri"/>
          <w:b/>
          <w:i/>
          <w:color w:val="222222"/>
          <w:sz w:val="22"/>
          <w:szCs w:val="22"/>
          <w:lang w:val="sr-Latn-CS"/>
        </w:rPr>
        <w:t xml:space="preserve"> </w:t>
      </w:r>
      <w:r w:rsidRPr="00883C4E">
        <w:rPr>
          <w:rFonts w:ascii="Calibri" w:hAnsi="Calibri"/>
          <w:b/>
          <w:i/>
          <w:color w:val="222222"/>
          <w:sz w:val="22"/>
          <w:szCs w:val="22"/>
          <w:lang w:val="sr-Latn-CS"/>
        </w:rPr>
        <w:t>понуђач давањем понуде прихвата понуђени паритет испоруке, рок испоруке и постављене услове плаћања.</w:t>
      </w:r>
    </w:p>
    <w:p w:rsidR="00C61FD9" w:rsidRPr="00883C4E" w:rsidRDefault="00C61FD9" w:rsidP="007B0030">
      <w:pPr>
        <w:ind w:right="-88"/>
        <w:jc w:val="both"/>
        <w:rPr>
          <w:rFonts w:ascii="Calibri" w:hAnsi="Calibri"/>
          <w:b/>
          <w:color w:val="222222"/>
          <w:sz w:val="4"/>
          <w:lang w:val="sr-Latn-CS"/>
        </w:rPr>
      </w:pPr>
    </w:p>
    <w:p w:rsidR="00942368" w:rsidRPr="00E77C29" w:rsidRDefault="00942368" w:rsidP="007B0030">
      <w:pPr>
        <w:ind w:right="-88"/>
        <w:jc w:val="both"/>
        <w:rPr>
          <w:rFonts w:ascii="Calibri" w:hAnsi="Calibri"/>
          <w:b/>
          <w:sz w:val="14"/>
        </w:rPr>
      </w:pPr>
    </w:p>
    <w:p w:rsidR="00AE0D46" w:rsidRPr="00E77C29" w:rsidRDefault="00AE0D46" w:rsidP="007B0030">
      <w:pPr>
        <w:ind w:right="-88"/>
        <w:jc w:val="both"/>
        <w:rPr>
          <w:rFonts w:ascii="Calibri" w:hAnsi="Calibri"/>
          <w:b/>
          <w:sz w:val="22"/>
          <w:lang w:val="sr-Latn-CS"/>
        </w:rPr>
      </w:pPr>
      <w:r w:rsidRPr="00E77C29">
        <w:rPr>
          <w:rFonts w:ascii="Calibri" w:hAnsi="Calibri"/>
          <w:b/>
          <w:sz w:val="22"/>
          <w:lang w:val="sr-Latn-CS"/>
        </w:rPr>
        <w:t xml:space="preserve">VI. </w:t>
      </w:r>
      <w:r w:rsidRPr="00E77C29">
        <w:rPr>
          <w:rFonts w:ascii="Calibri" w:hAnsi="Calibri"/>
          <w:b/>
          <w:sz w:val="22"/>
          <w:u w:val="single"/>
          <w:lang w:val="sr-Latn-CS"/>
        </w:rPr>
        <w:t>Обавештење о року важења понуде</w:t>
      </w:r>
      <w:r w:rsidRPr="00E77C29">
        <w:rPr>
          <w:rFonts w:ascii="Calibri" w:hAnsi="Calibri"/>
          <w:b/>
          <w:sz w:val="22"/>
          <w:lang w:val="sr-Latn-CS"/>
        </w:rPr>
        <w:t xml:space="preserve">: </w:t>
      </w:r>
    </w:p>
    <w:p w:rsidR="00AE0D46" w:rsidRPr="00E77C29" w:rsidRDefault="00AE0D46" w:rsidP="007B0030">
      <w:pPr>
        <w:ind w:right="-88"/>
        <w:jc w:val="both"/>
        <w:rPr>
          <w:rFonts w:ascii="Calibri" w:hAnsi="Calibri"/>
          <w:sz w:val="22"/>
          <w:szCs w:val="22"/>
          <w:lang w:val="sr-Latn-CS"/>
        </w:rPr>
      </w:pPr>
      <w:r w:rsidRPr="00E77C29">
        <w:rPr>
          <w:rFonts w:ascii="Calibri" w:hAnsi="Calibri"/>
          <w:b/>
          <w:sz w:val="24"/>
          <w:szCs w:val="22"/>
          <w:lang w:val="sr-Latn-CS"/>
        </w:rPr>
        <w:tab/>
      </w:r>
      <w:r w:rsidRPr="00E77C29">
        <w:rPr>
          <w:rFonts w:ascii="Calibri" w:hAnsi="Calibri"/>
          <w:sz w:val="22"/>
          <w:szCs w:val="22"/>
          <w:lang w:val="sr-Latn-CS"/>
        </w:rPr>
        <w:t xml:space="preserve">а) Рок важења понуде не може бити краћи од </w:t>
      </w:r>
      <w:r w:rsidRPr="00E77C29">
        <w:rPr>
          <w:rFonts w:ascii="Calibri" w:hAnsi="Calibri"/>
          <w:b/>
          <w:sz w:val="22"/>
          <w:szCs w:val="22"/>
          <w:lang w:val="sr-Latn-CS"/>
        </w:rPr>
        <w:t>30</w:t>
      </w:r>
      <w:r w:rsidRPr="00E77C29">
        <w:rPr>
          <w:rFonts w:ascii="Calibri" w:hAnsi="Calibri"/>
          <w:sz w:val="22"/>
          <w:szCs w:val="22"/>
          <w:lang w:val="sr-Latn-CS"/>
        </w:rPr>
        <w:t xml:space="preserve"> дана од дана отварања понуда.</w:t>
      </w:r>
    </w:p>
    <w:p w:rsidR="00AE0D46" w:rsidRPr="00E77C29" w:rsidRDefault="00AE0D46" w:rsidP="007B0030">
      <w:pPr>
        <w:ind w:right="-88"/>
        <w:jc w:val="both"/>
        <w:rPr>
          <w:rFonts w:ascii="Calibri" w:hAnsi="Calibri"/>
          <w:sz w:val="22"/>
          <w:szCs w:val="22"/>
          <w:lang w:val="sr-Latn-CS"/>
        </w:rPr>
      </w:pPr>
      <w:r w:rsidRPr="00E77C29">
        <w:rPr>
          <w:rFonts w:ascii="Calibri" w:hAnsi="Calibri"/>
          <w:b/>
          <w:sz w:val="22"/>
          <w:szCs w:val="22"/>
          <w:lang w:val="sr-Latn-CS"/>
        </w:rPr>
        <w:tab/>
      </w:r>
      <w:r w:rsidRPr="00E77C29">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767D54" w:rsidRPr="00E77C29" w:rsidRDefault="00AE0D46" w:rsidP="007B0030">
      <w:pPr>
        <w:ind w:right="-88"/>
        <w:jc w:val="both"/>
        <w:rPr>
          <w:rFonts w:ascii="Calibri" w:hAnsi="Calibri"/>
          <w:sz w:val="22"/>
          <w:szCs w:val="22"/>
          <w:lang w:val="sr-Latn-CS"/>
        </w:rPr>
      </w:pPr>
      <w:r w:rsidRPr="00E77C29">
        <w:rPr>
          <w:rFonts w:ascii="Calibri" w:hAnsi="Calibri"/>
          <w:sz w:val="22"/>
          <w:szCs w:val="22"/>
          <w:lang w:val="sr-Latn-CS"/>
        </w:rPr>
        <w:tab/>
        <w:t>в) Понуђач који прихвати захтев за продужење рока важења понуде не може мењати понуду.</w:t>
      </w:r>
    </w:p>
    <w:p w:rsidR="00AE0D46" w:rsidRDefault="00AE0D46" w:rsidP="007B0030">
      <w:pPr>
        <w:ind w:right="-88"/>
        <w:jc w:val="both"/>
        <w:rPr>
          <w:rFonts w:ascii="Calibri" w:hAnsi="Calibri"/>
          <w:color w:val="222222"/>
          <w:sz w:val="22"/>
          <w:szCs w:val="22"/>
        </w:rPr>
      </w:pPr>
    </w:p>
    <w:p w:rsidR="000255B5" w:rsidRDefault="000255B5" w:rsidP="00AE0D46">
      <w:pPr>
        <w:ind w:right="-230"/>
        <w:jc w:val="both"/>
        <w:rPr>
          <w:rFonts w:ascii="Calibri" w:hAnsi="Calibri"/>
          <w:color w:val="222222"/>
          <w:sz w:val="22"/>
          <w:szCs w:val="22"/>
        </w:rPr>
      </w:pPr>
    </w:p>
    <w:p w:rsidR="000255B5" w:rsidRPr="000255B5" w:rsidRDefault="00A53B63" w:rsidP="00AE0D46">
      <w:pPr>
        <w:ind w:right="-230"/>
        <w:jc w:val="both"/>
        <w:rPr>
          <w:rFonts w:ascii="Calibri" w:hAnsi="Calibri"/>
          <w:color w:val="222222"/>
          <w:sz w:val="22"/>
          <w:szCs w:val="22"/>
        </w:rPr>
      </w:pPr>
      <w:r>
        <w:rPr>
          <w:rFonts w:ascii="Calibri" w:hAnsi="Calibri"/>
          <w:color w:val="222222"/>
          <w:sz w:val="22"/>
          <w:szCs w:val="22"/>
        </w:rPr>
        <w:br w:type="page"/>
      </w:r>
    </w:p>
    <w:p w:rsidR="00174686" w:rsidRPr="00883C4E" w:rsidRDefault="00B5159D" w:rsidP="007B0030">
      <w:pPr>
        <w:shd w:val="clear" w:color="auto" w:fill="C0504D"/>
        <w:spacing w:line="20" w:lineRule="atLeast"/>
        <w:ind w:right="-88"/>
        <w:jc w:val="center"/>
        <w:rPr>
          <w:rFonts w:ascii="Calibri" w:hAnsi="Calibri"/>
          <w:b/>
          <w:color w:val="222222"/>
          <w:szCs w:val="22"/>
          <w:lang w:val="sr-Latn-CS"/>
        </w:rPr>
      </w:pPr>
      <w:bookmarkStart w:id="93" w:name="_Toc409614894"/>
      <w:bookmarkStart w:id="94" w:name="_Toc410375580"/>
      <w:bookmarkStart w:id="95" w:name="_Toc410736249"/>
      <w:bookmarkStart w:id="96" w:name="_Toc410736378"/>
      <w:bookmarkStart w:id="97" w:name="_Toc412184579"/>
      <w:bookmarkStart w:id="98" w:name="_Toc414452949"/>
      <w:bookmarkStart w:id="99" w:name="_Toc436219280"/>
      <w:bookmarkStart w:id="100" w:name="_Toc443031154"/>
      <w:bookmarkStart w:id="101" w:name="_Toc444500938"/>
      <w:bookmarkStart w:id="102" w:name="_Toc445976645"/>
      <w:bookmarkStart w:id="103" w:name="_Toc446920872"/>
      <w:bookmarkStart w:id="104" w:name="_Toc449010830"/>
      <w:bookmarkStart w:id="105" w:name="_Toc450296136"/>
      <w:bookmarkStart w:id="106" w:name="_Toc457375348"/>
      <w:bookmarkStart w:id="107" w:name="_Toc457464680"/>
      <w:bookmarkStart w:id="108" w:name="_Toc464128099"/>
      <w:bookmarkStart w:id="109" w:name="_Toc472340092"/>
      <w:bookmarkStart w:id="110" w:name="_Toc476584921"/>
      <w:bookmarkStart w:id="111" w:name="_Toc478122756"/>
      <w:bookmarkStart w:id="112" w:name="_Toc478474980"/>
      <w:bookmarkStart w:id="113" w:name="_Toc487566537"/>
      <w:bookmarkStart w:id="114" w:name="_Toc488686832"/>
      <w:bookmarkStart w:id="115" w:name="_Toc506376470"/>
      <w:bookmarkStart w:id="116" w:name="_Toc507655693"/>
      <w:bookmarkStart w:id="117" w:name="_Toc515957625"/>
      <w:bookmarkStart w:id="118" w:name="_Toc516046996"/>
      <w:bookmarkStart w:id="119" w:name="_Toc400025116"/>
      <w:bookmarkStart w:id="120" w:name="_Toc400367212"/>
      <w:bookmarkStart w:id="121" w:name="_Toc404162935"/>
      <w:bookmarkStart w:id="122" w:name="_Toc404170554"/>
      <w:bookmarkStart w:id="123" w:name="_Toc408223643"/>
      <w:r w:rsidRPr="00883C4E">
        <w:rPr>
          <w:rStyle w:val="Heading1Char"/>
          <w:rFonts w:ascii="Calibri" w:hAnsi="Calibri" w:cs="Arial"/>
          <w:color w:val="222222"/>
          <w:lang w:val="sr-Latn-CS"/>
        </w:rPr>
        <w:lastRenderedPageBreak/>
        <w:t>4</w:t>
      </w:r>
      <w:r w:rsidR="00174686" w:rsidRPr="00883C4E">
        <w:rPr>
          <w:rStyle w:val="Heading1Char"/>
          <w:rFonts w:ascii="Calibri" w:hAnsi="Calibri" w:cs="Arial"/>
          <w:color w:val="222222"/>
          <w:lang w:val="sr-Latn-CS"/>
        </w:rPr>
        <w:t xml:space="preserve">. </w:t>
      </w:r>
      <w:r w:rsidR="00925ACE" w:rsidRPr="00883C4E">
        <w:rPr>
          <w:rStyle w:val="Heading1Char"/>
          <w:rFonts w:ascii="Calibri" w:hAnsi="Calibri" w:cs="Arial"/>
          <w:color w:val="222222"/>
          <w:lang w:val="sr-Latn-CS"/>
        </w:rPr>
        <w:t>Врста, техничке карактеристике (спецификације), квалитет, количина и опис добара и информације од значаја за припремање прихватљиве понуде</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174686" w:rsidRPr="00883C4E">
        <w:rPr>
          <w:rStyle w:val="Heading1Char"/>
          <w:rFonts w:ascii="Calibri" w:hAnsi="Calibri" w:cs="Arial"/>
          <w:color w:val="222222"/>
          <w:lang w:val="sr-Latn-CS"/>
        </w:rPr>
        <w:t xml:space="preserve"> </w:t>
      </w:r>
      <w:bookmarkEnd w:id="119"/>
      <w:bookmarkEnd w:id="120"/>
      <w:bookmarkEnd w:id="121"/>
      <w:bookmarkEnd w:id="122"/>
      <w:bookmarkEnd w:id="123"/>
      <w:r w:rsidR="00174686" w:rsidRPr="00883C4E">
        <w:rPr>
          <w:rFonts w:ascii="Calibri" w:hAnsi="Calibri"/>
          <w:b/>
          <w:color w:val="222222"/>
          <w:sz w:val="22"/>
          <w:szCs w:val="22"/>
          <w:lang w:val="sr-Latn-CS"/>
        </w:rPr>
        <w:tab/>
      </w:r>
    </w:p>
    <w:p w:rsidR="005423FF" w:rsidRDefault="005423FF" w:rsidP="007B0030">
      <w:pPr>
        <w:spacing w:line="20" w:lineRule="atLeast"/>
        <w:ind w:right="-88"/>
        <w:jc w:val="both"/>
        <w:rPr>
          <w:rFonts w:ascii="Calibri" w:hAnsi="Calibri"/>
          <w:b/>
          <w:sz w:val="22"/>
          <w:szCs w:val="22"/>
          <w:lang/>
        </w:rPr>
      </w:pPr>
    </w:p>
    <w:p w:rsidR="002F5246" w:rsidRPr="002A59E7" w:rsidRDefault="00925ACE" w:rsidP="007B0030">
      <w:pPr>
        <w:spacing w:line="20" w:lineRule="atLeast"/>
        <w:ind w:right="-88"/>
        <w:jc w:val="both"/>
        <w:rPr>
          <w:rFonts w:ascii="Calibri" w:hAnsi="Calibri"/>
          <w:b/>
          <w:sz w:val="22"/>
          <w:szCs w:val="22"/>
          <w:lang w:val="sr-Cyrl-CS"/>
        </w:rPr>
      </w:pPr>
      <w:r w:rsidRPr="002A59E7">
        <w:rPr>
          <w:rFonts w:ascii="Calibri" w:hAnsi="Calibri"/>
          <w:b/>
          <w:sz w:val="22"/>
          <w:szCs w:val="22"/>
          <w:lang w:val="sr-Latn-CS"/>
        </w:rPr>
        <w:t xml:space="preserve">I. </w:t>
      </w:r>
      <w:r w:rsidRPr="002A59E7">
        <w:rPr>
          <w:rFonts w:ascii="Calibri" w:hAnsi="Calibri"/>
          <w:b/>
          <w:sz w:val="22"/>
          <w:szCs w:val="22"/>
          <w:u w:val="single"/>
          <w:lang w:val="sr-Latn-CS"/>
        </w:rPr>
        <w:t>Опис добара и количине</w:t>
      </w:r>
      <w:r w:rsidR="00184CD5" w:rsidRPr="002A59E7">
        <w:rPr>
          <w:rFonts w:ascii="Calibri" w:hAnsi="Calibri"/>
          <w:b/>
          <w:sz w:val="22"/>
          <w:szCs w:val="22"/>
          <w:u w:val="single"/>
        </w:rPr>
        <w:t>,</w:t>
      </w:r>
      <w:r w:rsidR="002F5246" w:rsidRPr="002A59E7">
        <w:rPr>
          <w:rFonts w:ascii="Calibri" w:hAnsi="Calibri"/>
          <w:b/>
          <w:sz w:val="22"/>
          <w:szCs w:val="22"/>
          <w:u w:val="single"/>
          <w:lang w:val="sr-Cyrl-CS"/>
        </w:rPr>
        <w:t xml:space="preserve"> редом по партијама</w:t>
      </w:r>
      <w:r w:rsidR="00174686" w:rsidRPr="002A59E7">
        <w:rPr>
          <w:rFonts w:ascii="Calibri" w:hAnsi="Calibri"/>
          <w:b/>
          <w:sz w:val="22"/>
          <w:szCs w:val="22"/>
          <w:lang w:val="sr-Latn-CS"/>
        </w:rPr>
        <w:t>:</w:t>
      </w:r>
    </w:p>
    <w:p w:rsidR="002F5246" w:rsidRDefault="002F5246" w:rsidP="007B0030">
      <w:pPr>
        <w:spacing w:line="20" w:lineRule="atLeast"/>
        <w:ind w:right="-88"/>
        <w:jc w:val="both"/>
        <w:rPr>
          <w:rFonts w:ascii="Calibri" w:hAnsi="Calibri"/>
          <w:color w:val="222222"/>
          <w:sz w:val="22"/>
          <w:szCs w:val="22"/>
          <w:lang w:val="sr-Cyrl-CS"/>
        </w:rPr>
      </w:pPr>
    </w:p>
    <w:p w:rsidR="00761575" w:rsidRPr="00184CD5" w:rsidRDefault="00E858A8" w:rsidP="007B0030">
      <w:pPr>
        <w:spacing w:line="20" w:lineRule="atLeast"/>
        <w:ind w:right="-88" w:firstLine="720"/>
        <w:jc w:val="both"/>
        <w:rPr>
          <w:rFonts w:ascii="Calibri" w:hAnsi="Calibri"/>
          <w:b/>
          <w:sz w:val="8"/>
          <w:szCs w:val="8"/>
          <w:lang w:val="sr-Latn-CS"/>
        </w:rPr>
      </w:pPr>
      <w:r w:rsidRPr="008061A0">
        <w:rPr>
          <w:rFonts w:ascii="Calibri" w:hAnsi="Calibri"/>
          <w:b/>
          <w:sz w:val="22"/>
          <w:szCs w:val="22"/>
          <w:lang w:val="sr-Cyrl-CS"/>
        </w:rPr>
        <w:t>Партија 1</w:t>
      </w:r>
      <w:r>
        <w:rPr>
          <w:rFonts w:ascii="Calibri" w:hAnsi="Calibri"/>
          <w:b/>
          <w:sz w:val="22"/>
          <w:szCs w:val="22"/>
          <w:lang w:val="sr-Cyrl-CS"/>
        </w:rPr>
        <w:t xml:space="preserve"> – двоструке и четвороструке кесе за крв</w:t>
      </w:r>
    </w:p>
    <w:p w:rsidR="00761575" w:rsidRPr="00184CD5" w:rsidRDefault="00761575" w:rsidP="007B0030">
      <w:pPr>
        <w:spacing w:line="20" w:lineRule="atLeast"/>
        <w:ind w:right="-88"/>
        <w:jc w:val="both"/>
        <w:rPr>
          <w:rFonts w:ascii="Calibri" w:hAnsi="Calibri"/>
          <w:b/>
          <w:sz w:val="8"/>
          <w:szCs w:val="8"/>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230"/>
        <w:gridCol w:w="992"/>
        <w:gridCol w:w="1276"/>
      </w:tblGrid>
      <w:tr w:rsidR="00761575" w:rsidRPr="00184CD5" w:rsidTr="00C62712">
        <w:trPr>
          <w:trHeight w:val="429"/>
        </w:trPr>
        <w:tc>
          <w:tcPr>
            <w:tcW w:w="567" w:type="dxa"/>
            <w:shd w:val="clear" w:color="auto" w:fill="D9D9D9"/>
            <w:vAlign w:val="center"/>
          </w:tcPr>
          <w:p w:rsidR="00761575" w:rsidRPr="00184CD5" w:rsidRDefault="00761575" w:rsidP="00C62712">
            <w:pPr>
              <w:spacing w:line="20" w:lineRule="atLeast"/>
              <w:ind w:right="-78"/>
              <w:jc w:val="center"/>
              <w:rPr>
                <w:rFonts w:ascii="Calibri" w:hAnsi="Calibri" w:cs="Calibri"/>
                <w:b/>
                <w:sz w:val="22"/>
                <w:szCs w:val="18"/>
                <w:lang w:val="sr-Latn-CS"/>
              </w:rPr>
            </w:pPr>
            <w:r w:rsidRPr="00184CD5">
              <w:rPr>
                <w:rFonts w:ascii="Calibri" w:hAnsi="Calibri" w:cs="Calibri"/>
                <w:b/>
                <w:sz w:val="22"/>
                <w:szCs w:val="18"/>
                <w:lang w:val="sr-Latn-CS"/>
              </w:rPr>
              <w:t>Р.б.</w:t>
            </w:r>
          </w:p>
        </w:tc>
        <w:tc>
          <w:tcPr>
            <w:tcW w:w="7230" w:type="dxa"/>
            <w:shd w:val="clear" w:color="auto" w:fill="D9D9D9"/>
            <w:vAlign w:val="center"/>
          </w:tcPr>
          <w:p w:rsidR="00761575" w:rsidRPr="00184CD5" w:rsidRDefault="00761575" w:rsidP="00C62712">
            <w:pPr>
              <w:spacing w:line="20" w:lineRule="atLeast"/>
              <w:ind w:right="-81"/>
              <w:rPr>
                <w:rFonts w:ascii="Calibri" w:hAnsi="Calibri" w:cs="Calibri"/>
                <w:b/>
                <w:sz w:val="22"/>
                <w:szCs w:val="18"/>
                <w:lang w:val="sr-Latn-CS"/>
              </w:rPr>
            </w:pPr>
            <w:r w:rsidRPr="00184CD5">
              <w:rPr>
                <w:rFonts w:ascii="Calibri" w:hAnsi="Calibri" w:cs="Calibri"/>
                <w:b/>
                <w:sz w:val="22"/>
                <w:szCs w:val="18"/>
                <w:lang w:val="sr-Latn-CS"/>
              </w:rPr>
              <w:t>Опис добара</w:t>
            </w:r>
          </w:p>
        </w:tc>
        <w:tc>
          <w:tcPr>
            <w:tcW w:w="992" w:type="dxa"/>
            <w:shd w:val="clear" w:color="auto" w:fill="D9D9D9"/>
            <w:vAlign w:val="center"/>
          </w:tcPr>
          <w:p w:rsidR="00761575" w:rsidRPr="00184CD5" w:rsidRDefault="00761575" w:rsidP="00761575">
            <w:pPr>
              <w:spacing w:line="20" w:lineRule="atLeast"/>
              <w:ind w:left="-108" w:right="-108"/>
              <w:jc w:val="center"/>
              <w:rPr>
                <w:rFonts w:ascii="Calibri" w:hAnsi="Calibri" w:cs="Calibri"/>
                <w:b/>
                <w:sz w:val="22"/>
                <w:szCs w:val="18"/>
                <w:lang w:val="sr-Latn-CS"/>
              </w:rPr>
            </w:pPr>
            <w:r w:rsidRPr="00184CD5">
              <w:rPr>
                <w:rFonts w:ascii="Calibri" w:hAnsi="Calibri" w:cs="Calibri"/>
                <w:b/>
                <w:sz w:val="22"/>
                <w:szCs w:val="18"/>
                <w:lang w:val="sr-Latn-CS"/>
              </w:rPr>
              <w:t>ЈМ</w:t>
            </w:r>
          </w:p>
        </w:tc>
        <w:tc>
          <w:tcPr>
            <w:tcW w:w="1276" w:type="dxa"/>
            <w:tcBorders>
              <w:right w:val="single" w:sz="4" w:space="0" w:color="auto"/>
            </w:tcBorders>
            <w:shd w:val="clear" w:color="auto" w:fill="D9D9D9"/>
            <w:vAlign w:val="center"/>
          </w:tcPr>
          <w:p w:rsidR="00761575" w:rsidRPr="00184CD5" w:rsidRDefault="00761575" w:rsidP="00761575">
            <w:pPr>
              <w:spacing w:line="20" w:lineRule="atLeast"/>
              <w:ind w:left="-108" w:right="-108"/>
              <w:jc w:val="center"/>
              <w:rPr>
                <w:rFonts w:ascii="Calibri" w:hAnsi="Calibri" w:cs="Calibri"/>
                <w:b/>
                <w:sz w:val="22"/>
                <w:szCs w:val="18"/>
                <w:lang w:val="sr-Latn-CS"/>
              </w:rPr>
            </w:pPr>
            <w:r w:rsidRPr="00184CD5">
              <w:rPr>
                <w:rFonts w:ascii="Calibri" w:hAnsi="Calibri" w:cs="Calibri"/>
                <w:b/>
                <w:sz w:val="22"/>
                <w:szCs w:val="18"/>
                <w:lang w:val="sr-Latn-CS"/>
              </w:rPr>
              <w:t>Кол</w:t>
            </w:r>
          </w:p>
        </w:tc>
      </w:tr>
      <w:tr w:rsidR="00E858A8" w:rsidRPr="00184CD5" w:rsidTr="00D70D7B">
        <w:trPr>
          <w:trHeight w:val="466"/>
        </w:trPr>
        <w:tc>
          <w:tcPr>
            <w:tcW w:w="567" w:type="dxa"/>
            <w:shd w:val="clear" w:color="auto" w:fill="D9D9D9"/>
            <w:vAlign w:val="center"/>
          </w:tcPr>
          <w:p w:rsidR="00E858A8" w:rsidRPr="009044A5" w:rsidRDefault="00E858A8" w:rsidP="00C62712">
            <w:pPr>
              <w:spacing w:line="20" w:lineRule="atLeast"/>
              <w:ind w:left="-25" w:right="-78"/>
              <w:jc w:val="center"/>
              <w:rPr>
                <w:rFonts w:ascii="Calibri" w:hAnsi="Calibri"/>
                <w:b/>
                <w:sz w:val="22"/>
                <w:szCs w:val="18"/>
                <w:lang w:val="sr-Latn-CS"/>
              </w:rPr>
            </w:pPr>
            <w:r w:rsidRPr="009044A5">
              <w:rPr>
                <w:rFonts w:ascii="Calibri" w:hAnsi="Calibri"/>
                <w:b/>
                <w:sz w:val="22"/>
                <w:szCs w:val="18"/>
                <w:lang w:val="sr-Latn-CS"/>
              </w:rPr>
              <w:t>1.</w:t>
            </w:r>
          </w:p>
        </w:tc>
        <w:tc>
          <w:tcPr>
            <w:tcW w:w="7230" w:type="dxa"/>
            <w:vAlign w:val="center"/>
          </w:tcPr>
          <w:p w:rsidR="00E858A8" w:rsidRPr="00EA206A" w:rsidRDefault="00E858A8" w:rsidP="00C62712">
            <w:pPr>
              <w:rPr>
                <w:rFonts w:ascii="Calibri" w:hAnsi="Calibri" w:cs="Calibri"/>
                <w:sz w:val="22"/>
                <w:szCs w:val="22"/>
                <w:lang w:val="sr-Latn-CS"/>
              </w:rPr>
            </w:pPr>
            <w:r w:rsidRPr="00EA206A">
              <w:rPr>
                <w:rFonts w:ascii="Calibri" w:hAnsi="Calibri" w:cs="Calibri"/>
                <w:sz w:val="22"/>
                <w:szCs w:val="22"/>
                <w:lang w:val="sr-Latn-CS"/>
              </w:rPr>
              <w:t>Четворострука кеса за крв од 450 ml (cpd, sagm)</w:t>
            </w:r>
          </w:p>
        </w:tc>
        <w:tc>
          <w:tcPr>
            <w:tcW w:w="992" w:type="dxa"/>
            <w:vAlign w:val="center"/>
          </w:tcPr>
          <w:p w:rsidR="00E858A8" w:rsidRPr="00EA206A" w:rsidRDefault="00E858A8" w:rsidP="00EA206A">
            <w:pPr>
              <w:jc w:val="center"/>
              <w:rPr>
                <w:rFonts w:ascii="Calibri" w:hAnsi="Calibri" w:cs="Calibri"/>
                <w:b/>
                <w:sz w:val="22"/>
                <w:szCs w:val="22"/>
              </w:rPr>
            </w:pPr>
            <w:r w:rsidRPr="00EA206A">
              <w:rPr>
                <w:rFonts w:ascii="Calibri" w:hAnsi="Calibri" w:cs="Calibri"/>
                <w:b/>
                <w:sz w:val="22"/>
                <w:szCs w:val="22"/>
              </w:rPr>
              <w:t>ком</w:t>
            </w:r>
          </w:p>
        </w:tc>
        <w:tc>
          <w:tcPr>
            <w:tcW w:w="1276" w:type="dxa"/>
            <w:tcBorders>
              <w:right w:val="single" w:sz="4" w:space="0" w:color="auto"/>
            </w:tcBorders>
            <w:shd w:val="clear" w:color="auto" w:fill="auto"/>
            <w:vAlign w:val="center"/>
          </w:tcPr>
          <w:p w:rsidR="00E858A8" w:rsidRPr="00CD05DC" w:rsidRDefault="00D70D7B" w:rsidP="00A90A33">
            <w:pPr>
              <w:jc w:val="center"/>
              <w:rPr>
                <w:rFonts w:ascii="Calibri" w:hAnsi="Calibri" w:cs="Calibri"/>
                <w:b/>
                <w:sz w:val="22"/>
                <w:szCs w:val="22"/>
              </w:rPr>
            </w:pPr>
            <w:r>
              <w:rPr>
                <w:rFonts w:ascii="Calibri" w:hAnsi="Calibri" w:cs="Calibri"/>
                <w:b/>
                <w:sz w:val="22"/>
                <w:szCs w:val="22"/>
              </w:rPr>
              <w:t>140</w:t>
            </w:r>
            <w:r w:rsidR="00A90A33">
              <w:rPr>
                <w:rFonts w:ascii="Calibri" w:hAnsi="Calibri" w:cs="Calibri"/>
                <w:b/>
                <w:sz w:val="22"/>
                <w:szCs w:val="22"/>
              </w:rPr>
              <w:t>4</w:t>
            </w:r>
          </w:p>
        </w:tc>
      </w:tr>
      <w:tr w:rsidR="00E858A8" w:rsidRPr="00184CD5" w:rsidTr="00D70D7B">
        <w:trPr>
          <w:trHeight w:val="415"/>
        </w:trPr>
        <w:tc>
          <w:tcPr>
            <w:tcW w:w="567" w:type="dxa"/>
            <w:shd w:val="clear" w:color="auto" w:fill="D9D9D9"/>
            <w:vAlign w:val="center"/>
          </w:tcPr>
          <w:p w:rsidR="00E858A8" w:rsidRPr="003965D7" w:rsidRDefault="00E858A8" w:rsidP="00C62712">
            <w:pPr>
              <w:spacing w:line="20" w:lineRule="atLeast"/>
              <w:ind w:left="-25" w:right="-78"/>
              <w:jc w:val="center"/>
              <w:rPr>
                <w:rFonts w:ascii="Calibri" w:hAnsi="Calibri"/>
                <w:b/>
                <w:sz w:val="22"/>
                <w:szCs w:val="18"/>
              </w:rPr>
            </w:pPr>
            <w:r>
              <w:rPr>
                <w:rFonts w:ascii="Calibri" w:hAnsi="Calibri"/>
                <w:b/>
                <w:sz w:val="22"/>
                <w:szCs w:val="18"/>
              </w:rPr>
              <w:t>2.</w:t>
            </w:r>
          </w:p>
        </w:tc>
        <w:tc>
          <w:tcPr>
            <w:tcW w:w="7230" w:type="dxa"/>
            <w:vAlign w:val="center"/>
          </w:tcPr>
          <w:p w:rsidR="00E858A8" w:rsidRPr="00EA206A" w:rsidRDefault="00E858A8" w:rsidP="00C62712">
            <w:pPr>
              <w:rPr>
                <w:rFonts w:ascii="Calibri" w:hAnsi="Calibri" w:cs="Calibri"/>
                <w:sz w:val="22"/>
                <w:szCs w:val="22"/>
                <w:lang w:val="sr-Latn-CS"/>
              </w:rPr>
            </w:pPr>
            <w:r w:rsidRPr="00EA206A">
              <w:rPr>
                <w:rFonts w:ascii="Calibri" w:hAnsi="Calibri" w:cs="Calibri"/>
                <w:sz w:val="22"/>
                <w:szCs w:val="22"/>
                <w:lang w:val="sr-Latn-CS"/>
              </w:rPr>
              <w:t>Двострука кеса за крв од 450 ml</w:t>
            </w:r>
          </w:p>
        </w:tc>
        <w:tc>
          <w:tcPr>
            <w:tcW w:w="992" w:type="dxa"/>
            <w:vAlign w:val="center"/>
          </w:tcPr>
          <w:p w:rsidR="00E858A8" w:rsidRPr="00EA206A" w:rsidRDefault="00E858A8" w:rsidP="00EA206A">
            <w:pPr>
              <w:jc w:val="center"/>
              <w:rPr>
                <w:rFonts w:ascii="Calibri" w:hAnsi="Calibri" w:cs="Calibri"/>
                <w:b/>
                <w:sz w:val="22"/>
                <w:szCs w:val="22"/>
              </w:rPr>
            </w:pPr>
            <w:r w:rsidRPr="00EA206A">
              <w:rPr>
                <w:rFonts w:ascii="Calibri" w:hAnsi="Calibri" w:cs="Calibri"/>
                <w:b/>
                <w:sz w:val="22"/>
                <w:szCs w:val="22"/>
              </w:rPr>
              <w:t>ком</w:t>
            </w:r>
          </w:p>
        </w:tc>
        <w:tc>
          <w:tcPr>
            <w:tcW w:w="1276" w:type="dxa"/>
            <w:tcBorders>
              <w:right w:val="single" w:sz="4" w:space="0" w:color="auto"/>
            </w:tcBorders>
            <w:shd w:val="clear" w:color="auto" w:fill="auto"/>
            <w:vAlign w:val="center"/>
          </w:tcPr>
          <w:p w:rsidR="00E858A8" w:rsidRPr="00D70D7B" w:rsidRDefault="00D70D7B" w:rsidP="00DD1F7B">
            <w:pPr>
              <w:jc w:val="center"/>
              <w:rPr>
                <w:rFonts w:ascii="Calibri" w:hAnsi="Calibri" w:cs="Calibri"/>
                <w:b/>
                <w:sz w:val="22"/>
                <w:szCs w:val="22"/>
              </w:rPr>
            </w:pPr>
            <w:r>
              <w:rPr>
                <w:rFonts w:ascii="Calibri" w:hAnsi="Calibri" w:cs="Calibri"/>
                <w:b/>
                <w:sz w:val="22"/>
                <w:szCs w:val="22"/>
              </w:rPr>
              <w:t>72</w:t>
            </w:r>
          </w:p>
        </w:tc>
      </w:tr>
    </w:tbl>
    <w:p w:rsidR="00E858A8" w:rsidRDefault="00E858A8" w:rsidP="00761575">
      <w:pPr>
        <w:spacing w:line="20" w:lineRule="atLeast"/>
        <w:ind w:right="-230" w:firstLine="720"/>
        <w:jc w:val="both"/>
        <w:rPr>
          <w:rFonts w:ascii="Calibri" w:hAnsi="Calibri" w:cs="Calibri"/>
          <w:b/>
          <w:sz w:val="22"/>
          <w:szCs w:val="22"/>
          <w:lang w:val="sr-Cyrl-CS"/>
        </w:rPr>
      </w:pPr>
    </w:p>
    <w:p w:rsidR="00761575" w:rsidRPr="00184CD5" w:rsidRDefault="00E858A8" w:rsidP="00761575">
      <w:pPr>
        <w:spacing w:line="20" w:lineRule="atLeast"/>
        <w:ind w:right="-230" w:firstLine="720"/>
        <w:jc w:val="both"/>
        <w:rPr>
          <w:rFonts w:ascii="Calibri" w:hAnsi="Calibri"/>
          <w:b/>
          <w:sz w:val="8"/>
          <w:szCs w:val="8"/>
          <w:lang w:val="sr-Latn-CS"/>
        </w:rPr>
      </w:pPr>
      <w:r w:rsidRPr="008061A0">
        <w:rPr>
          <w:rFonts w:ascii="Calibri" w:hAnsi="Calibri"/>
          <w:b/>
          <w:sz w:val="22"/>
          <w:szCs w:val="22"/>
          <w:lang w:val="sr-Cyrl-CS"/>
        </w:rPr>
        <w:t xml:space="preserve">Партија </w:t>
      </w:r>
      <w:r>
        <w:rPr>
          <w:rFonts w:ascii="Calibri" w:hAnsi="Calibri"/>
          <w:b/>
          <w:sz w:val="22"/>
          <w:szCs w:val="22"/>
          <w:lang w:val="sr-Cyrl-CS"/>
        </w:rPr>
        <w:t>2 – епрувете неопходне за вађење и тестирање крви</w:t>
      </w:r>
    </w:p>
    <w:p w:rsidR="00761575" w:rsidRPr="00184CD5" w:rsidRDefault="00761575" w:rsidP="00761575">
      <w:pPr>
        <w:spacing w:line="20" w:lineRule="atLeast"/>
        <w:ind w:right="-230"/>
        <w:jc w:val="both"/>
        <w:rPr>
          <w:rFonts w:ascii="Calibri" w:hAnsi="Calibri"/>
          <w:b/>
          <w:sz w:val="8"/>
          <w:szCs w:val="8"/>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230"/>
        <w:gridCol w:w="992"/>
        <w:gridCol w:w="1276"/>
      </w:tblGrid>
      <w:tr w:rsidR="00761575" w:rsidRPr="00184CD5" w:rsidTr="00C62712">
        <w:trPr>
          <w:trHeight w:val="429"/>
        </w:trPr>
        <w:tc>
          <w:tcPr>
            <w:tcW w:w="567" w:type="dxa"/>
            <w:shd w:val="clear" w:color="auto" w:fill="D9D9D9"/>
            <w:vAlign w:val="center"/>
          </w:tcPr>
          <w:p w:rsidR="00761575" w:rsidRPr="00184CD5" w:rsidRDefault="00761575" w:rsidP="00C62712">
            <w:pPr>
              <w:spacing w:line="20" w:lineRule="atLeast"/>
              <w:ind w:right="-78"/>
              <w:jc w:val="center"/>
              <w:rPr>
                <w:rFonts w:ascii="Calibri" w:hAnsi="Calibri" w:cs="Calibri"/>
                <w:b/>
                <w:sz w:val="22"/>
                <w:szCs w:val="18"/>
                <w:lang w:val="sr-Latn-CS"/>
              </w:rPr>
            </w:pPr>
            <w:r w:rsidRPr="00184CD5">
              <w:rPr>
                <w:rFonts w:ascii="Calibri" w:hAnsi="Calibri" w:cs="Calibri"/>
                <w:b/>
                <w:sz w:val="22"/>
                <w:szCs w:val="18"/>
                <w:lang w:val="sr-Latn-CS"/>
              </w:rPr>
              <w:t>Р.б.</w:t>
            </w:r>
          </w:p>
        </w:tc>
        <w:tc>
          <w:tcPr>
            <w:tcW w:w="7230" w:type="dxa"/>
            <w:shd w:val="clear" w:color="auto" w:fill="D9D9D9"/>
            <w:vAlign w:val="center"/>
          </w:tcPr>
          <w:p w:rsidR="00761575" w:rsidRPr="00184CD5" w:rsidRDefault="00761575" w:rsidP="00761575">
            <w:pPr>
              <w:spacing w:line="20" w:lineRule="atLeast"/>
              <w:ind w:right="-81"/>
              <w:rPr>
                <w:rFonts w:ascii="Calibri" w:hAnsi="Calibri" w:cs="Calibri"/>
                <w:b/>
                <w:sz w:val="22"/>
                <w:szCs w:val="18"/>
                <w:lang w:val="sr-Latn-CS"/>
              </w:rPr>
            </w:pPr>
            <w:r w:rsidRPr="00184CD5">
              <w:rPr>
                <w:rFonts w:ascii="Calibri" w:hAnsi="Calibri" w:cs="Calibri"/>
                <w:b/>
                <w:sz w:val="22"/>
                <w:szCs w:val="18"/>
                <w:lang w:val="sr-Latn-CS"/>
              </w:rPr>
              <w:t>Опис добара</w:t>
            </w:r>
          </w:p>
        </w:tc>
        <w:tc>
          <w:tcPr>
            <w:tcW w:w="992" w:type="dxa"/>
            <w:shd w:val="clear" w:color="auto" w:fill="D9D9D9"/>
            <w:vAlign w:val="center"/>
          </w:tcPr>
          <w:p w:rsidR="00761575" w:rsidRPr="00184CD5" w:rsidRDefault="00761575" w:rsidP="00761575">
            <w:pPr>
              <w:spacing w:line="20" w:lineRule="atLeast"/>
              <w:ind w:left="-108" w:right="-108"/>
              <w:jc w:val="center"/>
              <w:rPr>
                <w:rFonts w:ascii="Calibri" w:hAnsi="Calibri" w:cs="Calibri"/>
                <w:b/>
                <w:sz w:val="22"/>
                <w:szCs w:val="18"/>
                <w:lang w:val="sr-Latn-CS"/>
              </w:rPr>
            </w:pPr>
            <w:r w:rsidRPr="00184CD5">
              <w:rPr>
                <w:rFonts w:ascii="Calibri" w:hAnsi="Calibri" w:cs="Calibri"/>
                <w:b/>
                <w:sz w:val="22"/>
                <w:szCs w:val="18"/>
                <w:lang w:val="sr-Latn-CS"/>
              </w:rPr>
              <w:t>ЈМ</w:t>
            </w:r>
          </w:p>
        </w:tc>
        <w:tc>
          <w:tcPr>
            <w:tcW w:w="1276" w:type="dxa"/>
            <w:tcBorders>
              <w:right w:val="single" w:sz="4" w:space="0" w:color="auto"/>
            </w:tcBorders>
            <w:shd w:val="clear" w:color="auto" w:fill="D9D9D9"/>
            <w:vAlign w:val="center"/>
          </w:tcPr>
          <w:p w:rsidR="00761575" w:rsidRPr="00184CD5" w:rsidRDefault="00761575" w:rsidP="00761575">
            <w:pPr>
              <w:spacing w:line="20" w:lineRule="atLeast"/>
              <w:ind w:left="-108" w:right="-108"/>
              <w:jc w:val="center"/>
              <w:rPr>
                <w:rFonts w:ascii="Calibri" w:hAnsi="Calibri" w:cs="Calibri"/>
                <w:b/>
                <w:sz w:val="22"/>
                <w:szCs w:val="18"/>
                <w:lang w:val="sr-Latn-CS"/>
              </w:rPr>
            </w:pPr>
            <w:r w:rsidRPr="00184CD5">
              <w:rPr>
                <w:rFonts w:ascii="Calibri" w:hAnsi="Calibri" w:cs="Calibri"/>
                <w:b/>
                <w:sz w:val="22"/>
                <w:szCs w:val="18"/>
                <w:lang w:val="sr-Latn-CS"/>
              </w:rPr>
              <w:t>Кол</w:t>
            </w:r>
          </w:p>
        </w:tc>
      </w:tr>
      <w:tr w:rsidR="00AA0D23" w:rsidRPr="00184CD5" w:rsidTr="00D70D7B">
        <w:trPr>
          <w:trHeight w:val="466"/>
        </w:trPr>
        <w:tc>
          <w:tcPr>
            <w:tcW w:w="567" w:type="dxa"/>
            <w:shd w:val="clear" w:color="auto" w:fill="D9D9D9"/>
            <w:vAlign w:val="center"/>
          </w:tcPr>
          <w:p w:rsidR="00AA0D23" w:rsidRPr="009044A5" w:rsidRDefault="00AA0D23" w:rsidP="00C62712">
            <w:pPr>
              <w:spacing w:line="20" w:lineRule="atLeast"/>
              <w:ind w:left="-25" w:right="-78"/>
              <w:jc w:val="center"/>
              <w:rPr>
                <w:rFonts w:ascii="Calibri" w:hAnsi="Calibri"/>
                <w:b/>
                <w:sz w:val="22"/>
                <w:szCs w:val="18"/>
                <w:lang w:val="sr-Latn-CS"/>
              </w:rPr>
            </w:pPr>
            <w:r w:rsidRPr="009044A5">
              <w:rPr>
                <w:rFonts w:ascii="Calibri" w:hAnsi="Calibri"/>
                <w:b/>
                <w:sz w:val="22"/>
                <w:szCs w:val="18"/>
                <w:lang w:val="sr-Latn-CS"/>
              </w:rPr>
              <w:t>1.</w:t>
            </w:r>
          </w:p>
        </w:tc>
        <w:tc>
          <w:tcPr>
            <w:tcW w:w="7230" w:type="dxa"/>
            <w:vAlign w:val="center"/>
          </w:tcPr>
          <w:p w:rsidR="00AA0D23" w:rsidRPr="00EA206A" w:rsidRDefault="00020B29" w:rsidP="002A59E7">
            <w:pPr>
              <w:rPr>
                <w:rFonts w:ascii="Calibri" w:hAnsi="Calibri" w:cs="Calibri"/>
                <w:sz w:val="22"/>
                <w:szCs w:val="18"/>
                <w:lang w:val="sr-Latn-CS"/>
              </w:rPr>
            </w:pPr>
            <w:r w:rsidRPr="00020B29">
              <w:rPr>
                <w:rFonts w:ascii="Calibri" w:hAnsi="Calibri" w:cs="Calibri"/>
                <w:sz w:val="22"/>
                <w:szCs w:val="18"/>
                <w:lang w:val="sr-Latn-CS"/>
              </w:rPr>
              <w:t>Eпрувета са К</w:t>
            </w:r>
            <w:r w:rsidRPr="00020B29">
              <w:rPr>
                <w:rFonts w:ascii="Calibri" w:hAnsi="Calibri" w:cs="Calibri"/>
                <w:sz w:val="14"/>
                <w:szCs w:val="18"/>
                <w:lang w:val="sr-Latn-CS"/>
              </w:rPr>
              <w:t>2</w:t>
            </w:r>
            <w:r w:rsidRPr="00020B29">
              <w:rPr>
                <w:rFonts w:ascii="Calibri" w:hAnsi="Calibri" w:cs="Calibri"/>
                <w:sz w:val="22"/>
                <w:szCs w:val="18"/>
                <w:lang w:val="sr-Latn-CS"/>
              </w:rPr>
              <w:t>ЕДТА 16,2 мг од 9 ml</w:t>
            </w:r>
          </w:p>
        </w:tc>
        <w:tc>
          <w:tcPr>
            <w:tcW w:w="992" w:type="dxa"/>
            <w:vAlign w:val="center"/>
          </w:tcPr>
          <w:p w:rsidR="00AA0D23" w:rsidRPr="00EA206A" w:rsidRDefault="00AA0D23" w:rsidP="00EA206A">
            <w:pPr>
              <w:jc w:val="center"/>
              <w:rPr>
                <w:rFonts w:ascii="Calibri" w:hAnsi="Calibri" w:cs="Calibri"/>
                <w:b/>
                <w:sz w:val="22"/>
                <w:szCs w:val="22"/>
              </w:rPr>
            </w:pPr>
            <w:r w:rsidRPr="00EA206A">
              <w:rPr>
                <w:rFonts w:ascii="Calibri" w:hAnsi="Calibri" w:cs="Calibri"/>
                <w:b/>
                <w:sz w:val="22"/>
                <w:szCs w:val="22"/>
              </w:rPr>
              <w:t>ком</w:t>
            </w:r>
          </w:p>
        </w:tc>
        <w:tc>
          <w:tcPr>
            <w:tcW w:w="1276" w:type="dxa"/>
            <w:tcBorders>
              <w:right w:val="single" w:sz="4" w:space="0" w:color="auto"/>
            </w:tcBorders>
            <w:shd w:val="clear" w:color="auto" w:fill="auto"/>
            <w:vAlign w:val="center"/>
          </w:tcPr>
          <w:p w:rsidR="00AA0D23" w:rsidRPr="003303D7" w:rsidRDefault="00D70D7B" w:rsidP="00EA206A">
            <w:pPr>
              <w:jc w:val="center"/>
              <w:rPr>
                <w:rFonts w:ascii="Calibri" w:hAnsi="Calibri" w:cs="Calibri"/>
                <w:b/>
                <w:bCs/>
                <w:sz w:val="22"/>
                <w:szCs w:val="18"/>
              </w:rPr>
            </w:pPr>
            <w:r>
              <w:rPr>
                <w:rFonts w:ascii="Calibri" w:hAnsi="Calibri" w:cs="Calibri"/>
                <w:b/>
                <w:bCs/>
                <w:sz w:val="22"/>
                <w:szCs w:val="18"/>
              </w:rPr>
              <w:t>2800</w:t>
            </w:r>
          </w:p>
        </w:tc>
      </w:tr>
    </w:tbl>
    <w:p w:rsidR="00CF58C0" w:rsidRPr="00345FE4" w:rsidRDefault="00CF58C0" w:rsidP="00761575">
      <w:pPr>
        <w:spacing w:line="20" w:lineRule="atLeast"/>
        <w:ind w:right="-230" w:firstLine="720"/>
        <w:jc w:val="both"/>
        <w:rPr>
          <w:rFonts w:ascii="Calibri" w:hAnsi="Calibri" w:cs="Calibri"/>
          <w:b/>
          <w:sz w:val="12"/>
          <w:szCs w:val="22"/>
          <w:lang w:val="sr-Cyrl-CS"/>
        </w:rPr>
      </w:pPr>
    </w:p>
    <w:p w:rsidR="006746AC" w:rsidRDefault="006746AC" w:rsidP="006746AC">
      <w:pPr>
        <w:spacing w:line="20" w:lineRule="atLeast"/>
        <w:ind w:right="-230"/>
        <w:jc w:val="both"/>
        <w:rPr>
          <w:rFonts w:ascii="Calibri" w:hAnsi="Calibri"/>
          <w:b/>
          <w:sz w:val="22"/>
          <w:szCs w:val="22"/>
        </w:rPr>
      </w:pPr>
      <w:r w:rsidRPr="00EA206A">
        <w:rPr>
          <w:rFonts w:ascii="Calibri" w:hAnsi="Calibri"/>
          <w:b/>
          <w:sz w:val="22"/>
          <w:szCs w:val="22"/>
          <w:lang w:val="sr-Latn-CS"/>
        </w:rPr>
        <w:t xml:space="preserve">II. </w:t>
      </w:r>
      <w:r w:rsidRPr="00EA206A">
        <w:rPr>
          <w:rFonts w:ascii="Calibri" w:hAnsi="Calibri"/>
          <w:b/>
          <w:sz w:val="22"/>
          <w:szCs w:val="22"/>
          <w:u w:val="single"/>
          <w:lang w:val="sr-Cyrl-CS"/>
        </w:rPr>
        <w:t>Минималне техничке карактеристике тражених добара и посебне напомене</w:t>
      </w:r>
      <w:r w:rsidRPr="00EA206A">
        <w:rPr>
          <w:rFonts w:ascii="Calibri" w:hAnsi="Calibri"/>
          <w:b/>
          <w:sz w:val="22"/>
          <w:szCs w:val="22"/>
          <w:lang w:val="sr-Latn-CS"/>
        </w:rPr>
        <w:t>:</w:t>
      </w:r>
    </w:p>
    <w:p w:rsidR="00EA206A" w:rsidRPr="00EA206A" w:rsidRDefault="00EA206A" w:rsidP="006746AC">
      <w:pPr>
        <w:spacing w:line="20" w:lineRule="atLeast"/>
        <w:ind w:right="-230"/>
        <w:jc w:val="both"/>
        <w:rPr>
          <w:rFonts w:ascii="Calibri" w:hAnsi="Calibri"/>
          <w:b/>
          <w:sz w:val="22"/>
          <w:szCs w:val="22"/>
        </w:rPr>
      </w:pPr>
    </w:p>
    <w:p w:rsidR="003A43C1" w:rsidRPr="003A43C1" w:rsidRDefault="00BC51D3" w:rsidP="003A43C1">
      <w:pPr>
        <w:spacing w:line="20" w:lineRule="atLeast"/>
        <w:ind w:right="-230"/>
        <w:jc w:val="both"/>
        <w:rPr>
          <w:rFonts w:ascii="Calibri" w:hAnsi="Calibri"/>
          <w:b/>
          <w:color w:val="222222"/>
          <w:sz w:val="22"/>
          <w:szCs w:val="22"/>
          <w:lang w:val="sr-Cyrl-CS"/>
        </w:rPr>
      </w:pPr>
      <w:r w:rsidRPr="005E7F31">
        <w:rPr>
          <w:rFonts w:ascii="Calibri" w:hAnsi="Calibri"/>
          <w:sz w:val="22"/>
          <w:szCs w:val="22"/>
          <w:lang w:val="sr-Cyrl-CS"/>
        </w:rPr>
        <w:tab/>
      </w:r>
      <w:r w:rsidR="003A43C1" w:rsidRPr="003A43C1">
        <w:rPr>
          <w:rFonts w:ascii="Calibri" w:hAnsi="Calibri"/>
          <w:b/>
          <w:color w:val="222222"/>
          <w:sz w:val="22"/>
          <w:szCs w:val="22"/>
        </w:rPr>
        <w:t xml:space="preserve">Партија 1 – </w:t>
      </w:r>
      <w:r w:rsidR="003A43C1">
        <w:rPr>
          <w:rFonts w:ascii="Calibri" w:hAnsi="Calibri"/>
          <w:b/>
          <w:color w:val="222222"/>
          <w:sz w:val="22"/>
          <w:szCs w:val="22"/>
        </w:rPr>
        <w:t xml:space="preserve">двоструке и </w:t>
      </w:r>
      <w:r w:rsidR="003A43C1" w:rsidRPr="003A43C1">
        <w:rPr>
          <w:rFonts w:ascii="Calibri" w:hAnsi="Calibri"/>
          <w:b/>
          <w:color w:val="222222"/>
          <w:sz w:val="22"/>
          <w:szCs w:val="22"/>
          <w:lang w:val="sr-Cyrl-CS"/>
        </w:rPr>
        <w:t>четвороструке к</w:t>
      </w:r>
      <w:r w:rsidR="003A43C1" w:rsidRPr="003A43C1">
        <w:rPr>
          <w:rFonts w:ascii="Calibri" w:hAnsi="Calibri"/>
          <w:b/>
          <w:color w:val="222222"/>
          <w:sz w:val="22"/>
          <w:szCs w:val="22"/>
        </w:rPr>
        <w:t>есе за крв</w:t>
      </w:r>
    </w:p>
    <w:p w:rsidR="003A43C1" w:rsidRPr="00EA206A" w:rsidRDefault="003A43C1" w:rsidP="003A43C1">
      <w:pPr>
        <w:spacing w:line="20" w:lineRule="atLeast"/>
        <w:ind w:right="-230"/>
        <w:jc w:val="both"/>
        <w:rPr>
          <w:rFonts w:ascii="Calibri" w:hAnsi="Calibri"/>
          <w:b/>
          <w:color w:val="222222"/>
          <w:sz w:val="8"/>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675"/>
        <w:gridCol w:w="9390"/>
      </w:tblGrid>
      <w:tr w:rsidR="003A43C1" w:rsidRPr="003A43C1" w:rsidTr="00C62712">
        <w:trPr>
          <w:trHeight w:val="415"/>
        </w:trPr>
        <w:tc>
          <w:tcPr>
            <w:tcW w:w="675" w:type="dxa"/>
            <w:shd w:val="clear" w:color="auto" w:fill="D9D9D9"/>
            <w:vAlign w:val="center"/>
          </w:tcPr>
          <w:p w:rsidR="003A43C1" w:rsidRPr="003A43C1" w:rsidRDefault="003A43C1" w:rsidP="00C62712">
            <w:pPr>
              <w:spacing w:line="20" w:lineRule="atLeast"/>
              <w:ind w:right="-78"/>
              <w:jc w:val="center"/>
              <w:rPr>
                <w:rFonts w:ascii="Calibri" w:hAnsi="Calibri"/>
                <w:b/>
                <w:color w:val="222222"/>
                <w:sz w:val="22"/>
                <w:szCs w:val="22"/>
                <w:lang w:val="sr-Cyrl-CS"/>
              </w:rPr>
            </w:pPr>
            <w:r w:rsidRPr="003A43C1">
              <w:rPr>
                <w:rFonts w:ascii="Calibri" w:hAnsi="Calibri"/>
                <w:b/>
                <w:color w:val="222222"/>
                <w:sz w:val="22"/>
                <w:szCs w:val="22"/>
                <w:lang w:val="sr-Cyrl-CS"/>
              </w:rPr>
              <w:t>Р.б.</w:t>
            </w:r>
          </w:p>
        </w:tc>
        <w:tc>
          <w:tcPr>
            <w:tcW w:w="9390" w:type="dxa"/>
            <w:shd w:val="clear" w:color="auto" w:fill="D9D9D9"/>
            <w:vAlign w:val="center"/>
          </w:tcPr>
          <w:p w:rsidR="003A43C1" w:rsidRPr="003A43C1" w:rsidRDefault="003A43C1" w:rsidP="00C62712">
            <w:pPr>
              <w:spacing w:line="20" w:lineRule="atLeast"/>
              <w:ind w:right="-81"/>
              <w:rPr>
                <w:rFonts w:ascii="Calibri" w:hAnsi="Calibri"/>
                <w:b/>
                <w:color w:val="222222"/>
                <w:sz w:val="22"/>
                <w:szCs w:val="22"/>
                <w:lang w:val="sr-Cyrl-CS"/>
              </w:rPr>
            </w:pPr>
            <w:r w:rsidRPr="003A43C1">
              <w:rPr>
                <w:rFonts w:ascii="Calibri" w:hAnsi="Calibri"/>
                <w:b/>
                <w:color w:val="222222"/>
                <w:sz w:val="22"/>
                <w:szCs w:val="22"/>
                <w:lang w:val="sr-Cyrl-CS"/>
              </w:rPr>
              <w:t>Опис карактеристике</w:t>
            </w:r>
          </w:p>
        </w:tc>
      </w:tr>
      <w:tr w:rsidR="003A43C1" w:rsidRPr="003A43C1" w:rsidTr="00C62712">
        <w:trPr>
          <w:trHeight w:val="279"/>
        </w:trPr>
        <w:tc>
          <w:tcPr>
            <w:tcW w:w="675" w:type="dxa"/>
            <w:shd w:val="clear" w:color="auto" w:fill="D9D9D9"/>
            <w:vAlign w:val="center"/>
          </w:tcPr>
          <w:p w:rsidR="003A43C1" w:rsidRPr="003A43C1" w:rsidRDefault="003A43C1" w:rsidP="00C62712">
            <w:pPr>
              <w:spacing w:line="20" w:lineRule="atLeast"/>
              <w:ind w:left="-25" w:right="-78"/>
              <w:jc w:val="center"/>
              <w:rPr>
                <w:rFonts w:ascii="Calibri" w:hAnsi="Calibri"/>
                <w:b/>
                <w:color w:val="222222"/>
                <w:sz w:val="22"/>
                <w:szCs w:val="22"/>
                <w:lang w:val="sr-Cyrl-CS"/>
              </w:rPr>
            </w:pPr>
            <w:r w:rsidRPr="003A43C1">
              <w:rPr>
                <w:rFonts w:ascii="Calibri" w:hAnsi="Calibri"/>
                <w:b/>
                <w:color w:val="222222"/>
                <w:sz w:val="22"/>
                <w:szCs w:val="22"/>
                <w:lang w:val="sr-Cyrl-CS"/>
              </w:rPr>
              <w:t>1.</w:t>
            </w:r>
          </w:p>
        </w:tc>
        <w:tc>
          <w:tcPr>
            <w:tcW w:w="9390" w:type="dxa"/>
            <w:vAlign w:val="center"/>
          </w:tcPr>
          <w:p w:rsidR="003A43C1" w:rsidRPr="00EA206A" w:rsidRDefault="003A43C1" w:rsidP="00C62712">
            <w:pPr>
              <w:rPr>
                <w:rFonts w:ascii="Calibri" w:hAnsi="Calibri"/>
                <w:sz w:val="22"/>
                <w:szCs w:val="22"/>
                <w:lang w:val="sr-Cyrl-CS"/>
              </w:rPr>
            </w:pPr>
            <w:r w:rsidRPr="00EA206A">
              <w:rPr>
                <w:rFonts w:ascii="Calibri" w:hAnsi="Calibri"/>
                <w:sz w:val="22"/>
                <w:szCs w:val="22"/>
                <w:lang w:val="sr-Cyrl-CS"/>
              </w:rPr>
              <w:t>П</w:t>
            </w:r>
            <w:r w:rsidRPr="00EA206A">
              <w:rPr>
                <w:rFonts w:ascii="Calibri" w:hAnsi="Calibri"/>
                <w:sz w:val="22"/>
                <w:szCs w:val="22"/>
              </w:rPr>
              <w:t>римарна кеса мора бити предвиђена за узимање 450</w:t>
            </w:r>
            <w:r w:rsidRPr="00EA206A">
              <w:rPr>
                <w:rFonts w:ascii="Calibri" w:hAnsi="Calibri"/>
                <w:sz w:val="22"/>
                <w:szCs w:val="22"/>
                <w:lang w:val="sr-Cyrl-CS"/>
              </w:rPr>
              <w:t xml:space="preserve"> </w:t>
            </w:r>
            <w:r w:rsidRPr="00EA206A">
              <w:rPr>
                <w:rFonts w:ascii="Calibri" w:hAnsi="Calibri"/>
                <w:sz w:val="22"/>
                <w:szCs w:val="22"/>
              </w:rPr>
              <w:t>ml ±</w:t>
            </w:r>
            <w:r w:rsidRPr="00EA206A">
              <w:rPr>
                <w:rFonts w:ascii="Calibri" w:hAnsi="Calibri"/>
                <w:sz w:val="22"/>
                <w:szCs w:val="22"/>
                <w:lang w:val="sr-Cyrl-CS"/>
              </w:rPr>
              <w:t xml:space="preserve"> </w:t>
            </w:r>
            <w:r w:rsidRPr="00EA206A">
              <w:rPr>
                <w:rFonts w:ascii="Calibri" w:hAnsi="Calibri"/>
                <w:sz w:val="22"/>
                <w:szCs w:val="22"/>
              </w:rPr>
              <w:t>10</w:t>
            </w:r>
            <w:r w:rsidRPr="00EA206A">
              <w:rPr>
                <w:rFonts w:ascii="Calibri" w:hAnsi="Calibri"/>
                <w:sz w:val="22"/>
                <w:szCs w:val="22"/>
                <w:lang w:val="sr-Cyrl-CS"/>
              </w:rPr>
              <w:t xml:space="preserve"> </w:t>
            </w:r>
            <w:r w:rsidRPr="00EA206A">
              <w:rPr>
                <w:rFonts w:ascii="Calibri" w:hAnsi="Calibri"/>
                <w:sz w:val="22"/>
                <w:szCs w:val="22"/>
              </w:rPr>
              <w:t>% и мора да сaдржи 63</w:t>
            </w:r>
            <w:r w:rsidRPr="00EA206A">
              <w:rPr>
                <w:rFonts w:ascii="Calibri" w:hAnsi="Calibri"/>
                <w:sz w:val="22"/>
                <w:szCs w:val="22"/>
                <w:lang w:val="sr-Cyrl-CS"/>
              </w:rPr>
              <w:t xml:space="preserve"> </w:t>
            </w:r>
            <w:r w:rsidRPr="00EA206A">
              <w:rPr>
                <w:rFonts w:ascii="Calibri" w:hAnsi="Calibri"/>
                <w:sz w:val="22"/>
                <w:szCs w:val="22"/>
              </w:rPr>
              <w:t>ml антикоагуланса (</w:t>
            </w:r>
            <w:r w:rsidRPr="00EA206A">
              <w:rPr>
                <w:rFonts w:ascii="Calibri" w:hAnsi="Calibri"/>
                <w:b/>
                <w:sz w:val="22"/>
                <w:szCs w:val="22"/>
              </w:rPr>
              <w:t>CPD</w:t>
            </w:r>
            <w:r w:rsidRPr="00EA206A">
              <w:rPr>
                <w:rFonts w:ascii="Calibri" w:hAnsi="Calibri"/>
                <w:sz w:val="22"/>
                <w:szCs w:val="22"/>
              </w:rPr>
              <w:t>)</w:t>
            </w:r>
          </w:p>
        </w:tc>
      </w:tr>
      <w:tr w:rsidR="003A43C1" w:rsidRPr="003A43C1" w:rsidTr="00C62712">
        <w:trPr>
          <w:trHeight w:val="279"/>
        </w:trPr>
        <w:tc>
          <w:tcPr>
            <w:tcW w:w="675" w:type="dxa"/>
            <w:shd w:val="clear" w:color="auto" w:fill="D9D9D9"/>
            <w:vAlign w:val="center"/>
          </w:tcPr>
          <w:p w:rsidR="003A43C1" w:rsidRPr="003A43C1" w:rsidRDefault="003A43C1" w:rsidP="00C62712">
            <w:pPr>
              <w:spacing w:line="20" w:lineRule="atLeast"/>
              <w:ind w:left="-25" w:right="-78"/>
              <w:jc w:val="center"/>
              <w:rPr>
                <w:rFonts w:ascii="Calibri" w:hAnsi="Calibri"/>
                <w:b/>
                <w:color w:val="222222"/>
                <w:sz w:val="22"/>
                <w:szCs w:val="22"/>
                <w:lang w:val="sr-Cyrl-CS"/>
              </w:rPr>
            </w:pPr>
            <w:r w:rsidRPr="003A43C1">
              <w:rPr>
                <w:rFonts w:ascii="Calibri" w:hAnsi="Calibri"/>
                <w:b/>
                <w:color w:val="222222"/>
                <w:sz w:val="22"/>
                <w:szCs w:val="22"/>
                <w:lang w:val="sr-Cyrl-CS"/>
              </w:rPr>
              <w:t>2.</w:t>
            </w:r>
          </w:p>
        </w:tc>
        <w:tc>
          <w:tcPr>
            <w:tcW w:w="9390" w:type="dxa"/>
            <w:vAlign w:val="center"/>
          </w:tcPr>
          <w:p w:rsidR="003A43C1" w:rsidRPr="00EA206A" w:rsidRDefault="003A43C1" w:rsidP="00C62712">
            <w:pPr>
              <w:rPr>
                <w:rFonts w:ascii="Calibri" w:hAnsi="Calibri"/>
                <w:i/>
                <w:sz w:val="22"/>
                <w:szCs w:val="22"/>
                <w:lang w:val="sr-Cyrl-CS"/>
              </w:rPr>
            </w:pPr>
            <w:r w:rsidRPr="00EA206A">
              <w:rPr>
                <w:rFonts w:ascii="Calibri" w:hAnsi="Calibri"/>
                <w:sz w:val="22"/>
                <w:szCs w:val="22"/>
                <w:lang w:val="sr-Cyrl-CS"/>
              </w:rPr>
              <w:t xml:space="preserve">Једна од сателитских кеса мора да садржи 100 </w:t>
            </w:r>
            <w:r w:rsidRPr="00EA206A">
              <w:rPr>
                <w:rFonts w:ascii="Calibri" w:hAnsi="Calibri"/>
                <w:sz w:val="22"/>
                <w:szCs w:val="22"/>
              </w:rPr>
              <w:t>ml</w:t>
            </w:r>
            <w:r w:rsidRPr="00EA206A">
              <w:rPr>
                <w:rFonts w:ascii="Calibri" w:hAnsi="Calibri"/>
                <w:sz w:val="22"/>
                <w:szCs w:val="22"/>
                <w:lang w:val="sr-Cyrl-CS"/>
              </w:rPr>
              <w:t xml:space="preserve"> адитивне солуције (</w:t>
            </w:r>
            <w:r w:rsidRPr="00EA206A">
              <w:rPr>
                <w:rFonts w:ascii="Calibri" w:hAnsi="Calibri"/>
                <w:b/>
                <w:sz w:val="22"/>
                <w:szCs w:val="22"/>
              </w:rPr>
              <w:t>SAGM</w:t>
            </w:r>
            <w:r w:rsidRPr="00EA206A">
              <w:rPr>
                <w:rFonts w:ascii="Calibri" w:hAnsi="Calibri"/>
                <w:sz w:val="22"/>
                <w:szCs w:val="22"/>
                <w:lang w:val="sr-Cyrl-CS"/>
              </w:rPr>
              <w:t xml:space="preserve">) </w:t>
            </w:r>
            <w:r w:rsidRPr="00EA206A">
              <w:rPr>
                <w:rFonts w:ascii="Calibri" w:hAnsi="Calibri"/>
                <w:i/>
                <w:sz w:val="22"/>
                <w:szCs w:val="22"/>
                <w:highlight w:val="cyan"/>
                <w:lang w:val="sr-Cyrl-CS"/>
              </w:rPr>
              <w:t>*само за ставку бр. 1</w:t>
            </w:r>
          </w:p>
        </w:tc>
      </w:tr>
      <w:tr w:rsidR="003A43C1" w:rsidRPr="003A43C1" w:rsidTr="00C62712">
        <w:trPr>
          <w:trHeight w:val="279"/>
        </w:trPr>
        <w:tc>
          <w:tcPr>
            <w:tcW w:w="675" w:type="dxa"/>
            <w:shd w:val="clear" w:color="auto" w:fill="D9D9D9"/>
            <w:vAlign w:val="center"/>
          </w:tcPr>
          <w:p w:rsidR="003A43C1" w:rsidRPr="003A43C1" w:rsidRDefault="003A43C1" w:rsidP="00C62712">
            <w:pPr>
              <w:spacing w:line="20" w:lineRule="atLeast"/>
              <w:ind w:left="-25" w:right="-78"/>
              <w:jc w:val="center"/>
              <w:rPr>
                <w:rFonts w:ascii="Calibri" w:hAnsi="Calibri"/>
                <w:b/>
                <w:color w:val="222222"/>
                <w:sz w:val="22"/>
                <w:szCs w:val="22"/>
                <w:lang w:val="sr-Cyrl-CS"/>
              </w:rPr>
            </w:pPr>
            <w:r w:rsidRPr="003A43C1">
              <w:rPr>
                <w:rFonts w:ascii="Calibri" w:hAnsi="Calibri"/>
                <w:b/>
                <w:color w:val="222222"/>
                <w:sz w:val="22"/>
                <w:szCs w:val="22"/>
                <w:lang w:val="sr-Cyrl-CS"/>
              </w:rPr>
              <w:t>3.</w:t>
            </w:r>
          </w:p>
        </w:tc>
        <w:tc>
          <w:tcPr>
            <w:tcW w:w="9390" w:type="dxa"/>
            <w:vAlign w:val="center"/>
          </w:tcPr>
          <w:p w:rsidR="003A43C1" w:rsidRPr="00EA206A" w:rsidRDefault="003A43C1" w:rsidP="00C62712">
            <w:pPr>
              <w:rPr>
                <w:rFonts w:ascii="Calibri" w:hAnsi="Calibri"/>
                <w:sz w:val="22"/>
                <w:szCs w:val="22"/>
              </w:rPr>
            </w:pPr>
            <w:r w:rsidRPr="00EA206A">
              <w:rPr>
                <w:rFonts w:ascii="Calibri" w:hAnsi="Calibri"/>
                <w:sz w:val="22"/>
                <w:szCs w:val="22"/>
              </w:rPr>
              <w:t>Мора имати једну сателитску кесу од 150ml</w:t>
            </w:r>
          </w:p>
        </w:tc>
      </w:tr>
      <w:tr w:rsidR="003A43C1" w:rsidRPr="003A43C1" w:rsidTr="00C62712">
        <w:trPr>
          <w:trHeight w:val="279"/>
        </w:trPr>
        <w:tc>
          <w:tcPr>
            <w:tcW w:w="675" w:type="dxa"/>
            <w:shd w:val="clear" w:color="auto" w:fill="D9D9D9"/>
            <w:vAlign w:val="center"/>
          </w:tcPr>
          <w:p w:rsidR="003A43C1" w:rsidRPr="003A43C1" w:rsidRDefault="003A43C1" w:rsidP="00C62712">
            <w:pPr>
              <w:spacing w:line="20" w:lineRule="atLeast"/>
              <w:ind w:left="-25" w:right="-78"/>
              <w:jc w:val="center"/>
              <w:rPr>
                <w:rFonts w:ascii="Calibri" w:hAnsi="Calibri"/>
                <w:b/>
                <w:color w:val="222222"/>
                <w:sz w:val="22"/>
                <w:szCs w:val="22"/>
                <w:lang w:val="sr-Cyrl-CS"/>
              </w:rPr>
            </w:pPr>
            <w:r w:rsidRPr="003A43C1">
              <w:rPr>
                <w:rFonts w:ascii="Calibri" w:hAnsi="Calibri"/>
                <w:b/>
                <w:color w:val="222222"/>
                <w:sz w:val="22"/>
                <w:szCs w:val="22"/>
                <w:lang w:val="sr-Cyrl-CS"/>
              </w:rPr>
              <w:t>4.</w:t>
            </w:r>
          </w:p>
        </w:tc>
        <w:tc>
          <w:tcPr>
            <w:tcW w:w="9390" w:type="dxa"/>
            <w:vAlign w:val="center"/>
          </w:tcPr>
          <w:p w:rsidR="003A43C1" w:rsidRPr="00EA206A" w:rsidRDefault="003A43C1" w:rsidP="00C62712">
            <w:pPr>
              <w:rPr>
                <w:rFonts w:ascii="Calibri" w:hAnsi="Calibri"/>
                <w:sz w:val="22"/>
                <w:szCs w:val="22"/>
                <w:lang w:val="sr-Cyrl-CS"/>
              </w:rPr>
            </w:pPr>
            <w:r w:rsidRPr="00EA206A">
              <w:rPr>
                <w:rFonts w:ascii="Calibri" w:hAnsi="Calibri"/>
                <w:sz w:val="22"/>
                <w:szCs w:val="22"/>
                <w:lang w:val="sr-Cyrl-CS"/>
              </w:rPr>
              <w:t>Мора постојати кесица за преусмеравање првог млаза крви и систем за узимање узорака крви у епрувете са вакумом</w:t>
            </w:r>
          </w:p>
        </w:tc>
      </w:tr>
      <w:tr w:rsidR="003A43C1" w:rsidRPr="003A43C1" w:rsidTr="00C62712">
        <w:trPr>
          <w:trHeight w:val="279"/>
        </w:trPr>
        <w:tc>
          <w:tcPr>
            <w:tcW w:w="675" w:type="dxa"/>
            <w:shd w:val="clear" w:color="auto" w:fill="D9D9D9"/>
            <w:vAlign w:val="center"/>
          </w:tcPr>
          <w:p w:rsidR="003A43C1" w:rsidRPr="003A43C1" w:rsidRDefault="003A43C1" w:rsidP="00C62712">
            <w:pPr>
              <w:spacing w:line="20" w:lineRule="atLeast"/>
              <w:ind w:left="-25" w:right="-78"/>
              <w:jc w:val="center"/>
              <w:rPr>
                <w:rFonts w:ascii="Calibri" w:hAnsi="Calibri"/>
                <w:b/>
                <w:color w:val="222222"/>
                <w:sz w:val="22"/>
                <w:szCs w:val="22"/>
                <w:lang w:val="sr-Cyrl-CS"/>
              </w:rPr>
            </w:pPr>
            <w:r w:rsidRPr="003A43C1">
              <w:rPr>
                <w:rFonts w:ascii="Calibri" w:hAnsi="Calibri"/>
                <w:b/>
                <w:color w:val="222222"/>
                <w:sz w:val="22"/>
                <w:szCs w:val="22"/>
                <w:lang w:val="sr-Cyrl-CS"/>
              </w:rPr>
              <w:t>5.</w:t>
            </w:r>
          </w:p>
        </w:tc>
        <w:tc>
          <w:tcPr>
            <w:tcW w:w="9390" w:type="dxa"/>
            <w:vAlign w:val="center"/>
          </w:tcPr>
          <w:p w:rsidR="003A43C1" w:rsidRPr="00EA206A" w:rsidRDefault="003A43C1" w:rsidP="00C62712">
            <w:pPr>
              <w:pStyle w:val="NoSpacing"/>
              <w:rPr>
                <w:rFonts w:cs="Arial"/>
                <w:i w:val="0"/>
                <w:sz w:val="22"/>
                <w:szCs w:val="22"/>
                <w:lang w:val="sr-Cyrl-CS"/>
              </w:rPr>
            </w:pPr>
            <w:r w:rsidRPr="00EA206A">
              <w:rPr>
                <w:rFonts w:cs="Arial"/>
                <w:i w:val="0"/>
                <w:sz w:val="22"/>
                <w:szCs w:val="22"/>
                <w:lang w:val="sr-Cyrl-CS"/>
              </w:rPr>
              <w:t>Постојање штитника за иглу</w:t>
            </w:r>
          </w:p>
        </w:tc>
      </w:tr>
      <w:tr w:rsidR="003A43C1" w:rsidRPr="003A43C1" w:rsidTr="00C62712">
        <w:trPr>
          <w:trHeight w:val="279"/>
        </w:trPr>
        <w:tc>
          <w:tcPr>
            <w:tcW w:w="675" w:type="dxa"/>
            <w:shd w:val="clear" w:color="auto" w:fill="D9D9D9"/>
            <w:vAlign w:val="center"/>
          </w:tcPr>
          <w:p w:rsidR="003A43C1" w:rsidRPr="003A43C1" w:rsidRDefault="003A43C1" w:rsidP="00C62712">
            <w:pPr>
              <w:spacing w:line="20" w:lineRule="atLeast"/>
              <w:ind w:left="-25" w:right="-78"/>
              <w:jc w:val="center"/>
              <w:rPr>
                <w:rFonts w:ascii="Calibri" w:hAnsi="Calibri"/>
                <w:b/>
                <w:color w:val="222222"/>
                <w:sz w:val="22"/>
                <w:szCs w:val="22"/>
                <w:lang w:val="sr-Cyrl-CS"/>
              </w:rPr>
            </w:pPr>
            <w:r w:rsidRPr="003A43C1">
              <w:rPr>
                <w:rFonts w:ascii="Calibri" w:hAnsi="Calibri"/>
                <w:b/>
                <w:color w:val="222222"/>
                <w:sz w:val="22"/>
                <w:szCs w:val="22"/>
                <w:lang w:val="sr-Cyrl-CS"/>
              </w:rPr>
              <w:t>6.</w:t>
            </w:r>
          </w:p>
        </w:tc>
        <w:tc>
          <w:tcPr>
            <w:tcW w:w="9390" w:type="dxa"/>
            <w:vAlign w:val="center"/>
          </w:tcPr>
          <w:p w:rsidR="003A43C1" w:rsidRPr="00EA206A" w:rsidRDefault="003A43C1" w:rsidP="00C62712">
            <w:pPr>
              <w:pStyle w:val="NoSpacing"/>
              <w:rPr>
                <w:rFonts w:cs="Arial"/>
                <w:i w:val="0"/>
                <w:sz w:val="22"/>
                <w:szCs w:val="22"/>
                <w:lang w:val="sr-Latn-CS"/>
              </w:rPr>
            </w:pPr>
            <w:r w:rsidRPr="00EA206A">
              <w:rPr>
                <w:rFonts w:cs="Arial"/>
                <w:i w:val="0"/>
                <w:sz w:val="22"/>
                <w:szCs w:val="22"/>
                <w:lang w:val="sr-Cyrl-CS"/>
              </w:rPr>
              <w:t xml:space="preserve">Налепнице на трансфер кесама </w:t>
            </w:r>
            <w:r w:rsidRPr="00EA206A">
              <w:rPr>
                <w:rFonts w:cs="Arial"/>
                <w:i w:val="0"/>
                <w:sz w:val="22"/>
                <w:szCs w:val="22"/>
              </w:rPr>
              <w:t xml:space="preserve">(осим кесе од 150 ml) </w:t>
            </w:r>
            <w:r w:rsidRPr="00EA206A">
              <w:rPr>
                <w:rFonts w:cs="Arial"/>
                <w:i w:val="0"/>
                <w:sz w:val="22"/>
                <w:szCs w:val="22"/>
                <w:lang w:val="sr-Cyrl-CS"/>
              </w:rPr>
              <w:t xml:space="preserve">морају бити </w:t>
            </w:r>
            <w:r w:rsidRPr="00EA206A">
              <w:rPr>
                <w:rFonts w:cs="Arial"/>
                <w:i w:val="0"/>
                <w:sz w:val="22"/>
                <w:szCs w:val="22"/>
              </w:rPr>
              <w:t>према препоруци</w:t>
            </w:r>
            <w:r w:rsidRPr="00EA206A">
              <w:rPr>
                <w:rFonts w:cs="Arial"/>
                <w:i w:val="0"/>
                <w:sz w:val="22"/>
                <w:szCs w:val="22"/>
                <w:lang w:val="sr-Cyrl-CS"/>
              </w:rPr>
              <w:t xml:space="preserve"> стандарда </w:t>
            </w:r>
            <w:r w:rsidRPr="00EA206A">
              <w:rPr>
                <w:rFonts w:cs="Arial"/>
                <w:b/>
                <w:i w:val="0"/>
                <w:sz w:val="22"/>
                <w:szCs w:val="22"/>
                <w:lang w:val="sr-Latn-CS"/>
              </w:rPr>
              <w:t>ISO 3826-1</w:t>
            </w:r>
            <w:r w:rsidRPr="00EA206A">
              <w:rPr>
                <w:rFonts w:cs="Arial"/>
                <w:i w:val="0"/>
                <w:sz w:val="22"/>
                <w:szCs w:val="22"/>
                <w:lang w:val="sr-Latn-CS"/>
              </w:rPr>
              <w:t>.</w:t>
            </w:r>
          </w:p>
        </w:tc>
      </w:tr>
    </w:tbl>
    <w:p w:rsidR="003A43C1" w:rsidRPr="003A43C1" w:rsidRDefault="003A43C1" w:rsidP="003A43C1">
      <w:pPr>
        <w:spacing w:line="20" w:lineRule="atLeast"/>
        <w:ind w:right="-230"/>
        <w:jc w:val="both"/>
        <w:rPr>
          <w:rFonts w:ascii="Calibri" w:hAnsi="Calibri"/>
          <w:color w:val="222222"/>
          <w:sz w:val="12"/>
          <w:szCs w:val="22"/>
          <w:lang w:val="sr-Cyrl-CS"/>
        </w:rPr>
      </w:pPr>
    </w:p>
    <w:p w:rsidR="003A43C1" w:rsidRPr="00EA206A" w:rsidRDefault="003A43C1" w:rsidP="007B0030">
      <w:pPr>
        <w:shd w:val="clear" w:color="auto" w:fill="FBD4B4"/>
        <w:spacing w:line="20" w:lineRule="atLeast"/>
        <w:ind w:right="-88"/>
        <w:jc w:val="both"/>
        <w:rPr>
          <w:rFonts w:ascii="Calibri" w:hAnsi="Calibri"/>
          <w:sz w:val="22"/>
          <w:szCs w:val="22"/>
          <w:lang w:val="sr-Latn-CS"/>
        </w:rPr>
      </w:pPr>
      <w:r w:rsidRPr="00EA206A">
        <w:rPr>
          <w:rFonts w:ascii="Calibri" w:hAnsi="Calibri"/>
          <w:b/>
          <w:sz w:val="22"/>
          <w:szCs w:val="22"/>
          <w:lang w:val="sr-Cyrl-CS"/>
        </w:rPr>
        <w:t xml:space="preserve">Доказ: </w:t>
      </w:r>
      <w:r w:rsidRPr="00EA206A">
        <w:rPr>
          <w:rFonts w:ascii="Calibri" w:hAnsi="Calibri"/>
          <w:sz w:val="22"/>
          <w:szCs w:val="22"/>
          <w:lang w:val="sr-Cyrl-CS"/>
        </w:rPr>
        <w:t>Обавезан узорак и то мин. једно неотпаковано оригинално паковање понуђених кеса за крв и достава фотокопије каталога одн. проспеката у којем су обележене тражене карактеристике.</w:t>
      </w:r>
      <w:r w:rsidRPr="00EA206A">
        <w:rPr>
          <w:rFonts w:ascii="Calibri" w:hAnsi="Calibri"/>
          <w:b/>
          <w:sz w:val="22"/>
          <w:szCs w:val="22"/>
          <w:lang w:val="sr-Cyrl-CS"/>
        </w:rPr>
        <w:t xml:space="preserve">  </w:t>
      </w:r>
    </w:p>
    <w:p w:rsidR="003A43C1" w:rsidRPr="003A43C1" w:rsidRDefault="003A43C1" w:rsidP="007B0030">
      <w:pPr>
        <w:spacing w:line="20" w:lineRule="atLeast"/>
        <w:ind w:right="-88"/>
        <w:jc w:val="both"/>
        <w:rPr>
          <w:rFonts w:ascii="Calibri" w:hAnsi="Calibri"/>
          <w:b/>
          <w:color w:val="222222"/>
          <w:sz w:val="22"/>
          <w:szCs w:val="22"/>
          <w:lang w:val="sr-Cyrl-CS"/>
        </w:rPr>
      </w:pPr>
    </w:p>
    <w:p w:rsidR="003A43C1" w:rsidRPr="003A43C1" w:rsidRDefault="003A43C1" w:rsidP="007B0030">
      <w:pPr>
        <w:spacing w:line="20" w:lineRule="atLeast"/>
        <w:ind w:right="-88" w:firstLine="720"/>
        <w:jc w:val="both"/>
        <w:rPr>
          <w:rFonts w:ascii="Calibri" w:hAnsi="Calibri"/>
          <w:b/>
          <w:color w:val="222222"/>
          <w:sz w:val="22"/>
          <w:szCs w:val="22"/>
          <w:lang w:val="sr-Cyrl-CS"/>
        </w:rPr>
      </w:pPr>
      <w:r w:rsidRPr="003A43C1">
        <w:rPr>
          <w:rFonts w:ascii="Calibri" w:hAnsi="Calibri"/>
          <w:b/>
          <w:color w:val="222222"/>
          <w:sz w:val="22"/>
          <w:szCs w:val="22"/>
        </w:rPr>
        <w:t xml:space="preserve">Партија 2 – </w:t>
      </w:r>
      <w:r w:rsidRPr="003A43C1">
        <w:rPr>
          <w:rFonts w:ascii="Calibri" w:hAnsi="Calibri"/>
          <w:b/>
          <w:color w:val="222222"/>
          <w:sz w:val="22"/>
          <w:szCs w:val="22"/>
          <w:lang w:val="sr-Cyrl-CS"/>
        </w:rPr>
        <w:t>епрувете неопходне за вађење и тестирање крви:</w:t>
      </w:r>
    </w:p>
    <w:p w:rsidR="00EA206A" w:rsidRPr="00EA206A" w:rsidRDefault="00EA206A" w:rsidP="007B0030">
      <w:pPr>
        <w:spacing w:line="20" w:lineRule="atLeast"/>
        <w:ind w:right="-88"/>
        <w:jc w:val="both"/>
        <w:rPr>
          <w:rFonts w:ascii="Calibri" w:hAnsi="Calibri"/>
          <w:color w:val="222222"/>
          <w:sz w:val="8"/>
          <w:szCs w:val="8"/>
          <w:lang w:val="sr-Cyrl-CS"/>
        </w:rPr>
      </w:pPr>
    </w:p>
    <w:p w:rsidR="003A43C1" w:rsidRDefault="003A43C1" w:rsidP="007B0030">
      <w:pPr>
        <w:spacing w:line="20" w:lineRule="atLeast"/>
        <w:ind w:right="-88"/>
        <w:jc w:val="both"/>
        <w:rPr>
          <w:rFonts w:ascii="Calibri" w:hAnsi="Calibri"/>
          <w:color w:val="222222"/>
          <w:sz w:val="22"/>
          <w:szCs w:val="22"/>
          <w:lang w:val="sr-Cyrl-CS"/>
        </w:rPr>
      </w:pPr>
      <w:r w:rsidRPr="003A43C1">
        <w:rPr>
          <w:rFonts w:ascii="Calibri" w:hAnsi="Calibri"/>
          <w:color w:val="222222"/>
          <w:sz w:val="22"/>
          <w:szCs w:val="22"/>
          <w:lang w:val="sr-Cyrl-CS"/>
        </w:rPr>
        <w:t>Све минималне техничке карактеристике су описане у обрасцу понуде и обрасцу техничких карактеристика за ову партију.</w:t>
      </w:r>
    </w:p>
    <w:p w:rsidR="00EA206A" w:rsidRDefault="002F539F" w:rsidP="00D80923">
      <w:pPr>
        <w:spacing w:line="20" w:lineRule="atLeast"/>
        <w:ind w:right="-230"/>
        <w:jc w:val="both"/>
        <w:rPr>
          <w:rFonts w:ascii="Calibri" w:hAnsi="Calibri"/>
          <w:sz w:val="22"/>
          <w:szCs w:val="22"/>
          <w:lang w:val="sr-Cyrl-CS"/>
        </w:rPr>
      </w:pPr>
      <w:r w:rsidRPr="003A43C1">
        <w:rPr>
          <w:rFonts w:ascii="Calibri" w:hAnsi="Calibri"/>
          <w:sz w:val="22"/>
          <w:szCs w:val="22"/>
          <w:lang w:val="sr-Cyrl-CS"/>
        </w:rPr>
        <w:tab/>
      </w:r>
    </w:p>
    <w:p w:rsidR="00D80923" w:rsidRPr="003A43C1" w:rsidRDefault="00925ACE" w:rsidP="007B0030">
      <w:pPr>
        <w:shd w:val="clear" w:color="auto" w:fill="D9D9D9"/>
        <w:spacing w:line="20" w:lineRule="atLeast"/>
        <w:ind w:right="-88"/>
        <w:jc w:val="both"/>
        <w:rPr>
          <w:rFonts w:ascii="Calibri" w:hAnsi="Calibri"/>
          <w:sz w:val="22"/>
          <w:szCs w:val="22"/>
        </w:rPr>
      </w:pPr>
      <w:r w:rsidRPr="003A43C1">
        <w:rPr>
          <w:rFonts w:ascii="Calibri" w:hAnsi="Calibri"/>
          <w:sz w:val="22"/>
          <w:szCs w:val="22"/>
          <w:lang w:val="sr-Latn-CS"/>
        </w:rPr>
        <w:t>Код сваког назива где се евентуално појављује заштићени назив добара, подразумева се „или одговарајуће</w:t>
      </w:r>
      <w:r w:rsidR="00E60F59" w:rsidRPr="003A43C1">
        <w:rPr>
          <w:rFonts w:ascii="Calibri" w:hAnsi="Calibri"/>
          <w:sz w:val="22"/>
          <w:szCs w:val="22"/>
          <w:lang w:val="sr-Latn-CS"/>
        </w:rPr>
        <w:t>“</w:t>
      </w:r>
      <w:r w:rsidRPr="003A43C1">
        <w:rPr>
          <w:rFonts w:ascii="Calibri" w:hAnsi="Calibri"/>
          <w:sz w:val="22"/>
          <w:szCs w:val="22"/>
          <w:lang w:val="sr-Latn-CS"/>
        </w:rPr>
        <w:t xml:space="preserve"> у складу са чланом 71. ЗЈН.</w:t>
      </w:r>
    </w:p>
    <w:p w:rsidR="00D80923" w:rsidRDefault="00D80923" w:rsidP="007B0030">
      <w:pPr>
        <w:spacing w:line="20" w:lineRule="atLeast"/>
        <w:ind w:right="-88" w:firstLine="720"/>
        <w:jc w:val="both"/>
        <w:rPr>
          <w:rFonts w:ascii="Calibri" w:hAnsi="Calibri" w:cs="Calibri"/>
          <w:b/>
          <w:sz w:val="16"/>
          <w:szCs w:val="22"/>
          <w:lang w:val="sr-Cyrl-CS"/>
        </w:rPr>
      </w:pPr>
    </w:p>
    <w:p w:rsidR="005423FF" w:rsidRPr="003A43C1" w:rsidRDefault="005423FF" w:rsidP="007B0030">
      <w:pPr>
        <w:spacing w:line="20" w:lineRule="atLeast"/>
        <w:ind w:right="-88" w:firstLine="720"/>
        <w:jc w:val="both"/>
        <w:rPr>
          <w:rFonts w:ascii="Calibri" w:hAnsi="Calibri" w:cs="Calibri"/>
          <w:b/>
          <w:sz w:val="16"/>
          <w:szCs w:val="22"/>
          <w:lang w:val="sr-Cyrl-CS"/>
        </w:rPr>
      </w:pPr>
    </w:p>
    <w:p w:rsidR="00925ACE" w:rsidRPr="00883C4E" w:rsidRDefault="00076ECE" w:rsidP="007B0030">
      <w:pPr>
        <w:shd w:val="clear" w:color="auto" w:fill="F292A2"/>
        <w:spacing w:line="20" w:lineRule="atLeast"/>
        <w:ind w:right="-88"/>
        <w:jc w:val="both"/>
        <w:rPr>
          <w:rFonts w:ascii="Calibri" w:hAnsi="Calibri"/>
          <w:b/>
          <w:i/>
          <w:color w:val="222222"/>
          <w:sz w:val="22"/>
          <w:szCs w:val="22"/>
          <w:lang w:val="sr-Latn-CS"/>
        </w:rPr>
      </w:pPr>
      <w:r w:rsidRPr="00883C4E">
        <w:rPr>
          <w:rFonts w:ascii="Calibri" w:hAnsi="Calibri"/>
          <w:b/>
          <w:i/>
          <w:color w:val="222222"/>
          <w:sz w:val="22"/>
          <w:szCs w:val="22"/>
          <w:lang w:val="sr-Latn-CS"/>
        </w:rPr>
        <w:lastRenderedPageBreak/>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5F6B3C" w:rsidRPr="00EA206A" w:rsidRDefault="005F6B3C" w:rsidP="007B0030">
      <w:pPr>
        <w:spacing w:line="20" w:lineRule="atLeast"/>
        <w:ind w:right="-88"/>
        <w:jc w:val="both"/>
        <w:rPr>
          <w:rFonts w:ascii="Calibri" w:hAnsi="Calibri"/>
          <w:b/>
          <w:color w:val="222222"/>
          <w:szCs w:val="22"/>
          <w:lang w:val="sr-Latn-CS"/>
        </w:rPr>
      </w:pPr>
    </w:p>
    <w:p w:rsidR="00076ECE" w:rsidRPr="005E7F31" w:rsidRDefault="00076ECE" w:rsidP="007B0030">
      <w:pPr>
        <w:spacing w:line="20" w:lineRule="atLeast"/>
        <w:ind w:right="-88"/>
        <w:jc w:val="both"/>
        <w:rPr>
          <w:rFonts w:ascii="Calibri" w:hAnsi="Calibri"/>
          <w:sz w:val="22"/>
          <w:szCs w:val="22"/>
          <w:lang w:val="sr-Latn-CS"/>
        </w:rPr>
      </w:pPr>
      <w:r w:rsidRPr="005E7F31">
        <w:rPr>
          <w:rFonts w:ascii="Calibri" w:hAnsi="Calibri"/>
          <w:b/>
          <w:sz w:val="22"/>
          <w:szCs w:val="22"/>
          <w:lang w:val="sr-Latn-CS"/>
        </w:rPr>
        <w:t>I</w:t>
      </w:r>
      <w:r w:rsidR="00A331CC" w:rsidRPr="005E7F31">
        <w:rPr>
          <w:rFonts w:ascii="Calibri" w:hAnsi="Calibri"/>
          <w:b/>
          <w:sz w:val="22"/>
          <w:szCs w:val="22"/>
          <w:lang w:val="sr-Latn-CS"/>
        </w:rPr>
        <w:t>II</w:t>
      </w:r>
      <w:r w:rsidR="00174686" w:rsidRPr="005E7F31">
        <w:rPr>
          <w:rFonts w:ascii="Calibri" w:hAnsi="Calibri"/>
          <w:b/>
          <w:sz w:val="22"/>
          <w:szCs w:val="22"/>
          <w:lang w:val="sr-Latn-CS"/>
        </w:rPr>
        <w:t xml:space="preserve">. </w:t>
      </w:r>
      <w:r w:rsidRPr="005E7F31">
        <w:rPr>
          <w:rFonts w:ascii="Calibri" w:hAnsi="Calibri"/>
          <w:b/>
          <w:sz w:val="22"/>
          <w:szCs w:val="22"/>
          <w:u w:val="single"/>
          <w:lang w:val="sr-Latn-CS"/>
        </w:rPr>
        <w:t>Начин достављања решења од АЛИМС</w:t>
      </w:r>
      <w:r w:rsidR="00174686" w:rsidRPr="005E7F31">
        <w:rPr>
          <w:rFonts w:ascii="Calibri" w:hAnsi="Calibri"/>
          <w:b/>
          <w:sz w:val="22"/>
          <w:szCs w:val="22"/>
          <w:lang w:val="sr-Latn-CS"/>
        </w:rPr>
        <w:t>:</w:t>
      </w:r>
    </w:p>
    <w:p w:rsidR="005E7F31" w:rsidRPr="005E7F31" w:rsidRDefault="005E7F31" w:rsidP="007B0030">
      <w:pPr>
        <w:ind w:right="-88" w:firstLine="720"/>
        <w:jc w:val="both"/>
        <w:rPr>
          <w:rFonts w:ascii="Calibri" w:hAnsi="Calibri"/>
          <w:sz w:val="22"/>
          <w:szCs w:val="22"/>
          <w:lang w:val="sr-Latn-CS"/>
        </w:rPr>
      </w:pPr>
      <w:r w:rsidRPr="005E7F31">
        <w:rPr>
          <w:rFonts w:ascii="Calibri" w:hAnsi="Calibri"/>
          <w:sz w:val="22"/>
          <w:szCs w:val="22"/>
          <w:lang w:val="sr-Latn-CS"/>
        </w:rPr>
        <w:t xml:space="preserve">а) Понуђач уз своју понуду доставља важеће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5E7F31" w:rsidRPr="005E7F31" w:rsidRDefault="005E7F31" w:rsidP="007B0030">
      <w:pPr>
        <w:ind w:right="-88" w:firstLine="720"/>
        <w:jc w:val="both"/>
        <w:rPr>
          <w:rFonts w:ascii="Calibri" w:hAnsi="Calibri"/>
          <w:sz w:val="22"/>
          <w:szCs w:val="22"/>
          <w:lang w:val="sr-Latn-CS"/>
        </w:rPr>
      </w:pPr>
      <w:r w:rsidRPr="005E7F31">
        <w:rPr>
          <w:rFonts w:ascii="Calibri" w:hAnsi="Calibri"/>
          <w:sz w:val="22"/>
          <w:szCs w:val="22"/>
          <w:lang w:val="sr-Latn-CS"/>
        </w:rPr>
        <w:t xml:space="preserve">б) Уколико је приложено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5E7F31" w:rsidRPr="005E7F31" w:rsidRDefault="005E7F31" w:rsidP="007B0030">
      <w:pPr>
        <w:ind w:right="-88" w:firstLine="720"/>
        <w:jc w:val="both"/>
        <w:rPr>
          <w:rFonts w:ascii="Calibri" w:hAnsi="Calibri"/>
          <w:sz w:val="22"/>
          <w:szCs w:val="22"/>
          <w:lang w:val="sr-Latn-CS"/>
        </w:rPr>
      </w:pPr>
      <w:r w:rsidRPr="005E7F31">
        <w:rPr>
          <w:rFonts w:ascii="Calibri" w:hAnsi="Calibri"/>
          <w:sz w:val="22"/>
          <w:szCs w:val="22"/>
          <w:lang w:val="sr-Latn-CS"/>
        </w:rPr>
        <w:t xml:space="preserve">в) Уколико приложено решење од </w:t>
      </w:r>
      <w:r w:rsidRPr="005E7F31">
        <w:rPr>
          <w:rFonts w:ascii="Calibri" w:hAnsi="Calibri"/>
          <w:b/>
          <w:sz w:val="22"/>
          <w:szCs w:val="22"/>
          <w:lang w:val="sr-Latn-CS"/>
        </w:rPr>
        <w:t>АЛИМС</w:t>
      </w:r>
      <w:r w:rsidRPr="005E7F31">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sidRPr="005E7F31">
        <w:rPr>
          <w:rFonts w:ascii="Calibri" w:hAnsi="Calibri"/>
          <w:sz w:val="22"/>
          <w:szCs w:val="22"/>
        </w:rPr>
        <w:t xml:space="preserve"> (по појединачним уговорима)</w:t>
      </w:r>
      <w:r w:rsidRPr="005E7F31">
        <w:rPr>
          <w:rFonts w:ascii="Calibri" w:hAnsi="Calibri"/>
          <w:sz w:val="22"/>
          <w:szCs w:val="22"/>
          <w:lang w:val="sr-Latn-CS"/>
        </w:rPr>
        <w:t xml:space="preserve">, односно најраније до </w:t>
      </w:r>
      <w:r w:rsidR="007F43C2" w:rsidRPr="00003DCD">
        <w:rPr>
          <w:rFonts w:ascii="Calibri" w:hAnsi="Calibri"/>
          <w:b/>
          <w:sz w:val="22"/>
          <w:szCs w:val="22"/>
        </w:rPr>
        <w:t>15</w:t>
      </w:r>
      <w:r w:rsidR="00323467" w:rsidRPr="00003DCD">
        <w:rPr>
          <w:rFonts w:ascii="Calibri" w:hAnsi="Calibri"/>
          <w:b/>
          <w:sz w:val="22"/>
          <w:szCs w:val="22"/>
          <w:lang w:val="sr-Latn-CS"/>
        </w:rPr>
        <w:t>.</w:t>
      </w:r>
      <w:r w:rsidR="003303D7" w:rsidRPr="00003DCD">
        <w:rPr>
          <w:rFonts w:ascii="Calibri" w:hAnsi="Calibri"/>
          <w:b/>
          <w:sz w:val="22"/>
          <w:szCs w:val="22"/>
        </w:rPr>
        <w:t>0</w:t>
      </w:r>
      <w:r w:rsidR="00003DCD" w:rsidRPr="00003DCD">
        <w:rPr>
          <w:rFonts w:ascii="Calibri" w:hAnsi="Calibri"/>
          <w:b/>
          <w:sz w:val="22"/>
          <w:szCs w:val="22"/>
        </w:rPr>
        <w:t>5</w:t>
      </w:r>
      <w:r w:rsidR="00323467" w:rsidRPr="00003DCD">
        <w:rPr>
          <w:rFonts w:ascii="Calibri" w:hAnsi="Calibri"/>
          <w:b/>
          <w:sz w:val="22"/>
          <w:szCs w:val="22"/>
          <w:lang w:val="sr-Latn-CS"/>
        </w:rPr>
        <w:t>.201</w:t>
      </w:r>
      <w:r w:rsidR="003303D7" w:rsidRPr="00003DCD">
        <w:rPr>
          <w:rFonts w:ascii="Calibri" w:hAnsi="Calibri"/>
          <w:b/>
          <w:sz w:val="22"/>
          <w:szCs w:val="22"/>
        </w:rPr>
        <w:t>9</w:t>
      </w:r>
      <w:r w:rsidRPr="00003DCD">
        <w:rPr>
          <w:rFonts w:ascii="Calibri" w:hAnsi="Calibri"/>
          <w:b/>
          <w:sz w:val="22"/>
          <w:szCs w:val="22"/>
          <w:lang w:val="sr-Latn-CS"/>
        </w:rPr>
        <w:t>.</w:t>
      </w:r>
      <w:r w:rsidRPr="00003DCD">
        <w:rPr>
          <w:rFonts w:ascii="Calibri" w:hAnsi="Calibri"/>
          <w:sz w:val="22"/>
          <w:szCs w:val="22"/>
          <w:lang w:val="sr-Latn-CS"/>
        </w:rPr>
        <w:t xml:space="preserve"> године у складу</w:t>
      </w:r>
      <w:r w:rsidRPr="005E7F31">
        <w:rPr>
          <w:rFonts w:ascii="Calibri" w:hAnsi="Calibri"/>
          <w:sz w:val="22"/>
          <w:szCs w:val="22"/>
          <w:lang w:val="sr-Latn-CS"/>
        </w:rPr>
        <w:t xml:space="preserve"> са чланом </w:t>
      </w:r>
      <w:r w:rsidRPr="005E7F31">
        <w:rPr>
          <w:rFonts w:ascii="Calibri" w:hAnsi="Calibri"/>
          <w:b/>
          <w:sz w:val="22"/>
          <w:szCs w:val="22"/>
          <w:lang w:val="sr-Latn-CS"/>
        </w:rPr>
        <w:t>47</w:t>
      </w:r>
      <w:r w:rsidRPr="005E7F31">
        <w:rPr>
          <w:rFonts w:ascii="Calibri" w:hAnsi="Calibri"/>
          <w:sz w:val="22"/>
          <w:szCs w:val="22"/>
          <w:lang w:val="sr-Latn-CS"/>
        </w:rPr>
        <w:t>. Закона о лековима и медицинским средствима (</w:t>
      </w:r>
      <w:r w:rsidRPr="005E7F31">
        <w:rPr>
          <w:rFonts w:ascii="Calibri" w:hAnsi="Calibri"/>
          <w:b/>
          <w:sz w:val="22"/>
          <w:szCs w:val="22"/>
          <w:lang w:val="sr-Latn-CS"/>
        </w:rPr>
        <w:t>„Сл. гласник“ бр. 30/10 и 107/12</w:t>
      </w:r>
      <w:r w:rsidRPr="005E7F31">
        <w:rPr>
          <w:rFonts w:ascii="Calibri" w:hAnsi="Calibri"/>
          <w:sz w:val="22"/>
          <w:szCs w:val="22"/>
          <w:lang w:val="sr-Latn-CS"/>
        </w:rPr>
        <w:t xml:space="preserve">). </w:t>
      </w:r>
    </w:p>
    <w:p w:rsidR="005E7F31" w:rsidRPr="005E7F31" w:rsidRDefault="005E7F31" w:rsidP="007B0030">
      <w:pPr>
        <w:ind w:right="-88" w:firstLine="720"/>
        <w:jc w:val="both"/>
        <w:rPr>
          <w:rFonts w:ascii="Calibri" w:hAnsi="Calibri"/>
          <w:sz w:val="22"/>
          <w:szCs w:val="22"/>
          <w:lang w:val="sr-Cyrl-CS"/>
        </w:rPr>
      </w:pPr>
      <w:r w:rsidRPr="005E7F31">
        <w:rPr>
          <w:rFonts w:ascii="Calibri" w:hAnsi="Calibri"/>
          <w:sz w:val="22"/>
          <w:szCs w:val="22"/>
          <w:lang w:val="sr-Latn-CS"/>
        </w:rPr>
        <w:t xml:space="preserve">г) Уколико приложено решење од </w:t>
      </w:r>
      <w:r w:rsidRPr="005E7F31">
        <w:rPr>
          <w:rFonts w:ascii="Calibri" w:hAnsi="Calibri"/>
          <w:b/>
          <w:sz w:val="22"/>
          <w:szCs w:val="22"/>
          <w:lang w:val="sr-Latn-CS"/>
        </w:rPr>
        <w:t xml:space="preserve">АЛИМС </w:t>
      </w:r>
      <w:r w:rsidRPr="005E7F31">
        <w:rPr>
          <w:rFonts w:ascii="Calibri" w:hAnsi="Calibri"/>
          <w:sz w:val="22"/>
          <w:szCs w:val="22"/>
          <w:lang w:val="sr-Latn-CS"/>
        </w:rPr>
        <w:t xml:space="preserve">истиче пре </w:t>
      </w:r>
      <w:r w:rsidR="007F43C2" w:rsidRPr="00003DCD">
        <w:rPr>
          <w:rFonts w:ascii="Calibri" w:hAnsi="Calibri"/>
          <w:b/>
          <w:sz w:val="22"/>
          <w:szCs w:val="22"/>
        </w:rPr>
        <w:t>15</w:t>
      </w:r>
      <w:r w:rsidR="00DD4448" w:rsidRPr="00003DCD">
        <w:rPr>
          <w:rFonts w:ascii="Calibri" w:hAnsi="Calibri"/>
          <w:b/>
          <w:sz w:val="22"/>
          <w:szCs w:val="22"/>
          <w:lang w:val="sr-Cyrl-CS"/>
        </w:rPr>
        <w:t>.</w:t>
      </w:r>
      <w:r w:rsidR="003303D7" w:rsidRPr="00003DCD">
        <w:rPr>
          <w:rFonts w:ascii="Calibri" w:hAnsi="Calibri"/>
          <w:b/>
          <w:sz w:val="22"/>
          <w:szCs w:val="22"/>
          <w:lang w:val="sr-Cyrl-CS"/>
        </w:rPr>
        <w:t>0</w:t>
      </w:r>
      <w:r w:rsidR="00003DCD" w:rsidRPr="00003DCD">
        <w:rPr>
          <w:rFonts w:ascii="Calibri" w:hAnsi="Calibri"/>
          <w:b/>
          <w:sz w:val="22"/>
          <w:szCs w:val="22"/>
        </w:rPr>
        <w:t>5</w:t>
      </w:r>
      <w:r w:rsidR="00EA206A" w:rsidRPr="00003DCD">
        <w:rPr>
          <w:rFonts w:ascii="Calibri" w:hAnsi="Calibri"/>
          <w:b/>
          <w:sz w:val="22"/>
          <w:szCs w:val="22"/>
          <w:lang w:val="sr-Latn-CS"/>
        </w:rPr>
        <w:t>.201</w:t>
      </w:r>
      <w:r w:rsidR="003303D7" w:rsidRPr="00003DCD">
        <w:rPr>
          <w:rFonts w:ascii="Calibri" w:hAnsi="Calibri"/>
          <w:b/>
          <w:sz w:val="22"/>
          <w:szCs w:val="22"/>
        </w:rPr>
        <w:t>9</w:t>
      </w:r>
      <w:r w:rsidR="00EA206A" w:rsidRPr="00003DCD">
        <w:rPr>
          <w:rFonts w:ascii="Calibri" w:hAnsi="Calibri"/>
          <w:b/>
          <w:sz w:val="22"/>
          <w:szCs w:val="22"/>
          <w:lang w:val="sr-Latn-CS"/>
        </w:rPr>
        <w:t>.</w:t>
      </w:r>
      <w:r w:rsidR="00EA206A" w:rsidRPr="00003DCD">
        <w:rPr>
          <w:rFonts w:ascii="Calibri" w:hAnsi="Calibri"/>
          <w:sz w:val="22"/>
          <w:szCs w:val="22"/>
          <w:lang w:val="sr-Latn-CS"/>
        </w:rPr>
        <w:t xml:space="preserve"> године</w:t>
      </w:r>
      <w:r w:rsidRPr="005E7F31">
        <w:rPr>
          <w:rFonts w:ascii="Calibri" w:hAnsi="Calibri"/>
          <w:sz w:val="22"/>
          <w:szCs w:val="22"/>
          <w:lang w:val="sr-Latn-CS"/>
        </w:rPr>
        <w:t>,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sidRPr="005E7F31">
        <w:rPr>
          <w:rFonts w:ascii="Calibri" w:hAnsi="Calibri"/>
          <w:b/>
          <w:sz w:val="22"/>
          <w:szCs w:val="22"/>
          <w:lang w:val="sr-Latn-CS"/>
        </w:rPr>
        <w:t>„Сл. гласник“ бр. 30/10 и 107/12</w:t>
      </w:r>
      <w:r w:rsidRPr="005E7F31">
        <w:rPr>
          <w:rFonts w:ascii="Calibri" w:hAnsi="Calibri"/>
          <w:sz w:val="22"/>
          <w:szCs w:val="22"/>
          <w:lang w:val="sr-Latn-CS"/>
        </w:rPr>
        <w:t xml:space="preserve">). </w:t>
      </w:r>
    </w:p>
    <w:p w:rsidR="002F539F" w:rsidRDefault="002F539F" w:rsidP="007B0030">
      <w:pPr>
        <w:ind w:right="-88"/>
        <w:jc w:val="both"/>
        <w:rPr>
          <w:rFonts w:ascii="Calibri" w:hAnsi="Calibri"/>
          <w:b/>
          <w:sz w:val="22"/>
          <w:szCs w:val="22"/>
        </w:rPr>
      </w:pPr>
    </w:p>
    <w:p w:rsidR="00A331CC" w:rsidRPr="00A331CC" w:rsidRDefault="00A331CC" w:rsidP="007B0030">
      <w:pPr>
        <w:ind w:right="-88"/>
        <w:jc w:val="both"/>
        <w:rPr>
          <w:rFonts w:ascii="Calibri" w:hAnsi="Calibri"/>
          <w:sz w:val="22"/>
          <w:szCs w:val="22"/>
          <w:lang w:val="sr-Cyrl-CS"/>
        </w:rPr>
      </w:pPr>
      <w:r w:rsidRPr="00396CA8">
        <w:rPr>
          <w:rFonts w:ascii="Calibri" w:hAnsi="Calibri"/>
          <w:b/>
          <w:sz w:val="22"/>
          <w:szCs w:val="22"/>
          <w:lang w:val="sr-Latn-CS"/>
        </w:rPr>
        <w:t>ПРЕДЛОГ ТЕКСТА ИЗЈАВЕ ЗА ОБНОВУ ДОЗВОЛЕ ЗА СТАВЉАЊЕ У ПРОМЕТ:</w:t>
      </w:r>
    </w:p>
    <w:p w:rsidR="00F8706F" w:rsidRPr="00396CA8" w:rsidRDefault="00F8706F" w:rsidP="00174686">
      <w:pPr>
        <w:ind w:right="-230" w:firstLine="720"/>
        <w:jc w:val="both"/>
        <w:rPr>
          <w:rFonts w:ascii="Calibri" w:hAnsi="Calibri"/>
          <w:sz w:val="4"/>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8706F" w:rsidRPr="00396CA8" w:rsidTr="00EA206A">
        <w:trPr>
          <w:trHeight w:val="2150"/>
        </w:trPr>
        <w:tc>
          <w:tcPr>
            <w:tcW w:w="9923" w:type="dxa"/>
            <w:shd w:val="clear" w:color="auto" w:fill="F2F2F2"/>
          </w:tcPr>
          <w:p w:rsidR="00F8706F" w:rsidRPr="00A331CC" w:rsidRDefault="00A331CC" w:rsidP="00BD52D0">
            <w:pPr>
              <w:jc w:val="both"/>
              <w:rPr>
                <w:rFonts w:ascii="Calibri" w:hAnsi="Calibri"/>
                <w:b/>
                <w:sz w:val="22"/>
                <w:szCs w:val="22"/>
                <w:lang w:val="sr-Cyrl-CS"/>
              </w:rPr>
            </w:pPr>
            <w:r w:rsidRPr="00A331CC">
              <w:rPr>
                <w:rFonts w:ascii="Calibri" w:hAnsi="Calibri"/>
                <w:b/>
                <w:sz w:val="22"/>
                <w:szCs w:val="22"/>
                <w:lang w:val="sr-Cyrl-CS"/>
              </w:rPr>
              <w:t>МЕМОРАНДУМ НОСИОЦА ДОЗВОЛЕ ЗА СТАВЉАЊЕ У ПРОМЕТ</w:t>
            </w:r>
          </w:p>
          <w:p w:rsidR="00A331CC" w:rsidRPr="00A331CC" w:rsidRDefault="00A331CC" w:rsidP="00BD52D0">
            <w:pPr>
              <w:jc w:val="both"/>
              <w:rPr>
                <w:rFonts w:ascii="Calibri" w:hAnsi="Calibri"/>
                <w:sz w:val="22"/>
                <w:szCs w:val="22"/>
                <w:lang w:val="sr-Cyrl-CS"/>
              </w:rPr>
            </w:pPr>
          </w:p>
          <w:p w:rsidR="00F8706F" w:rsidRPr="00396CA8" w:rsidRDefault="00F8706F" w:rsidP="00BD52D0">
            <w:pPr>
              <w:jc w:val="both"/>
              <w:rPr>
                <w:rFonts w:ascii="Calibri" w:hAnsi="Calibri"/>
                <w:sz w:val="12"/>
                <w:szCs w:val="22"/>
                <w:lang w:val="sr-Latn-CS"/>
              </w:rPr>
            </w:pPr>
          </w:p>
          <w:p w:rsidR="00F8706F" w:rsidRPr="00396CA8" w:rsidRDefault="005E7F31" w:rsidP="00003DCD">
            <w:pPr>
              <w:jc w:val="both"/>
              <w:rPr>
                <w:rFonts w:ascii="Calibri" w:hAnsi="Calibri"/>
                <w:sz w:val="22"/>
                <w:szCs w:val="22"/>
                <w:lang w:val="sr-Latn-CS"/>
              </w:rPr>
            </w:pPr>
            <w:r w:rsidRPr="00396CA8">
              <w:rPr>
                <w:rFonts w:ascii="Calibri" w:hAnsi="Calibri"/>
                <w:sz w:val="22"/>
                <w:szCs w:val="22"/>
                <w:lang w:val="sr-Latn-CS"/>
              </w:rPr>
              <w:t xml:space="preserve">Понуђач/носилац дозволе _____________________ </w:t>
            </w:r>
            <w:r w:rsidRPr="00396CA8">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w:t>
            </w:r>
            <w:r w:rsidRPr="00003DCD">
              <w:rPr>
                <w:rFonts w:ascii="Calibri" w:hAnsi="Calibri"/>
                <w:i/>
                <w:sz w:val="22"/>
                <w:szCs w:val="22"/>
                <w:lang w:val="sr-Latn-CS"/>
              </w:rPr>
              <w:t xml:space="preserve">пре </w:t>
            </w:r>
            <w:r w:rsidR="007F43C2" w:rsidRPr="00003DCD">
              <w:rPr>
                <w:rFonts w:ascii="Calibri" w:hAnsi="Calibri"/>
                <w:b/>
                <w:i/>
                <w:sz w:val="22"/>
                <w:szCs w:val="22"/>
              </w:rPr>
              <w:t>15</w:t>
            </w:r>
            <w:r w:rsidR="00DD4448" w:rsidRPr="00003DCD">
              <w:rPr>
                <w:rFonts w:ascii="Calibri" w:hAnsi="Calibri"/>
                <w:b/>
                <w:i/>
                <w:sz w:val="22"/>
                <w:szCs w:val="22"/>
                <w:lang w:val="sr-Cyrl-CS"/>
              </w:rPr>
              <w:t>.</w:t>
            </w:r>
            <w:r w:rsidR="003303D7" w:rsidRPr="00003DCD">
              <w:rPr>
                <w:rFonts w:ascii="Calibri" w:hAnsi="Calibri"/>
                <w:b/>
                <w:i/>
                <w:sz w:val="22"/>
                <w:szCs w:val="22"/>
                <w:lang w:val="sr-Cyrl-CS"/>
              </w:rPr>
              <w:t>0</w:t>
            </w:r>
            <w:r w:rsidR="00003DCD" w:rsidRPr="00003DCD">
              <w:rPr>
                <w:rFonts w:ascii="Calibri" w:hAnsi="Calibri"/>
                <w:b/>
                <w:i/>
                <w:sz w:val="22"/>
                <w:szCs w:val="22"/>
              </w:rPr>
              <w:t>5</w:t>
            </w:r>
            <w:r w:rsidR="00323467" w:rsidRPr="00003DCD">
              <w:rPr>
                <w:rFonts w:ascii="Calibri" w:hAnsi="Calibri"/>
                <w:b/>
                <w:i/>
                <w:sz w:val="22"/>
                <w:szCs w:val="22"/>
                <w:lang w:val="sr-Latn-CS"/>
              </w:rPr>
              <w:t>.201</w:t>
            </w:r>
            <w:r w:rsidR="003303D7" w:rsidRPr="00003DCD">
              <w:rPr>
                <w:rFonts w:ascii="Calibri" w:hAnsi="Calibri"/>
                <w:b/>
                <w:i/>
                <w:sz w:val="22"/>
                <w:szCs w:val="22"/>
              </w:rPr>
              <w:t>9</w:t>
            </w:r>
            <w:r w:rsidRPr="00142CA5">
              <w:rPr>
                <w:rFonts w:ascii="Calibri" w:hAnsi="Calibri"/>
                <w:b/>
                <w:i/>
                <w:sz w:val="22"/>
                <w:szCs w:val="22"/>
                <w:lang w:val="sr-Latn-CS"/>
              </w:rPr>
              <w:t>.</w:t>
            </w:r>
            <w:r w:rsidRPr="00396CA8">
              <w:rPr>
                <w:rFonts w:ascii="Calibri" w:hAnsi="Calibri"/>
                <w:b/>
                <w:i/>
                <w:sz w:val="22"/>
                <w:szCs w:val="22"/>
                <w:lang w:val="sr-Latn-CS"/>
              </w:rPr>
              <w:t xml:space="preserve"> </w:t>
            </w:r>
            <w:r w:rsidRPr="00396CA8">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777656" w:rsidRPr="00EA206A" w:rsidRDefault="00673536" w:rsidP="00673536">
      <w:pPr>
        <w:shd w:val="clear" w:color="auto" w:fill="FFFFFF"/>
        <w:ind w:right="-230"/>
        <w:jc w:val="both"/>
        <w:rPr>
          <w:rFonts w:ascii="Calibri" w:hAnsi="Calibri"/>
          <w:b/>
          <w:color w:val="222222"/>
          <w:sz w:val="22"/>
          <w:szCs w:val="22"/>
          <w:shd w:val="clear" w:color="auto" w:fill="FFFFFF"/>
          <w:lang w:val="sr-Latn-CS"/>
        </w:rPr>
      </w:pPr>
      <w:r w:rsidRPr="00883C4E">
        <w:rPr>
          <w:rFonts w:ascii="Calibri" w:hAnsi="Calibri"/>
          <w:b/>
          <w:i/>
          <w:color w:val="222222"/>
          <w:sz w:val="22"/>
          <w:szCs w:val="22"/>
          <w:shd w:val="clear" w:color="auto" w:fill="FFFFFF"/>
          <w:lang w:val="sr-Latn-CS"/>
        </w:rPr>
        <w:tab/>
      </w:r>
    </w:p>
    <w:p w:rsidR="005E7F31" w:rsidRPr="00396CA8" w:rsidRDefault="005E7F31" w:rsidP="007B0030">
      <w:pPr>
        <w:shd w:val="clear" w:color="auto" w:fill="FFFFFF"/>
        <w:ind w:right="-88"/>
        <w:jc w:val="both"/>
        <w:rPr>
          <w:rFonts w:ascii="Calibri" w:hAnsi="Calibri"/>
          <w:sz w:val="22"/>
          <w:szCs w:val="22"/>
          <w:shd w:val="clear" w:color="auto" w:fill="FFFFFF"/>
        </w:rPr>
      </w:pPr>
      <w:r w:rsidRPr="00396CA8">
        <w:rPr>
          <w:rFonts w:ascii="Calibri" w:hAnsi="Calibri"/>
          <w:b/>
          <w:i/>
          <w:sz w:val="22"/>
          <w:szCs w:val="22"/>
          <w:shd w:val="clear" w:color="auto" w:fill="FFFFFF"/>
          <w:lang w:val="sr-Latn-CS"/>
        </w:rPr>
        <w:tab/>
      </w:r>
      <w:r w:rsidRPr="00396CA8">
        <w:rPr>
          <w:rFonts w:ascii="Calibri" w:hAnsi="Calibri"/>
          <w:sz w:val="22"/>
          <w:szCs w:val="22"/>
          <w:shd w:val="clear" w:color="auto" w:fill="FFFFFF"/>
          <w:lang w:val="sr-Latn-CS"/>
        </w:rPr>
        <w:t xml:space="preserve">д) Наручилац задржава право да уз потписан </w:t>
      </w:r>
      <w:r w:rsidR="00C67BAA">
        <w:rPr>
          <w:rFonts w:ascii="Calibri" w:hAnsi="Calibri"/>
          <w:sz w:val="22"/>
          <w:szCs w:val="22"/>
          <w:shd w:val="clear" w:color="auto" w:fill="FFFFFF"/>
        </w:rPr>
        <w:t>уговор</w:t>
      </w:r>
      <w:r w:rsidRPr="00396CA8">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726A1E" w:rsidRDefault="00726A1E" w:rsidP="007B0030">
      <w:pPr>
        <w:shd w:val="clear" w:color="auto" w:fill="FFFFFF"/>
        <w:ind w:right="-88"/>
        <w:jc w:val="both"/>
        <w:rPr>
          <w:rFonts w:ascii="Calibri" w:hAnsi="Calibri"/>
          <w:color w:val="222222"/>
          <w:sz w:val="12"/>
          <w:szCs w:val="22"/>
        </w:rPr>
      </w:pPr>
    </w:p>
    <w:p w:rsidR="00EA206A" w:rsidRDefault="00EA206A" w:rsidP="007B0030">
      <w:pPr>
        <w:shd w:val="clear" w:color="auto" w:fill="FFFFFF"/>
        <w:ind w:right="-88"/>
        <w:jc w:val="both"/>
        <w:rPr>
          <w:rFonts w:ascii="Calibri" w:hAnsi="Calibri"/>
          <w:color w:val="222222"/>
          <w:sz w:val="12"/>
          <w:szCs w:val="22"/>
        </w:rPr>
      </w:pPr>
    </w:p>
    <w:p w:rsidR="00EA206A" w:rsidRPr="00726A1E" w:rsidRDefault="00EA206A" w:rsidP="007B0030">
      <w:pPr>
        <w:shd w:val="clear" w:color="auto" w:fill="FFFFFF"/>
        <w:ind w:right="-88"/>
        <w:jc w:val="both"/>
        <w:rPr>
          <w:rFonts w:ascii="Calibri" w:hAnsi="Calibri"/>
          <w:color w:val="222222"/>
          <w:sz w:val="12"/>
          <w:szCs w:val="22"/>
        </w:rPr>
      </w:pPr>
    </w:p>
    <w:p w:rsidR="00FE21F4" w:rsidRPr="00883C4E" w:rsidRDefault="00673536" w:rsidP="007B0030">
      <w:pPr>
        <w:shd w:val="clear" w:color="auto" w:fill="F292A2"/>
        <w:spacing w:line="20" w:lineRule="atLeast"/>
        <w:ind w:right="-88"/>
        <w:jc w:val="both"/>
        <w:rPr>
          <w:rFonts w:ascii="Calibri" w:hAnsi="Calibri"/>
          <w:b/>
          <w:i/>
          <w:color w:val="222222"/>
          <w:sz w:val="22"/>
          <w:szCs w:val="22"/>
          <w:lang w:val="sr-Latn-CS"/>
        </w:rPr>
      </w:pPr>
      <w:r w:rsidRPr="00883C4E">
        <w:rPr>
          <w:rFonts w:ascii="Calibri" w:hAnsi="Calibri"/>
          <w:b/>
          <w:i/>
          <w:color w:val="222222"/>
          <w:sz w:val="22"/>
          <w:szCs w:val="22"/>
          <w:lang w:val="sr-Latn-CS"/>
        </w:rPr>
        <w:t xml:space="preserve">* уколико је </w:t>
      </w:r>
      <w:r w:rsidR="00FE21F4" w:rsidRPr="00883C4E">
        <w:rPr>
          <w:rFonts w:ascii="Calibri" w:hAnsi="Calibri"/>
          <w:b/>
          <w:i/>
          <w:color w:val="222222"/>
          <w:sz w:val="22"/>
          <w:szCs w:val="22"/>
          <w:lang w:val="sr-Latn-CS"/>
        </w:rPr>
        <w:t xml:space="preserve">приложено </w:t>
      </w:r>
      <w:r w:rsidRPr="00883C4E">
        <w:rPr>
          <w:rFonts w:ascii="Calibri" w:hAnsi="Calibri"/>
          <w:b/>
          <w:i/>
          <w:color w:val="222222"/>
          <w:sz w:val="22"/>
          <w:szCs w:val="22"/>
          <w:lang w:val="sr-Latn-CS"/>
        </w:rPr>
        <w:t>решење од АЛИМС важеће, понуђач може</w:t>
      </w:r>
      <w:r w:rsidR="00FE21F4" w:rsidRPr="00883C4E">
        <w:rPr>
          <w:rFonts w:ascii="Calibri" w:hAnsi="Calibri"/>
          <w:b/>
          <w:i/>
          <w:color w:val="222222"/>
          <w:sz w:val="22"/>
          <w:szCs w:val="22"/>
          <w:lang w:val="sr-Latn-CS"/>
        </w:rPr>
        <w:t xml:space="preserve"> уместо достављања копије Решења,</w:t>
      </w:r>
      <w:r w:rsidRPr="00883C4E">
        <w:rPr>
          <w:rFonts w:ascii="Calibri" w:hAnsi="Calibri"/>
          <w:b/>
          <w:i/>
          <w:color w:val="222222"/>
          <w:sz w:val="22"/>
          <w:szCs w:val="22"/>
          <w:lang w:val="sr-Latn-CS"/>
        </w:rPr>
        <w:t xml:space="preserve"> назначити линк у</w:t>
      </w:r>
      <w:r w:rsidR="00FE21F4" w:rsidRPr="00883C4E">
        <w:rPr>
          <w:rFonts w:ascii="Calibri" w:hAnsi="Calibri"/>
          <w:b/>
          <w:i/>
          <w:color w:val="222222"/>
          <w:sz w:val="22"/>
          <w:szCs w:val="22"/>
          <w:lang w:val="sr-Latn-CS"/>
        </w:rPr>
        <w:t xml:space="preserve"> својој понуди где се решење за понуђена добра може пронаћи електронским путем. </w:t>
      </w:r>
    </w:p>
    <w:p w:rsidR="002A59E7" w:rsidRPr="00EA206A" w:rsidRDefault="002A59E7" w:rsidP="007B0030">
      <w:pPr>
        <w:spacing w:line="20" w:lineRule="atLeast"/>
        <w:ind w:right="-88"/>
        <w:jc w:val="both"/>
        <w:rPr>
          <w:rFonts w:ascii="Calibri" w:hAnsi="Calibri"/>
          <w:b/>
          <w:szCs w:val="22"/>
        </w:rPr>
      </w:pPr>
    </w:p>
    <w:p w:rsidR="00174686" w:rsidRPr="00396CA8" w:rsidRDefault="00EA206A" w:rsidP="007B0030">
      <w:pPr>
        <w:spacing w:line="20" w:lineRule="atLeast"/>
        <w:ind w:right="-88"/>
        <w:jc w:val="both"/>
        <w:rPr>
          <w:rFonts w:ascii="Calibri" w:hAnsi="Calibri"/>
          <w:b/>
          <w:sz w:val="22"/>
          <w:szCs w:val="22"/>
          <w:lang w:val="sr-Latn-CS"/>
        </w:rPr>
      </w:pPr>
      <w:r>
        <w:rPr>
          <w:rFonts w:ascii="Calibri" w:hAnsi="Calibri"/>
          <w:b/>
          <w:sz w:val="22"/>
          <w:szCs w:val="22"/>
          <w:lang w:val="sr-Latn-CS"/>
        </w:rPr>
        <w:br w:type="page"/>
      </w:r>
      <w:r>
        <w:rPr>
          <w:rFonts w:ascii="Calibri" w:hAnsi="Calibri"/>
          <w:b/>
          <w:sz w:val="22"/>
          <w:szCs w:val="22"/>
        </w:rPr>
        <w:lastRenderedPageBreak/>
        <w:t>I</w:t>
      </w:r>
      <w:r w:rsidR="00076ECE" w:rsidRPr="00396CA8">
        <w:rPr>
          <w:rFonts w:ascii="Calibri" w:hAnsi="Calibri"/>
          <w:b/>
          <w:sz w:val="22"/>
          <w:szCs w:val="22"/>
          <w:lang w:val="sr-Latn-CS"/>
        </w:rPr>
        <w:t>V</w:t>
      </w:r>
      <w:r w:rsidR="00174686" w:rsidRPr="00396CA8">
        <w:rPr>
          <w:rFonts w:ascii="Calibri" w:hAnsi="Calibri"/>
          <w:b/>
          <w:sz w:val="22"/>
          <w:szCs w:val="22"/>
          <w:lang w:val="sr-Latn-CS"/>
        </w:rPr>
        <w:t xml:space="preserve">. </w:t>
      </w:r>
      <w:r w:rsidR="00076ECE" w:rsidRPr="00396CA8">
        <w:rPr>
          <w:rFonts w:ascii="Calibri" w:hAnsi="Calibri"/>
          <w:b/>
          <w:sz w:val="22"/>
          <w:szCs w:val="22"/>
          <w:u w:val="single"/>
          <w:lang w:val="sr-Latn-CS"/>
        </w:rPr>
        <w:t>Начин достављања овлашћења за учешће у јавној набавци</w:t>
      </w:r>
      <w:r w:rsidR="00174686" w:rsidRPr="00396CA8">
        <w:rPr>
          <w:rFonts w:ascii="Calibri" w:hAnsi="Calibri"/>
          <w:b/>
          <w:sz w:val="22"/>
          <w:szCs w:val="22"/>
          <w:lang w:val="sr-Latn-CS"/>
        </w:rPr>
        <w:t>:</w:t>
      </w:r>
    </w:p>
    <w:p w:rsidR="00673536" w:rsidRPr="00396CA8" w:rsidRDefault="00174686" w:rsidP="007B0030">
      <w:pPr>
        <w:pStyle w:val="NoSpacing"/>
        <w:ind w:right="-88" w:firstLine="720"/>
        <w:jc w:val="both"/>
        <w:rPr>
          <w:rFonts w:cs="Arial"/>
          <w:i w:val="0"/>
          <w:sz w:val="22"/>
          <w:szCs w:val="22"/>
          <w:lang w:val="sr-Latn-CS"/>
        </w:rPr>
      </w:pPr>
      <w:r w:rsidRPr="00396CA8">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673536" w:rsidRPr="00EA206A" w:rsidRDefault="00673536" w:rsidP="00174686">
      <w:pPr>
        <w:pStyle w:val="NoSpacing"/>
        <w:ind w:right="-230" w:firstLine="720"/>
        <w:jc w:val="both"/>
        <w:rPr>
          <w:rFonts w:cs="Arial"/>
          <w:i w:val="0"/>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5E7F31" w:rsidRPr="00396CA8" w:rsidTr="00C62712">
        <w:tc>
          <w:tcPr>
            <w:tcW w:w="4846" w:type="dxa"/>
            <w:shd w:val="clear" w:color="auto" w:fill="F2F2F2"/>
            <w:vAlign w:val="center"/>
          </w:tcPr>
          <w:p w:rsidR="005E7F31" w:rsidRPr="00396CA8" w:rsidRDefault="005E7F31" w:rsidP="00C62712">
            <w:pPr>
              <w:ind w:right="-82"/>
              <w:rPr>
                <w:rFonts w:ascii="Calibri" w:hAnsi="Calibri"/>
                <w:sz w:val="22"/>
                <w:szCs w:val="22"/>
                <w:lang w:val="sr-Latn-CS"/>
              </w:rPr>
            </w:pPr>
            <w:r w:rsidRPr="00396CA8">
              <w:rPr>
                <w:rFonts w:ascii="Calibri" w:hAnsi="Calibri"/>
                <w:b/>
                <w:sz w:val="22"/>
                <w:szCs w:val="22"/>
                <w:lang w:val="sr-Latn-CS"/>
              </w:rPr>
              <w:t>1. Категорија бр. 1 су:</w:t>
            </w:r>
          </w:p>
        </w:tc>
        <w:tc>
          <w:tcPr>
            <w:tcW w:w="5077" w:type="dxa"/>
            <w:vAlign w:val="center"/>
          </w:tcPr>
          <w:p w:rsidR="005E7F31" w:rsidRPr="00396CA8" w:rsidRDefault="005E7F31" w:rsidP="00C62712">
            <w:pPr>
              <w:ind w:right="-88"/>
              <w:rPr>
                <w:rFonts w:ascii="Calibri" w:hAnsi="Calibri"/>
                <w:sz w:val="22"/>
                <w:szCs w:val="22"/>
                <w:lang w:val="sr-Latn-CS"/>
              </w:rPr>
            </w:pPr>
            <w:r w:rsidRPr="00396CA8">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5E7F31" w:rsidRPr="00396CA8" w:rsidTr="00C62712">
        <w:tc>
          <w:tcPr>
            <w:tcW w:w="4846" w:type="dxa"/>
            <w:shd w:val="clear" w:color="auto" w:fill="F2F2F2"/>
            <w:vAlign w:val="center"/>
          </w:tcPr>
          <w:p w:rsidR="005E7F31" w:rsidRPr="00396CA8" w:rsidRDefault="005E7F31" w:rsidP="00C62712">
            <w:pPr>
              <w:ind w:right="-82"/>
              <w:rPr>
                <w:rFonts w:ascii="Calibri" w:hAnsi="Calibri"/>
                <w:b/>
                <w:sz w:val="22"/>
                <w:szCs w:val="22"/>
                <w:lang w:val="sr-Latn-CS"/>
              </w:rPr>
            </w:pPr>
            <w:r w:rsidRPr="00396CA8">
              <w:rPr>
                <w:rFonts w:ascii="Calibri" w:hAnsi="Calibri"/>
                <w:b/>
                <w:sz w:val="22"/>
                <w:szCs w:val="22"/>
                <w:lang w:val="sr-Latn-CS"/>
              </w:rPr>
              <w:t>2. Категорија бр. 2 су:</w:t>
            </w:r>
          </w:p>
        </w:tc>
        <w:tc>
          <w:tcPr>
            <w:tcW w:w="5077" w:type="dxa"/>
            <w:vAlign w:val="center"/>
          </w:tcPr>
          <w:p w:rsidR="005E7F31" w:rsidRPr="00396CA8" w:rsidRDefault="005E7F31" w:rsidP="00C62712">
            <w:pPr>
              <w:ind w:right="-88"/>
              <w:rPr>
                <w:rFonts w:ascii="Calibri" w:hAnsi="Calibri"/>
                <w:sz w:val="22"/>
                <w:szCs w:val="22"/>
                <w:lang w:val="sr-Latn-CS"/>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5E7F31" w:rsidRPr="00396CA8" w:rsidTr="00C62712">
        <w:tc>
          <w:tcPr>
            <w:tcW w:w="4846" w:type="dxa"/>
            <w:shd w:val="clear" w:color="auto" w:fill="F2F2F2"/>
            <w:vAlign w:val="center"/>
          </w:tcPr>
          <w:p w:rsidR="005E7F31" w:rsidRPr="00396CA8" w:rsidRDefault="005E7F31" w:rsidP="00C62712">
            <w:pPr>
              <w:ind w:right="-82"/>
              <w:rPr>
                <w:rFonts w:ascii="Calibri" w:hAnsi="Calibri"/>
                <w:b/>
                <w:sz w:val="22"/>
                <w:szCs w:val="22"/>
                <w:lang w:val="sr-Latn-CS"/>
              </w:rPr>
            </w:pPr>
            <w:r w:rsidRPr="00396CA8">
              <w:rPr>
                <w:rFonts w:ascii="Calibri" w:hAnsi="Calibri"/>
                <w:b/>
                <w:sz w:val="22"/>
                <w:szCs w:val="22"/>
                <w:lang w:val="sr-Latn-CS"/>
              </w:rPr>
              <w:t>3. Категорија бр. 3 су:</w:t>
            </w:r>
          </w:p>
        </w:tc>
        <w:tc>
          <w:tcPr>
            <w:tcW w:w="5077" w:type="dxa"/>
            <w:vAlign w:val="center"/>
          </w:tcPr>
          <w:p w:rsidR="005E7F31" w:rsidRPr="00396CA8" w:rsidRDefault="005E7F31" w:rsidP="00C62712">
            <w:pPr>
              <w:ind w:right="-88"/>
              <w:rPr>
                <w:rFonts w:ascii="Calibri" w:hAnsi="Calibri"/>
                <w:sz w:val="22"/>
                <w:szCs w:val="22"/>
                <w:lang w:val="sr-Latn-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9C1273" w:rsidRPr="00C14C2A" w:rsidRDefault="009C1273" w:rsidP="00A1478D">
      <w:pPr>
        <w:pStyle w:val="NoSpacing"/>
        <w:ind w:right="-230"/>
        <w:jc w:val="both"/>
        <w:rPr>
          <w:rFonts w:cs="Arial"/>
          <w:sz w:val="18"/>
          <w:szCs w:val="22"/>
          <w:lang w:val="sr-Cyrl-CS"/>
        </w:rPr>
      </w:pPr>
    </w:p>
    <w:p w:rsidR="00A1478D" w:rsidRPr="00396CA8" w:rsidRDefault="00971F53" w:rsidP="007B0030">
      <w:pPr>
        <w:pStyle w:val="NoSpacing"/>
        <w:shd w:val="clear" w:color="auto" w:fill="F2F2F2"/>
        <w:ind w:right="-88"/>
        <w:jc w:val="both"/>
        <w:rPr>
          <w:rFonts w:cs="Arial"/>
          <w:iCs w:val="0"/>
          <w:sz w:val="22"/>
          <w:szCs w:val="22"/>
          <w:lang w:val="sr-Latn-CS"/>
        </w:rPr>
      </w:pPr>
      <w:r w:rsidRPr="00396CA8">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sidRPr="00396CA8">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A1478D" w:rsidRPr="00883C4E" w:rsidRDefault="00A1478D" w:rsidP="007B0030">
      <w:pPr>
        <w:pStyle w:val="NoSpacing"/>
        <w:ind w:right="-88"/>
        <w:jc w:val="both"/>
        <w:rPr>
          <w:rFonts w:cs="Arial"/>
          <w:iCs w:val="0"/>
          <w:color w:val="222222"/>
          <w:sz w:val="14"/>
          <w:szCs w:val="22"/>
          <w:lang w:val="sr-Latn-CS"/>
        </w:rPr>
      </w:pPr>
    </w:p>
    <w:p w:rsidR="00633686" w:rsidRPr="00163FBD" w:rsidRDefault="00993108" w:rsidP="007B0030">
      <w:pPr>
        <w:pStyle w:val="NoSpacing"/>
        <w:ind w:right="-88"/>
        <w:jc w:val="both"/>
        <w:rPr>
          <w:b/>
          <w:color w:val="222222"/>
          <w:sz w:val="22"/>
          <w:szCs w:val="22"/>
          <w:lang w:val="sr-Cyrl-CS"/>
        </w:rPr>
      </w:pPr>
      <w:r>
        <w:rPr>
          <w:b/>
          <w:i w:val="0"/>
          <w:color w:val="222222"/>
          <w:sz w:val="22"/>
          <w:szCs w:val="22"/>
        </w:rPr>
        <w:t xml:space="preserve">                        </w:t>
      </w:r>
      <w:r w:rsidR="00A1478D" w:rsidRPr="00883C4E">
        <w:rPr>
          <w:b/>
          <w:i w:val="0"/>
          <w:color w:val="222222"/>
          <w:sz w:val="22"/>
          <w:szCs w:val="22"/>
          <w:lang w:val="sr-Latn-CS"/>
        </w:rPr>
        <w:t xml:space="preserve">ОКВИРНИ </w:t>
      </w:r>
      <w:r w:rsidR="00FE21F4" w:rsidRPr="00883C4E">
        <w:rPr>
          <w:b/>
          <w:i w:val="0"/>
          <w:color w:val="222222"/>
          <w:sz w:val="22"/>
          <w:szCs w:val="22"/>
          <w:lang w:val="sr-Latn-CS"/>
        </w:rPr>
        <w:t xml:space="preserve">ПРИМЕР </w:t>
      </w:r>
      <w:r w:rsidR="00633686" w:rsidRPr="00883C4E">
        <w:rPr>
          <w:b/>
          <w:i w:val="0"/>
          <w:color w:val="222222"/>
          <w:sz w:val="22"/>
          <w:szCs w:val="22"/>
          <w:lang w:val="sr-Latn-CS"/>
        </w:rPr>
        <w:t xml:space="preserve">ТЕКСТА </w:t>
      </w:r>
      <w:r w:rsidR="00FE21F4" w:rsidRPr="00883C4E">
        <w:rPr>
          <w:b/>
          <w:i w:val="0"/>
          <w:color w:val="222222"/>
          <w:sz w:val="22"/>
          <w:szCs w:val="22"/>
          <w:lang w:val="sr-Latn-CS"/>
        </w:rPr>
        <w:t>ОВЛАШЋЕЊА ЗА УЧЕШЋЕ У ЈАВНОЈ НАБАВЦИ</w:t>
      </w:r>
      <w:r w:rsidR="00163FBD">
        <w:rPr>
          <w:b/>
          <w:i w:val="0"/>
          <w:color w:val="222222"/>
          <w:sz w:val="22"/>
          <w:szCs w:val="22"/>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33686" w:rsidRPr="00396CA8" w:rsidTr="00CB2F5D">
        <w:trPr>
          <w:trHeight w:val="5452"/>
        </w:trPr>
        <w:tc>
          <w:tcPr>
            <w:tcW w:w="9923" w:type="dxa"/>
          </w:tcPr>
          <w:p w:rsidR="00633686" w:rsidRPr="00396CA8" w:rsidRDefault="00633686" w:rsidP="00CB2F5D">
            <w:pPr>
              <w:spacing w:line="20" w:lineRule="atLeast"/>
              <w:jc w:val="both"/>
              <w:rPr>
                <w:rFonts w:ascii="Calibri" w:hAnsi="Calibri"/>
                <w:b/>
                <w:sz w:val="22"/>
                <w:szCs w:val="22"/>
                <w:lang w:val="sr-Latn-CS"/>
              </w:rPr>
            </w:pPr>
            <w:r w:rsidRPr="00396CA8">
              <w:rPr>
                <w:rFonts w:ascii="Calibri" w:hAnsi="Calibri"/>
                <w:b/>
                <w:sz w:val="22"/>
                <w:szCs w:val="22"/>
                <w:lang w:val="sr-Latn-CS"/>
              </w:rPr>
              <w:t>МЕМОРАНДУМ ИЗДАВАОЦА ОВЛАШЋЕЊА</w:t>
            </w:r>
          </w:p>
          <w:p w:rsidR="00633686" w:rsidRPr="00396CA8" w:rsidRDefault="00633686" w:rsidP="00CB2F5D">
            <w:pPr>
              <w:spacing w:line="20" w:lineRule="atLeast"/>
              <w:jc w:val="center"/>
              <w:rPr>
                <w:rFonts w:ascii="Calibri" w:hAnsi="Calibri"/>
                <w:sz w:val="16"/>
                <w:szCs w:val="22"/>
                <w:lang w:val="sr-Latn-CS"/>
              </w:rPr>
            </w:pPr>
          </w:p>
          <w:p w:rsidR="00633686"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 xml:space="preserve">- </w:t>
            </w:r>
            <w:r w:rsidR="00633686" w:rsidRPr="00396CA8">
              <w:rPr>
                <w:rFonts w:ascii="Calibri" w:hAnsi="Calibri"/>
                <w:sz w:val="22"/>
                <w:szCs w:val="22"/>
                <w:lang w:val="sr-Latn-CS"/>
              </w:rPr>
              <w:t>О В Л А Ш Ћ Е Њ Е</w:t>
            </w:r>
            <w:r w:rsidRPr="00396CA8">
              <w:rPr>
                <w:rFonts w:ascii="Calibri" w:hAnsi="Calibri"/>
                <w:sz w:val="22"/>
                <w:szCs w:val="22"/>
                <w:lang w:val="sr-Latn-CS"/>
              </w:rPr>
              <w:t xml:space="preserve"> -</w:t>
            </w:r>
          </w:p>
          <w:p w:rsidR="00633686" w:rsidRPr="00396CA8" w:rsidRDefault="00633686" w:rsidP="00CB2F5D">
            <w:pPr>
              <w:spacing w:line="20" w:lineRule="atLeast"/>
              <w:jc w:val="both"/>
              <w:rPr>
                <w:rFonts w:ascii="Calibri" w:hAnsi="Calibri"/>
                <w:sz w:val="16"/>
                <w:szCs w:val="22"/>
                <w:lang w:val="sr-Latn-CS"/>
              </w:rPr>
            </w:pPr>
          </w:p>
          <w:p w:rsidR="00633686" w:rsidRPr="00396CA8" w:rsidRDefault="00633686" w:rsidP="00CB2F5D">
            <w:pPr>
              <w:spacing w:line="20" w:lineRule="atLeast"/>
              <w:jc w:val="both"/>
              <w:rPr>
                <w:rFonts w:ascii="Calibri" w:hAnsi="Calibri"/>
                <w:sz w:val="22"/>
                <w:szCs w:val="22"/>
                <w:lang w:val="sr-Latn-CS"/>
              </w:rPr>
            </w:pPr>
            <w:r w:rsidRPr="00396CA8">
              <w:rPr>
                <w:rFonts w:ascii="Calibri" w:hAnsi="Calibri"/>
                <w:sz w:val="22"/>
                <w:szCs w:val="22"/>
                <w:lang w:val="sr-Latn-CS"/>
              </w:rPr>
              <w:t xml:space="preserve">Ми, компанија/предузеће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назив компаније предузећа које издаје овлашћење</w:t>
            </w:r>
            <w:r w:rsidRPr="00396CA8">
              <w:rPr>
                <w:rFonts w:ascii="Calibri" w:hAnsi="Calibri"/>
                <w:i/>
                <w:sz w:val="22"/>
                <w:szCs w:val="22"/>
                <w:lang w:val="sr-Latn-CS"/>
              </w:rPr>
              <w:t>)</w:t>
            </w:r>
            <w:r w:rsidRPr="00396CA8">
              <w:rPr>
                <w:rFonts w:ascii="Calibri" w:hAnsi="Calibri"/>
                <w:sz w:val="22"/>
                <w:szCs w:val="22"/>
                <w:lang w:val="sr-Latn-CS"/>
              </w:rPr>
              <w:t xml:space="preserve">, која је регистрована на адреси 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Pr="00396CA8">
              <w:rPr>
                <w:rFonts w:ascii="Calibri" w:hAnsi="Calibri"/>
                <w:sz w:val="22"/>
                <w:szCs w:val="22"/>
                <w:lang w:val="sr-Latn-CS"/>
              </w:rPr>
              <w:t xml:space="preserve">у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седиште, град издаваоца овлашћења</w:t>
            </w:r>
            <w:r w:rsidRPr="00396CA8">
              <w:rPr>
                <w:rFonts w:ascii="Calibri" w:hAnsi="Calibri"/>
                <w:i/>
                <w:sz w:val="22"/>
                <w:szCs w:val="22"/>
                <w:lang w:val="sr-Latn-CS"/>
              </w:rPr>
              <w:t>)</w:t>
            </w:r>
            <w:r w:rsidRPr="00396CA8">
              <w:rPr>
                <w:rFonts w:ascii="Calibri" w:hAnsi="Calibri"/>
                <w:sz w:val="22"/>
                <w:szCs w:val="22"/>
                <w:lang w:val="sr-Latn-CS"/>
              </w:rPr>
              <w:t xml:space="preserve">, потврђујемо да је понуђач 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уписати назив понуђача</w:t>
            </w:r>
            <w:r w:rsidRPr="00396CA8">
              <w:rPr>
                <w:rFonts w:ascii="Calibri" w:hAnsi="Calibri"/>
                <w:i/>
                <w:sz w:val="22"/>
                <w:szCs w:val="22"/>
                <w:lang w:val="sr-Latn-CS"/>
              </w:rPr>
              <w:t>) са седиштем у ___________________ (</w:t>
            </w:r>
            <w:r w:rsidRPr="00396CA8">
              <w:rPr>
                <w:rFonts w:ascii="Calibri" w:hAnsi="Calibri"/>
                <w:i/>
                <w:sz w:val="22"/>
                <w:szCs w:val="22"/>
                <w:shd w:val="clear" w:color="auto" w:fill="D9D9D9"/>
                <w:lang w:val="sr-Latn-CS"/>
              </w:rPr>
              <w:t>град, седиште понуђача</w:t>
            </w:r>
            <w:r w:rsidRPr="00396CA8">
              <w:rPr>
                <w:rFonts w:ascii="Calibri" w:hAnsi="Calibri"/>
                <w:i/>
                <w:sz w:val="22"/>
                <w:szCs w:val="22"/>
                <w:lang w:val="sr-Latn-CS"/>
              </w:rPr>
              <w:t>), улица __________________ (</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00A1478D" w:rsidRPr="00396CA8">
              <w:rPr>
                <w:rFonts w:ascii="Calibri" w:hAnsi="Calibri"/>
                <w:sz w:val="22"/>
                <w:szCs w:val="22"/>
                <w:lang w:val="sr-Latn-CS"/>
              </w:rPr>
              <w:t xml:space="preserve">наш </w:t>
            </w:r>
            <w:r w:rsidRPr="00396CA8">
              <w:rPr>
                <w:rFonts w:ascii="Calibri" w:hAnsi="Calibri"/>
                <w:sz w:val="22"/>
                <w:szCs w:val="22"/>
                <w:lang w:val="sr-Latn-CS"/>
              </w:rPr>
              <w:t>званични дистрибутер</w:t>
            </w:r>
            <w:r w:rsidR="00A1478D" w:rsidRPr="00396CA8">
              <w:rPr>
                <w:rFonts w:ascii="Calibri" w:hAnsi="Calibri"/>
                <w:sz w:val="22"/>
                <w:szCs w:val="22"/>
                <w:lang w:val="sr-Latn-CS"/>
              </w:rPr>
              <w:t xml:space="preserve"> одн. заступник у Србији и стога је у потпуности овлашћен/а да поднесе понуду са нашим производима у поступку јавне набавке </w:t>
            </w:r>
            <w:r w:rsidR="007C1302">
              <w:rPr>
                <w:rFonts w:ascii="Calibri" w:hAnsi="Calibri" w:cs="Calibri"/>
                <w:b/>
                <w:sz w:val="22"/>
                <w:szCs w:val="22"/>
                <w:lang w:val="sr-Cyrl-CS"/>
              </w:rPr>
              <w:t>кес</w:t>
            </w:r>
            <w:r w:rsidR="002A151F">
              <w:rPr>
                <w:rFonts w:ascii="Calibri" w:hAnsi="Calibri" w:cs="Calibri"/>
                <w:b/>
                <w:sz w:val="22"/>
                <w:szCs w:val="22"/>
                <w:lang w:val="sr-Cyrl-CS"/>
              </w:rPr>
              <w:t>а</w:t>
            </w:r>
            <w:r w:rsidR="007C1302">
              <w:rPr>
                <w:rFonts w:ascii="Calibri" w:hAnsi="Calibri" w:cs="Calibri"/>
                <w:b/>
                <w:sz w:val="22"/>
                <w:szCs w:val="22"/>
                <w:lang w:val="sr-Cyrl-CS"/>
              </w:rPr>
              <w:t xml:space="preserve"> за крв и епрувета</w:t>
            </w:r>
            <w:r w:rsidR="001C6B1F">
              <w:rPr>
                <w:rFonts w:ascii="Calibri" w:hAnsi="Calibri" w:cs="Calibri"/>
                <w:b/>
                <w:sz w:val="22"/>
                <w:szCs w:val="22"/>
                <w:lang w:val="sr-Cyrl-CS"/>
              </w:rPr>
              <w:t xml:space="preserve"> </w:t>
            </w:r>
            <w:r w:rsidR="001C6B1F">
              <w:rPr>
                <w:rFonts w:ascii="Calibri" w:hAnsi="Calibri" w:cs="Calibri"/>
                <w:b/>
                <w:sz w:val="22"/>
                <w:szCs w:val="22"/>
              </w:rPr>
              <w:t>I</w:t>
            </w:r>
            <w:r w:rsidR="00003DCD">
              <w:rPr>
                <w:rFonts w:ascii="Calibri" w:hAnsi="Calibri" w:cs="Calibri"/>
                <w:b/>
                <w:sz w:val="22"/>
                <w:szCs w:val="22"/>
              </w:rPr>
              <w:t>I</w:t>
            </w:r>
            <w:r w:rsidR="001C6B1F">
              <w:rPr>
                <w:rFonts w:ascii="Calibri" w:hAnsi="Calibri" w:cs="Calibri"/>
                <w:b/>
                <w:sz w:val="22"/>
                <w:szCs w:val="22"/>
              </w:rPr>
              <w:t>I део</w:t>
            </w:r>
            <w:r w:rsidR="002A59E7">
              <w:rPr>
                <w:rFonts w:ascii="Calibri" w:hAnsi="Calibri" w:cs="Calibri"/>
                <w:b/>
                <w:sz w:val="22"/>
                <w:szCs w:val="22"/>
                <w:lang w:val="sr-Cyrl-CS"/>
              </w:rPr>
              <w:t xml:space="preserve"> </w:t>
            </w:r>
            <w:r w:rsidR="00A1478D" w:rsidRPr="00396CA8">
              <w:rPr>
                <w:rFonts w:ascii="Calibri" w:hAnsi="Calibri"/>
                <w:sz w:val="22"/>
                <w:szCs w:val="22"/>
                <w:lang w:val="sr-Latn-CS"/>
              </w:rPr>
              <w:t>бр.</w:t>
            </w:r>
            <w:r w:rsidR="001C6B1F">
              <w:rPr>
                <w:rFonts w:ascii="Calibri" w:hAnsi="Calibri"/>
                <w:sz w:val="22"/>
                <w:szCs w:val="22"/>
              </w:rPr>
              <w:t xml:space="preserve"> </w:t>
            </w:r>
            <w:r w:rsidR="00003DCD">
              <w:rPr>
                <w:rFonts w:ascii="Calibri" w:hAnsi="Calibri"/>
                <w:b/>
                <w:sz w:val="22"/>
                <w:szCs w:val="22"/>
              </w:rPr>
              <w:t>118</w:t>
            </w:r>
            <w:r w:rsidR="00872E83" w:rsidRPr="00396CA8">
              <w:rPr>
                <w:rFonts w:ascii="Calibri" w:hAnsi="Calibri"/>
                <w:b/>
                <w:sz w:val="22"/>
                <w:szCs w:val="22"/>
                <w:lang w:val="sr-Latn-CS"/>
              </w:rPr>
              <w:t>/1</w:t>
            </w:r>
            <w:r w:rsidR="00EA206A">
              <w:rPr>
                <w:rFonts w:ascii="Calibri" w:hAnsi="Calibri"/>
                <w:b/>
                <w:sz w:val="22"/>
                <w:szCs w:val="22"/>
                <w:lang w:val="sr-Cyrl-CS"/>
              </w:rPr>
              <w:t>8</w:t>
            </w:r>
            <w:r w:rsidR="00A1478D" w:rsidRPr="00396CA8">
              <w:rPr>
                <w:rFonts w:ascii="Calibri" w:hAnsi="Calibri"/>
                <w:b/>
                <w:sz w:val="22"/>
                <w:szCs w:val="22"/>
                <w:lang w:val="sr-Latn-CS"/>
              </w:rPr>
              <w:t>-Д/ОП</w:t>
            </w:r>
            <w:r w:rsidR="00971F53" w:rsidRPr="00396CA8">
              <w:rPr>
                <w:rFonts w:ascii="Calibri" w:hAnsi="Calibri"/>
                <w:sz w:val="22"/>
                <w:szCs w:val="22"/>
                <w:lang w:val="sr-Latn-CS"/>
              </w:rPr>
              <w:t xml:space="preserve"> </w:t>
            </w:r>
            <w:r w:rsidR="00A1478D" w:rsidRPr="00396CA8">
              <w:rPr>
                <w:rFonts w:ascii="Calibri" w:hAnsi="Calibri"/>
                <w:sz w:val="22"/>
                <w:szCs w:val="22"/>
                <w:lang w:val="sr-Latn-CS"/>
              </w:rPr>
              <w:t>која је расписана од стране наручиоца Општа болница Суботица.</w:t>
            </w:r>
            <w:r w:rsidR="00A1478D" w:rsidRPr="00396CA8">
              <w:rPr>
                <w:rFonts w:ascii="Calibri" w:hAnsi="Calibri"/>
                <w:i/>
                <w:sz w:val="22"/>
                <w:szCs w:val="22"/>
                <w:lang w:val="sr-Latn-CS"/>
              </w:rPr>
              <w:t xml:space="preserve"> </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У _______________</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Датум: __.__._____. године</w:t>
            </w: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ПЕЧАТ И ПОТПИС ИЗДАВАОЦА ОВЛАШЋЕЊА:</w:t>
            </w:r>
          </w:p>
          <w:p w:rsidR="00A1478D" w:rsidRPr="00396CA8" w:rsidRDefault="00A1478D" w:rsidP="00CB2F5D">
            <w:pPr>
              <w:spacing w:line="20" w:lineRule="atLeast"/>
              <w:jc w:val="right"/>
              <w:rPr>
                <w:rFonts w:ascii="Calibri" w:hAnsi="Calibri"/>
                <w:sz w:val="16"/>
                <w:szCs w:val="22"/>
                <w:lang w:val="sr-Latn-CS"/>
              </w:rPr>
            </w:pP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__________________________________</w:t>
            </w:r>
          </w:p>
          <w:p w:rsidR="00A1478D" w:rsidRPr="00396CA8" w:rsidRDefault="00A1478D" w:rsidP="00CB2F5D">
            <w:pPr>
              <w:spacing w:line="20" w:lineRule="atLeast"/>
              <w:jc w:val="center"/>
              <w:rPr>
                <w:rFonts w:ascii="Calibri" w:hAnsi="Calibri"/>
                <w:sz w:val="16"/>
                <w:szCs w:val="22"/>
                <w:lang w:val="sr-Latn-CS"/>
              </w:rPr>
            </w:pPr>
          </w:p>
          <w:p w:rsidR="00A1478D"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М.П.</w:t>
            </w:r>
          </w:p>
          <w:p w:rsidR="00872E83" w:rsidRPr="00396CA8" w:rsidRDefault="00872E83" w:rsidP="00CB2F5D">
            <w:pPr>
              <w:spacing w:line="20" w:lineRule="atLeast"/>
              <w:jc w:val="center"/>
              <w:rPr>
                <w:rFonts w:ascii="Calibri" w:hAnsi="Calibri"/>
                <w:i/>
                <w:sz w:val="22"/>
                <w:szCs w:val="22"/>
                <w:lang w:val="sr-Latn-CS"/>
              </w:rPr>
            </w:pPr>
          </w:p>
        </w:tc>
      </w:tr>
    </w:tbl>
    <w:p w:rsidR="00F26B10" w:rsidRPr="00883C4E" w:rsidRDefault="00F26B10" w:rsidP="00A1478D">
      <w:pPr>
        <w:spacing w:line="20" w:lineRule="atLeast"/>
        <w:ind w:right="-230"/>
        <w:jc w:val="both"/>
        <w:rPr>
          <w:rFonts w:ascii="Calibri" w:hAnsi="Calibri"/>
          <w:b/>
          <w:color w:val="222222"/>
          <w:sz w:val="22"/>
          <w:szCs w:val="22"/>
          <w:lang w:val="sr-Latn-CS"/>
        </w:rPr>
      </w:pPr>
    </w:p>
    <w:p w:rsidR="005E7F31" w:rsidRDefault="005E7F31" w:rsidP="00A1478D">
      <w:pPr>
        <w:spacing w:line="20" w:lineRule="atLeast"/>
        <w:ind w:right="-230"/>
        <w:jc w:val="both"/>
        <w:rPr>
          <w:rFonts w:ascii="Calibri" w:hAnsi="Calibri"/>
          <w:b/>
          <w:sz w:val="22"/>
          <w:szCs w:val="22"/>
        </w:rPr>
      </w:pPr>
    </w:p>
    <w:p w:rsidR="00174686" w:rsidRPr="0035099C" w:rsidRDefault="00EA206A" w:rsidP="007B0030">
      <w:pPr>
        <w:spacing w:line="20" w:lineRule="atLeast"/>
        <w:ind w:right="-88"/>
        <w:jc w:val="both"/>
        <w:rPr>
          <w:rFonts w:ascii="Calibri" w:hAnsi="Calibri"/>
          <w:b/>
          <w:sz w:val="22"/>
          <w:szCs w:val="22"/>
          <w:lang w:val="sr-Latn-CS"/>
        </w:rPr>
      </w:pPr>
      <w:r>
        <w:rPr>
          <w:rFonts w:ascii="Calibri" w:hAnsi="Calibri"/>
          <w:b/>
          <w:sz w:val="22"/>
          <w:szCs w:val="22"/>
          <w:lang w:val="sr-Latn-CS"/>
        </w:rPr>
        <w:lastRenderedPageBreak/>
        <w:t>V</w:t>
      </w:r>
      <w:r w:rsidR="00174686" w:rsidRPr="0035099C">
        <w:rPr>
          <w:rFonts w:ascii="Calibri" w:hAnsi="Calibri"/>
          <w:b/>
          <w:sz w:val="22"/>
          <w:szCs w:val="22"/>
          <w:lang w:val="sr-Latn-CS"/>
        </w:rPr>
        <w:t xml:space="preserve">. </w:t>
      </w:r>
      <w:r w:rsidR="00FE21F4" w:rsidRPr="0035099C">
        <w:rPr>
          <w:rFonts w:ascii="Calibri" w:hAnsi="Calibri"/>
          <w:b/>
          <w:sz w:val="22"/>
          <w:szCs w:val="22"/>
          <w:u w:val="single"/>
          <w:lang w:val="sr-Latn-CS"/>
        </w:rPr>
        <w:t>Достављање каталога</w:t>
      </w:r>
      <w:r w:rsidR="00A1478D" w:rsidRPr="0035099C">
        <w:rPr>
          <w:rFonts w:ascii="Calibri" w:hAnsi="Calibri"/>
          <w:b/>
          <w:sz w:val="22"/>
          <w:szCs w:val="22"/>
          <w:u w:val="single"/>
          <w:lang w:val="sr-Latn-CS"/>
        </w:rPr>
        <w:t xml:space="preserve"> одн.</w:t>
      </w:r>
      <w:r w:rsidR="00FE21F4" w:rsidRPr="0035099C">
        <w:rPr>
          <w:rFonts w:ascii="Calibri" w:hAnsi="Calibri"/>
          <w:b/>
          <w:sz w:val="22"/>
          <w:szCs w:val="22"/>
          <w:u w:val="single"/>
          <w:lang w:val="sr-Latn-CS"/>
        </w:rPr>
        <w:t xml:space="preserve"> проспеката</w:t>
      </w:r>
      <w:r w:rsidR="00E60F59" w:rsidRPr="0035099C">
        <w:rPr>
          <w:rFonts w:ascii="Calibri" w:hAnsi="Calibri"/>
          <w:b/>
          <w:sz w:val="22"/>
          <w:szCs w:val="22"/>
          <w:u w:val="single"/>
          <w:lang w:val="sr-Latn-CS"/>
        </w:rPr>
        <w:t xml:space="preserve"> и напомена у вези са достављањем узорака</w:t>
      </w:r>
      <w:r w:rsidR="00174686" w:rsidRPr="0035099C">
        <w:rPr>
          <w:rFonts w:ascii="Calibri" w:hAnsi="Calibri"/>
          <w:b/>
          <w:sz w:val="22"/>
          <w:szCs w:val="22"/>
          <w:lang w:val="sr-Latn-CS"/>
        </w:rPr>
        <w:t>:</w:t>
      </w:r>
    </w:p>
    <w:p w:rsidR="005E7F31" w:rsidRDefault="005E7F31" w:rsidP="007B0030">
      <w:pPr>
        <w:widowControl/>
        <w:autoSpaceDE/>
        <w:autoSpaceDN/>
        <w:adjustRightInd/>
        <w:ind w:right="-88" w:firstLine="720"/>
        <w:jc w:val="both"/>
        <w:rPr>
          <w:rFonts w:ascii="Calibri" w:hAnsi="Calibri"/>
          <w:sz w:val="22"/>
          <w:szCs w:val="22"/>
          <w:lang w:val="sr-Cyrl-CS"/>
        </w:rPr>
      </w:pPr>
      <w:r w:rsidRPr="0035099C">
        <w:rPr>
          <w:rFonts w:ascii="Calibri" w:hAnsi="Calibri"/>
          <w:sz w:val="22"/>
          <w:szCs w:val="22"/>
          <w:lang w:val="sr-Latn-CS"/>
        </w:rPr>
        <w:t xml:space="preserve">а) </w:t>
      </w:r>
      <w:r w:rsidR="00CD05DC" w:rsidRPr="00737050">
        <w:rPr>
          <w:rFonts w:ascii="Calibri" w:eastAsia="Calibri" w:hAnsi="Calibri"/>
          <w:sz w:val="22"/>
          <w:lang w:val="sr-Latn-CS" w:eastAsia="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Pr="0035099C">
        <w:rPr>
          <w:rFonts w:ascii="Calibri" w:hAnsi="Calibri"/>
          <w:sz w:val="22"/>
          <w:szCs w:val="22"/>
          <w:lang w:val="sr-Latn-CS"/>
        </w:rPr>
        <w:t>.</w:t>
      </w:r>
    </w:p>
    <w:p w:rsidR="005E7F31" w:rsidRDefault="005E7F31" w:rsidP="007B0030">
      <w:pPr>
        <w:widowControl/>
        <w:autoSpaceDE/>
        <w:autoSpaceDN/>
        <w:adjustRightInd/>
        <w:ind w:right="-88" w:firstLine="720"/>
        <w:jc w:val="both"/>
        <w:rPr>
          <w:rFonts w:ascii="Calibri" w:hAnsi="Calibri"/>
          <w:sz w:val="22"/>
          <w:szCs w:val="22"/>
        </w:rPr>
      </w:pPr>
      <w:r w:rsidRPr="0035099C">
        <w:rPr>
          <w:rFonts w:ascii="Calibri" w:hAnsi="Calibri"/>
          <w:sz w:val="22"/>
          <w:szCs w:val="22"/>
          <w:lang w:val="sr-Latn-CS"/>
        </w:rPr>
        <w:t>б) У достављеном каталогу је потребно маркирати или на други начин обележити понуђена добра - пропратити речим</w:t>
      </w:r>
      <w:r w:rsidR="005C6288">
        <w:rPr>
          <w:rFonts w:ascii="Calibri" w:hAnsi="Calibri"/>
          <w:sz w:val="22"/>
          <w:szCs w:val="22"/>
          <w:lang w:val="sr-Latn-CS"/>
        </w:rPr>
        <w:t>а „ставка 1 или ставка 2 и сл.“</w:t>
      </w:r>
      <w:r w:rsidR="005C6288">
        <w:rPr>
          <w:rFonts w:ascii="Calibri" w:hAnsi="Calibri"/>
          <w:sz w:val="22"/>
          <w:szCs w:val="22"/>
        </w:rPr>
        <w:t>.</w:t>
      </w:r>
    </w:p>
    <w:p w:rsidR="00CD05DC" w:rsidRPr="0035099C" w:rsidRDefault="00CD05DC" w:rsidP="00CD05DC">
      <w:pPr>
        <w:widowControl/>
        <w:shd w:val="clear" w:color="auto" w:fill="D9D9D9"/>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 xml:space="preserve">в) </w:t>
      </w:r>
      <w:r w:rsidRPr="003E47BA">
        <w:rPr>
          <w:rFonts w:ascii="Calibri" w:hAnsi="Calibri" w:cs="Calibri"/>
          <w:sz w:val="22"/>
          <w:szCs w:val="22"/>
        </w:rPr>
        <w:t xml:space="preserve">Наручилац захтева од свих понуђача да уз понуду </w:t>
      </w:r>
      <w:r>
        <w:rPr>
          <w:rFonts w:ascii="Calibri" w:hAnsi="Calibri" w:cs="Calibri"/>
          <w:sz w:val="22"/>
          <w:szCs w:val="22"/>
        </w:rPr>
        <w:t xml:space="preserve">за партију 1 </w:t>
      </w:r>
      <w:r w:rsidRPr="003E47BA">
        <w:rPr>
          <w:rFonts w:ascii="Calibri" w:hAnsi="Calibri" w:cs="Calibri"/>
          <w:sz w:val="22"/>
          <w:szCs w:val="22"/>
        </w:rPr>
        <w:t>доставе узорке у оригиналном паковању</w:t>
      </w:r>
      <w:r>
        <w:rPr>
          <w:rFonts w:ascii="Calibri" w:hAnsi="Calibri" w:cs="Calibri"/>
          <w:sz w:val="22"/>
          <w:szCs w:val="22"/>
        </w:rPr>
        <w:t xml:space="preserve"> за сваку ставку у оквиру понуђене партије</w:t>
      </w:r>
      <w:r w:rsidRPr="003E47BA">
        <w:rPr>
          <w:rFonts w:ascii="Calibri" w:hAnsi="Calibri" w:cs="Calibri"/>
          <w:sz w:val="22"/>
          <w:szCs w:val="22"/>
        </w:rPr>
        <w:t>, како би се утврдио да ли понуђена добра у потпуности одговарају захтеваним техничким карактеристикама.</w:t>
      </w:r>
    </w:p>
    <w:p w:rsidR="00CD05DC" w:rsidRPr="00CD05DC" w:rsidRDefault="00CD05DC" w:rsidP="00CD05DC">
      <w:pPr>
        <w:widowControl/>
        <w:shd w:val="clear" w:color="auto" w:fill="D9D9D9"/>
        <w:autoSpaceDE/>
        <w:autoSpaceDN/>
        <w:adjustRightInd/>
        <w:ind w:right="-230" w:firstLine="720"/>
        <w:jc w:val="both"/>
        <w:rPr>
          <w:rFonts w:ascii="Calibri" w:hAnsi="Calibri" w:cs="Calibri"/>
          <w:sz w:val="22"/>
          <w:szCs w:val="22"/>
        </w:rPr>
      </w:pPr>
      <w:r w:rsidRPr="0035099C">
        <w:rPr>
          <w:rFonts w:ascii="Calibri" w:hAnsi="Calibri"/>
          <w:sz w:val="22"/>
          <w:szCs w:val="22"/>
          <w:lang w:val="sr-Latn-CS"/>
        </w:rPr>
        <w:t xml:space="preserve">г) </w:t>
      </w:r>
      <w:r w:rsidRPr="003E47BA">
        <w:rPr>
          <w:rFonts w:ascii="Calibri" w:hAnsi="Calibri" w:cs="Calibri"/>
          <w:sz w:val="22"/>
          <w:szCs w:val="22"/>
        </w:rPr>
        <w:t>Ако понуђач не достави узорке за сваку ставку у оквиру партије</w:t>
      </w:r>
      <w:r>
        <w:rPr>
          <w:rFonts w:ascii="Calibri" w:hAnsi="Calibri" w:cs="Calibri"/>
          <w:sz w:val="22"/>
          <w:szCs w:val="22"/>
        </w:rPr>
        <w:t xml:space="preserve"> 1</w:t>
      </w:r>
      <w:r w:rsidRPr="003E47BA">
        <w:rPr>
          <w:rFonts w:ascii="Calibri" w:hAnsi="Calibri" w:cs="Calibri"/>
          <w:sz w:val="22"/>
          <w:szCs w:val="22"/>
        </w:rPr>
        <w:t xml:space="preserve"> у оригиналном паковању уз своју понуду, наручилац ће такву понуду одбити као </w:t>
      </w:r>
      <w:r>
        <w:rPr>
          <w:rFonts w:ascii="Calibri" w:hAnsi="Calibri" w:cs="Calibri"/>
          <w:sz w:val="22"/>
          <w:szCs w:val="22"/>
        </w:rPr>
        <w:t>неприхватљиву.</w:t>
      </w:r>
    </w:p>
    <w:p w:rsidR="00CD05DC" w:rsidRDefault="00CD05DC" w:rsidP="00E16B2C">
      <w:pPr>
        <w:widowControl/>
        <w:autoSpaceDE/>
        <w:autoSpaceDN/>
        <w:adjustRightInd/>
        <w:ind w:right="-88" w:firstLine="720"/>
        <w:jc w:val="both"/>
        <w:rPr>
          <w:rFonts w:ascii="Calibri" w:hAnsi="Calibri"/>
          <w:sz w:val="22"/>
          <w:szCs w:val="22"/>
        </w:rPr>
      </w:pPr>
      <w:r>
        <w:rPr>
          <w:rFonts w:ascii="Calibri" w:hAnsi="Calibri" w:cs="Calibri"/>
          <w:sz w:val="22"/>
          <w:szCs w:val="22"/>
        </w:rPr>
        <w:t>д) Наручилац</w:t>
      </w:r>
      <w:r w:rsidRPr="0055139C">
        <w:rPr>
          <w:rFonts w:ascii="Calibri" w:hAnsi="Calibri" w:cs="Calibri"/>
          <w:sz w:val="22"/>
          <w:szCs w:val="22"/>
        </w:rPr>
        <w:t xml:space="preserve"> </w:t>
      </w:r>
      <w:r>
        <w:rPr>
          <w:rFonts w:ascii="Calibri" w:hAnsi="Calibri" w:cs="Calibri"/>
          <w:sz w:val="22"/>
          <w:szCs w:val="22"/>
        </w:rPr>
        <w:t>узорке</w:t>
      </w:r>
      <w:r w:rsidRPr="0055139C">
        <w:rPr>
          <w:rFonts w:ascii="Calibri" w:hAnsi="Calibri" w:cs="Calibri"/>
          <w:sz w:val="22"/>
          <w:szCs w:val="22"/>
        </w:rPr>
        <w:t xml:space="preserve"> </w:t>
      </w:r>
      <w:r>
        <w:rPr>
          <w:rFonts w:ascii="Calibri" w:hAnsi="Calibri" w:cs="Calibri"/>
          <w:sz w:val="22"/>
          <w:szCs w:val="22"/>
        </w:rPr>
        <w:t>изабраних</w:t>
      </w:r>
      <w:r w:rsidRPr="0055139C">
        <w:rPr>
          <w:rFonts w:ascii="Calibri" w:hAnsi="Calibri" w:cs="Calibri"/>
          <w:sz w:val="22"/>
          <w:szCs w:val="22"/>
        </w:rPr>
        <w:t xml:space="preserve"> </w:t>
      </w:r>
      <w:r>
        <w:rPr>
          <w:rFonts w:ascii="Calibri" w:hAnsi="Calibri" w:cs="Calibri"/>
          <w:sz w:val="22"/>
          <w:szCs w:val="22"/>
        </w:rPr>
        <w:t>понуђача</w:t>
      </w:r>
      <w:r w:rsidRPr="0055139C">
        <w:rPr>
          <w:rFonts w:ascii="Calibri" w:hAnsi="Calibri" w:cs="Calibri"/>
          <w:sz w:val="22"/>
          <w:szCs w:val="22"/>
        </w:rPr>
        <w:t xml:space="preserve"> </w:t>
      </w:r>
      <w:r>
        <w:rPr>
          <w:rFonts w:ascii="Calibri" w:hAnsi="Calibri" w:cs="Calibri"/>
          <w:sz w:val="22"/>
          <w:szCs w:val="22"/>
        </w:rPr>
        <w:t>чуваће</w:t>
      </w:r>
      <w:r w:rsidRPr="0055139C">
        <w:rPr>
          <w:rFonts w:ascii="Calibri" w:hAnsi="Calibri" w:cs="Calibri"/>
          <w:sz w:val="22"/>
          <w:szCs w:val="22"/>
        </w:rPr>
        <w:t xml:space="preserve"> </w:t>
      </w:r>
      <w:r>
        <w:rPr>
          <w:rFonts w:ascii="Calibri" w:hAnsi="Calibri" w:cs="Calibri"/>
          <w:sz w:val="22"/>
          <w:szCs w:val="22"/>
        </w:rPr>
        <w:t>у</w:t>
      </w:r>
      <w:r w:rsidRPr="0055139C">
        <w:rPr>
          <w:rFonts w:ascii="Calibri" w:hAnsi="Calibri" w:cs="Calibri"/>
          <w:sz w:val="22"/>
          <w:szCs w:val="22"/>
        </w:rPr>
        <w:t xml:space="preserve"> </w:t>
      </w:r>
      <w:r>
        <w:rPr>
          <w:rFonts w:ascii="Calibri" w:hAnsi="Calibri" w:cs="Calibri"/>
          <w:sz w:val="22"/>
          <w:szCs w:val="22"/>
        </w:rPr>
        <w:t>магацину</w:t>
      </w:r>
      <w:r w:rsidRPr="0055139C">
        <w:rPr>
          <w:rFonts w:ascii="Calibri" w:hAnsi="Calibri" w:cs="Calibri"/>
          <w:sz w:val="22"/>
          <w:szCs w:val="22"/>
        </w:rPr>
        <w:t xml:space="preserve"> </w:t>
      </w:r>
      <w:r>
        <w:rPr>
          <w:rFonts w:ascii="Calibri" w:hAnsi="Calibri" w:cs="Calibri"/>
          <w:sz w:val="22"/>
          <w:szCs w:val="22"/>
        </w:rPr>
        <w:t>централне</w:t>
      </w:r>
      <w:r w:rsidRPr="0055139C">
        <w:rPr>
          <w:rFonts w:ascii="Calibri" w:hAnsi="Calibri" w:cs="Calibri"/>
          <w:sz w:val="22"/>
          <w:szCs w:val="22"/>
        </w:rPr>
        <w:t xml:space="preserve"> </w:t>
      </w:r>
      <w:r>
        <w:rPr>
          <w:rFonts w:ascii="Calibri" w:hAnsi="Calibri" w:cs="Calibri"/>
          <w:sz w:val="22"/>
          <w:szCs w:val="22"/>
        </w:rPr>
        <w:t>апотеке</w:t>
      </w:r>
      <w:r w:rsidRPr="0055139C">
        <w:rPr>
          <w:rFonts w:ascii="Calibri" w:hAnsi="Calibri" w:cs="Calibri"/>
          <w:sz w:val="22"/>
          <w:szCs w:val="22"/>
        </w:rPr>
        <w:t xml:space="preserve">, </w:t>
      </w:r>
      <w:r>
        <w:rPr>
          <w:rFonts w:ascii="Calibri" w:hAnsi="Calibri" w:cs="Calibri"/>
          <w:sz w:val="22"/>
          <w:szCs w:val="22"/>
        </w:rPr>
        <w:t>како</w:t>
      </w:r>
      <w:r w:rsidRPr="0055139C">
        <w:rPr>
          <w:rFonts w:ascii="Calibri" w:hAnsi="Calibri" w:cs="Calibri"/>
          <w:sz w:val="22"/>
          <w:szCs w:val="22"/>
        </w:rPr>
        <w:t xml:space="preserve"> </w:t>
      </w:r>
      <w:r>
        <w:rPr>
          <w:rFonts w:ascii="Calibri" w:hAnsi="Calibri" w:cs="Calibri"/>
          <w:sz w:val="22"/>
          <w:szCs w:val="22"/>
        </w:rPr>
        <w:t>би</w:t>
      </w:r>
      <w:r w:rsidRPr="0055139C">
        <w:rPr>
          <w:rFonts w:ascii="Calibri" w:hAnsi="Calibri" w:cs="Calibri"/>
          <w:sz w:val="22"/>
          <w:szCs w:val="22"/>
        </w:rPr>
        <w:t xml:space="preserve"> </w:t>
      </w:r>
      <w:r>
        <w:rPr>
          <w:rFonts w:ascii="Calibri" w:hAnsi="Calibri" w:cs="Calibri"/>
          <w:sz w:val="22"/>
          <w:szCs w:val="22"/>
        </w:rPr>
        <w:t>могао</w:t>
      </w:r>
      <w:r w:rsidRPr="0055139C">
        <w:rPr>
          <w:rFonts w:ascii="Calibri" w:hAnsi="Calibri" w:cs="Calibri"/>
          <w:sz w:val="22"/>
          <w:szCs w:val="22"/>
        </w:rPr>
        <w:t xml:space="preserve"> </w:t>
      </w:r>
      <w:r>
        <w:rPr>
          <w:rFonts w:ascii="Calibri" w:hAnsi="Calibri" w:cs="Calibri"/>
          <w:sz w:val="22"/>
          <w:szCs w:val="22"/>
        </w:rPr>
        <w:t>да</w:t>
      </w:r>
      <w:r w:rsidRPr="0055139C">
        <w:rPr>
          <w:rFonts w:ascii="Calibri" w:hAnsi="Calibri" w:cs="Calibri"/>
          <w:sz w:val="22"/>
          <w:szCs w:val="22"/>
        </w:rPr>
        <w:t xml:space="preserve"> </w:t>
      </w:r>
      <w:r>
        <w:rPr>
          <w:rFonts w:ascii="Calibri" w:hAnsi="Calibri" w:cs="Calibri"/>
          <w:sz w:val="22"/>
          <w:szCs w:val="22"/>
        </w:rPr>
        <w:t>контролише</w:t>
      </w:r>
      <w:r w:rsidRPr="0055139C">
        <w:rPr>
          <w:rFonts w:ascii="Calibri" w:hAnsi="Calibri" w:cs="Calibri"/>
          <w:sz w:val="22"/>
          <w:szCs w:val="22"/>
        </w:rPr>
        <w:t xml:space="preserve"> </w:t>
      </w:r>
      <w:r>
        <w:rPr>
          <w:rFonts w:ascii="Calibri" w:hAnsi="Calibri" w:cs="Calibri"/>
          <w:sz w:val="22"/>
          <w:szCs w:val="22"/>
        </w:rPr>
        <w:t>да</w:t>
      </w:r>
      <w:r w:rsidRPr="0055139C">
        <w:rPr>
          <w:rFonts w:ascii="Calibri" w:hAnsi="Calibri" w:cs="Calibri"/>
          <w:sz w:val="22"/>
          <w:szCs w:val="22"/>
        </w:rPr>
        <w:t xml:space="preserve"> </w:t>
      </w:r>
      <w:r>
        <w:rPr>
          <w:rFonts w:ascii="Calibri" w:hAnsi="Calibri" w:cs="Calibri"/>
          <w:sz w:val="22"/>
          <w:szCs w:val="22"/>
        </w:rPr>
        <w:t>ли</w:t>
      </w:r>
      <w:r w:rsidRPr="0055139C">
        <w:rPr>
          <w:rFonts w:ascii="Calibri" w:hAnsi="Calibri" w:cs="Calibri"/>
          <w:sz w:val="22"/>
          <w:szCs w:val="22"/>
        </w:rPr>
        <w:t xml:space="preserve"> </w:t>
      </w:r>
      <w:r>
        <w:rPr>
          <w:rFonts w:ascii="Calibri" w:hAnsi="Calibri" w:cs="Calibri"/>
          <w:sz w:val="22"/>
          <w:szCs w:val="22"/>
        </w:rPr>
        <w:t>испоручена</w:t>
      </w:r>
      <w:r w:rsidRPr="0055139C">
        <w:rPr>
          <w:rFonts w:ascii="Calibri" w:hAnsi="Calibri" w:cs="Calibri"/>
          <w:sz w:val="22"/>
          <w:szCs w:val="22"/>
        </w:rPr>
        <w:t xml:space="preserve"> </w:t>
      </w:r>
      <w:r>
        <w:rPr>
          <w:rFonts w:ascii="Calibri" w:hAnsi="Calibri" w:cs="Calibri"/>
          <w:sz w:val="22"/>
          <w:szCs w:val="22"/>
        </w:rPr>
        <w:t>добра</w:t>
      </w:r>
      <w:r w:rsidRPr="0055139C">
        <w:rPr>
          <w:rFonts w:ascii="Calibri" w:hAnsi="Calibri" w:cs="Calibri"/>
          <w:sz w:val="22"/>
          <w:szCs w:val="22"/>
        </w:rPr>
        <w:t xml:space="preserve"> </w:t>
      </w:r>
      <w:r>
        <w:rPr>
          <w:rFonts w:ascii="Calibri" w:hAnsi="Calibri" w:cs="Calibri"/>
          <w:sz w:val="22"/>
          <w:szCs w:val="22"/>
        </w:rPr>
        <w:t>одговарају</w:t>
      </w:r>
      <w:r w:rsidRPr="0055139C">
        <w:rPr>
          <w:rFonts w:ascii="Calibri" w:hAnsi="Calibri" w:cs="Calibri"/>
          <w:sz w:val="22"/>
          <w:szCs w:val="22"/>
        </w:rPr>
        <w:t xml:space="preserve"> </w:t>
      </w:r>
      <w:r>
        <w:rPr>
          <w:rFonts w:ascii="Calibri" w:hAnsi="Calibri" w:cs="Calibri"/>
          <w:sz w:val="22"/>
          <w:szCs w:val="22"/>
        </w:rPr>
        <w:t>узорцима</w:t>
      </w:r>
      <w:r w:rsidRPr="0055139C">
        <w:rPr>
          <w:rFonts w:ascii="Calibri" w:hAnsi="Calibri" w:cs="Calibri"/>
          <w:sz w:val="22"/>
          <w:szCs w:val="22"/>
        </w:rPr>
        <w:t xml:space="preserve"> </w:t>
      </w:r>
      <w:r>
        <w:rPr>
          <w:rFonts w:ascii="Calibri" w:hAnsi="Calibri" w:cs="Calibri"/>
          <w:sz w:val="22"/>
          <w:szCs w:val="22"/>
        </w:rPr>
        <w:t>достављеним</w:t>
      </w:r>
      <w:r w:rsidRPr="0055139C">
        <w:rPr>
          <w:rFonts w:ascii="Calibri" w:hAnsi="Calibri" w:cs="Calibri"/>
          <w:sz w:val="22"/>
          <w:szCs w:val="22"/>
        </w:rPr>
        <w:t xml:space="preserve"> </w:t>
      </w:r>
      <w:r>
        <w:rPr>
          <w:rFonts w:ascii="Calibri" w:hAnsi="Calibri" w:cs="Calibri"/>
          <w:sz w:val="22"/>
          <w:szCs w:val="22"/>
        </w:rPr>
        <w:t>уз</w:t>
      </w:r>
      <w:r w:rsidRPr="0055139C">
        <w:rPr>
          <w:rFonts w:ascii="Calibri" w:hAnsi="Calibri" w:cs="Calibri"/>
          <w:sz w:val="22"/>
          <w:szCs w:val="22"/>
        </w:rPr>
        <w:t xml:space="preserve"> </w:t>
      </w:r>
      <w:r>
        <w:rPr>
          <w:rFonts w:ascii="Calibri" w:hAnsi="Calibri" w:cs="Calibri"/>
          <w:sz w:val="22"/>
          <w:szCs w:val="22"/>
        </w:rPr>
        <w:t>понуду</w:t>
      </w:r>
      <w:r w:rsidRPr="0055139C">
        <w:rPr>
          <w:rFonts w:ascii="Calibri" w:hAnsi="Calibri" w:cs="Calibri"/>
          <w:sz w:val="22"/>
          <w:szCs w:val="22"/>
        </w:rPr>
        <w:t>.</w:t>
      </w:r>
    </w:p>
    <w:p w:rsidR="005E7F31" w:rsidRPr="0035099C" w:rsidRDefault="00E16B2C" w:rsidP="007B0030">
      <w:pPr>
        <w:widowControl/>
        <w:autoSpaceDE/>
        <w:autoSpaceDN/>
        <w:adjustRightInd/>
        <w:ind w:right="-88" w:firstLine="720"/>
        <w:jc w:val="both"/>
        <w:rPr>
          <w:rFonts w:ascii="Calibri" w:hAnsi="Calibri"/>
          <w:sz w:val="22"/>
          <w:szCs w:val="22"/>
          <w:lang w:val="sr-Latn-CS"/>
        </w:rPr>
      </w:pPr>
      <w:r>
        <w:rPr>
          <w:rFonts w:ascii="Calibri" w:hAnsi="Calibri"/>
          <w:sz w:val="22"/>
          <w:szCs w:val="22"/>
        </w:rPr>
        <w:t>ђ</w:t>
      </w:r>
      <w:r w:rsidR="005E7F31" w:rsidRPr="0035099C">
        <w:rPr>
          <w:rFonts w:ascii="Calibri" w:hAnsi="Calibri"/>
          <w:sz w:val="22"/>
          <w:szCs w:val="22"/>
          <w:lang w:val="sr-Latn-CS"/>
        </w:rPr>
        <w:t xml:space="preserve">) Наручилац задржава право да у току стручне оцене понуда затражи да понуђач достави узорке </w:t>
      </w:r>
      <w:r w:rsidR="00CD05DC">
        <w:rPr>
          <w:rFonts w:ascii="Calibri" w:hAnsi="Calibri"/>
          <w:sz w:val="22"/>
          <w:szCs w:val="22"/>
        </w:rPr>
        <w:t xml:space="preserve">за партију 2 </w:t>
      </w:r>
      <w:r w:rsidR="005E7F31" w:rsidRPr="0035099C">
        <w:rPr>
          <w:rFonts w:ascii="Calibri" w:hAnsi="Calibri"/>
          <w:sz w:val="22"/>
          <w:szCs w:val="22"/>
          <w:lang w:val="sr-Latn-CS"/>
        </w:rPr>
        <w:t>понуђених добара у разумној количини о сопственом трошку у року од 48 (четрдесет осам) часова од добијања писменог захтева.</w:t>
      </w:r>
    </w:p>
    <w:p w:rsidR="005E7F31" w:rsidRPr="0035099C" w:rsidRDefault="00E16B2C" w:rsidP="007B0030">
      <w:pPr>
        <w:widowControl/>
        <w:autoSpaceDE/>
        <w:autoSpaceDN/>
        <w:adjustRightInd/>
        <w:ind w:right="-88" w:firstLine="720"/>
        <w:jc w:val="both"/>
        <w:rPr>
          <w:rFonts w:ascii="Calibri" w:hAnsi="Calibri"/>
          <w:sz w:val="22"/>
          <w:szCs w:val="22"/>
          <w:lang w:val="sr-Latn-CS"/>
        </w:rPr>
      </w:pPr>
      <w:r>
        <w:rPr>
          <w:rFonts w:ascii="Calibri" w:hAnsi="Calibri"/>
          <w:sz w:val="22"/>
          <w:szCs w:val="22"/>
        </w:rPr>
        <w:t>е</w:t>
      </w:r>
      <w:r w:rsidR="005E7F31" w:rsidRPr="0035099C">
        <w:rPr>
          <w:rFonts w:ascii="Calibri" w:hAnsi="Calibri"/>
          <w:sz w:val="22"/>
          <w:szCs w:val="22"/>
          <w:lang w:val="sr-Latn-CS"/>
        </w:rPr>
        <w:t xml:space="preserve">) Узорци </w:t>
      </w:r>
      <w:r w:rsidR="00CD05DC">
        <w:rPr>
          <w:rFonts w:ascii="Calibri" w:hAnsi="Calibri"/>
          <w:sz w:val="22"/>
          <w:szCs w:val="22"/>
        </w:rPr>
        <w:t xml:space="preserve">за партију 2 </w:t>
      </w:r>
      <w:r w:rsidR="005E7F31" w:rsidRPr="0035099C">
        <w:rPr>
          <w:rFonts w:ascii="Calibri" w:hAnsi="Calibri"/>
          <w:sz w:val="22"/>
          <w:szCs w:val="22"/>
          <w:lang w:val="sr-Latn-CS"/>
        </w:rPr>
        <w:t>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w:t>
      </w:r>
    </w:p>
    <w:p w:rsidR="005E7F31" w:rsidRDefault="00E16B2C" w:rsidP="007B0030">
      <w:pPr>
        <w:widowControl/>
        <w:autoSpaceDE/>
        <w:autoSpaceDN/>
        <w:adjustRightInd/>
        <w:ind w:right="-88" w:firstLine="720"/>
        <w:jc w:val="both"/>
        <w:rPr>
          <w:rFonts w:ascii="Calibri" w:hAnsi="Calibri"/>
          <w:sz w:val="22"/>
          <w:szCs w:val="22"/>
        </w:rPr>
      </w:pPr>
      <w:r>
        <w:rPr>
          <w:rFonts w:ascii="Calibri" w:hAnsi="Calibri"/>
          <w:sz w:val="22"/>
          <w:szCs w:val="22"/>
        </w:rPr>
        <w:t>ж</w:t>
      </w:r>
      <w:r w:rsidR="005E7F31" w:rsidRPr="0035099C">
        <w:rPr>
          <w:rFonts w:ascii="Calibri" w:hAnsi="Calibri"/>
          <w:sz w:val="22"/>
          <w:szCs w:val="22"/>
          <w:lang w:val="sr-Latn-CS"/>
        </w:rPr>
        <w:t>) Понуда понуђача који не достави узорке у остављеном року, ће бити одбијена као неодговарајућа.</w:t>
      </w:r>
    </w:p>
    <w:p w:rsidR="00E16B2C" w:rsidRPr="00E16B2C" w:rsidRDefault="00E16B2C" w:rsidP="007B0030">
      <w:pPr>
        <w:widowControl/>
        <w:autoSpaceDE/>
        <w:autoSpaceDN/>
        <w:adjustRightInd/>
        <w:ind w:right="-88" w:firstLine="720"/>
        <w:jc w:val="both"/>
        <w:rPr>
          <w:rFonts w:ascii="Calibri" w:hAnsi="Calibri"/>
          <w:sz w:val="22"/>
          <w:szCs w:val="22"/>
        </w:rPr>
      </w:pPr>
      <w:r>
        <w:rPr>
          <w:rFonts w:ascii="Calibri" w:hAnsi="Calibri"/>
          <w:sz w:val="22"/>
          <w:szCs w:val="22"/>
        </w:rPr>
        <w:t xml:space="preserve">з)  </w:t>
      </w:r>
      <w:r w:rsidRPr="009705F6">
        <w:rPr>
          <w:rFonts w:ascii="Calibri" w:hAnsi="Calibri" w:cs="Calibri"/>
          <w:bCs/>
          <w:sz w:val="22"/>
          <w:szCs w:val="22"/>
        </w:rPr>
        <w:t xml:space="preserve">Уколико достављени узорак не одговара захтеваном техничком опису, таква понуда се неће рангирати већ ће се одбити као </w:t>
      </w:r>
      <w:r w:rsidRPr="009705F6">
        <w:rPr>
          <w:rFonts w:ascii="Calibri" w:hAnsi="Calibri" w:cs="Calibri"/>
          <w:b/>
          <w:bCs/>
          <w:sz w:val="22"/>
          <w:szCs w:val="22"/>
        </w:rPr>
        <w:t>неодговарајућа.</w:t>
      </w:r>
    </w:p>
    <w:p w:rsidR="0073454F" w:rsidRDefault="0073454F" w:rsidP="00174686">
      <w:pPr>
        <w:widowControl/>
        <w:autoSpaceDE/>
        <w:autoSpaceDN/>
        <w:adjustRightInd/>
        <w:ind w:right="-230" w:firstLine="720"/>
        <w:jc w:val="both"/>
        <w:rPr>
          <w:rFonts w:ascii="Calibri" w:hAnsi="Calibri"/>
          <w:color w:val="222222"/>
          <w:sz w:val="22"/>
          <w:szCs w:val="22"/>
        </w:rPr>
      </w:pPr>
    </w:p>
    <w:p w:rsidR="00174686" w:rsidRPr="00883C4E" w:rsidRDefault="00E60F59" w:rsidP="00174686">
      <w:pPr>
        <w:widowControl/>
        <w:autoSpaceDE/>
        <w:autoSpaceDN/>
        <w:adjustRightInd/>
        <w:ind w:right="-230" w:firstLine="720"/>
        <w:jc w:val="both"/>
        <w:rPr>
          <w:rFonts w:ascii="Calibri" w:hAnsi="Calibri"/>
          <w:color w:val="222222"/>
          <w:sz w:val="2"/>
          <w:szCs w:val="2"/>
          <w:lang w:val="sr-Latn-CS"/>
        </w:rPr>
      </w:pPr>
      <w:r w:rsidRPr="00883C4E">
        <w:rPr>
          <w:rFonts w:ascii="Calibri" w:hAnsi="Calibri"/>
          <w:color w:val="222222"/>
          <w:sz w:val="22"/>
          <w:szCs w:val="22"/>
          <w:lang w:val="sr-Latn-CS"/>
        </w:rPr>
        <w:tab/>
      </w:r>
      <w:r w:rsidR="00A1478D" w:rsidRPr="00883C4E">
        <w:rPr>
          <w:rFonts w:ascii="Calibri" w:hAnsi="Calibri"/>
          <w:color w:val="222222"/>
          <w:sz w:val="22"/>
          <w:szCs w:val="22"/>
          <w:lang w:val="sr-Latn-CS"/>
        </w:rPr>
        <w:br w:type="page"/>
      </w:r>
    </w:p>
    <w:p w:rsidR="00174686" w:rsidRPr="00883C4E" w:rsidRDefault="00A1478D" w:rsidP="007B0030">
      <w:pPr>
        <w:pStyle w:val="Heading1"/>
        <w:shd w:val="clear" w:color="auto" w:fill="C0504D"/>
        <w:ind w:right="-88"/>
        <w:jc w:val="center"/>
        <w:rPr>
          <w:rFonts w:ascii="Calibri" w:hAnsi="Calibri" w:cs="Arial"/>
          <w:color w:val="222222"/>
          <w:lang w:val="sr-Latn-CS"/>
        </w:rPr>
      </w:pPr>
      <w:bookmarkStart w:id="124" w:name="_Toc400025117"/>
      <w:bookmarkStart w:id="125" w:name="_Toc400367213"/>
      <w:bookmarkStart w:id="126" w:name="_Toc404162936"/>
      <w:bookmarkStart w:id="127" w:name="_Toc404170555"/>
      <w:bookmarkStart w:id="128" w:name="_Toc408223644"/>
      <w:bookmarkStart w:id="129" w:name="_Toc409614895"/>
      <w:bookmarkStart w:id="130" w:name="_Toc410375581"/>
      <w:bookmarkStart w:id="131" w:name="_Toc410736250"/>
      <w:bookmarkStart w:id="132" w:name="_Toc410736379"/>
      <w:bookmarkStart w:id="133" w:name="_Toc412184580"/>
      <w:bookmarkStart w:id="134" w:name="_Toc414452950"/>
      <w:bookmarkStart w:id="135" w:name="_Toc436219281"/>
      <w:bookmarkStart w:id="136" w:name="_Toc443031155"/>
      <w:bookmarkStart w:id="137" w:name="_Toc444500939"/>
      <w:bookmarkStart w:id="138" w:name="_Toc445976646"/>
      <w:bookmarkStart w:id="139" w:name="_Toc446920873"/>
      <w:bookmarkStart w:id="140" w:name="_Toc449010831"/>
      <w:bookmarkStart w:id="141" w:name="_Toc450296137"/>
      <w:bookmarkStart w:id="142" w:name="_Toc457375349"/>
      <w:bookmarkStart w:id="143" w:name="_Toc457464681"/>
      <w:bookmarkStart w:id="144" w:name="_Toc464128100"/>
      <w:bookmarkStart w:id="145" w:name="_Toc472340093"/>
      <w:bookmarkStart w:id="146" w:name="_Toc476584922"/>
      <w:bookmarkStart w:id="147" w:name="_Toc478122757"/>
      <w:bookmarkStart w:id="148" w:name="_Toc478474981"/>
      <w:bookmarkStart w:id="149" w:name="_Toc487566538"/>
      <w:bookmarkStart w:id="150" w:name="_Toc488686833"/>
      <w:bookmarkStart w:id="151" w:name="_Toc506376471"/>
      <w:bookmarkStart w:id="152" w:name="_Toc507655694"/>
      <w:bookmarkStart w:id="153" w:name="_Toc515957626"/>
      <w:bookmarkStart w:id="154" w:name="_Toc516046997"/>
      <w:r w:rsidRPr="00883C4E">
        <w:rPr>
          <w:rFonts w:ascii="Calibri" w:hAnsi="Calibri" w:cs="Arial"/>
          <w:color w:val="222222"/>
          <w:lang w:val="sr-Latn-CS"/>
        </w:rPr>
        <w:lastRenderedPageBreak/>
        <w:t>5</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понуђачима како да сачине прихватљиву понуду</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174686" w:rsidRPr="000045A8" w:rsidRDefault="00174686" w:rsidP="007B0030">
      <w:pPr>
        <w:ind w:right="-88"/>
        <w:jc w:val="both"/>
        <w:rPr>
          <w:rFonts w:ascii="Calibri" w:hAnsi="Calibri"/>
          <w:b/>
          <w:color w:val="222222"/>
          <w:sz w:val="22"/>
          <w:szCs w:val="22"/>
          <w:lang w:val="sr-Latn-CS"/>
        </w:rPr>
      </w:pPr>
    </w:p>
    <w:p w:rsidR="00174686" w:rsidRPr="0035099C" w:rsidRDefault="00A1478D" w:rsidP="007B0030">
      <w:pPr>
        <w:ind w:right="-88"/>
        <w:rPr>
          <w:rFonts w:ascii="Calibri" w:hAnsi="Calibri"/>
          <w:b/>
          <w:sz w:val="22"/>
          <w:szCs w:val="22"/>
          <w:lang w:val="sr-Latn-CS"/>
        </w:rPr>
      </w:pPr>
      <w:r w:rsidRPr="0035099C">
        <w:rPr>
          <w:rFonts w:ascii="Calibri" w:hAnsi="Calibri"/>
          <w:b/>
          <w:sz w:val="22"/>
          <w:szCs w:val="22"/>
          <w:lang w:val="sr-Latn-CS"/>
        </w:rPr>
        <w:t>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Језик у поступку</w:t>
      </w:r>
      <w:r w:rsidR="00174686" w:rsidRPr="0035099C">
        <w:rPr>
          <w:rFonts w:ascii="Calibri" w:hAnsi="Calibri"/>
          <w:b/>
          <w:sz w:val="22"/>
          <w:szCs w:val="22"/>
          <w:lang w:val="sr-Latn-CS"/>
        </w:rPr>
        <w:t>:</w:t>
      </w:r>
    </w:p>
    <w:p w:rsidR="005E7F31" w:rsidRPr="0035099C" w:rsidRDefault="005E7F31" w:rsidP="007B0030">
      <w:pPr>
        <w:ind w:right="-88"/>
        <w:jc w:val="both"/>
        <w:rPr>
          <w:rFonts w:ascii="Calibri" w:hAnsi="Calibri"/>
          <w:sz w:val="22"/>
          <w:szCs w:val="22"/>
          <w:lang w:val="sr-Latn-CS"/>
        </w:rPr>
      </w:pPr>
      <w:r w:rsidRPr="0035099C">
        <w:rPr>
          <w:rFonts w:ascii="Calibri" w:hAnsi="Calibri"/>
          <w:sz w:val="24"/>
          <w:szCs w:val="22"/>
          <w:lang w:val="sr-Latn-CS"/>
        </w:rPr>
        <w:tab/>
      </w:r>
      <w:r w:rsidRPr="0035099C">
        <w:rPr>
          <w:rFonts w:ascii="Calibri" w:hAnsi="Calibri"/>
          <w:sz w:val="22"/>
          <w:szCs w:val="22"/>
          <w:lang w:val="sr-Latn-CS"/>
        </w:rPr>
        <w:t xml:space="preserve">а) Понуда се сачињава на српском језику. </w:t>
      </w:r>
    </w:p>
    <w:p w:rsidR="005E7F31" w:rsidRPr="0035099C" w:rsidRDefault="005E7F31" w:rsidP="007B0030">
      <w:pPr>
        <w:widowControl/>
        <w:ind w:right="-88"/>
        <w:jc w:val="both"/>
        <w:rPr>
          <w:rFonts w:ascii="Calibri" w:eastAsia="Calibri" w:hAnsi="Calibri"/>
          <w:sz w:val="22"/>
          <w:lang w:val="sr-Latn-CS" w:eastAsia="sr-Latn-CS"/>
        </w:rPr>
      </w:pPr>
      <w:r w:rsidRPr="0035099C">
        <w:rPr>
          <w:rFonts w:ascii="Calibri" w:hAnsi="Calibri"/>
          <w:sz w:val="22"/>
          <w:szCs w:val="22"/>
          <w:lang w:val="sr-Latn-CS"/>
        </w:rPr>
        <w:tab/>
        <w:t xml:space="preserve">б) </w:t>
      </w:r>
      <w:r w:rsidRPr="0035099C">
        <w:rPr>
          <w:rFonts w:ascii="Calibri" w:eastAsia="Calibri" w:hAnsi="Calibri"/>
          <w:sz w:val="22"/>
          <w:lang w:val="sr-Latn-CS" w:eastAsia="sr-Latn-CS"/>
        </w:rPr>
        <w:t xml:space="preserve">Уколико је одређени документ на страном језику, понуђач је дужан да достави и превод тог документа на српски језик, који је оверен од стране судског тумача. </w:t>
      </w:r>
    </w:p>
    <w:p w:rsidR="005C6288" w:rsidRPr="00C14089" w:rsidRDefault="005E7F31" w:rsidP="005C6288">
      <w:pPr>
        <w:widowControl/>
        <w:ind w:right="-230" w:firstLine="720"/>
        <w:jc w:val="both"/>
        <w:rPr>
          <w:rFonts w:ascii="Calibri" w:eastAsia="Calibri" w:hAnsi="Calibri"/>
          <w:sz w:val="22"/>
          <w:lang w:val="sr-Latn-CS" w:eastAsia="sr-Latn-CS"/>
        </w:rPr>
      </w:pPr>
      <w:r w:rsidRPr="0035099C">
        <w:rPr>
          <w:rFonts w:ascii="Calibri" w:hAnsi="Calibri"/>
          <w:sz w:val="22"/>
          <w:szCs w:val="22"/>
          <w:lang w:val="sr-Latn-CS"/>
        </w:rPr>
        <w:t xml:space="preserve">в) </w:t>
      </w:r>
      <w:r w:rsidR="005C6288" w:rsidRPr="00737050">
        <w:rPr>
          <w:rFonts w:ascii="Calibri" w:eastAsia="Calibri" w:hAnsi="Calibri"/>
          <w:sz w:val="22"/>
          <w:lang w:val="sr-Latn-CS" w:eastAsia="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174686" w:rsidRPr="000045A8" w:rsidRDefault="00174686" w:rsidP="005C6288">
      <w:pPr>
        <w:ind w:right="-88" w:firstLine="720"/>
        <w:jc w:val="both"/>
        <w:rPr>
          <w:rFonts w:ascii="Calibri" w:hAnsi="Calibri"/>
          <w:b/>
          <w:color w:val="222222"/>
          <w:sz w:val="22"/>
          <w:szCs w:val="22"/>
          <w:lang w:val="sr-Latn-CS"/>
        </w:rPr>
      </w:pPr>
    </w:p>
    <w:p w:rsidR="00174686" w:rsidRPr="0035099C" w:rsidRDefault="00530B7B" w:rsidP="007B0030">
      <w:pPr>
        <w:ind w:right="-88"/>
        <w:rPr>
          <w:rFonts w:ascii="Calibri" w:hAnsi="Calibri"/>
          <w:b/>
          <w:sz w:val="22"/>
          <w:szCs w:val="22"/>
          <w:lang w:val="sr-Latn-CS"/>
        </w:rPr>
      </w:pPr>
      <w:r w:rsidRPr="0035099C">
        <w:rPr>
          <w:rFonts w:ascii="Calibri" w:hAnsi="Calibri"/>
          <w:b/>
          <w:sz w:val="22"/>
          <w:szCs w:val="22"/>
          <w:lang w:val="sr-Latn-CS"/>
        </w:rPr>
        <w:t>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Опште информације о начину припреме понуде и шта понуда садржи</w:t>
      </w:r>
      <w:r w:rsidR="00174686" w:rsidRPr="0035099C">
        <w:rPr>
          <w:rFonts w:ascii="Calibri" w:hAnsi="Calibri"/>
          <w:b/>
          <w:sz w:val="22"/>
          <w:szCs w:val="22"/>
          <w:lang w:val="sr-Latn-CS"/>
        </w:rPr>
        <w:t>:</w:t>
      </w:r>
    </w:p>
    <w:p w:rsidR="005E7F31" w:rsidRPr="0035099C" w:rsidRDefault="005E7F31" w:rsidP="007B0030">
      <w:pPr>
        <w:ind w:right="-88" w:firstLine="720"/>
        <w:jc w:val="both"/>
        <w:rPr>
          <w:rFonts w:ascii="Calibri" w:hAnsi="Calibri"/>
          <w:sz w:val="22"/>
          <w:szCs w:val="22"/>
          <w:lang w:val="sr-Latn-CS" w:eastAsia="sr-Latn-CS"/>
        </w:rPr>
      </w:pPr>
      <w:r w:rsidRPr="0035099C">
        <w:rPr>
          <w:rFonts w:ascii="Calibri" w:hAnsi="Calibri"/>
          <w:sz w:val="22"/>
          <w:szCs w:val="22"/>
          <w:lang w:val="sr-Latn-CS"/>
        </w:rPr>
        <w:t xml:space="preserve">а) </w:t>
      </w:r>
      <w:r w:rsidRPr="0035099C">
        <w:rPr>
          <w:rFonts w:ascii="Calibri" w:hAnsi="Calibri"/>
          <w:sz w:val="22"/>
          <w:szCs w:val="22"/>
          <w:lang w:val="sr-Latn-CS" w:eastAsia="sr-Latn-CS"/>
        </w:rPr>
        <w:t>Понуђачи морају испуњавати Законом и Конкурсном документацијом одређене услове.</w:t>
      </w:r>
    </w:p>
    <w:p w:rsidR="005E7F31" w:rsidRPr="0035099C" w:rsidRDefault="005E7F31" w:rsidP="007B0030">
      <w:pPr>
        <w:ind w:right="-88"/>
        <w:jc w:val="both"/>
        <w:rPr>
          <w:rFonts w:ascii="Calibri" w:hAnsi="Calibri"/>
          <w:sz w:val="22"/>
          <w:szCs w:val="22"/>
          <w:lang w:val="sr-Latn-CS" w:eastAsia="sr-Latn-CS"/>
        </w:rPr>
      </w:pPr>
      <w:r w:rsidRPr="0035099C">
        <w:rPr>
          <w:rFonts w:ascii="Calibri" w:hAnsi="Calibri"/>
          <w:sz w:val="22"/>
          <w:lang w:val="sr-Latn-CS"/>
        </w:rPr>
        <w:tab/>
        <w:t>б)</w:t>
      </w:r>
      <w:r w:rsidRPr="0035099C">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документацијом</w:t>
      </w:r>
      <w:r>
        <w:rPr>
          <w:rFonts w:ascii="Calibri" w:hAnsi="Calibri"/>
          <w:sz w:val="22"/>
          <w:lang w:val="sr-Cyrl-CS" w:eastAsia="sr-Latn-CS"/>
        </w:rPr>
        <w:t xml:space="preserve"> </w:t>
      </w:r>
      <w:r w:rsidRPr="00D323C7">
        <w:rPr>
          <w:rFonts w:ascii="Calibri" w:hAnsi="Calibri"/>
          <w:b/>
          <w:sz w:val="22"/>
          <w:highlight w:val="cyan"/>
          <w:lang w:val="sr-Cyrl-CS" w:eastAsia="sr-Latn-CS"/>
        </w:rPr>
        <w:t>и мора да садржи бар једну целокупно понуђену партију</w:t>
      </w:r>
      <w:r w:rsidRPr="0035099C">
        <w:rPr>
          <w:rFonts w:ascii="Calibri" w:hAnsi="Calibri"/>
          <w:b/>
          <w:sz w:val="22"/>
          <w:szCs w:val="22"/>
          <w:lang w:val="sr-Latn-CS" w:eastAsia="sr-Latn-CS"/>
        </w:rPr>
        <w:t>.</w:t>
      </w:r>
    </w:p>
    <w:p w:rsidR="005E7F31" w:rsidRPr="0035099C" w:rsidRDefault="005E7F31" w:rsidP="007B0030">
      <w:pPr>
        <w:ind w:right="-88"/>
        <w:jc w:val="both"/>
        <w:rPr>
          <w:rFonts w:ascii="Calibri" w:hAnsi="Calibri"/>
          <w:sz w:val="22"/>
          <w:szCs w:val="22"/>
          <w:lang w:val="sr-Latn-CS" w:eastAsia="sr-Latn-CS"/>
        </w:rPr>
      </w:pPr>
      <w:r w:rsidRPr="0035099C">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5E7F31" w:rsidRPr="0035099C" w:rsidRDefault="005E7F31" w:rsidP="007B0030">
      <w:pPr>
        <w:ind w:right="-88" w:firstLine="720"/>
        <w:jc w:val="both"/>
        <w:rPr>
          <w:rFonts w:ascii="Calibri" w:hAnsi="Calibri"/>
          <w:sz w:val="22"/>
          <w:szCs w:val="22"/>
          <w:lang w:val="sr-Latn-CS"/>
        </w:rPr>
      </w:pPr>
      <w:r w:rsidRPr="0035099C">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174686" w:rsidRPr="0035099C" w:rsidRDefault="00530B7B" w:rsidP="007B0030">
      <w:pPr>
        <w:shd w:val="clear" w:color="auto" w:fill="FABF8F"/>
        <w:ind w:right="-88"/>
        <w:jc w:val="both"/>
        <w:rPr>
          <w:rFonts w:ascii="Calibri" w:hAnsi="Calibri"/>
          <w:b/>
          <w:i/>
          <w:sz w:val="22"/>
          <w:szCs w:val="22"/>
          <w:lang w:val="sr-Latn-CS"/>
        </w:rPr>
      </w:pPr>
      <w:r w:rsidRPr="0035099C">
        <w:rPr>
          <w:rFonts w:ascii="Calibri" w:hAnsi="Calibri"/>
          <w:b/>
          <w:i/>
          <w:sz w:val="22"/>
          <w:szCs w:val="22"/>
          <w:lang w:val="sr-Latn-CS"/>
        </w:rPr>
        <w:t xml:space="preserve">* </w:t>
      </w:r>
      <w:r w:rsidR="00174686" w:rsidRPr="0035099C">
        <w:rPr>
          <w:rFonts w:ascii="Calibri" w:hAnsi="Calibri"/>
          <w:b/>
          <w:i/>
          <w:sz w:val="22"/>
          <w:szCs w:val="22"/>
          <w:lang w:val="sr-Latn-CS"/>
        </w:rPr>
        <w:t xml:space="preserve">Пожељно је образац понуде са структуром цене и </w:t>
      </w:r>
      <w:r w:rsidR="008225E9" w:rsidRPr="0035099C">
        <w:rPr>
          <w:rFonts w:ascii="Calibri" w:hAnsi="Calibri"/>
          <w:b/>
          <w:i/>
          <w:sz w:val="22"/>
          <w:szCs w:val="22"/>
          <w:lang w:val="sr-Latn-CS"/>
        </w:rPr>
        <w:t xml:space="preserve">образац </w:t>
      </w:r>
      <w:r w:rsidR="00174686" w:rsidRPr="0035099C">
        <w:rPr>
          <w:rFonts w:ascii="Calibri" w:hAnsi="Calibri"/>
          <w:b/>
          <w:i/>
          <w:sz w:val="22"/>
          <w:szCs w:val="22"/>
          <w:lang w:val="sr-Latn-CS"/>
        </w:rPr>
        <w:t>технички</w:t>
      </w:r>
      <w:r w:rsidR="008225E9" w:rsidRPr="0035099C">
        <w:rPr>
          <w:rFonts w:ascii="Calibri" w:hAnsi="Calibri"/>
          <w:b/>
          <w:i/>
          <w:sz w:val="22"/>
          <w:szCs w:val="22"/>
          <w:lang w:val="sr-Latn-CS"/>
        </w:rPr>
        <w:t>х</w:t>
      </w:r>
      <w:r w:rsidR="00174686" w:rsidRPr="0035099C">
        <w:rPr>
          <w:rFonts w:ascii="Calibri" w:hAnsi="Calibri"/>
          <w:b/>
          <w:i/>
          <w:sz w:val="22"/>
          <w:szCs w:val="22"/>
          <w:lang w:val="sr-Latn-CS"/>
        </w:rPr>
        <w:t xml:space="preserve"> карактеристика попунити у електронској форми</w:t>
      </w:r>
      <w:r w:rsidR="00F705C5" w:rsidRPr="0035099C">
        <w:rPr>
          <w:rFonts w:ascii="Calibri" w:hAnsi="Calibri"/>
          <w:b/>
          <w:i/>
          <w:sz w:val="22"/>
          <w:szCs w:val="22"/>
          <w:lang w:val="sr-Latn-CS"/>
        </w:rPr>
        <w:t xml:space="preserve"> и доставити га уз понуду на цд-у или усб –у у </w:t>
      </w:r>
      <w:r w:rsidR="00482D86" w:rsidRPr="0035099C">
        <w:rPr>
          <w:rFonts w:ascii="Calibri" w:hAnsi="Calibri"/>
          <w:b/>
          <w:i/>
          <w:sz w:val="22"/>
          <w:szCs w:val="22"/>
          <w:lang w:val="sr-Latn-CS"/>
        </w:rPr>
        <w:t>„.</w:t>
      </w:r>
      <w:r w:rsidR="00CE7389" w:rsidRPr="0035099C">
        <w:rPr>
          <w:rFonts w:ascii="Calibri" w:hAnsi="Calibri"/>
          <w:b/>
          <w:i/>
          <w:sz w:val="22"/>
          <w:szCs w:val="22"/>
          <w:lang w:val="sr-Latn-CS"/>
        </w:rPr>
        <w:t>doc/.docx</w:t>
      </w:r>
      <w:r w:rsidR="00482D86" w:rsidRPr="0035099C">
        <w:rPr>
          <w:rFonts w:ascii="Calibri" w:hAnsi="Calibri"/>
          <w:b/>
          <w:i/>
          <w:sz w:val="22"/>
          <w:szCs w:val="22"/>
          <w:lang w:val="sr-Latn-CS"/>
        </w:rPr>
        <w:t>“</w:t>
      </w:r>
      <w:r w:rsidR="00F705C5" w:rsidRPr="0035099C">
        <w:rPr>
          <w:rFonts w:ascii="Calibri" w:hAnsi="Calibri"/>
          <w:b/>
          <w:i/>
          <w:sz w:val="22"/>
          <w:szCs w:val="22"/>
          <w:lang w:val="sr-Latn-CS"/>
        </w:rPr>
        <w:t xml:space="preserve"> формату</w:t>
      </w:r>
      <w:r w:rsidR="00174686" w:rsidRPr="0035099C">
        <w:rPr>
          <w:rFonts w:ascii="Calibri" w:hAnsi="Calibri"/>
          <w:b/>
          <w:i/>
          <w:sz w:val="22"/>
          <w:szCs w:val="22"/>
          <w:lang w:val="sr-Latn-CS"/>
        </w:rPr>
        <w:t>.</w:t>
      </w:r>
    </w:p>
    <w:p w:rsidR="00F614C8" w:rsidRPr="0035099C" w:rsidRDefault="00F614C8" w:rsidP="007B0030">
      <w:pPr>
        <w:ind w:right="-88" w:firstLine="720"/>
        <w:jc w:val="both"/>
        <w:rPr>
          <w:rFonts w:ascii="Calibri" w:hAnsi="Calibri"/>
          <w:spacing w:val="-1"/>
          <w:sz w:val="22"/>
          <w:szCs w:val="22"/>
          <w:lang w:val="sr-Latn-CS"/>
        </w:rPr>
      </w:pPr>
      <w:r w:rsidRPr="0035099C">
        <w:rPr>
          <w:rFonts w:ascii="Calibri" w:hAnsi="Calibri"/>
          <w:spacing w:val="-1"/>
          <w:sz w:val="22"/>
          <w:szCs w:val="22"/>
          <w:lang w:val="sr-Latn-CS"/>
        </w:rPr>
        <w:t>д) Све обрасце овер</w:t>
      </w:r>
      <w:r>
        <w:rPr>
          <w:rFonts w:ascii="Calibri" w:hAnsi="Calibri"/>
          <w:spacing w:val="-1"/>
          <w:sz w:val="22"/>
          <w:szCs w:val="22"/>
          <w:lang w:val="sr-Cyrl-CS"/>
        </w:rPr>
        <w:t>а</w:t>
      </w:r>
      <w:r w:rsidRPr="0035099C">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F614C8" w:rsidRPr="0035099C" w:rsidRDefault="00F614C8" w:rsidP="007B0030">
      <w:pPr>
        <w:ind w:right="-88" w:firstLine="720"/>
        <w:jc w:val="both"/>
        <w:rPr>
          <w:rFonts w:ascii="Calibri" w:hAnsi="Calibri"/>
          <w:sz w:val="22"/>
          <w:szCs w:val="22"/>
          <w:lang w:val="sr-Latn-CS" w:eastAsia="sr-Latn-CS"/>
        </w:rPr>
      </w:pPr>
      <w:r w:rsidRPr="0035099C">
        <w:rPr>
          <w:rFonts w:ascii="Calibri" w:hAnsi="Calibri"/>
          <w:sz w:val="22"/>
          <w:szCs w:val="22"/>
          <w:lang w:val="sr-Latn-CS" w:eastAsia="sr-Latn-CS"/>
        </w:rPr>
        <w:t>ђ)</w:t>
      </w:r>
      <w:r w:rsidRPr="0035099C">
        <w:rPr>
          <w:rFonts w:ascii="Calibri" w:hAnsi="Calibri"/>
          <w:spacing w:val="-1"/>
          <w:sz w:val="22"/>
          <w:szCs w:val="22"/>
          <w:lang w:val="sr-Latn-CS"/>
        </w:rPr>
        <w:t xml:space="preserve"> </w:t>
      </w:r>
      <w:r w:rsidRPr="0035099C">
        <w:rPr>
          <w:rFonts w:ascii="Calibri" w:hAnsi="Calibri"/>
          <w:sz w:val="22"/>
          <w:szCs w:val="22"/>
          <w:lang w:val="sr-Latn-CS" w:eastAsia="sr-Latn-CS"/>
        </w:rPr>
        <w:t>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F614C8" w:rsidRPr="0035099C" w:rsidRDefault="00F614C8" w:rsidP="007B0030">
      <w:pPr>
        <w:ind w:right="-88" w:firstLine="720"/>
        <w:jc w:val="both"/>
        <w:rPr>
          <w:rFonts w:ascii="Calibri" w:hAnsi="Calibri"/>
          <w:sz w:val="22"/>
          <w:szCs w:val="22"/>
          <w:lang w:val="sr-Latn-CS" w:eastAsia="sr-Latn-CS"/>
        </w:rPr>
      </w:pPr>
      <w:r>
        <w:rPr>
          <w:rFonts w:ascii="Calibri" w:hAnsi="Calibri"/>
          <w:sz w:val="22"/>
          <w:szCs w:val="22"/>
          <w:lang w:val="sr-Cyrl-CS" w:eastAsia="sr-Latn-CS"/>
        </w:rPr>
        <w:t>е</w:t>
      </w:r>
      <w:r w:rsidRPr="0035099C">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F614C8" w:rsidRPr="0035099C" w:rsidRDefault="00F614C8" w:rsidP="007B0030">
      <w:pPr>
        <w:ind w:right="-88" w:firstLine="720"/>
        <w:jc w:val="both"/>
        <w:rPr>
          <w:rFonts w:ascii="Calibri" w:hAnsi="Calibri"/>
          <w:spacing w:val="-1"/>
          <w:sz w:val="22"/>
          <w:szCs w:val="22"/>
          <w:lang w:val="sr-Latn-CS"/>
        </w:rPr>
      </w:pPr>
      <w:r>
        <w:rPr>
          <w:rFonts w:ascii="Calibri" w:hAnsi="Calibri"/>
          <w:spacing w:val="-1"/>
          <w:sz w:val="22"/>
          <w:szCs w:val="22"/>
          <w:lang w:val="sr-Cyrl-CS"/>
        </w:rPr>
        <w:t>ж</w:t>
      </w:r>
      <w:r w:rsidRPr="0035099C">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174686" w:rsidRPr="000045A8" w:rsidRDefault="00174686" w:rsidP="007B0030">
      <w:pPr>
        <w:widowControl/>
        <w:autoSpaceDE/>
        <w:autoSpaceDN/>
        <w:adjustRightInd/>
        <w:ind w:right="-88"/>
        <w:jc w:val="both"/>
        <w:rPr>
          <w:rFonts w:ascii="Calibri" w:hAnsi="Calibri"/>
          <w:sz w:val="22"/>
          <w:lang w:val="sr-Latn-CS"/>
        </w:rPr>
      </w:pPr>
    </w:p>
    <w:p w:rsidR="005E79D5" w:rsidRPr="0035099C" w:rsidRDefault="005E79D5" w:rsidP="007B0030">
      <w:pPr>
        <w:widowControl/>
        <w:autoSpaceDE/>
        <w:autoSpaceDN/>
        <w:adjustRightInd/>
        <w:ind w:right="-88"/>
        <w:jc w:val="both"/>
        <w:rPr>
          <w:rFonts w:ascii="Calibri" w:hAnsi="Calibri"/>
          <w:b/>
          <w:sz w:val="22"/>
          <w:lang w:val="sr-Latn-CS"/>
        </w:rPr>
      </w:pPr>
      <w:r w:rsidRPr="0035099C">
        <w:rPr>
          <w:rFonts w:ascii="Calibri" w:hAnsi="Calibri"/>
          <w:b/>
          <w:sz w:val="22"/>
          <w:lang w:val="sr-Latn-CS"/>
        </w:rPr>
        <w:t xml:space="preserve">III. </w:t>
      </w:r>
      <w:r w:rsidRPr="0035099C">
        <w:rPr>
          <w:rFonts w:ascii="Calibri" w:hAnsi="Calibri"/>
          <w:b/>
          <w:sz w:val="22"/>
          <w:u w:val="single"/>
          <w:lang w:val="sr-Latn-CS"/>
        </w:rPr>
        <w:t xml:space="preserve">Поступање по </w:t>
      </w:r>
      <w:r>
        <w:rPr>
          <w:rFonts w:ascii="Calibri" w:hAnsi="Calibri"/>
          <w:b/>
          <w:sz w:val="22"/>
          <w:u w:val="single"/>
        </w:rPr>
        <w:t>моделу уговора</w:t>
      </w:r>
      <w:r w:rsidRPr="0035099C">
        <w:rPr>
          <w:rFonts w:ascii="Calibri" w:hAnsi="Calibri"/>
          <w:b/>
          <w:sz w:val="22"/>
          <w:u w:val="single"/>
          <w:lang w:val="sr-Latn-CS"/>
        </w:rPr>
        <w:t xml:space="preserve"> и упутство за </w:t>
      </w:r>
      <w:r>
        <w:rPr>
          <w:rFonts w:ascii="Calibri" w:hAnsi="Calibri"/>
          <w:b/>
          <w:sz w:val="22"/>
          <w:u w:val="single"/>
        </w:rPr>
        <w:t>њихово</w:t>
      </w:r>
      <w:r w:rsidRPr="0035099C">
        <w:rPr>
          <w:rFonts w:ascii="Calibri" w:hAnsi="Calibri"/>
          <w:b/>
          <w:sz w:val="22"/>
          <w:u w:val="single"/>
          <w:lang w:val="sr-Latn-CS"/>
        </w:rPr>
        <w:t xml:space="preserve"> попуњавање</w:t>
      </w:r>
      <w:r w:rsidRPr="0035099C">
        <w:rPr>
          <w:rFonts w:ascii="Calibri" w:hAnsi="Calibri"/>
          <w:b/>
          <w:sz w:val="22"/>
          <w:lang w:val="sr-Latn-CS"/>
        </w:rPr>
        <w:t>:</w:t>
      </w:r>
    </w:p>
    <w:p w:rsidR="00F614C8" w:rsidRPr="00F614C8" w:rsidRDefault="00F614C8" w:rsidP="007B0030">
      <w:pPr>
        <w:ind w:right="-88" w:firstLine="720"/>
        <w:jc w:val="both"/>
        <w:rPr>
          <w:rFonts w:ascii="Calibri" w:hAnsi="Calibri"/>
          <w:sz w:val="22"/>
          <w:szCs w:val="22"/>
          <w:lang w:val="sr-Latn-CS"/>
        </w:rPr>
      </w:pPr>
      <w:r w:rsidRPr="00F614C8">
        <w:rPr>
          <w:rFonts w:ascii="Calibri" w:hAnsi="Calibri"/>
          <w:sz w:val="22"/>
          <w:szCs w:val="22"/>
          <w:lang w:val="sr-Latn-CS"/>
        </w:rPr>
        <w:t xml:space="preserve">а) Модел </w:t>
      </w:r>
      <w:r w:rsidR="00C67BAA">
        <w:rPr>
          <w:rFonts w:ascii="Calibri" w:hAnsi="Calibri"/>
          <w:sz w:val="22"/>
          <w:szCs w:val="22"/>
        </w:rPr>
        <w:t>уговора</w:t>
      </w:r>
      <w:r w:rsidRPr="00F614C8">
        <w:rPr>
          <w:rFonts w:ascii="Calibri" w:hAnsi="Calibri"/>
          <w:sz w:val="22"/>
          <w:szCs w:val="22"/>
        </w:rPr>
        <w:t xml:space="preserve"> </w:t>
      </w:r>
      <w:r w:rsidRPr="00F614C8">
        <w:rPr>
          <w:rFonts w:ascii="Calibri" w:hAnsi="Calibri"/>
          <w:sz w:val="22"/>
          <w:szCs w:val="22"/>
          <w:lang w:val="sr-Latn-CS"/>
        </w:rPr>
        <w:t xml:space="preserve">се попуњава тамо где је то предвиђено. </w:t>
      </w:r>
    </w:p>
    <w:p w:rsidR="00F614C8" w:rsidRPr="00F614C8" w:rsidRDefault="00F614C8" w:rsidP="007B0030">
      <w:pPr>
        <w:ind w:right="-88" w:firstLine="720"/>
        <w:jc w:val="both"/>
        <w:rPr>
          <w:rFonts w:ascii="Calibri" w:hAnsi="Calibri"/>
          <w:sz w:val="22"/>
          <w:szCs w:val="22"/>
          <w:lang w:val="sr-Latn-CS"/>
        </w:rPr>
      </w:pPr>
      <w:r w:rsidRPr="00F614C8">
        <w:rPr>
          <w:rFonts w:ascii="Calibri" w:hAnsi="Calibri"/>
          <w:sz w:val="22"/>
          <w:szCs w:val="22"/>
          <w:lang w:val="sr-Latn-CS"/>
        </w:rPr>
        <w:t xml:space="preserve">б) Модел </w:t>
      </w:r>
      <w:r w:rsidRPr="00F614C8">
        <w:rPr>
          <w:rFonts w:ascii="Calibri" w:hAnsi="Calibri"/>
          <w:sz w:val="22"/>
          <w:szCs w:val="22"/>
        </w:rPr>
        <w:t xml:space="preserve">уговора </w:t>
      </w:r>
      <w:r w:rsidRPr="00F614C8">
        <w:rPr>
          <w:rFonts w:ascii="Calibri" w:hAnsi="Calibri"/>
          <w:sz w:val="22"/>
          <w:szCs w:val="22"/>
          <w:lang w:val="sr-Latn-CS"/>
        </w:rPr>
        <w:t>треба потписати и печатирати на последњој страни</w:t>
      </w:r>
      <w:r w:rsidRPr="00F614C8">
        <w:rPr>
          <w:rFonts w:ascii="Calibri" w:hAnsi="Calibri"/>
          <w:sz w:val="22"/>
          <w:szCs w:val="22"/>
        </w:rPr>
        <w:t>.</w:t>
      </w:r>
    </w:p>
    <w:p w:rsidR="00F614C8" w:rsidRPr="00F614C8" w:rsidRDefault="00F614C8" w:rsidP="007B0030">
      <w:pPr>
        <w:ind w:right="-88" w:firstLine="720"/>
        <w:jc w:val="both"/>
        <w:rPr>
          <w:rFonts w:ascii="Calibri" w:hAnsi="Calibri"/>
          <w:sz w:val="22"/>
          <w:szCs w:val="22"/>
          <w:lang w:val="sr-Latn-CS"/>
        </w:rPr>
      </w:pPr>
      <w:r w:rsidRPr="00F614C8">
        <w:rPr>
          <w:rFonts w:ascii="Calibri" w:hAnsi="Calibri"/>
          <w:sz w:val="22"/>
          <w:szCs w:val="22"/>
          <w:lang w:val="sr-Latn-CS"/>
        </w:rPr>
        <w:t>в) Подношењем своје понуде, понуђач потврђује да је сагласан са моделом уговора.</w:t>
      </w:r>
    </w:p>
    <w:p w:rsidR="00F614C8" w:rsidRPr="00F614C8" w:rsidRDefault="00F614C8" w:rsidP="007B0030">
      <w:pPr>
        <w:ind w:right="-88" w:firstLine="720"/>
        <w:jc w:val="both"/>
        <w:rPr>
          <w:rFonts w:ascii="Calibri" w:hAnsi="Calibri"/>
          <w:sz w:val="22"/>
          <w:szCs w:val="22"/>
          <w:lang w:val="sr-Latn-CS"/>
        </w:rPr>
      </w:pPr>
      <w:r w:rsidRPr="00F614C8">
        <w:rPr>
          <w:rFonts w:ascii="Calibri" w:hAnsi="Calibri"/>
          <w:sz w:val="22"/>
          <w:szCs w:val="22"/>
          <w:lang w:val="sr-Latn-CS"/>
        </w:rPr>
        <w:t>г) Текст</w:t>
      </w:r>
      <w:r w:rsidRPr="00F614C8">
        <w:rPr>
          <w:rFonts w:ascii="Calibri" w:hAnsi="Calibri"/>
          <w:sz w:val="22"/>
          <w:szCs w:val="22"/>
        </w:rPr>
        <w:t xml:space="preserve"> </w:t>
      </w:r>
      <w:r w:rsidRPr="00F614C8">
        <w:rPr>
          <w:rFonts w:ascii="Calibri" w:hAnsi="Calibri"/>
          <w:sz w:val="22"/>
          <w:szCs w:val="22"/>
          <w:lang w:val="sr-Latn-CS"/>
        </w:rPr>
        <w:t>уговора који ће се потписати са најповољнијим понуђачем, идентичан је тексту модела уговора који чин</w:t>
      </w:r>
      <w:r w:rsidRPr="00F614C8">
        <w:rPr>
          <w:rFonts w:ascii="Calibri" w:hAnsi="Calibri"/>
          <w:sz w:val="22"/>
          <w:szCs w:val="22"/>
        </w:rPr>
        <w:t>е</w:t>
      </w:r>
      <w:r w:rsidRPr="00F614C8">
        <w:rPr>
          <w:rFonts w:ascii="Calibri" w:hAnsi="Calibri"/>
          <w:sz w:val="22"/>
          <w:szCs w:val="22"/>
          <w:lang w:val="sr-Latn-CS"/>
        </w:rPr>
        <w:t xml:space="preserve"> саставни део конкурсне документације.</w:t>
      </w:r>
    </w:p>
    <w:p w:rsidR="0035099C" w:rsidRPr="00C67BAA" w:rsidRDefault="0035099C" w:rsidP="007B0030">
      <w:pPr>
        <w:ind w:right="-88"/>
        <w:jc w:val="both"/>
        <w:rPr>
          <w:rFonts w:ascii="Calibri" w:hAnsi="Calibri"/>
          <w:b/>
          <w:sz w:val="22"/>
          <w:szCs w:val="22"/>
          <w:lang w:val="sr-Latn-CS" w:eastAsia="sr-Latn-CS"/>
        </w:rPr>
      </w:pPr>
    </w:p>
    <w:p w:rsidR="00174686" w:rsidRPr="0035099C" w:rsidRDefault="00530B7B" w:rsidP="007B0030">
      <w:pPr>
        <w:ind w:right="-88"/>
        <w:jc w:val="both"/>
        <w:rPr>
          <w:rFonts w:ascii="Calibri" w:hAnsi="Calibri"/>
          <w:b/>
          <w:sz w:val="22"/>
          <w:szCs w:val="22"/>
          <w:lang w:val="sr-Latn-CS" w:eastAsia="sr-Latn-CS"/>
        </w:rPr>
      </w:pPr>
      <w:r w:rsidRPr="0035099C">
        <w:rPr>
          <w:rFonts w:ascii="Calibri" w:hAnsi="Calibri"/>
          <w:b/>
          <w:sz w:val="22"/>
          <w:szCs w:val="22"/>
          <w:lang w:val="sr-Latn-CS" w:eastAsia="sr-Latn-CS"/>
        </w:rPr>
        <w:t>IV</w:t>
      </w:r>
      <w:r w:rsidR="00174686" w:rsidRPr="0035099C">
        <w:rPr>
          <w:rFonts w:ascii="Calibri" w:hAnsi="Calibri"/>
          <w:b/>
          <w:sz w:val="22"/>
          <w:szCs w:val="22"/>
          <w:lang w:val="sr-Latn-CS" w:eastAsia="sr-Latn-CS"/>
        </w:rPr>
        <w:t xml:space="preserve">. </w:t>
      </w:r>
      <w:r w:rsidRPr="0035099C">
        <w:rPr>
          <w:rFonts w:ascii="Calibri" w:hAnsi="Calibri"/>
          <w:b/>
          <w:sz w:val="22"/>
          <w:szCs w:val="22"/>
          <w:u w:val="single"/>
          <w:lang w:val="sr-Latn-CS" w:eastAsia="sr-Latn-CS"/>
        </w:rPr>
        <w:t>Напомена око поступања са понудама за које се утврде одређени недостаци</w:t>
      </w:r>
      <w:r w:rsidR="00174686" w:rsidRPr="0035099C">
        <w:rPr>
          <w:rFonts w:ascii="Calibri" w:hAnsi="Calibri"/>
          <w:b/>
          <w:sz w:val="22"/>
          <w:szCs w:val="22"/>
          <w:lang w:val="sr-Latn-CS" w:eastAsia="sr-Latn-CS"/>
        </w:rPr>
        <w:t>:</w:t>
      </w:r>
    </w:p>
    <w:p w:rsidR="00F614C8" w:rsidRDefault="00F614C8" w:rsidP="007B0030">
      <w:pPr>
        <w:tabs>
          <w:tab w:val="left" w:pos="8931"/>
          <w:tab w:val="left" w:pos="9639"/>
        </w:tabs>
        <w:ind w:right="-88" w:firstLine="720"/>
        <w:jc w:val="both"/>
        <w:rPr>
          <w:rFonts w:ascii="Calibri" w:hAnsi="Calibri"/>
          <w:spacing w:val="-1"/>
          <w:sz w:val="22"/>
          <w:szCs w:val="22"/>
        </w:rPr>
      </w:pPr>
      <w:r w:rsidRPr="0035099C">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2139B8" w:rsidRPr="002139B8" w:rsidRDefault="002139B8" w:rsidP="007B0030">
      <w:pPr>
        <w:tabs>
          <w:tab w:val="left" w:pos="8931"/>
          <w:tab w:val="left" w:pos="9639"/>
        </w:tabs>
        <w:ind w:right="-88" w:firstLine="720"/>
        <w:jc w:val="both"/>
        <w:rPr>
          <w:rFonts w:ascii="Calibri" w:hAnsi="Calibri"/>
          <w:spacing w:val="-1"/>
          <w:sz w:val="22"/>
          <w:szCs w:val="22"/>
        </w:rPr>
      </w:pPr>
    </w:p>
    <w:p w:rsidR="00F614C8" w:rsidRPr="0035099C" w:rsidRDefault="00F614C8" w:rsidP="007B0030">
      <w:pPr>
        <w:tabs>
          <w:tab w:val="left" w:pos="8931"/>
          <w:tab w:val="left" w:pos="9639"/>
        </w:tabs>
        <w:ind w:right="-88" w:firstLine="720"/>
        <w:jc w:val="both"/>
        <w:rPr>
          <w:rFonts w:ascii="Calibri" w:hAnsi="Calibri"/>
          <w:spacing w:val="-1"/>
          <w:sz w:val="22"/>
          <w:szCs w:val="22"/>
          <w:lang w:val="sr-Latn-CS"/>
        </w:rPr>
      </w:pPr>
      <w:r w:rsidRPr="0035099C">
        <w:rPr>
          <w:rFonts w:ascii="Calibri" w:hAnsi="Calibri"/>
          <w:spacing w:val="-1"/>
          <w:sz w:val="22"/>
          <w:szCs w:val="22"/>
          <w:lang w:val="sr-Latn-CS"/>
        </w:rPr>
        <w:lastRenderedPageBreak/>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0642C6" w:rsidRDefault="000642C6" w:rsidP="007B0030">
      <w:pPr>
        <w:ind w:right="-88"/>
        <w:jc w:val="both"/>
        <w:rPr>
          <w:rFonts w:ascii="Calibri" w:hAnsi="Calibri"/>
          <w:b/>
          <w:spacing w:val="-1"/>
          <w:sz w:val="22"/>
          <w:szCs w:val="22"/>
        </w:rPr>
      </w:pPr>
    </w:p>
    <w:p w:rsidR="00174686" w:rsidRPr="0035099C" w:rsidRDefault="0070121A" w:rsidP="007B0030">
      <w:pPr>
        <w:ind w:right="-88"/>
        <w:jc w:val="both"/>
        <w:rPr>
          <w:rFonts w:ascii="Calibri" w:hAnsi="Calibri"/>
          <w:b/>
          <w:spacing w:val="-1"/>
          <w:sz w:val="22"/>
          <w:szCs w:val="22"/>
          <w:lang w:val="sr-Latn-CS"/>
        </w:rPr>
      </w:pPr>
      <w:r w:rsidRPr="0035099C">
        <w:rPr>
          <w:rFonts w:ascii="Calibri" w:hAnsi="Calibri"/>
          <w:b/>
          <w:spacing w:val="-1"/>
          <w:sz w:val="22"/>
          <w:szCs w:val="22"/>
          <w:lang w:val="sr-Latn-CS"/>
        </w:rPr>
        <w:t>V.</w:t>
      </w:r>
      <w:r w:rsidR="00174686" w:rsidRPr="0035099C">
        <w:rPr>
          <w:rFonts w:ascii="Calibri" w:hAnsi="Calibri"/>
          <w:b/>
          <w:spacing w:val="-1"/>
          <w:sz w:val="22"/>
          <w:szCs w:val="22"/>
          <w:lang w:val="sr-Latn-CS"/>
        </w:rPr>
        <w:t xml:space="preserve"> </w:t>
      </w:r>
      <w:r w:rsidRPr="0035099C">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00174686" w:rsidRPr="0035099C">
        <w:rPr>
          <w:rFonts w:ascii="Calibri" w:hAnsi="Calibri"/>
          <w:b/>
          <w:spacing w:val="-1"/>
          <w:sz w:val="22"/>
          <w:szCs w:val="22"/>
          <w:lang w:val="sr-Latn-CS"/>
        </w:rPr>
        <w:t>:</w:t>
      </w:r>
    </w:p>
    <w:p w:rsidR="00F614C8" w:rsidRPr="0035099C" w:rsidRDefault="00F614C8" w:rsidP="007B0030">
      <w:pPr>
        <w:ind w:right="-88" w:firstLine="720"/>
        <w:jc w:val="both"/>
        <w:rPr>
          <w:rFonts w:ascii="Calibri" w:hAnsi="Calibri"/>
          <w:sz w:val="22"/>
          <w:szCs w:val="22"/>
          <w:lang w:val="sr-Latn-CS"/>
        </w:rPr>
      </w:pPr>
      <w:r w:rsidRPr="0035099C">
        <w:rPr>
          <w:rFonts w:ascii="Calibri" w:hAnsi="Calibri"/>
          <w:spacing w:val="-1"/>
          <w:sz w:val="22"/>
          <w:szCs w:val="22"/>
          <w:lang w:val="sr-Latn-CS"/>
        </w:rPr>
        <w:t xml:space="preserve">а) </w:t>
      </w:r>
      <w:r w:rsidRPr="0035099C">
        <w:rPr>
          <w:rFonts w:ascii="Calibri" w:hAnsi="Calibri"/>
          <w:sz w:val="22"/>
          <w:szCs w:val="22"/>
          <w:lang w:val="sr-Latn-CS"/>
        </w:rPr>
        <w:t xml:space="preserve">Понуда </w:t>
      </w:r>
      <w:r>
        <w:rPr>
          <w:rFonts w:ascii="Calibri" w:hAnsi="Calibri"/>
          <w:sz w:val="22"/>
          <w:szCs w:val="22"/>
          <w:lang w:val="sr-Cyrl-CS"/>
        </w:rPr>
        <w:t>треба</w:t>
      </w:r>
      <w:r w:rsidRPr="0035099C">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sz w:val="22"/>
          <w:szCs w:val="22"/>
          <w:lang w:val="sr-Cyrl-CS"/>
        </w:rPr>
        <w:t xml:space="preserve"> </w:t>
      </w:r>
      <w:r w:rsidRPr="00CD4F27">
        <w:rPr>
          <w:rFonts w:ascii="Calibri" w:hAnsi="Calibri"/>
          <w:i/>
          <w:sz w:val="14"/>
          <w:szCs w:val="22"/>
          <w:lang w:val="sr-Cyrl-CS"/>
        </w:rPr>
        <w:t>(*није обавезно)</w:t>
      </w:r>
      <w:r>
        <w:rPr>
          <w:rFonts w:ascii="Calibri" w:hAnsi="Calibri"/>
          <w:sz w:val="22"/>
          <w:szCs w:val="22"/>
          <w:lang w:val="sr-Cyrl-CS"/>
        </w:rPr>
        <w:t xml:space="preserve"> </w:t>
      </w:r>
      <w:r w:rsidRPr="0035099C">
        <w:rPr>
          <w:rFonts w:ascii="Calibri" w:hAnsi="Calibri"/>
          <w:sz w:val="22"/>
          <w:szCs w:val="22"/>
          <w:lang w:val="sr-Latn-CS"/>
        </w:rPr>
        <w:t xml:space="preserve"> </w:t>
      </w:r>
    </w:p>
    <w:p w:rsidR="00F614C8" w:rsidRPr="0035099C" w:rsidRDefault="00F614C8" w:rsidP="007B0030">
      <w:pPr>
        <w:ind w:right="-88"/>
        <w:jc w:val="both"/>
        <w:rPr>
          <w:rFonts w:ascii="Calibri" w:hAnsi="Calibri"/>
          <w:sz w:val="22"/>
          <w:szCs w:val="22"/>
          <w:lang w:val="sr-Latn-CS"/>
        </w:rPr>
      </w:pPr>
      <w:r w:rsidRPr="0035099C">
        <w:rPr>
          <w:rFonts w:ascii="Calibri" w:hAnsi="Calibri"/>
          <w:b/>
          <w:sz w:val="22"/>
          <w:szCs w:val="22"/>
          <w:lang w:val="sr-Latn-CS"/>
        </w:rPr>
        <w:tab/>
      </w:r>
      <w:r w:rsidRPr="0035099C">
        <w:rPr>
          <w:rFonts w:ascii="Calibri" w:hAnsi="Calibri"/>
          <w:sz w:val="22"/>
          <w:szCs w:val="22"/>
          <w:lang w:val="sr-Latn-CS"/>
        </w:rPr>
        <w:t>б) Понуђач треба да изврши спецификацију</w:t>
      </w:r>
      <w:r w:rsidRPr="0035099C">
        <w:rPr>
          <w:rFonts w:ascii="Calibri" w:hAnsi="Calibri"/>
          <w:b/>
          <w:sz w:val="22"/>
          <w:szCs w:val="22"/>
          <w:lang w:val="sr-Latn-CS"/>
        </w:rPr>
        <w:t xml:space="preserve"> </w:t>
      </w:r>
      <w:r w:rsidRPr="0035099C">
        <w:rPr>
          <w:rFonts w:ascii="Calibri" w:hAnsi="Calibri"/>
          <w:sz w:val="22"/>
          <w:szCs w:val="22"/>
          <w:lang w:val="sr-Latn-CS"/>
        </w:rPr>
        <w:t xml:space="preserve">понуде на обрасцу </w:t>
      </w:r>
      <w:r w:rsidRPr="0035099C">
        <w:rPr>
          <w:rFonts w:ascii="Calibri" w:hAnsi="Calibri"/>
          <w:b/>
          <w:sz w:val="22"/>
          <w:szCs w:val="22"/>
          <w:lang w:val="sr-Latn-CS"/>
        </w:rPr>
        <w:t>РЕКАПИТУЛАЦИЈА</w:t>
      </w:r>
      <w:r w:rsidRPr="0035099C">
        <w:rPr>
          <w:rFonts w:ascii="Calibri" w:hAnsi="Calibri"/>
          <w:sz w:val="22"/>
          <w:szCs w:val="22"/>
          <w:lang w:val="sr-Latn-CS"/>
        </w:rPr>
        <w:t xml:space="preserve"> који чини саставни део конкурсне документације. </w:t>
      </w:r>
    </w:p>
    <w:p w:rsidR="00F614C8" w:rsidRDefault="00F614C8" w:rsidP="007B0030">
      <w:pPr>
        <w:ind w:right="-88" w:firstLine="720"/>
        <w:jc w:val="both"/>
        <w:rPr>
          <w:rFonts w:ascii="Calibri" w:hAnsi="Calibri"/>
          <w:sz w:val="22"/>
          <w:szCs w:val="22"/>
          <w:lang w:val="sr-Cyrl-CS"/>
        </w:rPr>
      </w:pPr>
      <w:r w:rsidRPr="0035099C">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0642C6" w:rsidRDefault="000642C6" w:rsidP="007B0030">
      <w:pPr>
        <w:ind w:right="-88"/>
        <w:jc w:val="both"/>
        <w:rPr>
          <w:rFonts w:ascii="Calibri" w:hAnsi="Calibri"/>
          <w:b/>
          <w:sz w:val="22"/>
          <w:szCs w:val="22"/>
        </w:rPr>
      </w:pPr>
    </w:p>
    <w:p w:rsidR="00174686" w:rsidRPr="0035099C" w:rsidRDefault="00A45DC1" w:rsidP="007B0030">
      <w:pPr>
        <w:ind w:right="-88"/>
        <w:jc w:val="both"/>
        <w:rPr>
          <w:rFonts w:ascii="Calibri" w:hAnsi="Calibri"/>
          <w:b/>
          <w:sz w:val="22"/>
          <w:szCs w:val="22"/>
          <w:lang w:val="sr-Latn-CS"/>
        </w:rPr>
      </w:pPr>
      <w:r w:rsidRPr="0035099C">
        <w:rPr>
          <w:rFonts w:ascii="Calibri" w:hAnsi="Calibri"/>
          <w:b/>
          <w:sz w:val="22"/>
          <w:szCs w:val="22"/>
          <w:lang w:val="sr-Latn-CS"/>
        </w:rPr>
        <w:t>VI.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Обавештење о начину, року и месту подношења понуда</w:t>
      </w:r>
      <w:r w:rsidR="00174686" w:rsidRPr="0035099C">
        <w:rPr>
          <w:rFonts w:ascii="Calibri" w:hAnsi="Calibri"/>
          <w:b/>
          <w:sz w:val="22"/>
          <w:szCs w:val="22"/>
          <w:lang w:val="sr-Latn-CS"/>
        </w:rPr>
        <w:t>:</w:t>
      </w:r>
    </w:p>
    <w:p w:rsidR="00A45DC1" w:rsidRPr="0035099C" w:rsidRDefault="00174686" w:rsidP="007B0030">
      <w:pPr>
        <w:ind w:right="-88"/>
        <w:jc w:val="both"/>
        <w:rPr>
          <w:rFonts w:ascii="Calibri" w:hAnsi="Calibri"/>
          <w:sz w:val="22"/>
          <w:szCs w:val="22"/>
          <w:lang w:val="sr-Latn-CS"/>
        </w:rPr>
      </w:pPr>
      <w:r w:rsidRPr="0035099C">
        <w:rPr>
          <w:rFonts w:ascii="Calibri" w:hAnsi="Calibri"/>
          <w:sz w:val="22"/>
          <w:szCs w:val="22"/>
          <w:lang w:val="sr-Latn-CS"/>
        </w:rPr>
        <w:tab/>
        <w:t xml:space="preserve">а) Понуда сачињена по свему према условима из </w:t>
      </w:r>
      <w:r w:rsidR="00A45DC1" w:rsidRPr="0035099C">
        <w:rPr>
          <w:rFonts w:ascii="Calibri" w:hAnsi="Calibri"/>
          <w:sz w:val="22"/>
          <w:szCs w:val="22"/>
          <w:lang w:val="sr-Latn-CS"/>
        </w:rPr>
        <w:t>П</w:t>
      </w:r>
      <w:r w:rsidRPr="0035099C">
        <w:rPr>
          <w:rFonts w:ascii="Calibri" w:hAnsi="Calibri"/>
          <w:sz w:val="22"/>
          <w:szCs w:val="22"/>
          <w:lang w:val="sr-Latn-CS"/>
        </w:rPr>
        <w:t xml:space="preserve">озива за подношење понуда и конкурсне документације </w:t>
      </w:r>
      <w:r w:rsidR="00A45DC1" w:rsidRPr="0035099C">
        <w:rPr>
          <w:rFonts w:ascii="Calibri" w:hAnsi="Calibri"/>
          <w:sz w:val="22"/>
          <w:szCs w:val="22"/>
          <w:lang w:val="sr-Latn-CS"/>
        </w:rPr>
        <w:t>Н</w:t>
      </w:r>
      <w:r w:rsidRPr="0035099C">
        <w:rPr>
          <w:rFonts w:ascii="Calibri" w:hAnsi="Calibri"/>
          <w:sz w:val="22"/>
          <w:szCs w:val="22"/>
          <w:lang w:val="sr-Latn-CS"/>
        </w:rPr>
        <w:t xml:space="preserve">аручиоца, се доставља Комисији за јавне набавке у писаном облику у затвореној коверти, непосредно или путем поште на адресу: </w:t>
      </w:r>
    </w:p>
    <w:p w:rsidR="00A45DC1" w:rsidRPr="00883C4E" w:rsidRDefault="00A45DC1" w:rsidP="007B0030">
      <w:pPr>
        <w:ind w:right="-88"/>
        <w:jc w:val="both"/>
        <w:rPr>
          <w:rFonts w:ascii="Calibri" w:hAnsi="Calibri"/>
          <w:color w:val="222222"/>
          <w:sz w:val="8"/>
          <w:szCs w:val="22"/>
          <w:lang w:val="sr-Latn-CS"/>
        </w:rPr>
      </w:pPr>
    </w:p>
    <w:p w:rsidR="00A45DC1" w:rsidRPr="00883C4E" w:rsidRDefault="00174686" w:rsidP="007B0030">
      <w:pPr>
        <w:shd w:val="clear" w:color="auto" w:fill="FABF8F"/>
        <w:ind w:right="-88"/>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A45DC1"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A45DC1" w:rsidRPr="00883C4E" w:rsidRDefault="00A45DC1" w:rsidP="007B0030">
      <w:pPr>
        <w:ind w:right="-88"/>
        <w:jc w:val="both"/>
        <w:rPr>
          <w:rFonts w:ascii="Calibri" w:hAnsi="Calibri"/>
          <w:b/>
          <w:color w:val="222222"/>
          <w:sz w:val="16"/>
          <w:szCs w:val="16"/>
          <w:lang w:val="sr-Latn-CS"/>
        </w:rPr>
      </w:pPr>
    </w:p>
    <w:p w:rsidR="00A45DC1" w:rsidRPr="00883C4E" w:rsidRDefault="00174686" w:rsidP="007B0030">
      <w:pPr>
        <w:ind w:right="-88"/>
        <w:jc w:val="center"/>
        <w:rPr>
          <w:rFonts w:ascii="Calibri" w:hAnsi="Calibri"/>
          <w:color w:val="222222"/>
          <w:sz w:val="22"/>
          <w:szCs w:val="22"/>
          <w:lang w:val="sr-Latn-CS"/>
        </w:rPr>
      </w:pPr>
      <w:r w:rsidRPr="00883C4E">
        <w:rPr>
          <w:rFonts w:ascii="Calibri" w:hAnsi="Calibri"/>
          <w:color w:val="222222"/>
          <w:sz w:val="22"/>
          <w:szCs w:val="22"/>
          <w:lang w:val="sr-Latn-CS"/>
        </w:rPr>
        <w:t>са назнаком</w:t>
      </w:r>
      <w:r w:rsidR="00A45DC1" w:rsidRPr="00883C4E">
        <w:rPr>
          <w:rFonts w:ascii="Calibri" w:hAnsi="Calibri"/>
          <w:color w:val="222222"/>
          <w:sz w:val="22"/>
          <w:szCs w:val="22"/>
          <w:lang w:val="sr-Latn-CS"/>
        </w:rPr>
        <w:t>:</w:t>
      </w:r>
    </w:p>
    <w:p w:rsidR="00A45DC1" w:rsidRPr="00883C4E" w:rsidRDefault="00A45DC1" w:rsidP="007B0030">
      <w:pPr>
        <w:ind w:right="-88"/>
        <w:jc w:val="both"/>
        <w:rPr>
          <w:rFonts w:ascii="Calibri" w:hAnsi="Calibri"/>
          <w:color w:val="222222"/>
          <w:sz w:val="16"/>
          <w:szCs w:val="22"/>
          <w:lang w:val="sr-Latn-CS"/>
        </w:rPr>
      </w:pPr>
    </w:p>
    <w:p w:rsidR="0024070B" w:rsidRDefault="00174686" w:rsidP="007B0030">
      <w:pPr>
        <w:ind w:right="-88"/>
        <w:jc w:val="center"/>
        <w:rPr>
          <w:rFonts w:ascii="Calibri" w:hAnsi="Calibri"/>
          <w:b/>
          <w:color w:val="222222"/>
          <w:sz w:val="22"/>
          <w:szCs w:val="22"/>
          <w:lang w:val="sr-Cyrl-CS"/>
        </w:rPr>
      </w:pPr>
      <w:r w:rsidRPr="00883C4E">
        <w:rPr>
          <w:rFonts w:ascii="Calibri" w:hAnsi="Calibri"/>
          <w:b/>
          <w:color w:val="222222"/>
          <w:sz w:val="22"/>
          <w:szCs w:val="22"/>
          <w:lang w:val="sr-Latn-CS"/>
        </w:rPr>
        <w:t xml:space="preserve">„Понуда за јавну набавку </w:t>
      </w:r>
      <w:r w:rsidR="00A90E82">
        <w:rPr>
          <w:rFonts w:ascii="Calibri" w:hAnsi="Calibri" w:cs="Calibri"/>
          <w:b/>
          <w:color w:val="222222"/>
          <w:sz w:val="22"/>
          <w:szCs w:val="22"/>
          <w:lang w:val="sr-Cyrl-CS"/>
        </w:rPr>
        <w:t>кеса за крв и епрувета</w:t>
      </w:r>
      <w:r w:rsidR="005C6288">
        <w:rPr>
          <w:rFonts w:ascii="Calibri" w:hAnsi="Calibri" w:cs="Calibri"/>
          <w:b/>
          <w:color w:val="222222"/>
          <w:sz w:val="22"/>
          <w:szCs w:val="22"/>
          <w:lang w:val="sr-Cyrl-CS"/>
        </w:rPr>
        <w:t xml:space="preserve"> </w:t>
      </w:r>
      <w:r w:rsidR="005C6288">
        <w:rPr>
          <w:rFonts w:ascii="Calibri" w:hAnsi="Calibri" w:cs="Calibri"/>
          <w:b/>
          <w:color w:val="222222"/>
          <w:sz w:val="22"/>
          <w:szCs w:val="22"/>
        </w:rPr>
        <w:t>I</w:t>
      </w:r>
      <w:r w:rsidR="00003DCD">
        <w:rPr>
          <w:rFonts w:ascii="Calibri" w:hAnsi="Calibri" w:cs="Calibri"/>
          <w:b/>
          <w:color w:val="222222"/>
          <w:sz w:val="22"/>
          <w:szCs w:val="22"/>
        </w:rPr>
        <w:t>I</w:t>
      </w:r>
      <w:r w:rsidR="005C6288">
        <w:rPr>
          <w:rFonts w:ascii="Calibri" w:hAnsi="Calibri" w:cs="Calibri"/>
          <w:b/>
          <w:color w:val="222222"/>
          <w:sz w:val="22"/>
          <w:szCs w:val="22"/>
        </w:rPr>
        <w:t>I део</w:t>
      </w:r>
      <w:r w:rsidR="002D6185" w:rsidRPr="00883C4E">
        <w:rPr>
          <w:rFonts w:ascii="Calibri" w:hAnsi="Calibri"/>
          <w:b/>
          <w:color w:val="222222"/>
          <w:sz w:val="22"/>
          <w:szCs w:val="22"/>
          <w:lang w:val="sr-Latn-CS"/>
        </w:rPr>
        <w:t>,</w:t>
      </w:r>
      <w:r w:rsidR="00336720">
        <w:rPr>
          <w:rFonts w:ascii="Calibri" w:hAnsi="Calibri"/>
          <w:b/>
          <w:color w:val="222222"/>
          <w:sz w:val="22"/>
          <w:szCs w:val="22"/>
          <w:lang w:val="sr-Cyrl-CS"/>
        </w:rPr>
        <w:t xml:space="preserve"> бр. партије за коју понуђач конкурише,</w:t>
      </w:r>
    </w:p>
    <w:p w:rsidR="00A45DC1" w:rsidRPr="007C3ECF" w:rsidRDefault="002D6185" w:rsidP="007B0030">
      <w:pPr>
        <w:ind w:right="-88"/>
        <w:jc w:val="center"/>
        <w:rPr>
          <w:rFonts w:ascii="Calibri" w:hAnsi="Calibri"/>
          <w:b/>
          <w:color w:val="222222"/>
          <w:sz w:val="22"/>
          <w:szCs w:val="22"/>
          <w:lang w:val="sr-Cyrl-CS"/>
        </w:rPr>
      </w:pPr>
      <w:r w:rsidRPr="00883C4E">
        <w:rPr>
          <w:rFonts w:ascii="Calibri" w:hAnsi="Calibri"/>
          <w:b/>
          <w:color w:val="222222"/>
          <w:sz w:val="22"/>
          <w:szCs w:val="22"/>
          <w:lang w:val="sr-Latn-CS"/>
        </w:rPr>
        <w:t xml:space="preserve">бр. ЈН: </w:t>
      </w:r>
      <w:r w:rsidR="00003DCD">
        <w:rPr>
          <w:rFonts w:ascii="Calibri" w:hAnsi="Calibri"/>
          <w:b/>
          <w:color w:val="222222"/>
          <w:sz w:val="22"/>
          <w:szCs w:val="22"/>
        </w:rPr>
        <w:t>118</w:t>
      </w:r>
      <w:r w:rsidRPr="00883C4E">
        <w:rPr>
          <w:rFonts w:ascii="Calibri" w:hAnsi="Calibri"/>
          <w:b/>
          <w:color w:val="222222"/>
          <w:sz w:val="22"/>
          <w:szCs w:val="22"/>
          <w:lang w:val="sr-Latn-CS"/>
        </w:rPr>
        <w:t>/1</w:t>
      </w:r>
      <w:r w:rsidR="00C62712">
        <w:rPr>
          <w:rFonts w:ascii="Calibri" w:hAnsi="Calibri"/>
          <w:b/>
          <w:color w:val="222222"/>
          <w:sz w:val="22"/>
          <w:szCs w:val="22"/>
          <w:lang w:val="sr-Cyrl-CS"/>
        </w:rPr>
        <w:t>8</w:t>
      </w:r>
      <w:r w:rsidRPr="00883C4E">
        <w:rPr>
          <w:rFonts w:ascii="Calibri" w:hAnsi="Calibri"/>
          <w:b/>
          <w:color w:val="222222"/>
          <w:sz w:val="22"/>
          <w:szCs w:val="22"/>
          <w:lang w:val="sr-Latn-CS"/>
        </w:rPr>
        <w:t>-Д/ОП</w:t>
      </w:r>
      <w:r w:rsidR="00A45DC1" w:rsidRPr="00883C4E">
        <w:rPr>
          <w:rFonts w:ascii="Calibri" w:hAnsi="Calibri"/>
          <w:b/>
          <w:color w:val="222222"/>
          <w:sz w:val="22"/>
          <w:szCs w:val="22"/>
          <w:lang w:val="sr-Latn-CS"/>
        </w:rPr>
        <w:t>“</w:t>
      </w:r>
      <w:r w:rsidR="00174686" w:rsidRPr="00883C4E">
        <w:rPr>
          <w:rFonts w:ascii="Calibri" w:hAnsi="Calibri"/>
          <w:b/>
          <w:color w:val="222222"/>
          <w:sz w:val="22"/>
          <w:szCs w:val="22"/>
          <w:lang w:val="sr-Latn-CS"/>
        </w:rPr>
        <w:t xml:space="preserve"> </w:t>
      </w:r>
    </w:p>
    <w:p w:rsidR="00A45DC1" w:rsidRPr="002139B8" w:rsidRDefault="00A45DC1" w:rsidP="007B0030">
      <w:pPr>
        <w:ind w:right="-88"/>
        <w:jc w:val="center"/>
        <w:rPr>
          <w:rFonts w:ascii="Calibri" w:hAnsi="Calibri"/>
          <w:b/>
          <w:color w:val="222222"/>
          <w:sz w:val="16"/>
          <w:szCs w:val="22"/>
          <w:lang w:val="sr-Latn-CS"/>
        </w:rPr>
      </w:pPr>
    </w:p>
    <w:p w:rsidR="00A45DC1" w:rsidRPr="00883C4E" w:rsidRDefault="00A45DC1" w:rsidP="007B0030">
      <w:pPr>
        <w:ind w:right="-88"/>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 </w:t>
      </w:r>
      <w:r w:rsidR="00174686" w:rsidRPr="00883C4E">
        <w:rPr>
          <w:rFonts w:ascii="Calibri" w:hAnsi="Calibri"/>
          <w:b/>
          <w:color w:val="222222"/>
          <w:sz w:val="22"/>
          <w:szCs w:val="22"/>
          <w:lang w:val="sr-Latn-CS"/>
        </w:rPr>
        <w:t>НЕ ОТВАРАТИ</w:t>
      </w:r>
      <w:r w:rsidRPr="00883C4E">
        <w:rPr>
          <w:rFonts w:ascii="Calibri" w:hAnsi="Calibri"/>
          <w:b/>
          <w:color w:val="222222"/>
          <w:sz w:val="22"/>
          <w:szCs w:val="22"/>
          <w:lang w:val="sr-Latn-CS"/>
        </w:rPr>
        <w:t xml:space="preserve"> -</w:t>
      </w:r>
    </w:p>
    <w:p w:rsidR="00A45DC1" w:rsidRPr="002139B8" w:rsidRDefault="00A45DC1" w:rsidP="007B0030">
      <w:pPr>
        <w:ind w:right="-88"/>
        <w:jc w:val="both"/>
        <w:rPr>
          <w:rFonts w:ascii="Calibri" w:hAnsi="Calibri"/>
          <w:b/>
          <w:color w:val="222222"/>
          <w:sz w:val="16"/>
          <w:szCs w:val="22"/>
          <w:lang w:val="sr-Latn-CS"/>
        </w:rPr>
      </w:pPr>
    </w:p>
    <w:p w:rsidR="00A45DC1" w:rsidRPr="0035099C" w:rsidRDefault="00174686" w:rsidP="007B0030">
      <w:pPr>
        <w:ind w:right="-88"/>
        <w:jc w:val="both"/>
        <w:rPr>
          <w:rFonts w:ascii="Calibri" w:hAnsi="Calibri"/>
          <w:sz w:val="22"/>
          <w:szCs w:val="22"/>
          <w:lang w:val="sr-Latn-CS"/>
        </w:rPr>
      </w:pPr>
      <w:r w:rsidRPr="0035099C">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174686" w:rsidRPr="0035099C" w:rsidRDefault="00A45DC1" w:rsidP="007B0030">
      <w:pPr>
        <w:ind w:right="-88"/>
        <w:jc w:val="both"/>
        <w:rPr>
          <w:rFonts w:ascii="Calibri" w:hAnsi="Calibri"/>
          <w:sz w:val="22"/>
          <w:szCs w:val="22"/>
          <w:lang w:val="sr-Latn-CS"/>
        </w:rPr>
      </w:pPr>
      <w:r w:rsidRPr="0035099C">
        <w:rPr>
          <w:rFonts w:ascii="Calibri" w:hAnsi="Calibri"/>
          <w:sz w:val="22"/>
          <w:szCs w:val="22"/>
          <w:lang w:val="sr-Latn-CS"/>
        </w:rPr>
        <w:tab/>
        <w:t xml:space="preserve">б) </w:t>
      </w:r>
      <w:r w:rsidR="00174686" w:rsidRPr="0035099C">
        <w:rPr>
          <w:rFonts w:ascii="Calibri" w:hAnsi="Calibri"/>
          <w:sz w:val="22"/>
          <w:szCs w:val="22"/>
          <w:lang w:val="sr-Latn-CS"/>
        </w:rPr>
        <w:t>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0642C6" w:rsidRDefault="000642C6" w:rsidP="007B0030">
      <w:pPr>
        <w:ind w:right="-88"/>
        <w:jc w:val="both"/>
        <w:rPr>
          <w:rFonts w:ascii="Calibri" w:hAnsi="Calibri"/>
          <w:b/>
          <w:sz w:val="22"/>
          <w:szCs w:val="22"/>
        </w:rPr>
      </w:pPr>
    </w:p>
    <w:p w:rsidR="00174686" w:rsidRPr="0035099C" w:rsidRDefault="00A45DC1" w:rsidP="007B0030">
      <w:pPr>
        <w:ind w:right="-88"/>
        <w:jc w:val="both"/>
        <w:rPr>
          <w:rFonts w:ascii="Calibri" w:hAnsi="Calibri"/>
          <w:b/>
          <w:sz w:val="22"/>
          <w:szCs w:val="22"/>
          <w:lang w:val="sr-Latn-CS"/>
        </w:rPr>
      </w:pPr>
      <w:r w:rsidRPr="0035099C">
        <w:rPr>
          <w:rFonts w:ascii="Calibri" w:hAnsi="Calibri"/>
          <w:b/>
          <w:sz w:val="22"/>
          <w:szCs w:val="22"/>
          <w:lang w:val="sr-Latn-CS"/>
        </w:rPr>
        <w:t>VII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Поступање са незатвореним, некомплетним или неблаговременим понудама</w:t>
      </w:r>
      <w:r w:rsidR="00174686" w:rsidRPr="0035099C">
        <w:rPr>
          <w:rFonts w:ascii="Calibri" w:hAnsi="Calibri"/>
          <w:b/>
          <w:sz w:val="22"/>
          <w:szCs w:val="22"/>
          <w:lang w:val="sr-Latn-CS"/>
        </w:rPr>
        <w:t>:</w:t>
      </w:r>
    </w:p>
    <w:p w:rsidR="00174686" w:rsidRPr="0035099C" w:rsidRDefault="00174686" w:rsidP="007B0030">
      <w:pPr>
        <w:ind w:right="-88" w:firstLine="720"/>
        <w:jc w:val="both"/>
        <w:rPr>
          <w:rFonts w:ascii="Calibri" w:hAnsi="Calibri"/>
          <w:sz w:val="22"/>
          <w:szCs w:val="22"/>
          <w:lang w:val="sr-Latn-CS"/>
        </w:rPr>
      </w:pPr>
      <w:r w:rsidRPr="0035099C">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35099C">
        <w:rPr>
          <w:rFonts w:ascii="Calibri" w:hAnsi="Calibri"/>
          <w:b/>
          <w:sz w:val="22"/>
          <w:szCs w:val="22"/>
          <w:lang w:val="sr-Latn-CS"/>
        </w:rPr>
        <w:t xml:space="preserve">ЗЈН </w:t>
      </w:r>
      <w:r w:rsidRPr="0035099C">
        <w:rPr>
          <w:rFonts w:ascii="Calibri" w:hAnsi="Calibri"/>
          <w:sz w:val="22"/>
          <w:szCs w:val="22"/>
          <w:lang w:val="sr-Latn-CS"/>
        </w:rPr>
        <w:t xml:space="preserve">и овом </w:t>
      </w:r>
      <w:r w:rsidR="00A45DC1" w:rsidRPr="0035099C">
        <w:rPr>
          <w:rFonts w:ascii="Calibri" w:hAnsi="Calibri"/>
          <w:sz w:val="22"/>
          <w:szCs w:val="22"/>
          <w:lang w:val="sr-Latn-CS"/>
        </w:rPr>
        <w:t>K</w:t>
      </w:r>
      <w:r w:rsidRPr="0035099C">
        <w:rPr>
          <w:rFonts w:ascii="Calibri" w:hAnsi="Calibri"/>
          <w:sz w:val="22"/>
          <w:szCs w:val="22"/>
          <w:lang w:val="sr-Latn-CS"/>
        </w:rPr>
        <w:t>онкурсном документацијом.</w:t>
      </w:r>
    </w:p>
    <w:p w:rsidR="00174686" w:rsidRPr="0035099C" w:rsidRDefault="00174686" w:rsidP="007B0030">
      <w:pPr>
        <w:ind w:right="-88"/>
        <w:jc w:val="both"/>
        <w:rPr>
          <w:rFonts w:ascii="Calibri" w:hAnsi="Calibri"/>
          <w:sz w:val="22"/>
          <w:szCs w:val="22"/>
          <w:lang w:val="sr-Latn-CS"/>
        </w:rPr>
      </w:pPr>
      <w:r w:rsidRPr="0035099C">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74686" w:rsidRPr="0035099C" w:rsidRDefault="00174686" w:rsidP="007B0030">
      <w:pPr>
        <w:ind w:right="-88"/>
        <w:jc w:val="both"/>
        <w:rPr>
          <w:rFonts w:ascii="Calibri" w:hAnsi="Calibri"/>
          <w:sz w:val="22"/>
          <w:szCs w:val="22"/>
          <w:lang w:val="sr-Latn-CS"/>
        </w:rPr>
      </w:pPr>
      <w:r w:rsidRPr="0035099C">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0642C6" w:rsidRDefault="000642C6" w:rsidP="007B0030">
      <w:pPr>
        <w:ind w:right="-88"/>
        <w:jc w:val="both"/>
        <w:rPr>
          <w:rFonts w:ascii="Calibri" w:hAnsi="Calibri"/>
          <w:b/>
          <w:color w:val="222222"/>
          <w:sz w:val="22"/>
          <w:szCs w:val="22"/>
        </w:rPr>
      </w:pPr>
    </w:p>
    <w:p w:rsidR="00174686" w:rsidRPr="00883C4E" w:rsidRDefault="00A45DC1" w:rsidP="007B0030">
      <w:pPr>
        <w:ind w:right="-88"/>
        <w:jc w:val="both"/>
        <w:rPr>
          <w:rFonts w:ascii="Calibri" w:hAnsi="Calibri"/>
          <w:b/>
          <w:color w:val="222222"/>
          <w:sz w:val="22"/>
          <w:szCs w:val="22"/>
          <w:lang w:val="sr-Latn-CS"/>
        </w:rPr>
      </w:pPr>
      <w:r w:rsidRPr="00883C4E">
        <w:rPr>
          <w:rFonts w:ascii="Calibri" w:hAnsi="Calibri"/>
          <w:b/>
          <w:color w:val="222222"/>
          <w:sz w:val="22"/>
          <w:szCs w:val="22"/>
          <w:lang w:val="sr-Latn-CS"/>
        </w:rPr>
        <w:t>VIII</w:t>
      </w:r>
      <w:r w:rsidR="00174686" w:rsidRPr="00883C4E">
        <w:rPr>
          <w:rFonts w:ascii="Calibri" w:hAnsi="Calibri"/>
          <w:b/>
          <w:color w:val="222222"/>
          <w:sz w:val="22"/>
          <w:szCs w:val="22"/>
          <w:lang w:val="sr-Latn-CS"/>
        </w:rPr>
        <w:t xml:space="preserve">. </w:t>
      </w:r>
      <w:r w:rsidRPr="00883C4E">
        <w:rPr>
          <w:rFonts w:ascii="Calibri" w:hAnsi="Calibri"/>
          <w:b/>
          <w:color w:val="222222"/>
          <w:sz w:val="22"/>
          <w:szCs w:val="22"/>
          <w:u w:val="single"/>
          <w:lang w:val="sr-Latn-CS"/>
        </w:rPr>
        <w:t>Измене, допуне и опозив понуде</w:t>
      </w:r>
      <w:r w:rsidR="00174686" w:rsidRPr="00883C4E">
        <w:rPr>
          <w:rFonts w:ascii="Calibri" w:hAnsi="Calibri"/>
          <w:b/>
          <w:color w:val="222222"/>
          <w:sz w:val="22"/>
          <w:szCs w:val="22"/>
          <w:lang w:val="sr-Latn-CS"/>
        </w:rPr>
        <w:t>:</w:t>
      </w:r>
    </w:p>
    <w:p w:rsidR="00174686" w:rsidRPr="00883C4E" w:rsidRDefault="00174686" w:rsidP="007B0030">
      <w:pPr>
        <w:ind w:right="-88"/>
        <w:jc w:val="both"/>
        <w:rPr>
          <w:rFonts w:ascii="Calibri" w:hAnsi="Calibri"/>
          <w:color w:val="222222"/>
          <w:sz w:val="22"/>
          <w:szCs w:val="22"/>
          <w:lang w:val="sr-Latn-CS"/>
        </w:rPr>
      </w:pPr>
      <w:r w:rsidRPr="00883C4E">
        <w:rPr>
          <w:rFonts w:ascii="Calibri" w:hAnsi="Calibri"/>
          <w:color w:val="222222"/>
          <w:sz w:val="24"/>
          <w:szCs w:val="22"/>
          <w:lang w:val="sr-Latn-CS"/>
        </w:rPr>
        <w:tab/>
      </w:r>
      <w:r w:rsidRPr="00883C4E">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174686" w:rsidRPr="00883C4E" w:rsidRDefault="00174686" w:rsidP="007B0030">
      <w:pPr>
        <w:ind w:right="-88"/>
        <w:jc w:val="both"/>
        <w:rPr>
          <w:rFonts w:ascii="Calibri" w:hAnsi="Calibri"/>
          <w:color w:val="222222"/>
          <w:sz w:val="22"/>
          <w:szCs w:val="22"/>
          <w:lang w:val="sr-Latn-CS"/>
        </w:rPr>
      </w:pPr>
      <w:r w:rsidRPr="00883C4E">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A45DC1" w:rsidRPr="00883C4E" w:rsidRDefault="00174686" w:rsidP="007B0030">
      <w:pPr>
        <w:ind w:right="-88"/>
        <w:jc w:val="both"/>
        <w:rPr>
          <w:rFonts w:ascii="Calibri" w:hAnsi="Calibri"/>
          <w:color w:val="222222"/>
          <w:sz w:val="22"/>
          <w:szCs w:val="22"/>
          <w:lang w:val="sr-Latn-CS"/>
        </w:rPr>
      </w:pPr>
      <w:r w:rsidRPr="00883C4E">
        <w:rPr>
          <w:rFonts w:ascii="Calibri" w:hAnsi="Calibri"/>
          <w:color w:val="222222"/>
          <w:sz w:val="22"/>
          <w:szCs w:val="22"/>
          <w:lang w:val="sr-Latn-CS"/>
        </w:rPr>
        <w:tab/>
        <w:t xml:space="preserve">в) Измену, допуну или опозив понуде треба доставити на адресу: </w:t>
      </w:r>
    </w:p>
    <w:p w:rsidR="00A45DC1" w:rsidRDefault="00A45DC1" w:rsidP="007B0030">
      <w:pPr>
        <w:ind w:right="-88"/>
        <w:jc w:val="both"/>
        <w:rPr>
          <w:rFonts w:ascii="Calibri" w:hAnsi="Calibri"/>
          <w:color w:val="222222"/>
          <w:sz w:val="14"/>
          <w:szCs w:val="22"/>
        </w:rPr>
      </w:pPr>
    </w:p>
    <w:p w:rsidR="00F614C8" w:rsidRPr="00F614C8" w:rsidRDefault="00F614C8" w:rsidP="007B0030">
      <w:pPr>
        <w:ind w:right="-88"/>
        <w:jc w:val="both"/>
        <w:rPr>
          <w:rFonts w:ascii="Calibri" w:hAnsi="Calibri"/>
          <w:color w:val="222222"/>
          <w:sz w:val="14"/>
          <w:szCs w:val="22"/>
        </w:rPr>
      </w:pPr>
    </w:p>
    <w:p w:rsidR="00A45DC1" w:rsidRPr="00883C4E" w:rsidRDefault="00174686" w:rsidP="007B0030">
      <w:pPr>
        <w:shd w:val="clear" w:color="auto" w:fill="FABF8F"/>
        <w:ind w:right="-88"/>
        <w:jc w:val="center"/>
        <w:rPr>
          <w:rFonts w:ascii="Calibri" w:hAnsi="Calibri"/>
          <w:color w:val="222222"/>
          <w:sz w:val="22"/>
          <w:szCs w:val="22"/>
          <w:lang w:val="sr-Latn-CS"/>
        </w:rPr>
      </w:pPr>
      <w:r w:rsidRPr="00883C4E">
        <w:rPr>
          <w:rFonts w:ascii="Calibri" w:hAnsi="Calibri"/>
          <w:b/>
          <w:color w:val="222222"/>
          <w:sz w:val="22"/>
          <w:szCs w:val="22"/>
          <w:lang w:val="sr-Latn-CS"/>
        </w:rPr>
        <w:lastRenderedPageBreak/>
        <w:t>Општа</w:t>
      </w: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 xml:space="preserve">болница Суботица, Суботица, Изворска 3, 24000 Суботица, </w:t>
      </w:r>
      <w:r w:rsidR="002D6185"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174686" w:rsidRPr="00DB0AAC" w:rsidRDefault="00174686" w:rsidP="007B0030">
      <w:pPr>
        <w:ind w:right="-88"/>
        <w:jc w:val="both"/>
        <w:rPr>
          <w:rFonts w:ascii="Calibri" w:hAnsi="Calibri"/>
          <w:sz w:val="22"/>
          <w:szCs w:val="22"/>
          <w:lang w:val="sr-Latn-CS"/>
        </w:rPr>
      </w:pPr>
      <w:r w:rsidRPr="00DB0AAC">
        <w:rPr>
          <w:rFonts w:ascii="Calibri" w:hAnsi="Calibri"/>
          <w:sz w:val="22"/>
          <w:szCs w:val="22"/>
          <w:lang w:val="sr-Latn-CS"/>
        </w:rPr>
        <w:t>са назнаком:</w:t>
      </w:r>
    </w:p>
    <w:p w:rsidR="00DB0AAC" w:rsidRPr="00DB0AAC" w:rsidRDefault="00DB0AAC" w:rsidP="00174686">
      <w:pPr>
        <w:ind w:right="-230"/>
        <w:jc w:val="both"/>
        <w:rPr>
          <w:rFonts w:ascii="Calibri" w:hAnsi="Calibr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45"/>
      </w:tblGrid>
      <w:tr w:rsidR="002A59E7" w:rsidRPr="00DB0AAC" w:rsidTr="00C62712">
        <w:tc>
          <w:tcPr>
            <w:tcW w:w="4678" w:type="dxa"/>
            <w:shd w:val="clear" w:color="auto" w:fill="F2F2F2"/>
            <w:vAlign w:val="center"/>
          </w:tcPr>
          <w:p w:rsidR="002A59E7" w:rsidRPr="00DB0AAC" w:rsidRDefault="002A59E7" w:rsidP="00C62712">
            <w:pPr>
              <w:ind w:right="-82"/>
              <w:rPr>
                <w:rFonts w:ascii="Calibri" w:hAnsi="Calibri"/>
                <w:sz w:val="22"/>
                <w:szCs w:val="22"/>
                <w:lang w:val="sr-Latn-CS"/>
              </w:rPr>
            </w:pPr>
            <w:r w:rsidRPr="00DB0AAC">
              <w:rPr>
                <w:rFonts w:ascii="Calibri" w:hAnsi="Calibri"/>
                <w:b/>
                <w:sz w:val="22"/>
                <w:szCs w:val="22"/>
                <w:lang w:val="sr-Latn-CS"/>
              </w:rPr>
              <w:t>1. Измена понуде за јавну набавку добара:</w:t>
            </w:r>
          </w:p>
        </w:tc>
        <w:tc>
          <w:tcPr>
            <w:tcW w:w="5245" w:type="dxa"/>
            <w:vAlign w:val="center"/>
          </w:tcPr>
          <w:p w:rsidR="005C6288" w:rsidRDefault="002A59E7" w:rsidP="00C62712">
            <w:pPr>
              <w:ind w:right="-88"/>
              <w:rPr>
                <w:rFonts w:ascii="Calibri" w:hAnsi="Calibri"/>
                <w:sz w:val="22"/>
                <w:szCs w:val="22"/>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sidR="00C62712">
              <w:rPr>
                <w:rFonts w:ascii="Calibri" w:hAnsi="Calibri"/>
                <w:sz w:val="22"/>
                <w:szCs w:val="22"/>
                <w:lang w:val="sr-Cyrl-CS"/>
              </w:rPr>
              <w:t>кесе за крв и епрувете</w:t>
            </w:r>
            <w:r w:rsidR="005C6288">
              <w:rPr>
                <w:rFonts w:ascii="Calibri" w:hAnsi="Calibri"/>
                <w:sz w:val="22"/>
                <w:szCs w:val="22"/>
                <w:lang w:val="sr-Cyrl-CS"/>
              </w:rPr>
              <w:t xml:space="preserve"> </w:t>
            </w:r>
            <w:r w:rsidR="005C6288">
              <w:rPr>
                <w:rFonts w:ascii="Calibri" w:hAnsi="Calibri"/>
                <w:sz w:val="22"/>
                <w:szCs w:val="22"/>
              </w:rPr>
              <w:t>I</w:t>
            </w:r>
            <w:r w:rsidR="00003DCD">
              <w:rPr>
                <w:rFonts w:ascii="Calibri" w:hAnsi="Calibri"/>
                <w:sz w:val="22"/>
                <w:szCs w:val="22"/>
              </w:rPr>
              <w:t>I</w:t>
            </w:r>
            <w:r w:rsidR="005C6288">
              <w:rPr>
                <w:rFonts w:ascii="Calibri" w:hAnsi="Calibri"/>
                <w:sz w:val="22"/>
                <w:szCs w:val="22"/>
              </w:rPr>
              <w:t>I део</w:t>
            </w:r>
            <w:r w:rsidRPr="00DB0AAC">
              <w:rPr>
                <w:rFonts w:ascii="Calibri" w:hAnsi="Calibri"/>
                <w:sz w:val="22"/>
                <w:szCs w:val="22"/>
                <w:lang w:val="sr-Latn-CS"/>
              </w:rPr>
              <w:t>,</w:t>
            </w:r>
            <w:r>
              <w:rPr>
                <w:rFonts w:ascii="Calibri" w:hAnsi="Calibri"/>
                <w:sz w:val="22"/>
                <w:szCs w:val="22"/>
              </w:rPr>
              <w:t xml:space="preserve"> </w:t>
            </w:r>
          </w:p>
          <w:p w:rsidR="002A59E7" w:rsidRPr="005C6288" w:rsidRDefault="002A59E7" w:rsidP="00003DCD">
            <w:pPr>
              <w:ind w:right="-88"/>
              <w:rPr>
                <w:rFonts w:ascii="Calibri" w:hAnsi="Calibri"/>
                <w:sz w:val="22"/>
                <w:szCs w:val="22"/>
              </w:rPr>
            </w:pPr>
            <w:r w:rsidRPr="00DB0AAC">
              <w:rPr>
                <w:rFonts w:ascii="Calibri" w:hAnsi="Calibri"/>
                <w:sz w:val="22"/>
                <w:szCs w:val="22"/>
                <w:lang w:val="sr-Latn-CS"/>
              </w:rPr>
              <w:t xml:space="preserve">бр. ЈН: </w:t>
            </w:r>
            <w:r w:rsidR="00003DCD">
              <w:rPr>
                <w:rFonts w:ascii="Calibri" w:hAnsi="Calibri"/>
                <w:sz w:val="22"/>
                <w:szCs w:val="22"/>
              </w:rPr>
              <w:t>118</w:t>
            </w:r>
            <w:r w:rsidRPr="00DB0AAC">
              <w:rPr>
                <w:rFonts w:ascii="Calibri" w:hAnsi="Calibri"/>
                <w:sz w:val="22"/>
                <w:szCs w:val="22"/>
                <w:lang w:val="sr-Latn-CS"/>
              </w:rPr>
              <w:t>/1</w:t>
            </w:r>
            <w:r w:rsidR="00C62712">
              <w:rPr>
                <w:rFonts w:ascii="Calibri" w:hAnsi="Calibri"/>
                <w:sz w:val="22"/>
                <w:szCs w:val="22"/>
                <w:lang w:val="sr-Cyrl-CS"/>
              </w:rPr>
              <w:t>8</w:t>
            </w:r>
            <w:r w:rsidR="00C62712">
              <w:rPr>
                <w:rFonts w:ascii="Calibri" w:hAnsi="Calibri"/>
                <w:sz w:val="22"/>
                <w:szCs w:val="22"/>
                <w:lang w:val="sr-Latn-CS"/>
              </w:rPr>
              <w:t>-Д/ОП,</w:t>
            </w:r>
            <w:r w:rsidR="005C6288">
              <w:rPr>
                <w:rFonts w:ascii="Calibri" w:hAnsi="Calibri"/>
                <w:sz w:val="22"/>
                <w:szCs w:val="22"/>
              </w:rPr>
              <w:t xml:space="preserve"> </w:t>
            </w:r>
            <w:r w:rsidRPr="00DB0AAC">
              <w:rPr>
                <w:rFonts w:ascii="Calibri" w:hAnsi="Calibri"/>
                <w:sz w:val="22"/>
                <w:szCs w:val="22"/>
                <w:lang w:val="sr-Latn-CS"/>
              </w:rPr>
              <w:t>НЕ ОТВАРАТИ</w:t>
            </w:r>
          </w:p>
        </w:tc>
      </w:tr>
      <w:tr w:rsidR="00003DCD" w:rsidRPr="00DB0AAC" w:rsidTr="00C62712">
        <w:tc>
          <w:tcPr>
            <w:tcW w:w="4678" w:type="dxa"/>
            <w:shd w:val="clear" w:color="auto" w:fill="F2F2F2"/>
            <w:vAlign w:val="center"/>
          </w:tcPr>
          <w:p w:rsidR="00003DCD" w:rsidRPr="00DB0AAC" w:rsidRDefault="00003DCD" w:rsidP="00C62712">
            <w:pPr>
              <w:ind w:right="-82"/>
              <w:rPr>
                <w:rFonts w:ascii="Calibri" w:hAnsi="Calibri"/>
                <w:b/>
                <w:sz w:val="22"/>
                <w:szCs w:val="22"/>
                <w:lang w:val="sr-Latn-CS"/>
              </w:rPr>
            </w:pPr>
            <w:r w:rsidRPr="00DB0AAC">
              <w:rPr>
                <w:rFonts w:ascii="Calibri" w:hAnsi="Calibri"/>
                <w:b/>
                <w:sz w:val="22"/>
                <w:szCs w:val="22"/>
                <w:lang w:val="sr-Latn-CS"/>
              </w:rPr>
              <w:t>2. Допуна понуде за јавну набавку добара:</w:t>
            </w:r>
          </w:p>
        </w:tc>
        <w:tc>
          <w:tcPr>
            <w:tcW w:w="5245" w:type="dxa"/>
            <w:vAlign w:val="center"/>
          </w:tcPr>
          <w:p w:rsidR="00003DCD" w:rsidRDefault="00003DCD" w:rsidP="00003DCD">
            <w:pPr>
              <w:ind w:right="-88"/>
              <w:rPr>
                <w:rFonts w:ascii="Calibri" w:hAnsi="Calibri"/>
                <w:sz w:val="22"/>
                <w:szCs w:val="22"/>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 xml:space="preserve">кесе за крв и епрувете </w:t>
            </w:r>
            <w:r>
              <w:rPr>
                <w:rFonts w:ascii="Calibri" w:hAnsi="Calibri"/>
                <w:sz w:val="22"/>
                <w:szCs w:val="22"/>
              </w:rPr>
              <w:t>III део</w:t>
            </w:r>
            <w:r w:rsidRPr="00DB0AAC">
              <w:rPr>
                <w:rFonts w:ascii="Calibri" w:hAnsi="Calibri"/>
                <w:sz w:val="22"/>
                <w:szCs w:val="22"/>
                <w:lang w:val="sr-Latn-CS"/>
              </w:rPr>
              <w:t>,</w:t>
            </w:r>
            <w:r>
              <w:rPr>
                <w:rFonts w:ascii="Calibri" w:hAnsi="Calibri"/>
                <w:sz w:val="22"/>
                <w:szCs w:val="22"/>
              </w:rPr>
              <w:t xml:space="preserve"> </w:t>
            </w:r>
          </w:p>
          <w:p w:rsidR="00003DCD" w:rsidRPr="005C6288" w:rsidRDefault="00003DCD" w:rsidP="00003DCD">
            <w:pPr>
              <w:ind w:right="-88"/>
              <w:rPr>
                <w:rFonts w:ascii="Calibri" w:hAnsi="Calibri"/>
                <w:sz w:val="22"/>
                <w:szCs w:val="22"/>
              </w:rPr>
            </w:pPr>
            <w:r w:rsidRPr="00DB0AAC">
              <w:rPr>
                <w:rFonts w:ascii="Calibri" w:hAnsi="Calibri"/>
                <w:sz w:val="22"/>
                <w:szCs w:val="22"/>
                <w:lang w:val="sr-Latn-CS"/>
              </w:rPr>
              <w:t xml:space="preserve">бр. ЈН: </w:t>
            </w:r>
            <w:r>
              <w:rPr>
                <w:rFonts w:ascii="Calibri" w:hAnsi="Calibri"/>
                <w:sz w:val="22"/>
                <w:szCs w:val="22"/>
              </w:rPr>
              <w:t>118</w:t>
            </w:r>
            <w:r w:rsidRPr="00DB0AAC">
              <w:rPr>
                <w:rFonts w:ascii="Calibri" w:hAnsi="Calibri"/>
                <w:sz w:val="22"/>
                <w:szCs w:val="22"/>
                <w:lang w:val="sr-Latn-CS"/>
              </w:rPr>
              <w:t>/1</w:t>
            </w:r>
            <w:r>
              <w:rPr>
                <w:rFonts w:ascii="Calibri" w:hAnsi="Calibri"/>
                <w:sz w:val="22"/>
                <w:szCs w:val="22"/>
                <w:lang w:val="sr-Cyrl-CS"/>
              </w:rPr>
              <w:t>8</w:t>
            </w:r>
            <w:r>
              <w:rPr>
                <w:rFonts w:ascii="Calibri" w:hAnsi="Calibri"/>
                <w:sz w:val="22"/>
                <w:szCs w:val="22"/>
                <w:lang w:val="sr-Latn-CS"/>
              </w:rPr>
              <w:t>-Д/ОП,</w:t>
            </w:r>
            <w:r>
              <w:rPr>
                <w:rFonts w:ascii="Calibri" w:hAnsi="Calibri"/>
                <w:sz w:val="22"/>
                <w:szCs w:val="22"/>
              </w:rPr>
              <w:t xml:space="preserve"> </w:t>
            </w:r>
            <w:r w:rsidRPr="00DB0AAC">
              <w:rPr>
                <w:rFonts w:ascii="Calibri" w:hAnsi="Calibri"/>
                <w:sz w:val="22"/>
                <w:szCs w:val="22"/>
                <w:lang w:val="sr-Latn-CS"/>
              </w:rPr>
              <w:t>НЕ ОТВАРАТИ</w:t>
            </w:r>
          </w:p>
        </w:tc>
      </w:tr>
      <w:tr w:rsidR="00003DCD" w:rsidRPr="00DB0AAC" w:rsidTr="00C62712">
        <w:tc>
          <w:tcPr>
            <w:tcW w:w="4678" w:type="dxa"/>
            <w:shd w:val="clear" w:color="auto" w:fill="F2F2F2"/>
            <w:vAlign w:val="center"/>
          </w:tcPr>
          <w:p w:rsidR="00003DCD" w:rsidRPr="00DB0AAC" w:rsidRDefault="00003DCD" w:rsidP="00C62712">
            <w:pPr>
              <w:ind w:right="-82"/>
              <w:rPr>
                <w:rFonts w:ascii="Calibri" w:hAnsi="Calibri"/>
                <w:b/>
                <w:sz w:val="22"/>
                <w:szCs w:val="22"/>
                <w:lang w:val="sr-Latn-CS"/>
              </w:rPr>
            </w:pPr>
            <w:r w:rsidRPr="00DB0AAC">
              <w:rPr>
                <w:rFonts w:ascii="Calibri" w:hAnsi="Calibri"/>
                <w:b/>
                <w:sz w:val="22"/>
                <w:szCs w:val="22"/>
                <w:lang w:val="sr-Latn-CS"/>
              </w:rPr>
              <w:t>3. Опозив понуде за јавну набавку добара:</w:t>
            </w:r>
          </w:p>
        </w:tc>
        <w:tc>
          <w:tcPr>
            <w:tcW w:w="5245" w:type="dxa"/>
            <w:vAlign w:val="center"/>
          </w:tcPr>
          <w:p w:rsidR="00003DCD" w:rsidRDefault="00003DCD" w:rsidP="00003DCD">
            <w:pPr>
              <w:ind w:right="-88"/>
              <w:rPr>
                <w:rFonts w:ascii="Calibri" w:hAnsi="Calibri"/>
                <w:sz w:val="22"/>
                <w:szCs w:val="22"/>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 xml:space="preserve">кесе за крв и епрувете </w:t>
            </w:r>
            <w:r>
              <w:rPr>
                <w:rFonts w:ascii="Calibri" w:hAnsi="Calibri"/>
                <w:sz w:val="22"/>
                <w:szCs w:val="22"/>
              </w:rPr>
              <w:t>III део</w:t>
            </w:r>
            <w:r w:rsidRPr="00DB0AAC">
              <w:rPr>
                <w:rFonts w:ascii="Calibri" w:hAnsi="Calibri"/>
                <w:sz w:val="22"/>
                <w:szCs w:val="22"/>
                <w:lang w:val="sr-Latn-CS"/>
              </w:rPr>
              <w:t>,</w:t>
            </w:r>
            <w:r>
              <w:rPr>
                <w:rFonts w:ascii="Calibri" w:hAnsi="Calibri"/>
                <w:sz w:val="22"/>
                <w:szCs w:val="22"/>
              </w:rPr>
              <w:t xml:space="preserve"> </w:t>
            </w:r>
          </w:p>
          <w:p w:rsidR="00003DCD" w:rsidRPr="005C6288" w:rsidRDefault="00003DCD" w:rsidP="00003DCD">
            <w:pPr>
              <w:ind w:right="-88"/>
              <w:rPr>
                <w:rFonts w:ascii="Calibri" w:hAnsi="Calibri"/>
                <w:sz w:val="22"/>
                <w:szCs w:val="22"/>
              </w:rPr>
            </w:pPr>
            <w:r w:rsidRPr="00DB0AAC">
              <w:rPr>
                <w:rFonts w:ascii="Calibri" w:hAnsi="Calibri"/>
                <w:sz w:val="22"/>
                <w:szCs w:val="22"/>
                <w:lang w:val="sr-Latn-CS"/>
              </w:rPr>
              <w:t xml:space="preserve">бр. ЈН: </w:t>
            </w:r>
            <w:r>
              <w:rPr>
                <w:rFonts w:ascii="Calibri" w:hAnsi="Calibri"/>
                <w:sz w:val="22"/>
                <w:szCs w:val="22"/>
              </w:rPr>
              <w:t>118</w:t>
            </w:r>
            <w:r w:rsidRPr="00DB0AAC">
              <w:rPr>
                <w:rFonts w:ascii="Calibri" w:hAnsi="Calibri"/>
                <w:sz w:val="22"/>
                <w:szCs w:val="22"/>
                <w:lang w:val="sr-Latn-CS"/>
              </w:rPr>
              <w:t>/1</w:t>
            </w:r>
            <w:r>
              <w:rPr>
                <w:rFonts w:ascii="Calibri" w:hAnsi="Calibri"/>
                <w:sz w:val="22"/>
                <w:szCs w:val="22"/>
                <w:lang w:val="sr-Cyrl-CS"/>
              </w:rPr>
              <w:t>8</w:t>
            </w:r>
            <w:r>
              <w:rPr>
                <w:rFonts w:ascii="Calibri" w:hAnsi="Calibri"/>
                <w:sz w:val="22"/>
                <w:szCs w:val="22"/>
                <w:lang w:val="sr-Latn-CS"/>
              </w:rPr>
              <w:t>-Д/ОП,</w:t>
            </w:r>
            <w:r>
              <w:rPr>
                <w:rFonts w:ascii="Calibri" w:hAnsi="Calibri"/>
                <w:sz w:val="22"/>
                <w:szCs w:val="22"/>
              </w:rPr>
              <w:t xml:space="preserve"> </w:t>
            </w:r>
            <w:r w:rsidRPr="00DB0AAC">
              <w:rPr>
                <w:rFonts w:ascii="Calibri" w:hAnsi="Calibri"/>
                <w:sz w:val="22"/>
                <w:szCs w:val="22"/>
                <w:lang w:val="sr-Latn-CS"/>
              </w:rPr>
              <w:t>НЕ ОТВАРАТИ</w:t>
            </w:r>
          </w:p>
        </w:tc>
      </w:tr>
    </w:tbl>
    <w:p w:rsidR="00A45DC1" w:rsidRPr="00DB0AAC" w:rsidRDefault="00A45DC1" w:rsidP="00174686">
      <w:pPr>
        <w:ind w:right="-230"/>
        <w:jc w:val="both"/>
        <w:rPr>
          <w:rFonts w:ascii="Calibri" w:hAnsi="Calibri"/>
          <w:sz w:val="22"/>
          <w:szCs w:val="22"/>
          <w:lang w:val="sr-Latn-CS"/>
        </w:rPr>
      </w:pPr>
    </w:p>
    <w:p w:rsidR="00174686" w:rsidRPr="00DB0AAC" w:rsidRDefault="00A45DC1" w:rsidP="007B0030">
      <w:pPr>
        <w:ind w:right="-88"/>
        <w:jc w:val="both"/>
        <w:rPr>
          <w:rFonts w:ascii="Calibri" w:hAnsi="Calibri"/>
          <w:b/>
          <w:sz w:val="22"/>
          <w:szCs w:val="22"/>
          <w:lang w:val="sr-Latn-CS"/>
        </w:rPr>
      </w:pPr>
      <w:r w:rsidRPr="00DB0AAC">
        <w:rPr>
          <w:rFonts w:ascii="Calibri" w:hAnsi="Calibri"/>
          <w:b/>
          <w:sz w:val="22"/>
          <w:szCs w:val="22"/>
          <w:lang w:val="sr-Latn-CS"/>
        </w:rPr>
        <w:t>IX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понудама са варијантама</w:t>
      </w:r>
      <w:r w:rsidR="00174686" w:rsidRPr="00DB0AAC">
        <w:rPr>
          <w:rFonts w:ascii="Calibri" w:hAnsi="Calibri"/>
          <w:b/>
          <w:sz w:val="22"/>
          <w:szCs w:val="22"/>
          <w:lang w:val="sr-Latn-CS"/>
        </w:rPr>
        <w:t>:</w:t>
      </w:r>
    </w:p>
    <w:p w:rsidR="00174686" w:rsidRPr="00DB0AAC" w:rsidRDefault="00174686" w:rsidP="007B0030">
      <w:pPr>
        <w:ind w:right="-88"/>
        <w:jc w:val="both"/>
        <w:rPr>
          <w:rFonts w:ascii="Calibri" w:hAnsi="Calibri"/>
          <w:sz w:val="22"/>
          <w:szCs w:val="22"/>
          <w:lang w:val="sr-Latn-CS"/>
        </w:rPr>
      </w:pPr>
      <w:r w:rsidRPr="00DB0AAC">
        <w:rPr>
          <w:rFonts w:ascii="Calibri" w:hAnsi="Calibri"/>
          <w:sz w:val="22"/>
          <w:szCs w:val="22"/>
          <w:lang w:val="sr-Latn-CS"/>
        </w:rPr>
        <w:tab/>
        <w:t xml:space="preserve">а) Понуде са варијантама </w:t>
      </w:r>
      <w:r w:rsidR="00E60F59" w:rsidRPr="00DB0AAC">
        <w:rPr>
          <w:rFonts w:ascii="Calibri" w:hAnsi="Calibri"/>
          <w:sz w:val="22"/>
          <w:szCs w:val="22"/>
          <w:lang w:val="sr-Latn-CS"/>
        </w:rPr>
        <w:t>нису дозвољене</w:t>
      </w:r>
      <w:r w:rsidRPr="00DB0AAC">
        <w:rPr>
          <w:rFonts w:ascii="Calibri" w:hAnsi="Calibri"/>
          <w:sz w:val="22"/>
          <w:szCs w:val="22"/>
          <w:lang w:val="sr-Latn-CS"/>
        </w:rPr>
        <w:t xml:space="preserve"> те се неће ни разматрати.</w:t>
      </w:r>
    </w:p>
    <w:p w:rsidR="00174686" w:rsidRPr="00DB0AAC" w:rsidRDefault="00174686" w:rsidP="007B0030">
      <w:pPr>
        <w:ind w:right="-88"/>
        <w:jc w:val="both"/>
        <w:rPr>
          <w:rFonts w:ascii="Calibri" w:hAnsi="Calibri"/>
          <w:b/>
          <w:sz w:val="22"/>
          <w:szCs w:val="22"/>
          <w:lang w:val="sr-Latn-CS"/>
        </w:rPr>
      </w:pPr>
    </w:p>
    <w:p w:rsidR="00174686" w:rsidRPr="00DB0AAC" w:rsidRDefault="00A45DC1" w:rsidP="007B0030">
      <w:pPr>
        <w:ind w:right="-88"/>
        <w:jc w:val="both"/>
        <w:rPr>
          <w:rFonts w:ascii="Calibri" w:hAnsi="Calibri"/>
          <w:b/>
          <w:sz w:val="22"/>
          <w:szCs w:val="22"/>
          <w:lang w:val="sr-Latn-CS"/>
        </w:rPr>
      </w:pPr>
      <w:r w:rsidRPr="00DB0AAC">
        <w:rPr>
          <w:rFonts w:ascii="Calibri" w:hAnsi="Calibri"/>
          <w:b/>
          <w:sz w:val="22"/>
          <w:szCs w:val="22"/>
          <w:lang w:val="sr-Latn-CS"/>
        </w:rPr>
        <w:t>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учествовању у заједничкој понуди или као подизвођач</w:t>
      </w:r>
      <w:r w:rsidR="00174686" w:rsidRPr="00DB0AAC">
        <w:rPr>
          <w:rFonts w:ascii="Calibri" w:hAnsi="Calibri"/>
          <w:b/>
          <w:sz w:val="22"/>
          <w:szCs w:val="22"/>
          <w:lang w:val="sr-Latn-CS"/>
        </w:rPr>
        <w:t>:</w:t>
      </w:r>
    </w:p>
    <w:p w:rsidR="00F614C8" w:rsidRPr="00DB0AAC" w:rsidRDefault="00F614C8" w:rsidP="007B0030">
      <w:pPr>
        <w:pStyle w:val="NoSpacing"/>
        <w:ind w:right="-88"/>
        <w:jc w:val="both"/>
        <w:rPr>
          <w:rFonts w:cs="Arial"/>
          <w:i w:val="0"/>
          <w:sz w:val="22"/>
          <w:szCs w:val="22"/>
          <w:lang w:val="sr-Latn-CS"/>
        </w:rPr>
      </w:pPr>
      <w:r w:rsidRPr="00DB0AAC">
        <w:rPr>
          <w:rFonts w:cs="Arial"/>
          <w:i w:val="0"/>
          <w:sz w:val="22"/>
          <w:szCs w:val="22"/>
          <w:lang w:val="sr-Latn-CS"/>
        </w:rPr>
        <w:tab/>
        <w:t>а) Понуђач може да поднесе само једну понуду.</w:t>
      </w:r>
    </w:p>
    <w:p w:rsidR="00F614C8" w:rsidRPr="00DB0AAC" w:rsidRDefault="00F614C8" w:rsidP="007B0030">
      <w:pPr>
        <w:pStyle w:val="NoSpacing"/>
        <w:ind w:right="-88"/>
        <w:jc w:val="both"/>
        <w:rPr>
          <w:rFonts w:cs="Arial"/>
          <w:i w:val="0"/>
          <w:sz w:val="22"/>
          <w:lang w:val="sr-Latn-CS"/>
        </w:rPr>
      </w:pPr>
      <w:r w:rsidRPr="00DB0AAC">
        <w:rPr>
          <w:rFonts w:cs="Arial"/>
          <w:i w:val="0"/>
          <w:sz w:val="22"/>
          <w:szCs w:val="22"/>
          <w:lang w:val="sr-Latn-CS"/>
        </w:rPr>
        <w:tab/>
      </w:r>
      <w:r w:rsidRPr="00DB0AAC">
        <w:rPr>
          <w:rFonts w:cs="Arial"/>
          <w:i w:val="0"/>
          <w:sz w:val="22"/>
          <w:lang w:val="sr-Latn-CS"/>
        </w:rPr>
        <w:t>б) У одговарајућем обрасцу где је то предвиђено, понуђач наводи на који начин подноси понуду.</w:t>
      </w:r>
    </w:p>
    <w:p w:rsidR="00F614C8" w:rsidRPr="00DB0AAC" w:rsidRDefault="00F614C8" w:rsidP="007B0030">
      <w:pPr>
        <w:pStyle w:val="NoSpacing"/>
        <w:ind w:right="-88"/>
        <w:jc w:val="both"/>
        <w:rPr>
          <w:rFonts w:cs="Arial"/>
          <w:i w:val="0"/>
          <w:sz w:val="22"/>
          <w:lang w:val="sr-Latn-CS"/>
        </w:rPr>
      </w:pPr>
      <w:r w:rsidRPr="00DB0AAC">
        <w:rPr>
          <w:rFonts w:cs="Arial"/>
          <w:i w:val="0"/>
          <w:sz w:val="22"/>
          <w:szCs w:val="22"/>
          <w:lang w:val="sr-Latn-CS"/>
        </w:rPr>
        <w:tab/>
        <w:t xml:space="preserve">в) </w:t>
      </w:r>
      <w:r w:rsidRPr="00DB0AAC">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614C8" w:rsidRPr="00DB0AAC" w:rsidRDefault="00F614C8" w:rsidP="007B0030">
      <w:pPr>
        <w:pStyle w:val="NoSpacing"/>
        <w:ind w:right="-88"/>
        <w:jc w:val="both"/>
        <w:rPr>
          <w:rFonts w:cs="Arial"/>
          <w:i w:val="0"/>
          <w:sz w:val="22"/>
          <w:lang w:val="sr-Latn-CS"/>
        </w:rPr>
      </w:pPr>
      <w:r w:rsidRPr="00DB0AAC">
        <w:rPr>
          <w:rFonts w:cs="Arial"/>
          <w:sz w:val="22"/>
          <w:lang w:val="sr-Latn-CS"/>
        </w:rPr>
        <w:tab/>
      </w:r>
      <w:r w:rsidRPr="00DB0AAC">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sidRPr="00DB0AAC">
        <w:rPr>
          <w:rFonts w:cs="Arial"/>
          <w:b/>
          <w:i w:val="0"/>
          <w:sz w:val="22"/>
          <w:lang w:val="sr-Latn-CS"/>
        </w:rPr>
        <w:t>81</w:t>
      </w:r>
      <w:r w:rsidRPr="00DB0AAC">
        <w:rPr>
          <w:rFonts w:cs="Arial"/>
          <w:i w:val="0"/>
          <w:sz w:val="22"/>
          <w:lang w:val="sr-Latn-CS"/>
        </w:rPr>
        <w:t xml:space="preserve">. став </w:t>
      </w:r>
      <w:r w:rsidRPr="00DB0AAC">
        <w:rPr>
          <w:rFonts w:cs="Arial"/>
          <w:b/>
          <w:i w:val="0"/>
          <w:sz w:val="22"/>
          <w:lang w:val="sr-Latn-CS"/>
        </w:rPr>
        <w:t>4</w:t>
      </w:r>
      <w:r w:rsidRPr="00DB0AAC">
        <w:rPr>
          <w:rFonts w:cs="Arial"/>
          <w:i w:val="0"/>
          <w:sz w:val="22"/>
          <w:lang w:val="sr-Latn-CS"/>
        </w:rPr>
        <w:t xml:space="preserve">. тачка </w:t>
      </w:r>
      <w:r w:rsidRPr="00DB0AAC">
        <w:rPr>
          <w:rFonts w:cs="Arial"/>
          <w:b/>
          <w:i w:val="0"/>
          <w:sz w:val="22"/>
          <w:lang w:val="sr-Latn-CS"/>
        </w:rPr>
        <w:t>1</w:t>
      </w:r>
      <w:r w:rsidRPr="00DB0AAC">
        <w:rPr>
          <w:rFonts w:cs="Arial"/>
          <w:i w:val="0"/>
          <w:sz w:val="22"/>
          <w:lang w:val="sr-Latn-CS"/>
        </w:rPr>
        <w:t xml:space="preserve">) до </w:t>
      </w:r>
      <w:r w:rsidRPr="00DB0AAC">
        <w:rPr>
          <w:rFonts w:cs="Arial"/>
          <w:b/>
          <w:i w:val="0"/>
          <w:sz w:val="22"/>
          <w:lang w:val="sr-Latn-CS"/>
        </w:rPr>
        <w:t>6</w:t>
      </w:r>
      <w:r w:rsidRPr="00DB0AAC">
        <w:rPr>
          <w:rFonts w:cs="Arial"/>
          <w:i w:val="0"/>
          <w:sz w:val="22"/>
          <w:lang w:val="sr-Latn-CS"/>
        </w:rPr>
        <w:t xml:space="preserve">) Закона. </w:t>
      </w:r>
    </w:p>
    <w:p w:rsidR="00F614C8" w:rsidRPr="00DB0AAC" w:rsidRDefault="00F614C8" w:rsidP="007B0030">
      <w:pPr>
        <w:ind w:right="-88"/>
        <w:jc w:val="both"/>
        <w:rPr>
          <w:rFonts w:ascii="Calibri" w:hAnsi="Calibri"/>
          <w:sz w:val="22"/>
          <w:lang w:val="sr-Latn-CS"/>
        </w:rPr>
      </w:pPr>
      <w:r w:rsidRPr="00DB0AAC">
        <w:rPr>
          <w:rFonts w:ascii="Calibri" w:hAnsi="Calibri"/>
          <w:i/>
          <w:sz w:val="22"/>
          <w:lang w:val="sr-Latn-CS"/>
        </w:rPr>
        <w:tab/>
      </w:r>
      <w:r w:rsidRPr="00DB0AAC">
        <w:rPr>
          <w:rFonts w:ascii="Calibri" w:hAnsi="Calibri"/>
          <w:sz w:val="22"/>
          <w:lang w:val="sr-Latn-CS"/>
        </w:rPr>
        <w:t xml:space="preserve">д) </w:t>
      </w:r>
      <w:r w:rsidRPr="00DB0AAC">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F614C8" w:rsidRPr="00DB0AAC" w:rsidRDefault="00F614C8" w:rsidP="007B0030">
      <w:pPr>
        <w:ind w:right="-88"/>
        <w:jc w:val="both"/>
        <w:rPr>
          <w:rFonts w:ascii="Calibri" w:hAnsi="Calibri"/>
          <w:sz w:val="22"/>
          <w:lang w:val="sr-Latn-CS"/>
        </w:rPr>
      </w:pPr>
      <w:r w:rsidRPr="00DB0AAC">
        <w:rPr>
          <w:rFonts w:ascii="Calibri" w:hAnsi="Calibri"/>
          <w:sz w:val="22"/>
          <w:lang w:val="sr-Latn-CS"/>
        </w:rPr>
        <w:tab/>
        <w:t xml:space="preserve">ђ) Понуђачи из групе понуђача одговарају неограничено солидарно према наручиоцу. </w:t>
      </w:r>
    </w:p>
    <w:p w:rsidR="00F614C8" w:rsidRPr="00DB0AAC" w:rsidRDefault="00F614C8" w:rsidP="007B0030">
      <w:pPr>
        <w:ind w:right="-88"/>
        <w:jc w:val="both"/>
        <w:rPr>
          <w:rFonts w:ascii="Calibri" w:hAnsi="Calibri"/>
          <w:sz w:val="22"/>
          <w:lang w:val="sr-Latn-CS"/>
        </w:rPr>
      </w:pPr>
      <w:r w:rsidRPr="00DB0AAC">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74686" w:rsidRPr="00883C4E" w:rsidRDefault="00174686" w:rsidP="007B0030">
      <w:pPr>
        <w:pStyle w:val="NoSpacing"/>
        <w:ind w:right="-88"/>
        <w:jc w:val="both"/>
        <w:rPr>
          <w:rFonts w:cs="Arial"/>
          <w:i w:val="0"/>
          <w:color w:val="222222"/>
          <w:sz w:val="22"/>
          <w:lang w:val="sr-Latn-CS"/>
        </w:rPr>
      </w:pPr>
    </w:p>
    <w:p w:rsidR="00174686" w:rsidRPr="00DB0AAC" w:rsidRDefault="00194A36" w:rsidP="007B0030">
      <w:pPr>
        <w:ind w:right="-88"/>
        <w:jc w:val="both"/>
        <w:rPr>
          <w:rFonts w:ascii="Calibri" w:hAnsi="Calibri"/>
          <w:b/>
          <w:sz w:val="22"/>
          <w:szCs w:val="22"/>
          <w:lang w:val="sr-Latn-CS"/>
        </w:rPr>
      </w:pPr>
      <w:r w:rsidRPr="00DB0AAC">
        <w:rPr>
          <w:rFonts w:ascii="Calibri" w:hAnsi="Calibri"/>
          <w:b/>
          <w:sz w:val="22"/>
          <w:szCs w:val="22"/>
          <w:lang w:val="sr-Latn-CS"/>
        </w:rPr>
        <w:t>XI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Понуда са подизвођачем</w:t>
      </w:r>
      <w:r w:rsidR="00174686" w:rsidRPr="00DB0AAC">
        <w:rPr>
          <w:rFonts w:ascii="Calibri" w:hAnsi="Calibri"/>
          <w:b/>
          <w:sz w:val="22"/>
          <w:szCs w:val="22"/>
          <w:lang w:val="sr-Latn-CS"/>
        </w:rPr>
        <w:t>:</w:t>
      </w:r>
    </w:p>
    <w:p w:rsidR="00F614C8" w:rsidRPr="00DB0AAC" w:rsidRDefault="00F614C8" w:rsidP="007B0030">
      <w:pPr>
        <w:pStyle w:val="NoSpacing"/>
        <w:ind w:right="-88"/>
        <w:jc w:val="both"/>
        <w:rPr>
          <w:rFonts w:cs="Arial"/>
          <w:i w:val="0"/>
          <w:sz w:val="22"/>
          <w:lang w:val="sr-Latn-CS"/>
        </w:rPr>
      </w:pPr>
      <w:r w:rsidRPr="00DB0AAC">
        <w:rPr>
          <w:rFonts w:cs="Arial"/>
          <w:i w:val="0"/>
          <w:sz w:val="22"/>
          <w:szCs w:val="22"/>
          <w:lang w:val="sr-Latn-CS"/>
        </w:rPr>
        <w:tab/>
        <w:t>а</w:t>
      </w:r>
      <w:r w:rsidRPr="00DB0AAC">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DB0AAC">
        <w:rPr>
          <w:rFonts w:cs="Arial"/>
          <w:b/>
          <w:i w:val="0"/>
          <w:sz w:val="22"/>
          <w:lang w:val="sr-Latn-CS"/>
        </w:rPr>
        <w:t>50 %</w:t>
      </w:r>
      <w:r w:rsidRPr="00DB0AAC">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614C8" w:rsidRPr="00DB0AAC" w:rsidRDefault="00F614C8" w:rsidP="007B0030">
      <w:pPr>
        <w:pStyle w:val="NoSpacing"/>
        <w:ind w:right="-88"/>
        <w:jc w:val="both"/>
        <w:rPr>
          <w:rFonts w:cs="Arial"/>
          <w:i w:val="0"/>
          <w:sz w:val="22"/>
          <w:lang w:val="sr-Latn-CS"/>
        </w:rPr>
      </w:pPr>
      <w:r w:rsidRPr="00DB0AAC">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F614C8" w:rsidRPr="00DB0AAC" w:rsidRDefault="00F614C8" w:rsidP="007B0030">
      <w:pPr>
        <w:ind w:right="-88"/>
        <w:jc w:val="both"/>
        <w:rPr>
          <w:rFonts w:ascii="Calibri" w:eastAsia="TimesNewRomanPSMT" w:hAnsi="Calibri"/>
          <w:bCs/>
          <w:sz w:val="22"/>
          <w:lang w:val="sr-Latn-CS"/>
        </w:rPr>
      </w:pPr>
      <w:r w:rsidRPr="00DB0AAC">
        <w:rPr>
          <w:rFonts w:ascii="Calibri" w:hAnsi="Calibri"/>
          <w:iCs/>
          <w:sz w:val="22"/>
          <w:lang w:val="sr-Latn-CS"/>
        </w:rPr>
        <w:tab/>
        <w:t xml:space="preserve">в) Уколико </w:t>
      </w:r>
      <w:r w:rsidR="00C67BAA">
        <w:rPr>
          <w:rFonts w:ascii="Calibri" w:hAnsi="Calibri"/>
          <w:iCs/>
          <w:sz w:val="22"/>
        </w:rPr>
        <w:t>уговор</w:t>
      </w:r>
      <w:r w:rsidRPr="00DB0AAC">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C67BAA">
        <w:rPr>
          <w:rFonts w:ascii="Calibri" w:hAnsi="Calibri"/>
          <w:iCs/>
          <w:sz w:val="22"/>
        </w:rPr>
        <w:t>уговору</w:t>
      </w:r>
      <w:r w:rsidRPr="00DB0AAC">
        <w:rPr>
          <w:rFonts w:ascii="Calibri" w:hAnsi="Calibri"/>
          <w:iCs/>
          <w:sz w:val="22"/>
          <w:lang w:val="sr-Latn-CS"/>
        </w:rPr>
        <w:t>.</w:t>
      </w:r>
      <w:r w:rsidRPr="00DB0AAC">
        <w:rPr>
          <w:rFonts w:ascii="Calibri" w:eastAsia="TimesNewRomanPSMT" w:hAnsi="Calibri"/>
          <w:bCs/>
          <w:sz w:val="22"/>
          <w:lang w:val="sr-Latn-CS"/>
        </w:rPr>
        <w:t xml:space="preserve"> </w:t>
      </w:r>
    </w:p>
    <w:p w:rsidR="00F614C8" w:rsidRPr="00DB0AAC" w:rsidRDefault="00F614C8" w:rsidP="007B0030">
      <w:pPr>
        <w:ind w:right="-88"/>
        <w:jc w:val="both"/>
        <w:rPr>
          <w:rFonts w:ascii="Calibri" w:hAnsi="Calibri"/>
          <w:iCs/>
          <w:lang w:val="sr-Latn-CS"/>
        </w:rPr>
      </w:pPr>
      <w:r w:rsidRPr="00DB0AAC">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Pr="00DB0AAC">
        <w:rPr>
          <w:rFonts w:ascii="Calibri" w:eastAsia="TimesNewRomanPSMT" w:hAnsi="Calibri"/>
          <w:b/>
          <w:bCs/>
          <w:sz w:val="22"/>
          <w:lang w:val="sr-Latn-CS"/>
        </w:rPr>
        <w:t>IV</w:t>
      </w:r>
      <w:r w:rsidRPr="00DB0AAC">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sidRPr="00DB0AAC">
        <w:rPr>
          <w:rFonts w:ascii="Calibri" w:hAnsi="Calibri"/>
          <w:iCs/>
          <w:lang w:val="sr-Latn-CS"/>
        </w:rPr>
        <w:tab/>
      </w:r>
    </w:p>
    <w:p w:rsidR="00F614C8" w:rsidRPr="00DB0AAC" w:rsidRDefault="00F614C8" w:rsidP="007B0030">
      <w:pPr>
        <w:ind w:right="-88"/>
        <w:jc w:val="both"/>
        <w:rPr>
          <w:rFonts w:ascii="Calibri" w:hAnsi="Calibri"/>
          <w:iCs/>
          <w:sz w:val="22"/>
          <w:lang w:val="sr-Latn-CS"/>
        </w:rPr>
      </w:pPr>
      <w:r w:rsidRPr="00DB0AAC">
        <w:rPr>
          <w:rFonts w:ascii="Calibri" w:hAnsi="Calibri"/>
          <w:iCs/>
          <w:lang w:val="sr-Latn-CS"/>
        </w:rPr>
        <w:tab/>
      </w:r>
      <w:r w:rsidRPr="00DB0AAC">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614C8" w:rsidRPr="00DB0AAC" w:rsidRDefault="00F614C8" w:rsidP="007B0030">
      <w:pPr>
        <w:ind w:right="-88"/>
        <w:jc w:val="both"/>
        <w:rPr>
          <w:rFonts w:ascii="Calibri" w:hAnsi="Calibri"/>
          <w:iCs/>
          <w:sz w:val="22"/>
          <w:lang w:val="sr-Latn-CS"/>
        </w:rPr>
      </w:pPr>
      <w:r w:rsidRPr="00DB0AAC">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174686" w:rsidRPr="00883C4E" w:rsidRDefault="00174686" w:rsidP="007B0030">
      <w:pPr>
        <w:ind w:right="-88"/>
        <w:jc w:val="both"/>
        <w:rPr>
          <w:rFonts w:ascii="Calibri" w:hAnsi="Calibri"/>
          <w:color w:val="222222"/>
          <w:sz w:val="18"/>
          <w:lang w:val="sr-Latn-CS"/>
        </w:rPr>
      </w:pPr>
    </w:p>
    <w:p w:rsidR="00174686" w:rsidRPr="00DB0AAC" w:rsidRDefault="00CD4F27" w:rsidP="007B0030">
      <w:pPr>
        <w:ind w:right="-88"/>
        <w:rPr>
          <w:rFonts w:ascii="Calibri" w:hAnsi="Calibri"/>
          <w:b/>
          <w:sz w:val="22"/>
          <w:szCs w:val="22"/>
          <w:lang w:val="sr-Latn-CS"/>
        </w:rPr>
      </w:pPr>
      <w:r>
        <w:rPr>
          <w:rFonts w:ascii="Calibri" w:hAnsi="Calibri"/>
          <w:b/>
          <w:sz w:val="22"/>
          <w:szCs w:val="22"/>
          <w:lang w:val="sr-Latn-CS"/>
        </w:rPr>
        <w:br w:type="page"/>
      </w:r>
      <w:r w:rsidR="00194A36" w:rsidRPr="00DB0AAC">
        <w:rPr>
          <w:rFonts w:ascii="Calibri" w:hAnsi="Calibri"/>
          <w:b/>
          <w:sz w:val="22"/>
          <w:szCs w:val="22"/>
          <w:lang w:val="sr-Latn-CS"/>
        </w:rPr>
        <w:lastRenderedPageBreak/>
        <w:t>XII</w:t>
      </w:r>
      <w:r w:rsidR="00174686" w:rsidRPr="00DB0AAC">
        <w:rPr>
          <w:rFonts w:ascii="Calibri" w:hAnsi="Calibri"/>
          <w:b/>
          <w:sz w:val="22"/>
          <w:szCs w:val="22"/>
          <w:lang w:val="sr-Latn-CS"/>
        </w:rPr>
        <w:t xml:space="preserve">. </w:t>
      </w:r>
      <w:r w:rsidR="00194A36" w:rsidRPr="00DB0AAC">
        <w:rPr>
          <w:rFonts w:ascii="Calibri" w:hAnsi="Calibri"/>
          <w:b/>
          <w:sz w:val="22"/>
          <w:szCs w:val="22"/>
          <w:u w:val="single"/>
          <w:lang w:val="sr-Latn-CS"/>
        </w:rPr>
        <w:t>Валута, цена, евентуални попусти и поступање у случају неуобичајено ниске цене</w:t>
      </w:r>
      <w:r w:rsidR="00174686" w:rsidRPr="00DB0AAC">
        <w:rPr>
          <w:rFonts w:ascii="Calibri" w:hAnsi="Calibri"/>
          <w:b/>
          <w:sz w:val="22"/>
          <w:szCs w:val="22"/>
          <w:lang w:val="sr-Latn-CS"/>
        </w:rPr>
        <w:t>:</w:t>
      </w:r>
    </w:p>
    <w:p w:rsidR="00F614C8" w:rsidRPr="00DB0AAC" w:rsidRDefault="00F614C8" w:rsidP="007B0030">
      <w:pPr>
        <w:ind w:right="-88"/>
        <w:jc w:val="both"/>
        <w:rPr>
          <w:rFonts w:ascii="Calibri" w:hAnsi="Calibri"/>
          <w:sz w:val="22"/>
          <w:szCs w:val="22"/>
          <w:lang w:val="sr-Latn-CS" w:eastAsia="sr-Latn-CS"/>
        </w:rPr>
      </w:pPr>
      <w:r w:rsidRPr="00DB0AAC">
        <w:rPr>
          <w:rFonts w:ascii="Calibri" w:hAnsi="Calibri"/>
          <w:sz w:val="24"/>
          <w:szCs w:val="22"/>
          <w:lang w:val="sr-Latn-CS"/>
        </w:rPr>
        <w:tab/>
      </w:r>
      <w:r w:rsidRPr="00DB0AAC">
        <w:rPr>
          <w:rFonts w:ascii="Calibri" w:hAnsi="Calibri"/>
          <w:sz w:val="22"/>
          <w:szCs w:val="22"/>
          <w:lang w:val="sr-Latn-CS"/>
        </w:rPr>
        <w:t>а) Валута у понуди се изражава у динарима</w:t>
      </w:r>
      <w:r w:rsidRPr="00DB0AAC">
        <w:rPr>
          <w:rFonts w:ascii="Calibri" w:hAnsi="Calibri"/>
          <w:sz w:val="22"/>
          <w:szCs w:val="22"/>
          <w:lang w:val="sr-Latn-CS" w:eastAsia="sr-Latn-CS"/>
        </w:rPr>
        <w:t xml:space="preserve">. </w:t>
      </w:r>
    </w:p>
    <w:p w:rsidR="00F614C8" w:rsidRPr="00DB0AAC" w:rsidRDefault="00F614C8" w:rsidP="007B0030">
      <w:pPr>
        <w:widowControl/>
        <w:autoSpaceDE/>
        <w:autoSpaceDN/>
        <w:adjustRightInd/>
        <w:ind w:right="-88" w:hanging="567"/>
        <w:contextualSpacing/>
        <w:jc w:val="both"/>
        <w:rPr>
          <w:rFonts w:ascii="Calibri" w:hAnsi="Calibri"/>
          <w:bCs/>
          <w:iCs/>
          <w:sz w:val="18"/>
          <w:lang w:val="sr-Latn-CS"/>
        </w:rPr>
      </w:pPr>
      <w:r w:rsidRPr="00DB0AAC">
        <w:rPr>
          <w:rFonts w:ascii="Calibri" w:hAnsi="Calibri"/>
          <w:sz w:val="22"/>
          <w:szCs w:val="22"/>
          <w:lang w:val="sr-Latn-CS" w:eastAsia="sr-Latn-CS"/>
        </w:rPr>
        <w:tab/>
      </w:r>
      <w:r w:rsidRPr="00DB0AAC">
        <w:rPr>
          <w:rFonts w:ascii="Calibri" w:hAnsi="Calibri"/>
          <w:sz w:val="22"/>
          <w:szCs w:val="22"/>
          <w:lang w:val="sr-Latn-CS" w:eastAsia="sr-Latn-CS"/>
        </w:rPr>
        <w:tab/>
        <w:t xml:space="preserve">б) Цена која је меродавна за примену критеријума је укупна цена без ПДВ-а са </w:t>
      </w:r>
      <w:r w:rsidRPr="00DB0AAC">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sidRPr="00DB0AAC">
        <w:rPr>
          <w:rFonts w:ascii="Calibri" w:hAnsi="Calibri"/>
          <w:sz w:val="22"/>
          <w:szCs w:val="22"/>
          <w:lang w:val="sr-Latn-CS"/>
        </w:rPr>
        <w:t xml:space="preserve"> </w:t>
      </w:r>
      <w:r w:rsidRPr="00DB0AAC">
        <w:rPr>
          <w:rFonts w:ascii="Calibri" w:hAnsi="Calibri"/>
          <w:sz w:val="22"/>
          <w:szCs w:val="22"/>
          <w:lang w:val="sr-Latn-CS" w:eastAsia="sr-Latn-CS"/>
        </w:rPr>
        <w:t xml:space="preserve"> </w:t>
      </w:r>
      <w:r w:rsidRPr="00DB0AAC">
        <w:rPr>
          <w:rFonts w:ascii="Calibri" w:hAnsi="Calibri"/>
          <w:sz w:val="22"/>
          <w:szCs w:val="22"/>
          <w:lang w:val="sr-Latn-CS" w:eastAsia="sr-Latn-CS"/>
        </w:rPr>
        <w:tab/>
      </w:r>
      <w:r w:rsidRPr="00DB0AAC">
        <w:rPr>
          <w:rFonts w:ascii="Calibri" w:hAnsi="Calibri"/>
          <w:bCs/>
          <w:iCs/>
          <w:sz w:val="22"/>
          <w:lang w:val="sr-Latn-CS"/>
        </w:rPr>
        <w:t xml:space="preserve"> </w:t>
      </w:r>
    </w:p>
    <w:p w:rsidR="00F614C8" w:rsidRPr="00DB0AAC" w:rsidRDefault="00F614C8" w:rsidP="007B0030">
      <w:pPr>
        <w:widowControl/>
        <w:autoSpaceDE/>
        <w:autoSpaceDN/>
        <w:adjustRightInd/>
        <w:ind w:right="-88" w:hanging="567"/>
        <w:contextualSpacing/>
        <w:jc w:val="both"/>
        <w:rPr>
          <w:rFonts w:ascii="Calibri" w:hAnsi="Calibri"/>
          <w:szCs w:val="22"/>
          <w:lang w:val="sr-Latn-CS" w:eastAsia="sr-Latn-CS"/>
        </w:rPr>
      </w:pPr>
      <w:r w:rsidRPr="00DB0AAC">
        <w:rPr>
          <w:rFonts w:ascii="Calibri" w:hAnsi="Calibri"/>
          <w:bCs/>
          <w:iCs/>
          <w:sz w:val="22"/>
          <w:lang w:val="sr-Latn-CS"/>
        </w:rPr>
        <w:tab/>
      </w:r>
      <w:r w:rsidRPr="00DB0AAC">
        <w:rPr>
          <w:rFonts w:ascii="Calibri" w:hAnsi="Calibri"/>
          <w:bCs/>
          <w:iCs/>
          <w:sz w:val="22"/>
          <w:lang w:val="sr-Latn-CS"/>
        </w:rPr>
        <w:tab/>
      </w:r>
      <w:r w:rsidRPr="00DB0AAC">
        <w:rPr>
          <w:rFonts w:ascii="Calibri" w:hAnsi="Calibri"/>
          <w:sz w:val="22"/>
          <w:szCs w:val="22"/>
          <w:lang w:val="sr-Latn-CS" w:eastAsia="sr-Latn-CS"/>
        </w:rPr>
        <w:t xml:space="preserve">в) </w:t>
      </w:r>
      <w:r w:rsidRPr="00DB0AAC">
        <w:rPr>
          <w:rFonts w:ascii="Calibri" w:eastAsia="Calibri" w:hAnsi="Calibri"/>
          <w:sz w:val="22"/>
          <w:lang w:val="sr-Latn-CS" w:eastAsia="sr-Latn-CS"/>
        </w:rPr>
        <w:t xml:space="preserve">Aкo нaручилaц oцeни дa пoнудa сaдржи нeуoбичajeнo ниску цeну, сaглaснo члaну </w:t>
      </w:r>
      <w:r w:rsidRPr="00DB0AAC">
        <w:rPr>
          <w:rFonts w:ascii="Calibri" w:eastAsia="Calibri" w:hAnsi="Calibri"/>
          <w:b/>
          <w:sz w:val="22"/>
          <w:lang w:val="sr-Latn-CS" w:eastAsia="sr-Latn-CS"/>
        </w:rPr>
        <w:t>92</w:t>
      </w:r>
      <w:r w:rsidRPr="00DB0AAC">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sidRPr="00DB0AAC">
        <w:rPr>
          <w:rFonts w:ascii="Calibri" w:hAnsi="Calibri"/>
          <w:sz w:val="22"/>
          <w:szCs w:val="22"/>
          <w:lang w:val="sr-Latn-CS" w:eastAsia="sr-Latn-CS"/>
        </w:rPr>
        <w:tab/>
      </w:r>
      <w:r w:rsidRPr="00DB0AAC">
        <w:rPr>
          <w:rFonts w:ascii="Calibri" w:hAnsi="Calibri"/>
          <w:sz w:val="22"/>
          <w:szCs w:val="22"/>
          <w:lang w:val="sr-Latn-CS" w:eastAsia="sr-Latn-CS"/>
        </w:rPr>
        <w:tab/>
      </w:r>
    </w:p>
    <w:p w:rsidR="00F614C8" w:rsidRPr="00DB0AAC" w:rsidRDefault="00F614C8" w:rsidP="007B0030">
      <w:pPr>
        <w:ind w:right="-88"/>
        <w:jc w:val="both"/>
        <w:rPr>
          <w:rFonts w:ascii="Calibri" w:hAnsi="Calibri"/>
          <w:sz w:val="22"/>
          <w:szCs w:val="22"/>
          <w:lang w:val="sr-Latn-CS" w:eastAsia="sr-Latn-CS"/>
        </w:rPr>
      </w:pPr>
      <w:r w:rsidRPr="00DB0AAC">
        <w:rPr>
          <w:rFonts w:ascii="Calibri" w:hAnsi="Calibri"/>
          <w:b/>
          <w:sz w:val="22"/>
          <w:szCs w:val="22"/>
          <w:lang w:val="sr-Latn-CS" w:eastAsia="sr-Latn-CS"/>
        </w:rPr>
        <w:tab/>
      </w:r>
      <w:r w:rsidRPr="00DB0AAC">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F614C8" w:rsidRPr="00DB0AAC" w:rsidRDefault="00F614C8" w:rsidP="007B0030">
      <w:pPr>
        <w:ind w:right="-88"/>
        <w:jc w:val="both"/>
        <w:rPr>
          <w:rFonts w:ascii="Calibri" w:hAnsi="Calibri"/>
          <w:sz w:val="22"/>
          <w:szCs w:val="22"/>
          <w:lang w:val="sr-Latn-CS" w:eastAsia="sr-Latn-CS"/>
        </w:rPr>
      </w:pPr>
      <w:r w:rsidRPr="00DB0AAC">
        <w:rPr>
          <w:rFonts w:ascii="Calibri" w:hAnsi="Calibri"/>
          <w:sz w:val="22"/>
          <w:szCs w:val="22"/>
          <w:lang w:val="sr-Latn-CS" w:eastAsia="sr-Latn-CS"/>
        </w:rPr>
        <w:tab/>
        <w:t>д) Попуст на понуђену цену се не пондерише.</w:t>
      </w:r>
    </w:p>
    <w:p w:rsidR="00F614C8" w:rsidRPr="00DB0AAC" w:rsidRDefault="00F614C8" w:rsidP="007B0030">
      <w:pPr>
        <w:ind w:right="-88"/>
        <w:jc w:val="both"/>
        <w:rPr>
          <w:rFonts w:ascii="Calibri" w:hAnsi="Calibri"/>
          <w:sz w:val="22"/>
          <w:szCs w:val="22"/>
          <w:lang w:val="sr-Latn-CS" w:eastAsia="sr-Latn-CS"/>
        </w:rPr>
      </w:pPr>
      <w:r w:rsidRPr="00DB0AAC">
        <w:rPr>
          <w:rFonts w:ascii="Calibri" w:hAnsi="Calibri"/>
          <w:sz w:val="22"/>
          <w:szCs w:val="22"/>
          <w:lang w:val="sr-Latn-CS" w:eastAsia="sr-Latn-CS"/>
        </w:rPr>
        <w:tab/>
        <w:t>ђ) Уколико попуст буде дефинисан, биће унесен у уговор</w:t>
      </w:r>
      <w:r w:rsidR="00C67BAA">
        <w:rPr>
          <w:rFonts w:ascii="Calibri" w:hAnsi="Calibri"/>
          <w:sz w:val="22"/>
          <w:szCs w:val="22"/>
          <w:lang w:eastAsia="sr-Latn-CS"/>
        </w:rPr>
        <w:t xml:space="preserve"> </w:t>
      </w:r>
      <w:r w:rsidRPr="00DB0AAC">
        <w:rPr>
          <w:rFonts w:ascii="Calibri" w:hAnsi="Calibri"/>
          <w:sz w:val="22"/>
          <w:szCs w:val="22"/>
          <w:lang w:val="sr-Latn-CS" w:eastAsia="sr-Latn-CS"/>
        </w:rPr>
        <w:t>и чиниће њ</w:t>
      </w:r>
      <w:r>
        <w:rPr>
          <w:rFonts w:ascii="Calibri" w:hAnsi="Calibri"/>
          <w:sz w:val="22"/>
          <w:szCs w:val="22"/>
          <w:lang w:eastAsia="sr-Latn-CS"/>
        </w:rPr>
        <w:t>ихо</w:t>
      </w:r>
      <w:r w:rsidRPr="00DB0AAC">
        <w:rPr>
          <w:rFonts w:ascii="Calibri" w:hAnsi="Calibri"/>
          <w:sz w:val="22"/>
          <w:szCs w:val="22"/>
          <w:lang w:val="sr-Latn-CS" w:eastAsia="sr-Latn-CS"/>
        </w:rPr>
        <w:t xml:space="preserve">в саставни део. </w:t>
      </w:r>
    </w:p>
    <w:p w:rsidR="00174686" w:rsidRPr="00883C4E" w:rsidRDefault="00174686" w:rsidP="007B0030">
      <w:pPr>
        <w:ind w:right="-88" w:firstLine="720"/>
        <w:jc w:val="both"/>
        <w:rPr>
          <w:rFonts w:ascii="Calibri" w:hAnsi="Calibri"/>
          <w:color w:val="222222"/>
          <w:sz w:val="18"/>
          <w:szCs w:val="22"/>
          <w:lang w:val="sr-Latn-CS" w:eastAsia="sr-Latn-CS"/>
        </w:rPr>
      </w:pPr>
    </w:p>
    <w:p w:rsidR="00174686" w:rsidRPr="00DB0AAC" w:rsidRDefault="00194A36" w:rsidP="007B0030">
      <w:pPr>
        <w:widowControl/>
        <w:autoSpaceDE/>
        <w:autoSpaceDN/>
        <w:adjustRightInd/>
        <w:ind w:right="-88"/>
        <w:jc w:val="both"/>
        <w:rPr>
          <w:rFonts w:ascii="Calibri" w:hAnsi="Calibri"/>
          <w:b/>
          <w:sz w:val="22"/>
          <w:szCs w:val="22"/>
          <w:lang w:val="sr-Latn-CS"/>
        </w:rPr>
      </w:pPr>
      <w:r w:rsidRPr="00DB0AAC">
        <w:rPr>
          <w:rFonts w:ascii="Calibri" w:hAnsi="Calibri"/>
          <w:b/>
          <w:sz w:val="22"/>
          <w:szCs w:val="22"/>
          <w:lang w:val="sr-Latn-CS"/>
        </w:rPr>
        <w:t>XIII.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информација и комуникација у поступку јавне набавке</w:t>
      </w:r>
      <w:r w:rsidR="00174686" w:rsidRPr="00DB0AAC">
        <w:rPr>
          <w:rFonts w:ascii="Calibri" w:hAnsi="Calibri"/>
          <w:b/>
          <w:sz w:val="22"/>
          <w:szCs w:val="22"/>
          <w:lang w:val="sr-Latn-CS"/>
        </w:rPr>
        <w:t>:</w:t>
      </w:r>
    </w:p>
    <w:p w:rsidR="00194A36" w:rsidRPr="00DB0AAC" w:rsidRDefault="00174686" w:rsidP="007B0030">
      <w:pPr>
        <w:ind w:right="-88" w:firstLine="720"/>
        <w:jc w:val="both"/>
        <w:rPr>
          <w:rFonts w:ascii="Calibri" w:hAnsi="Calibri"/>
          <w:sz w:val="22"/>
          <w:lang w:val="sr-Latn-CS"/>
        </w:rPr>
      </w:pPr>
      <w:r w:rsidRPr="00DB0AAC">
        <w:rPr>
          <w:rFonts w:ascii="Calibri" w:hAnsi="Calibri"/>
          <w:sz w:val="22"/>
          <w:lang w:val="sr-Latn-CS"/>
        </w:rPr>
        <w:t>а) Понуђач може у писаном облику тражити додатне информације или појашњења у вези са припремањем понуде</w:t>
      </w:r>
      <w:r w:rsidR="000D34AA" w:rsidRPr="00DB0AAC">
        <w:rPr>
          <w:rFonts w:ascii="Calibri" w:hAnsi="Calibri"/>
          <w:sz w:val="22"/>
          <w:lang w:val="sr-Latn-CS"/>
        </w:rPr>
        <w:t xml:space="preserve"> најкасније </w:t>
      </w:r>
      <w:r w:rsidR="000D34AA" w:rsidRPr="00DB0AAC">
        <w:rPr>
          <w:rFonts w:ascii="Calibri" w:hAnsi="Calibri"/>
          <w:b/>
          <w:sz w:val="22"/>
          <w:lang w:val="sr-Latn-CS"/>
        </w:rPr>
        <w:t xml:space="preserve">5 </w:t>
      </w:r>
      <w:r w:rsidR="000D34AA" w:rsidRPr="00DB0AAC">
        <w:rPr>
          <w:rFonts w:ascii="Calibri" w:hAnsi="Calibri"/>
          <w:sz w:val="22"/>
          <w:lang w:val="sr-Latn-CS"/>
        </w:rPr>
        <w:t>(пет) дана пре истека рока за подношење понуда</w:t>
      </w:r>
      <w:r w:rsidRPr="00DB0AAC">
        <w:rPr>
          <w:rFonts w:ascii="Calibri" w:hAnsi="Calibri"/>
          <w:sz w:val="22"/>
          <w:lang w:val="sr-Latn-CS"/>
        </w:rPr>
        <w:t xml:space="preserve"> и то на</w:t>
      </w:r>
      <w:r w:rsidR="00194A36" w:rsidRPr="00DB0AAC">
        <w:rPr>
          <w:rFonts w:ascii="Calibri" w:hAnsi="Calibri"/>
          <w:sz w:val="22"/>
          <w:lang w:val="sr-Latn-CS"/>
        </w:rPr>
        <w:t xml:space="preserve"> следећи начин:</w:t>
      </w:r>
    </w:p>
    <w:p w:rsidR="00194A36" w:rsidRPr="00DB0AAC" w:rsidRDefault="00194A36" w:rsidP="00174686">
      <w:pPr>
        <w:ind w:right="-230" w:firstLine="72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194A36" w:rsidRPr="00DB0AAC" w:rsidTr="007B0030">
        <w:tc>
          <w:tcPr>
            <w:tcW w:w="4846" w:type="dxa"/>
            <w:shd w:val="clear" w:color="auto" w:fill="F2F2F2"/>
          </w:tcPr>
          <w:p w:rsidR="00194A36" w:rsidRPr="00DB0AAC" w:rsidRDefault="00194A36" w:rsidP="00194A36">
            <w:pPr>
              <w:ind w:right="-82"/>
              <w:rPr>
                <w:rFonts w:ascii="Calibri" w:hAnsi="Calibri"/>
                <w:sz w:val="22"/>
                <w:szCs w:val="22"/>
                <w:lang w:val="sr-Latn-CS"/>
              </w:rPr>
            </w:pPr>
            <w:r w:rsidRPr="00DB0AAC">
              <w:rPr>
                <w:rFonts w:ascii="Calibri" w:hAnsi="Calibri"/>
                <w:b/>
                <w:sz w:val="22"/>
                <w:szCs w:val="22"/>
                <w:lang w:val="sr-Latn-CS"/>
              </w:rPr>
              <w:t>1. Путем факса:</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b/>
                <w:sz w:val="22"/>
                <w:szCs w:val="22"/>
                <w:lang w:val="sr-Latn-CS"/>
              </w:rPr>
              <w:t>024/625-581</w:t>
            </w:r>
          </w:p>
        </w:tc>
      </w:tr>
      <w:tr w:rsidR="00194A36" w:rsidRPr="00883C4E" w:rsidTr="007B0030">
        <w:tc>
          <w:tcPr>
            <w:tcW w:w="4846" w:type="dxa"/>
            <w:shd w:val="clear" w:color="auto" w:fill="F2F2F2"/>
          </w:tcPr>
          <w:p w:rsidR="00194A36" w:rsidRPr="00883C4E" w:rsidRDefault="00194A36" w:rsidP="00194A36">
            <w:pPr>
              <w:ind w:right="-82"/>
              <w:rPr>
                <w:rFonts w:ascii="Calibri" w:hAnsi="Calibri"/>
                <w:b/>
                <w:color w:val="222222"/>
                <w:sz w:val="22"/>
                <w:szCs w:val="22"/>
                <w:lang w:val="sr-Latn-CS"/>
              </w:rPr>
            </w:pPr>
            <w:r w:rsidRPr="00883C4E">
              <w:rPr>
                <w:rFonts w:ascii="Calibri" w:hAnsi="Calibri"/>
                <w:b/>
                <w:color w:val="222222"/>
                <w:sz w:val="22"/>
                <w:szCs w:val="22"/>
                <w:lang w:val="sr-Latn-CS"/>
              </w:rPr>
              <w:t>2. Путем електронске поште:</w:t>
            </w:r>
          </w:p>
        </w:tc>
        <w:tc>
          <w:tcPr>
            <w:tcW w:w="5077" w:type="dxa"/>
          </w:tcPr>
          <w:p w:rsidR="00194A36" w:rsidRPr="00883C4E" w:rsidRDefault="003D59E7" w:rsidP="00C12DD6">
            <w:pPr>
              <w:ind w:right="-88"/>
              <w:rPr>
                <w:rFonts w:ascii="Calibri" w:hAnsi="Calibri"/>
                <w:color w:val="222222"/>
                <w:sz w:val="22"/>
                <w:szCs w:val="22"/>
                <w:lang w:val="sr-Latn-CS"/>
              </w:rPr>
            </w:pPr>
            <w:hyperlink r:id="rId12" w:history="1">
              <w:r w:rsidR="00194A36" w:rsidRPr="00883C4E">
                <w:rPr>
                  <w:rStyle w:val="Hyperlink"/>
                  <w:rFonts w:ascii="Calibri" w:hAnsi="Calibri"/>
                  <w:sz w:val="22"/>
                  <w:lang w:val="sr-Latn-CS"/>
                </w:rPr>
                <w:t>obtender1@gmail.com</w:t>
              </w:r>
            </w:hyperlink>
          </w:p>
        </w:tc>
      </w:tr>
      <w:tr w:rsidR="00194A36" w:rsidRPr="00DB0AAC" w:rsidTr="007B0030">
        <w:tc>
          <w:tcPr>
            <w:tcW w:w="4846" w:type="dxa"/>
            <w:shd w:val="clear" w:color="auto" w:fill="F2F2F2"/>
          </w:tcPr>
          <w:p w:rsidR="00194A36" w:rsidRPr="00DB0AAC" w:rsidRDefault="00194A36" w:rsidP="00194A36">
            <w:pPr>
              <w:ind w:right="-82"/>
              <w:rPr>
                <w:rFonts w:ascii="Calibri" w:hAnsi="Calibri"/>
                <w:b/>
                <w:sz w:val="22"/>
                <w:szCs w:val="22"/>
                <w:lang w:val="sr-Latn-CS"/>
              </w:rPr>
            </w:pPr>
            <w:r w:rsidRPr="00DB0AAC">
              <w:rPr>
                <w:rFonts w:ascii="Calibri" w:hAnsi="Calibri"/>
                <w:b/>
                <w:sz w:val="22"/>
                <w:szCs w:val="22"/>
                <w:lang w:val="sr-Latn-CS"/>
              </w:rPr>
              <w:t>3. Путем поште:</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sz w:val="22"/>
                <w:szCs w:val="22"/>
                <w:lang w:val="sr-Latn-CS"/>
              </w:rPr>
              <w:t xml:space="preserve">Општа болница Суботица, Суботица </w:t>
            </w:r>
            <w:r w:rsidRPr="00DB0AAC">
              <w:rPr>
                <w:rFonts w:ascii="Calibri" w:hAnsi="Calibri"/>
                <w:b/>
                <w:sz w:val="22"/>
                <w:szCs w:val="22"/>
                <w:lang w:val="sr-Latn-CS"/>
              </w:rPr>
              <w:t>24000</w:t>
            </w:r>
            <w:r w:rsidRPr="00DB0AAC">
              <w:rPr>
                <w:rFonts w:ascii="Calibri" w:hAnsi="Calibri"/>
                <w:sz w:val="22"/>
                <w:szCs w:val="22"/>
                <w:lang w:val="sr-Latn-CS"/>
              </w:rPr>
              <w:t xml:space="preserve"> Суботица, Изворска </w:t>
            </w:r>
            <w:r w:rsidRPr="00DB0AAC">
              <w:rPr>
                <w:rFonts w:ascii="Calibri" w:hAnsi="Calibri"/>
                <w:b/>
                <w:sz w:val="22"/>
                <w:szCs w:val="22"/>
                <w:lang w:val="sr-Latn-CS"/>
              </w:rPr>
              <w:t>3</w:t>
            </w:r>
          </w:p>
        </w:tc>
      </w:tr>
    </w:tbl>
    <w:p w:rsidR="00194A36" w:rsidRPr="005C6288" w:rsidRDefault="00194A36" w:rsidP="007B0030">
      <w:pPr>
        <w:shd w:val="clear" w:color="auto" w:fill="F2F2F2"/>
        <w:ind w:right="-88"/>
        <w:jc w:val="both"/>
        <w:rPr>
          <w:rFonts w:ascii="Calibri" w:hAnsi="Calibri"/>
          <w:i/>
          <w:sz w:val="22"/>
        </w:rPr>
      </w:pPr>
      <w:r w:rsidRPr="00DB0AAC">
        <w:rPr>
          <w:rFonts w:ascii="Calibri" w:hAnsi="Calibri"/>
          <w:i/>
          <w:sz w:val="22"/>
          <w:lang w:val="sr-Latn-CS"/>
        </w:rPr>
        <w:t xml:space="preserve">* приликом тражења додатних информација, </w:t>
      </w:r>
      <w:r w:rsidR="000D34AA" w:rsidRPr="00DB0AAC">
        <w:rPr>
          <w:rFonts w:ascii="Calibri" w:hAnsi="Calibri"/>
          <w:i/>
          <w:sz w:val="22"/>
          <w:lang w:val="sr-Latn-CS"/>
        </w:rPr>
        <w:t xml:space="preserve">обавезно назначити „Молба за додатним појашњењем, бр. ЈН: </w:t>
      </w:r>
      <w:r w:rsidR="00003DCD">
        <w:rPr>
          <w:rFonts w:ascii="Calibri" w:hAnsi="Calibri"/>
          <w:i/>
          <w:sz w:val="22"/>
        </w:rPr>
        <w:t>118</w:t>
      </w:r>
      <w:r w:rsidR="000D34AA" w:rsidRPr="00DB0AAC">
        <w:rPr>
          <w:rFonts w:ascii="Calibri" w:hAnsi="Calibri"/>
          <w:i/>
          <w:sz w:val="22"/>
          <w:lang w:val="sr-Latn-CS"/>
        </w:rPr>
        <w:t>/1</w:t>
      </w:r>
      <w:r w:rsidR="00C62712">
        <w:rPr>
          <w:rFonts w:ascii="Calibri" w:hAnsi="Calibri"/>
          <w:i/>
          <w:sz w:val="22"/>
          <w:lang w:val="sr-Cyrl-CS"/>
        </w:rPr>
        <w:t>8</w:t>
      </w:r>
      <w:r w:rsidR="000D34AA" w:rsidRPr="00DB0AAC">
        <w:rPr>
          <w:rFonts w:ascii="Calibri" w:hAnsi="Calibri"/>
          <w:i/>
          <w:sz w:val="22"/>
          <w:lang w:val="sr-Latn-CS"/>
        </w:rPr>
        <w:t>-Д/ОП –</w:t>
      </w:r>
      <w:r w:rsidR="000255B5" w:rsidRPr="00DB0AAC">
        <w:rPr>
          <w:rFonts w:ascii="Calibri" w:hAnsi="Calibri"/>
          <w:i/>
          <w:sz w:val="22"/>
        </w:rPr>
        <w:t xml:space="preserve"> </w:t>
      </w:r>
      <w:r w:rsidR="00A90E82">
        <w:rPr>
          <w:rFonts w:ascii="Calibri" w:hAnsi="Calibri"/>
          <w:i/>
          <w:sz w:val="22"/>
          <w:lang w:val="sr-Cyrl-CS"/>
        </w:rPr>
        <w:t>КЕСЕ ЗА КРВ И ЕПРУВЕТЕ</w:t>
      </w:r>
      <w:r w:rsidR="005C6288">
        <w:rPr>
          <w:rFonts w:ascii="Calibri" w:hAnsi="Calibri"/>
          <w:i/>
          <w:sz w:val="22"/>
          <w:lang w:val="sr-Cyrl-CS"/>
        </w:rPr>
        <w:t xml:space="preserve"> </w:t>
      </w:r>
      <w:r w:rsidR="00003DCD">
        <w:rPr>
          <w:rFonts w:ascii="Calibri" w:hAnsi="Calibri"/>
          <w:i/>
          <w:sz w:val="22"/>
        </w:rPr>
        <w:t>I</w:t>
      </w:r>
      <w:r w:rsidR="005C6288">
        <w:rPr>
          <w:rFonts w:ascii="Calibri" w:hAnsi="Calibri"/>
          <w:i/>
          <w:sz w:val="22"/>
        </w:rPr>
        <w:t>II ДЕО</w:t>
      </w:r>
    </w:p>
    <w:p w:rsidR="00194A36" w:rsidRPr="00883C4E" w:rsidRDefault="00194A36" w:rsidP="007B0030">
      <w:pPr>
        <w:ind w:right="-88" w:firstLine="720"/>
        <w:jc w:val="both"/>
        <w:rPr>
          <w:rFonts w:ascii="Calibri" w:hAnsi="Calibri"/>
          <w:color w:val="222222"/>
          <w:sz w:val="8"/>
          <w:szCs w:val="8"/>
          <w:lang w:val="sr-Latn-CS"/>
        </w:rPr>
      </w:pPr>
    </w:p>
    <w:p w:rsidR="00174686" w:rsidRPr="00DB0AAC" w:rsidRDefault="00174686" w:rsidP="007B0030">
      <w:pPr>
        <w:ind w:right="-88" w:firstLine="720"/>
        <w:jc w:val="both"/>
        <w:rPr>
          <w:rFonts w:ascii="Calibri" w:eastAsia="Calibri" w:hAnsi="Calibri"/>
          <w:sz w:val="22"/>
          <w:lang w:val="sr-Latn-CS" w:eastAsia="sr-Latn-CS"/>
        </w:rPr>
      </w:pPr>
      <w:r w:rsidRPr="00DB0AAC">
        <w:rPr>
          <w:rFonts w:ascii="Calibri" w:hAnsi="Calibri"/>
          <w:sz w:val="22"/>
          <w:lang w:val="sr-Latn-CS"/>
        </w:rPr>
        <w:t xml:space="preserve">б) </w:t>
      </w:r>
      <w:r w:rsidRPr="00DB0AAC">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sidRPr="00DB0AAC">
        <w:rPr>
          <w:rFonts w:ascii="Calibri" w:hAnsi="Calibri"/>
          <w:sz w:val="22"/>
          <w:lang w:val="sr-Latn-CS"/>
        </w:rPr>
        <w:t xml:space="preserve">искључиво </w:t>
      </w:r>
      <w:r w:rsidRPr="00DB0AAC">
        <w:rPr>
          <w:rFonts w:ascii="Calibri" w:eastAsia="Calibri" w:hAnsi="Calibri"/>
          <w:sz w:val="22"/>
          <w:lang w:val="sr-Latn-CS" w:eastAsia="sr-Latn-CS"/>
        </w:rPr>
        <w:t>писaним путeм</w:t>
      </w:r>
      <w:r w:rsidR="000D34AA" w:rsidRPr="00DB0AAC">
        <w:rPr>
          <w:rFonts w:ascii="Calibri" w:eastAsia="Calibri" w:hAnsi="Calibri"/>
          <w:sz w:val="22"/>
          <w:lang w:val="sr-Latn-CS" w:eastAsia="sr-Latn-CS"/>
        </w:rPr>
        <w:t xml:space="preserve"> у складу са </w:t>
      </w:r>
      <w:r w:rsidRPr="00DB0AAC">
        <w:rPr>
          <w:rFonts w:ascii="Calibri" w:hAnsi="Calibri"/>
          <w:sz w:val="22"/>
          <w:lang w:val="sr-Latn-CS"/>
        </w:rPr>
        <w:t xml:space="preserve">одредбама члана </w:t>
      </w:r>
      <w:r w:rsidRPr="00DB0AAC">
        <w:rPr>
          <w:rFonts w:ascii="Calibri" w:hAnsi="Calibri"/>
          <w:b/>
          <w:sz w:val="22"/>
          <w:lang w:val="sr-Latn-CS"/>
        </w:rPr>
        <w:t>20</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w:t>
      </w:r>
    </w:p>
    <w:p w:rsidR="00174686" w:rsidRPr="00DB0AAC" w:rsidRDefault="00174686" w:rsidP="007B0030">
      <w:pPr>
        <w:ind w:right="-88"/>
        <w:jc w:val="both"/>
        <w:rPr>
          <w:rFonts w:ascii="Calibri" w:hAnsi="Calibri"/>
          <w:sz w:val="22"/>
          <w:lang w:val="sr-Latn-CS"/>
        </w:rPr>
      </w:pPr>
      <w:r w:rsidRPr="00DB0AAC">
        <w:rPr>
          <w:rFonts w:ascii="Calibri" w:hAnsi="Calibri"/>
          <w:lang w:val="sr-Latn-CS"/>
        </w:rPr>
        <w:tab/>
      </w:r>
      <w:r w:rsidR="00A23815" w:rsidRPr="00DB0AAC">
        <w:rPr>
          <w:rFonts w:ascii="Calibri" w:hAnsi="Calibri"/>
          <w:sz w:val="22"/>
          <w:szCs w:val="22"/>
          <w:lang w:val="sr-Latn-CS"/>
        </w:rPr>
        <w:t>в</w:t>
      </w:r>
      <w:r w:rsidRPr="00DB0AAC">
        <w:rPr>
          <w:rFonts w:ascii="Calibri" w:hAnsi="Calibri"/>
          <w:sz w:val="22"/>
          <w:szCs w:val="22"/>
          <w:lang w:val="sr-Latn-CS"/>
        </w:rPr>
        <w:t xml:space="preserve">) </w:t>
      </w:r>
      <w:r w:rsidRPr="00DB0AAC">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w:t>
      </w:r>
      <w:r w:rsidR="000D34AA" w:rsidRPr="00DB0AAC">
        <w:rPr>
          <w:rFonts w:ascii="Calibri" w:eastAsia="Calibri" w:hAnsi="Calibri"/>
          <w:sz w:val="22"/>
          <w:lang w:val="sr-Latn-CS" w:eastAsia="sr-Latn-CS"/>
        </w:rPr>
        <w:t>,</w:t>
      </w:r>
      <w:r w:rsidRPr="00DB0AAC">
        <w:rPr>
          <w:rFonts w:ascii="Calibri" w:eastAsia="Calibri" w:hAnsi="Calibri"/>
          <w:sz w:val="22"/>
          <w:lang w:val="sr-Latn-CS" w:eastAsia="sr-Latn-CS"/>
        </w:rPr>
        <w:t xml:space="preserv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74686" w:rsidRPr="00DB0AAC" w:rsidRDefault="00A23815" w:rsidP="007B0030">
      <w:pPr>
        <w:widowControl/>
        <w:autoSpaceDE/>
        <w:autoSpaceDN/>
        <w:adjustRightInd/>
        <w:ind w:right="-88" w:firstLine="720"/>
        <w:jc w:val="both"/>
        <w:rPr>
          <w:rFonts w:ascii="Calibri" w:hAnsi="Calibri"/>
          <w:sz w:val="22"/>
          <w:szCs w:val="22"/>
          <w:lang w:val="sr-Latn-CS"/>
        </w:rPr>
      </w:pPr>
      <w:r w:rsidRPr="00DB0AAC">
        <w:rPr>
          <w:rFonts w:ascii="Calibri" w:hAnsi="Calibri"/>
          <w:sz w:val="22"/>
          <w:lang w:val="sr-Latn-CS"/>
        </w:rPr>
        <w:t>г</w:t>
      </w:r>
      <w:r w:rsidR="00174686" w:rsidRPr="00DB0AAC">
        <w:rPr>
          <w:rFonts w:ascii="Calibri" w:hAnsi="Calibri"/>
          <w:sz w:val="22"/>
          <w:lang w:val="sr-Latn-CS"/>
        </w:rPr>
        <w:t xml:space="preserve">) </w:t>
      </w:r>
      <w:r w:rsidR="00174686" w:rsidRPr="00DB0AAC">
        <w:rPr>
          <w:rFonts w:ascii="Calibri" w:hAnsi="Calibri"/>
          <w:sz w:val="22"/>
          <w:szCs w:val="22"/>
          <w:lang w:val="sr-Latn-CS"/>
        </w:rPr>
        <w:t>У вези са одговорима на постављена питања</w:t>
      </w:r>
      <w:r w:rsidR="000D34AA" w:rsidRPr="00DB0AAC">
        <w:rPr>
          <w:rFonts w:ascii="Calibri" w:hAnsi="Calibri"/>
          <w:sz w:val="22"/>
          <w:szCs w:val="22"/>
          <w:lang w:val="sr-Latn-CS"/>
        </w:rPr>
        <w:t>,</w:t>
      </w:r>
      <w:r w:rsidR="00174686" w:rsidRPr="00DB0AAC">
        <w:rPr>
          <w:rFonts w:ascii="Calibri" w:hAnsi="Calibri"/>
          <w:sz w:val="22"/>
          <w:szCs w:val="22"/>
          <w:lang w:val="sr-Latn-CS"/>
        </w:rPr>
        <w:t xml:space="preserve"> Наручилац ће поступити у складу са чланом </w:t>
      </w:r>
      <w:r w:rsidR="00174686" w:rsidRPr="00DB0AAC">
        <w:rPr>
          <w:rFonts w:ascii="Calibri" w:hAnsi="Calibri"/>
          <w:b/>
          <w:sz w:val="22"/>
          <w:szCs w:val="22"/>
          <w:lang w:val="sr-Latn-CS"/>
        </w:rPr>
        <w:t>63</w:t>
      </w:r>
      <w:r w:rsidR="00174686" w:rsidRPr="00DB0AAC">
        <w:rPr>
          <w:rFonts w:ascii="Calibri" w:hAnsi="Calibri"/>
          <w:sz w:val="22"/>
          <w:szCs w:val="22"/>
          <w:lang w:val="sr-Latn-CS"/>
        </w:rPr>
        <w:t xml:space="preserve">. став </w:t>
      </w:r>
      <w:r w:rsidR="00174686" w:rsidRPr="00DB0AAC">
        <w:rPr>
          <w:rFonts w:ascii="Calibri" w:hAnsi="Calibri"/>
          <w:b/>
          <w:sz w:val="22"/>
          <w:szCs w:val="22"/>
          <w:lang w:val="sr-Latn-CS"/>
        </w:rPr>
        <w:t>3</w:t>
      </w:r>
      <w:r w:rsidR="00174686" w:rsidRPr="00DB0AAC">
        <w:rPr>
          <w:rFonts w:ascii="Calibri" w:hAnsi="Calibri"/>
          <w:sz w:val="22"/>
          <w:szCs w:val="22"/>
          <w:lang w:val="sr-Latn-CS"/>
        </w:rPr>
        <w:t xml:space="preserve">. </w:t>
      </w:r>
      <w:r w:rsidR="00174686" w:rsidRPr="00DB0AAC">
        <w:rPr>
          <w:rFonts w:ascii="Calibri" w:hAnsi="Calibri"/>
          <w:b/>
          <w:sz w:val="22"/>
          <w:szCs w:val="22"/>
          <w:lang w:val="sr-Latn-CS"/>
        </w:rPr>
        <w:t>ЗЈН</w:t>
      </w:r>
      <w:r w:rsidR="00174686" w:rsidRPr="00DB0AAC">
        <w:rPr>
          <w:rFonts w:ascii="Calibri" w:hAnsi="Calibri"/>
          <w:sz w:val="22"/>
          <w:szCs w:val="22"/>
          <w:lang w:val="sr-Latn-CS"/>
        </w:rPr>
        <w:t xml:space="preserve">. </w:t>
      </w:r>
    </w:p>
    <w:p w:rsidR="00174686" w:rsidRPr="00883C4E" w:rsidRDefault="00174686" w:rsidP="00174686">
      <w:pPr>
        <w:ind w:right="-230"/>
        <w:jc w:val="both"/>
        <w:rPr>
          <w:rFonts w:ascii="Calibri" w:hAnsi="Calibri"/>
          <w:color w:val="222222"/>
          <w:sz w:val="18"/>
          <w:szCs w:val="22"/>
          <w:lang w:val="sr-Latn-CS"/>
        </w:rPr>
      </w:pPr>
      <w:r w:rsidRPr="00883C4E">
        <w:rPr>
          <w:rFonts w:ascii="Calibri" w:hAnsi="Calibri"/>
          <w:color w:val="222222"/>
          <w:sz w:val="22"/>
          <w:szCs w:val="22"/>
          <w:lang w:val="sr-Latn-CS"/>
        </w:rPr>
        <w:tab/>
      </w:r>
    </w:p>
    <w:p w:rsidR="00174686" w:rsidRPr="00DB0AAC" w:rsidRDefault="000D34AA" w:rsidP="007B0030">
      <w:pPr>
        <w:widowControl/>
        <w:autoSpaceDE/>
        <w:autoSpaceDN/>
        <w:adjustRightInd/>
        <w:ind w:right="-88"/>
        <w:rPr>
          <w:rFonts w:ascii="Calibri" w:hAnsi="Calibri"/>
          <w:b/>
          <w:sz w:val="22"/>
          <w:szCs w:val="22"/>
          <w:lang w:val="sr-Latn-CS"/>
        </w:rPr>
      </w:pPr>
      <w:r w:rsidRPr="00DB0AAC">
        <w:rPr>
          <w:rFonts w:ascii="Calibri" w:hAnsi="Calibri"/>
          <w:b/>
          <w:sz w:val="22"/>
          <w:szCs w:val="22"/>
          <w:lang w:val="sr-Latn-CS"/>
        </w:rPr>
        <w:t>XIV.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објашњења од понуђача након отварања понуда</w:t>
      </w:r>
      <w:r w:rsidRPr="00DB0AAC">
        <w:rPr>
          <w:rFonts w:ascii="Calibri" w:hAnsi="Calibri"/>
          <w:b/>
          <w:sz w:val="22"/>
          <w:szCs w:val="22"/>
          <w:lang w:val="sr-Latn-CS"/>
        </w:rPr>
        <w:t>:</w:t>
      </w:r>
    </w:p>
    <w:p w:rsidR="00174686" w:rsidRPr="00DB0AAC" w:rsidRDefault="00174686" w:rsidP="007B0030">
      <w:pPr>
        <w:ind w:right="-88" w:firstLine="720"/>
        <w:jc w:val="both"/>
        <w:rPr>
          <w:rFonts w:ascii="Calibri" w:hAnsi="Calibri"/>
          <w:sz w:val="22"/>
          <w:szCs w:val="22"/>
          <w:lang w:val="sr-Latn-CS"/>
        </w:rPr>
      </w:pPr>
      <w:r w:rsidRPr="00DB0AAC">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DB0AAC">
        <w:rPr>
          <w:rFonts w:ascii="Calibri" w:hAnsi="Calibri"/>
          <w:b/>
          <w:sz w:val="22"/>
          <w:szCs w:val="22"/>
          <w:lang w:val="sr-Latn-CS"/>
        </w:rPr>
        <w:t>93</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w:t>
      </w:r>
    </w:p>
    <w:p w:rsidR="005E79D5" w:rsidRPr="00DB0AAC" w:rsidRDefault="005E79D5" w:rsidP="007B0030">
      <w:pPr>
        <w:ind w:right="-88" w:firstLine="720"/>
        <w:jc w:val="both"/>
        <w:rPr>
          <w:rFonts w:ascii="Calibri" w:hAnsi="Calibri"/>
          <w:sz w:val="22"/>
          <w:szCs w:val="22"/>
          <w:lang w:val="sr-Latn-CS"/>
        </w:rPr>
      </w:pPr>
      <w:r w:rsidRPr="00DB0AAC">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 xml:space="preserve">закључење </w:t>
      </w:r>
      <w:r w:rsidR="00C67BAA">
        <w:rPr>
          <w:rFonts w:ascii="Calibri" w:hAnsi="Calibri"/>
          <w:sz w:val="22"/>
          <w:szCs w:val="22"/>
        </w:rPr>
        <w:t>уговора</w:t>
      </w:r>
      <w:r w:rsidRPr="00DB0AAC">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174686" w:rsidRPr="00DB0AAC" w:rsidRDefault="00F0105D" w:rsidP="007B0030">
      <w:pPr>
        <w:ind w:right="-88"/>
        <w:jc w:val="both"/>
        <w:rPr>
          <w:rFonts w:ascii="Calibri" w:hAnsi="Calibri"/>
          <w:sz w:val="22"/>
          <w:szCs w:val="22"/>
          <w:lang w:val="sr-Latn-CS"/>
        </w:rPr>
      </w:pPr>
      <w:r w:rsidRPr="00DB0AAC">
        <w:rPr>
          <w:rFonts w:ascii="Calibri" w:hAnsi="Calibri"/>
          <w:sz w:val="22"/>
          <w:szCs w:val="22"/>
          <w:lang w:val="sr-Cyrl-CS"/>
        </w:rPr>
        <w:tab/>
      </w:r>
      <w:r w:rsidR="00174686" w:rsidRPr="00DB0AAC">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74686" w:rsidRPr="00DB0AAC" w:rsidRDefault="00174686" w:rsidP="007B0030">
      <w:pPr>
        <w:ind w:right="-88"/>
        <w:jc w:val="both"/>
        <w:rPr>
          <w:rFonts w:ascii="Calibri" w:hAnsi="Calibri"/>
          <w:sz w:val="22"/>
          <w:szCs w:val="22"/>
          <w:lang w:val="sr-Latn-CS"/>
        </w:rPr>
      </w:pPr>
      <w:r w:rsidRPr="00DB0AAC">
        <w:rPr>
          <w:rFonts w:ascii="Calibri" w:hAnsi="Calibri"/>
          <w:sz w:val="22"/>
          <w:szCs w:val="22"/>
          <w:lang w:val="sr-Latn-CS"/>
        </w:rPr>
        <w:tab/>
        <w:t>г) У случају разлике између укупне и јединичне цене, меродавна је јединична цена.</w:t>
      </w:r>
    </w:p>
    <w:p w:rsidR="00174686" w:rsidRPr="00DB0AAC" w:rsidRDefault="00174686" w:rsidP="007B0030">
      <w:pPr>
        <w:ind w:right="-88"/>
        <w:jc w:val="both"/>
        <w:rPr>
          <w:rFonts w:ascii="Calibri" w:hAnsi="Calibri"/>
          <w:sz w:val="22"/>
          <w:szCs w:val="22"/>
          <w:lang w:val="sr-Latn-CS"/>
        </w:rPr>
      </w:pPr>
      <w:r w:rsidRPr="00DB0AAC">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174686" w:rsidRPr="00DB0AAC" w:rsidRDefault="00C67BAA" w:rsidP="007B0030">
      <w:pPr>
        <w:widowControl/>
        <w:autoSpaceDE/>
        <w:autoSpaceDN/>
        <w:adjustRightInd/>
        <w:ind w:right="-88"/>
        <w:jc w:val="both"/>
        <w:rPr>
          <w:rFonts w:ascii="Calibri" w:hAnsi="Calibri"/>
          <w:b/>
          <w:sz w:val="22"/>
          <w:szCs w:val="22"/>
          <w:lang w:val="sr-Latn-CS"/>
        </w:rPr>
      </w:pPr>
      <w:r>
        <w:rPr>
          <w:rFonts w:ascii="Calibri" w:hAnsi="Calibri"/>
          <w:b/>
          <w:sz w:val="22"/>
          <w:szCs w:val="22"/>
          <w:lang w:val="sr-Latn-CS"/>
        </w:rPr>
        <w:br w:type="page"/>
      </w:r>
      <w:r w:rsidR="000D34AA" w:rsidRPr="00DB0AAC">
        <w:rPr>
          <w:rFonts w:ascii="Calibri" w:hAnsi="Calibri"/>
          <w:b/>
          <w:sz w:val="22"/>
          <w:szCs w:val="22"/>
          <w:lang w:val="sr-Latn-CS"/>
        </w:rPr>
        <w:lastRenderedPageBreak/>
        <w:t>XV</w:t>
      </w:r>
      <w:r w:rsidR="00174686" w:rsidRPr="00DB0AAC">
        <w:rPr>
          <w:rFonts w:ascii="Calibri" w:hAnsi="Calibri"/>
          <w:b/>
          <w:sz w:val="22"/>
          <w:szCs w:val="22"/>
          <w:lang w:val="sr-Latn-CS"/>
        </w:rPr>
        <w:t xml:space="preserve">. </w:t>
      </w:r>
      <w:r w:rsidR="000D34AA" w:rsidRPr="00DB0AAC">
        <w:rPr>
          <w:rFonts w:ascii="Calibri" w:hAnsi="Calibri"/>
          <w:b/>
          <w:sz w:val="22"/>
          <w:szCs w:val="22"/>
          <w:u w:val="single"/>
          <w:lang w:val="sr-Latn-CS"/>
        </w:rPr>
        <w:t>Средство обезбеђења које се доставља уз понуду</w:t>
      </w:r>
      <w:r w:rsidR="00AE0D46" w:rsidRPr="00DB0AAC">
        <w:rPr>
          <w:rFonts w:ascii="Calibri" w:hAnsi="Calibri"/>
          <w:b/>
          <w:sz w:val="22"/>
          <w:szCs w:val="22"/>
          <w:u w:val="single"/>
          <w:lang w:val="sr-Latn-CS"/>
        </w:rPr>
        <w:t xml:space="preserve"> и приликом закључења </w:t>
      </w:r>
      <w:r>
        <w:rPr>
          <w:rFonts w:ascii="Calibri" w:hAnsi="Calibri"/>
          <w:b/>
          <w:sz w:val="22"/>
          <w:szCs w:val="22"/>
          <w:u w:val="single"/>
        </w:rPr>
        <w:t>уговора</w:t>
      </w:r>
      <w:r w:rsidR="00174686" w:rsidRPr="00DB0AAC">
        <w:rPr>
          <w:rFonts w:ascii="Calibri" w:hAnsi="Calibri"/>
          <w:b/>
          <w:sz w:val="22"/>
          <w:szCs w:val="22"/>
          <w:lang w:val="sr-Latn-CS"/>
        </w:rPr>
        <w:t>:</w:t>
      </w:r>
    </w:p>
    <w:p w:rsidR="00F614C8" w:rsidRDefault="00F614C8" w:rsidP="007B0030">
      <w:pPr>
        <w:ind w:right="-88" w:firstLine="720"/>
        <w:jc w:val="both"/>
        <w:rPr>
          <w:rFonts w:ascii="Calibri" w:hAnsi="Calibri" w:cs="Calibri"/>
          <w:sz w:val="22"/>
          <w:szCs w:val="22"/>
          <w:lang w:val="sr-Cyrl-CS"/>
        </w:rPr>
      </w:pPr>
      <w:r w:rsidRPr="00E90604">
        <w:rPr>
          <w:rFonts w:ascii="Calibri" w:hAnsi="Calibri" w:cs="Calibri"/>
          <w:sz w:val="22"/>
          <w:szCs w:val="22"/>
          <w:lang w:val="sr-Latn-CS"/>
        </w:rPr>
        <w:t>a) Понуђач је дужан да уз понуду достави</w:t>
      </w:r>
      <w:r>
        <w:rPr>
          <w:rFonts w:ascii="Calibri" w:hAnsi="Calibri" w:cs="Calibri"/>
          <w:sz w:val="22"/>
          <w:szCs w:val="22"/>
          <w:lang w:val="sr-Cyrl-CS"/>
        </w:rPr>
        <w:t xml:space="preserve"> </w:t>
      </w:r>
      <w:r w:rsidRPr="00E90604">
        <w:rPr>
          <w:rFonts w:ascii="Calibri" w:hAnsi="Calibri" w:cs="Calibri"/>
          <w:sz w:val="22"/>
          <w:szCs w:val="22"/>
          <w:lang w:val="sr-Latn-CS"/>
        </w:rPr>
        <w:t xml:space="preserve">регистровану бланко меницу </w:t>
      </w:r>
      <w:r>
        <w:rPr>
          <w:rFonts w:ascii="Calibri" w:hAnsi="Calibri" w:cs="Calibri"/>
          <w:sz w:val="22"/>
          <w:szCs w:val="22"/>
          <w:lang w:val="sr-Cyrl-CS"/>
        </w:rPr>
        <w:t xml:space="preserve">као </w:t>
      </w:r>
      <w:r w:rsidRPr="00E90604">
        <w:rPr>
          <w:rFonts w:ascii="Calibri" w:hAnsi="Calibri" w:cs="Calibri"/>
          <w:sz w:val="22"/>
          <w:szCs w:val="22"/>
          <w:lang w:val="sr-Latn-CS"/>
        </w:rPr>
        <w:t xml:space="preserve">и менично овлашћење за озбиљност понуде, попуњено на износ од </w:t>
      </w:r>
      <w:r w:rsidRPr="000045A8">
        <w:rPr>
          <w:rFonts w:ascii="Calibri" w:hAnsi="Calibri" w:cs="Calibri"/>
          <w:b/>
          <w:sz w:val="22"/>
          <w:szCs w:val="22"/>
          <w:lang w:val="sr-Latn-CS"/>
        </w:rPr>
        <w:t>10</w:t>
      </w:r>
      <w:r w:rsidRPr="000045A8">
        <w:rPr>
          <w:rFonts w:ascii="Calibri" w:hAnsi="Calibri" w:cs="Calibri"/>
          <w:b/>
          <w:sz w:val="22"/>
          <w:szCs w:val="22"/>
          <w:lang w:val="sr-Cyrl-CS"/>
        </w:rPr>
        <w:t xml:space="preserve"> </w:t>
      </w:r>
      <w:r w:rsidRPr="000045A8">
        <w:rPr>
          <w:rFonts w:ascii="Calibri" w:hAnsi="Calibri" w:cs="Calibri"/>
          <w:b/>
          <w:sz w:val="22"/>
          <w:szCs w:val="22"/>
          <w:lang w:val="sr-Latn-CS"/>
        </w:rPr>
        <w:t>%</w:t>
      </w:r>
      <w:r w:rsidRPr="00E90604">
        <w:rPr>
          <w:rFonts w:ascii="Calibri" w:hAnsi="Calibri" w:cs="Calibri"/>
          <w:sz w:val="22"/>
          <w:szCs w:val="22"/>
          <w:lang w:val="sr-Latn-CS"/>
        </w:rPr>
        <w:t xml:space="preserve"> од укупне вредности понуде </w:t>
      </w:r>
      <w:r w:rsidRPr="00E90604">
        <w:rPr>
          <w:rFonts w:ascii="Calibri" w:hAnsi="Calibri" w:cs="Calibri"/>
          <w:b/>
          <w:sz w:val="22"/>
          <w:szCs w:val="22"/>
          <w:highlight w:val="cyan"/>
          <w:lang w:val="sr-Cyrl-CS"/>
        </w:rPr>
        <w:t>за све партије</w:t>
      </w:r>
      <w:r>
        <w:rPr>
          <w:rFonts w:ascii="Calibri" w:hAnsi="Calibri" w:cs="Calibri"/>
          <w:sz w:val="22"/>
          <w:szCs w:val="22"/>
          <w:lang w:val="sr-Cyrl-CS"/>
        </w:rPr>
        <w:t xml:space="preserve"> </w:t>
      </w:r>
      <w:r w:rsidRPr="00E90604">
        <w:rPr>
          <w:rFonts w:ascii="Calibri" w:hAnsi="Calibri" w:cs="Calibri"/>
          <w:sz w:val="22"/>
          <w:szCs w:val="22"/>
          <w:lang w:val="sr-Latn-CS"/>
        </w:rPr>
        <w:t>без ПДВ-а, којом понуђачи гарантује испуњење својих обавеза у поступку јавне набавке.</w:t>
      </w:r>
    </w:p>
    <w:p w:rsidR="00F614C8" w:rsidRDefault="00F614C8" w:rsidP="007B0030">
      <w:pPr>
        <w:widowControl/>
        <w:ind w:right="-88" w:firstLine="720"/>
        <w:jc w:val="both"/>
        <w:rPr>
          <w:rFonts w:ascii="Calibri" w:hAnsi="Calibri"/>
          <w:sz w:val="22"/>
          <w:szCs w:val="22"/>
          <w:lang w:val="sr-Cyrl-CS"/>
        </w:rPr>
      </w:pPr>
      <w:r w:rsidRPr="00DB0AAC">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Pr>
          <w:rFonts w:ascii="Calibri" w:hAnsi="Calibri"/>
          <w:sz w:val="22"/>
          <w:szCs w:val="22"/>
          <w:lang w:val="sr-Cyrl-CS"/>
        </w:rPr>
        <w:t>и картон депонованих потписа.</w:t>
      </w:r>
    </w:p>
    <w:p w:rsidR="00F614C8" w:rsidRDefault="00F614C8" w:rsidP="007B0030">
      <w:pPr>
        <w:widowControl/>
        <w:ind w:right="-88" w:firstLine="720"/>
        <w:jc w:val="both"/>
        <w:rPr>
          <w:rFonts w:ascii="Calibri" w:hAnsi="Calibri" w:cs="Calibri"/>
          <w:iCs/>
          <w:sz w:val="22"/>
          <w:lang w:val="sr-Cyrl-CS"/>
        </w:rPr>
      </w:pPr>
      <w:r>
        <w:rPr>
          <w:rFonts w:ascii="Calibri" w:hAnsi="Calibri"/>
          <w:sz w:val="22"/>
          <w:szCs w:val="22"/>
          <w:lang w:val="sr-Cyrl-CS"/>
        </w:rPr>
        <w:t xml:space="preserve">в) </w:t>
      </w:r>
      <w:r w:rsidRPr="00E90604">
        <w:rPr>
          <w:rFonts w:ascii="Calibri" w:eastAsia="TimesNewRomanPSMT" w:hAnsi="Calibri" w:cs="Calibri"/>
          <w:bCs/>
          <w:iCs/>
          <w:sz w:val="22"/>
          <w:lang w:val="sr-Latn-CS"/>
        </w:rPr>
        <w:t xml:space="preserve">Рок важења менице за </w:t>
      </w:r>
      <w:r w:rsidRPr="00E90604">
        <w:rPr>
          <w:rFonts w:ascii="Calibri" w:hAnsi="Calibri" w:cs="Calibri"/>
          <w:iCs/>
          <w:sz w:val="22"/>
          <w:lang w:val="sr-Latn-CS"/>
        </w:rPr>
        <w:t>озбиљност понуде мора да траје најмање колико и важење понуде.</w:t>
      </w:r>
    </w:p>
    <w:p w:rsidR="00F614C8" w:rsidRDefault="00F614C8" w:rsidP="007B0030">
      <w:pPr>
        <w:pStyle w:val="ListParagraph"/>
        <w:ind w:left="0" w:right="-88"/>
        <w:jc w:val="both"/>
        <w:rPr>
          <w:rFonts w:ascii="Calibri" w:eastAsia="TimesNewRomanPSMT" w:hAnsi="Calibri" w:cs="Calibri"/>
          <w:bCs/>
          <w:iCs/>
          <w:sz w:val="22"/>
          <w:szCs w:val="22"/>
          <w:lang w:val="sr-Cyrl-CS"/>
        </w:rPr>
      </w:pPr>
      <w:r>
        <w:rPr>
          <w:rFonts w:eastAsia="TimesNewRomanPSMT"/>
          <w:bCs/>
          <w:iCs/>
          <w:lang w:val="sr-Cyrl-CS"/>
        </w:rPr>
        <w:tab/>
      </w:r>
      <w:r w:rsidRPr="00E90604">
        <w:rPr>
          <w:rFonts w:ascii="Calibri" w:eastAsia="TimesNewRomanPSMT" w:hAnsi="Calibri" w:cs="Calibri"/>
          <w:bCs/>
          <w:iCs/>
          <w:sz w:val="22"/>
          <w:szCs w:val="22"/>
          <w:lang w:val="sr-Cyrl-CS"/>
        </w:rPr>
        <w:t xml:space="preserve">г) </w:t>
      </w:r>
      <w:r w:rsidRPr="00E90604">
        <w:rPr>
          <w:rFonts w:ascii="Calibri" w:eastAsia="TimesNewRomanPSMT" w:hAnsi="Calibri" w:cs="Calibri"/>
          <w:bCs/>
          <w:iCs/>
          <w:sz w:val="22"/>
          <w:szCs w:val="22"/>
          <w:lang w:val="sr-Latn-CS"/>
        </w:rPr>
        <w:t xml:space="preserve">Наручилац ће уновчити меницу дату уз понуду уколико: </w:t>
      </w:r>
    </w:p>
    <w:p w:rsidR="00F614C8" w:rsidRDefault="00F614C8" w:rsidP="007B0030">
      <w:pPr>
        <w:pStyle w:val="ListParagraph"/>
        <w:ind w:left="0" w:right="-88"/>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F614C8" w:rsidRDefault="00F614C8" w:rsidP="007B0030">
      <w:pPr>
        <w:pStyle w:val="ListParagraph"/>
        <w:ind w:left="0" w:right="-88"/>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благовремено не потпише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w:t>
      </w:r>
    </w:p>
    <w:p w:rsidR="00F614C8" w:rsidRPr="00E90604" w:rsidRDefault="00F614C8" w:rsidP="007B0030">
      <w:pPr>
        <w:pStyle w:val="ListParagraph"/>
        <w:ind w:left="0" w:right="-88"/>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hAnsi="Calibri" w:cs="Calibri"/>
          <w:iCs/>
          <w:sz w:val="22"/>
          <w:szCs w:val="22"/>
          <w:lang w:val="sr-Latn-CS"/>
        </w:rPr>
        <w:t xml:space="preserve"> не поднесе средство обезбеђења за добро извршење посла у складу</w:t>
      </w:r>
      <w:r>
        <w:rPr>
          <w:rFonts w:ascii="Calibri" w:hAnsi="Calibri" w:cs="Calibri"/>
          <w:iCs/>
          <w:sz w:val="22"/>
          <w:szCs w:val="22"/>
          <w:lang w:val="sr-Cyrl-CS"/>
        </w:rPr>
        <w:t xml:space="preserve"> </w:t>
      </w:r>
      <w:r w:rsidRPr="00E90604">
        <w:rPr>
          <w:rFonts w:ascii="Calibri" w:hAnsi="Calibri" w:cs="Calibri"/>
          <w:iCs/>
          <w:sz w:val="22"/>
          <w:szCs w:val="22"/>
          <w:lang w:val="sr-Latn-CS"/>
        </w:rPr>
        <w:t>са захтевима из конкурсне документације.</w:t>
      </w:r>
    </w:p>
    <w:p w:rsidR="00F614C8" w:rsidRDefault="00F614C8" w:rsidP="007B0030">
      <w:pPr>
        <w:widowControl/>
        <w:ind w:right="-88" w:firstLine="720"/>
        <w:jc w:val="both"/>
        <w:rPr>
          <w:rFonts w:ascii="Calibri" w:eastAsia="TimesNewRomanPSMT" w:hAnsi="Calibri" w:cs="Calibri"/>
          <w:bCs/>
          <w:iCs/>
          <w:sz w:val="22"/>
          <w:lang w:val="sr-Cyrl-CS"/>
        </w:rPr>
      </w:pPr>
      <w:r w:rsidRPr="00E90604">
        <w:rPr>
          <w:rFonts w:ascii="Calibri" w:eastAsia="TimesNewRomanPSMT" w:hAnsi="Calibri" w:cs="Calibri"/>
          <w:bCs/>
          <w:iCs/>
          <w:sz w:val="22"/>
          <w:lang w:val="sr-Cyrl-CS"/>
        </w:rPr>
        <w:t xml:space="preserve">д) </w:t>
      </w:r>
      <w:r w:rsidRPr="00E90604">
        <w:rPr>
          <w:rFonts w:ascii="Calibri" w:eastAsia="TimesNewRomanPSMT" w:hAnsi="Calibri" w:cs="Calibri"/>
          <w:bCs/>
          <w:iCs/>
          <w:sz w:val="22"/>
          <w:lang w:val="sr-Latn-CS"/>
        </w:rPr>
        <w:t xml:space="preserve">Наручилац ће вратити менице понуђачима са којима није закључен </w:t>
      </w:r>
      <w:r w:rsidR="00C67BAA">
        <w:rPr>
          <w:rFonts w:ascii="Calibri" w:eastAsia="TimesNewRomanPSMT" w:hAnsi="Calibri" w:cs="Calibri"/>
          <w:bCs/>
          <w:iCs/>
          <w:sz w:val="22"/>
        </w:rPr>
        <w:t>уговор</w:t>
      </w:r>
      <w:r w:rsidRPr="00E90604">
        <w:rPr>
          <w:rFonts w:ascii="Calibri" w:eastAsia="TimesNewRomanPSMT" w:hAnsi="Calibri" w:cs="Calibri"/>
          <w:bCs/>
          <w:iCs/>
          <w:sz w:val="22"/>
          <w:lang w:val="sr-Latn-CS"/>
        </w:rPr>
        <w:t xml:space="preserve">, одмах по закључењу </w:t>
      </w:r>
      <w:r w:rsidR="00C67BAA">
        <w:rPr>
          <w:rFonts w:ascii="Calibri" w:eastAsia="TimesNewRomanPSMT" w:hAnsi="Calibri" w:cs="Calibri"/>
          <w:bCs/>
          <w:iCs/>
          <w:sz w:val="22"/>
        </w:rPr>
        <w:t>уговора</w:t>
      </w:r>
      <w:r w:rsidRPr="00E90604">
        <w:rPr>
          <w:rFonts w:ascii="Calibri" w:eastAsia="TimesNewRomanPSMT" w:hAnsi="Calibri" w:cs="Calibri"/>
          <w:bCs/>
          <w:iCs/>
          <w:sz w:val="22"/>
          <w:lang w:val="sr-Latn-CS"/>
        </w:rPr>
        <w:t xml:space="preserve"> са изабраним понуђачем.</w:t>
      </w:r>
    </w:p>
    <w:p w:rsidR="00F614C8" w:rsidRPr="00E90604" w:rsidRDefault="00F614C8" w:rsidP="007B0030">
      <w:pPr>
        <w:widowControl/>
        <w:ind w:right="-88" w:firstLine="720"/>
        <w:jc w:val="both"/>
        <w:rPr>
          <w:rFonts w:ascii="Calibri" w:hAnsi="Calibri" w:cs="Calibri"/>
          <w:sz w:val="22"/>
          <w:szCs w:val="22"/>
          <w:lang w:val="sr-Cyrl-CS"/>
        </w:rPr>
      </w:pPr>
      <w:r w:rsidRPr="00E90604">
        <w:rPr>
          <w:rFonts w:ascii="Calibri" w:eastAsia="TimesNewRomanPSMT" w:hAnsi="Calibri" w:cs="Calibri"/>
          <w:bCs/>
          <w:iCs/>
          <w:sz w:val="22"/>
          <w:szCs w:val="22"/>
          <w:lang w:val="sr-Cyrl-CS"/>
        </w:rPr>
        <w:t xml:space="preserve">ђ) </w:t>
      </w:r>
      <w:r w:rsidRPr="00E90604">
        <w:rPr>
          <w:rFonts w:ascii="Calibri" w:eastAsia="TimesNewRomanPSMT" w:hAnsi="Calibri" w:cs="Calibri"/>
          <w:bCs/>
          <w:iCs/>
          <w:sz w:val="22"/>
          <w:szCs w:val="22"/>
          <w:lang w:val="sr-Latn-CS"/>
        </w:rPr>
        <w:t xml:space="preserve">Уколико понуђач не достави </w:t>
      </w:r>
      <w:r w:rsidRPr="00E90604">
        <w:rPr>
          <w:rFonts w:ascii="Calibri" w:hAnsi="Calibri" w:cs="Calibri"/>
          <w:sz w:val="22"/>
          <w:szCs w:val="22"/>
          <w:lang w:val="sr-Latn-CS"/>
        </w:rPr>
        <w:t>регистровану бланко меницу и менично овлашћење за озбиљност понуде,</w:t>
      </w:r>
      <w:r w:rsidRPr="00E90604">
        <w:rPr>
          <w:rFonts w:ascii="Calibri" w:eastAsia="TimesNewRomanPSMT" w:hAnsi="Calibri" w:cs="Calibri"/>
          <w:bCs/>
          <w:iCs/>
          <w:sz w:val="22"/>
          <w:szCs w:val="22"/>
          <w:lang w:val="sr-Latn-CS"/>
        </w:rPr>
        <w:t xml:space="preserve"> понуда ће бити одбијена као неприхватљива.</w:t>
      </w:r>
    </w:p>
    <w:p w:rsidR="00F614C8" w:rsidRDefault="00F614C8" w:rsidP="007B0030">
      <w:pPr>
        <w:ind w:right="-88" w:firstLine="720"/>
        <w:jc w:val="both"/>
        <w:rPr>
          <w:rFonts w:ascii="Calibri" w:hAnsi="Calibri"/>
          <w:sz w:val="22"/>
          <w:szCs w:val="22"/>
          <w:lang w:val="sr-Latn-CS"/>
        </w:rPr>
      </w:pPr>
      <w:r>
        <w:rPr>
          <w:rFonts w:ascii="Calibri" w:hAnsi="Calibri"/>
          <w:sz w:val="22"/>
          <w:szCs w:val="22"/>
          <w:lang w:val="sr-Cyrl-CS"/>
        </w:rPr>
        <w:t>е</w:t>
      </w:r>
      <w:r w:rsidRPr="00DB0AAC">
        <w:rPr>
          <w:rFonts w:ascii="Calibri" w:hAnsi="Calibri"/>
          <w:sz w:val="22"/>
          <w:szCs w:val="22"/>
          <w:lang w:val="sr-Latn-CS"/>
        </w:rPr>
        <w:t xml:space="preserve">) Уз потписан </w:t>
      </w:r>
      <w:r w:rsidR="00C67BAA">
        <w:rPr>
          <w:rFonts w:ascii="Calibri" w:hAnsi="Calibri"/>
          <w:sz w:val="22"/>
          <w:szCs w:val="22"/>
        </w:rPr>
        <w:t>уговор</w:t>
      </w:r>
      <w:r w:rsidRPr="00DB0AAC">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00C67BAA">
        <w:rPr>
          <w:rFonts w:ascii="Calibri" w:hAnsi="Calibri"/>
          <w:sz w:val="22"/>
          <w:szCs w:val="22"/>
        </w:rPr>
        <w:t>уговору</w:t>
      </w:r>
      <w:r w:rsidRPr="00DB0AAC">
        <w:rPr>
          <w:rFonts w:ascii="Calibri" w:hAnsi="Calibri"/>
          <w:sz w:val="22"/>
          <w:szCs w:val="22"/>
          <w:lang w:val="sr-Latn-CS"/>
        </w:rPr>
        <w:t xml:space="preserve"> са пратећим меничним овлашћењем на </w:t>
      </w:r>
      <w:r w:rsidRPr="00DB0AAC">
        <w:rPr>
          <w:rFonts w:ascii="Calibri" w:hAnsi="Calibri"/>
          <w:b/>
          <w:sz w:val="22"/>
          <w:szCs w:val="22"/>
          <w:lang w:val="sr-Latn-CS"/>
        </w:rPr>
        <w:t>10 %</w:t>
      </w:r>
      <w:r w:rsidRPr="00DB0AAC">
        <w:rPr>
          <w:rFonts w:ascii="Calibri" w:hAnsi="Calibri"/>
          <w:sz w:val="22"/>
          <w:szCs w:val="22"/>
          <w:lang w:val="sr-Latn-CS"/>
        </w:rPr>
        <w:t xml:space="preserve"> вредности потписаног </w:t>
      </w:r>
      <w:r w:rsidR="00C67BAA">
        <w:rPr>
          <w:rFonts w:ascii="Calibri" w:hAnsi="Calibri"/>
          <w:sz w:val="22"/>
          <w:szCs w:val="22"/>
        </w:rPr>
        <w:t>уговора</w:t>
      </w:r>
      <w:r w:rsidRPr="00DB0AAC">
        <w:rPr>
          <w:rFonts w:ascii="Calibri" w:hAnsi="Calibri"/>
          <w:sz w:val="22"/>
          <w:szCs w:val="22"/>
          <w:lang w:val="sr-Latn-CS"/>
        </w:rPr>
        <w:t xml:space="preserve"> без пдв-а</w:t>
      </w:r>
      <w:r w:rsidRPr="00DB0AAC">
        <w:rPr>
          <w:rFonts w:ascii="Calibri" w:hAnsi="Calibri"/>
          <w:b/>
          <w:sz w:val="22"/>
          <w:szCs w:val="22"/>
          <w:lang w:val="sr-Latn-CS"/>
        </w:rPr>
        <w:t xml:space="preserve"> </w:t>
      </w:r>
      <w:r w:rsidRPr="00DB0AAC">
        <w:rPr>
          <w:rFonts w:ascii="Calibri" w:hAnsi="Calibri"/>
          <w:sz w:val="22"/>
          <w:szCs w:val="22"/>
          <w:lang w:val="sr-Latn-CS"/>
        </w:rPr>
        <w:t xml:space="preserve">за пуштање менице на наплату у случају неизвршења, односно извршења уговорних обавеза у доцњи. </w:t>
      </w:r>
    </w:p>
    <w:p w:rsidR="00174686" w:rsidRPr="000045A8" w:rsidRDefault="00174686" w:rsidP="00174686">
      <w:pPr>
        <w:pStyle w:val="NoSpacing"/>
        <w:ind w:right="-230" w:firstLine="720"/>
        <w:jc w:val="both"/>
        <w:rPr>
          <w:rFonts w:cs="Arial"/>
          <w:i w:val="0"/>
          <w:sz w:val="22"/>
          <w:szCs w:val="22"/>
          <w:lang w:val="sr-Latn-CS"/>
        </w:rPr>
      </w:pPr>
    </w:p>
    <w:p w:rsidR="00174686" w:rsidRPr="00DB0AAC" w:rsidRDefault="00AE0D46" w:rsidP="007B0030">
      <w:pPr>
        <w:ind w:right="-88"/>
        <w:jc w:val="both"/>
        <w:rPr>
          <w:rFonts w:ascii="Calibri" w:hAnsi="Calibri"/>
          <w:b/>
          <w:sz w:val="22"/>
          <w:szCs w:val="22"/>
          <w:lang w:val="sr-Latn-CS"/>
        </w:rPr>
      </w:pPr>
      <w:r w:rsidRPr="00DB0AAC">
        <w:rPr>
          <w:rFonts w:ascii="Calibri" w:hAnsi="Calibri"/>
          <w:b/>
          <w:sz w:val="22"/>
          <w:szCs w:val="22"/>
          <w:lang w:val="sr-Latn-CS"/>
        </w:rPr>
        <w:t>X</w:t>
      </w:r>
      <w:r w:rsidR="00DA5E19" w:rsidRPr="00DB0AAC">
        <w:rPr>
          <w:rFonts w:ascii="Calibri" w:hAnsi="Calibri"/>
          <w:b/>
          <w:sz w:val="22"/>
          <w:szCs w:val="22"/>
          <w:lang w:val="sr-Latn-CS"/>
        </w:rPr>
        <w:t>V</w:t>
      </w: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означавања поверљивих података</w:t>
      </w:r>
      <w:r w:rsidR="00174686" w:rsidRPr="00DB0AAC">
        <w:rPr>
          <w:rFonts w:ascii="Calibri" w:hAnsi="Calibri"/>
          <w:b/>
          <w:sz w:val="22"/>
          <w:szCs w:val="22"/>
          <w:lang w:val="sr-Latn-CS"/>
        </w:rPr>
        <w:t>:</w:t>
      </w:r>
    </w:p>
    <w:p w:rsidR="00F614C8" w:rsidRPr="00DB0AAC" w:rsidRDefault="00F614C8" w:rsidP="007B0030">
      <w:pPr>
        <w:ind w:right="-88"/>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sidRPr="00DB0AAC">
        <w:rPr>
          <w:rFonts w:ascii="Calibri" w:hAnsi="Calibri"/>
          <w:b/>
          <w:sz w:val="22"/>
          <w:szCs w:val="22"/>
          <w:lang w:val="sr-Latn-CS"/>
        </w:rPr>
        <w:t xml:space="preserve">ЗЈН </w:t>
      </w:r>
      <w:r w:rsidRPr="00DB0AAC">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F614C8" w:rsidRPr="00DB0AAC" w:rsidRDefault="00F614C8" w:rsidP="007B0030">
      <w:pPr>
        <w:ind w:right="-88"/>
        <w:jc w:val="both"/>
        <w:rPr>
          <w:rFonts w:ascii="Calibri" w:hAnsi="Calibri"/>
          <w:sz w:val="22"/>
          <w:szCs w:val="22"/>
          <w:lang w:val="sr-Latn-CS"/>
        </w:rPr>
      </w:pPr>
      <w:r w:rsidRPr="00DB0AAC">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F614C8" w:rsidRPr="00DB0AAC" w:rsidRDefault="00F614C8" w:rsidP="007B0030">
      <w:pPr>
        <w:ind w:right="-88"/>
        <w:jc w:val="both"/>
        <w:rPr>
          <w:rFonts w:ascii="Calibri" w:eastAsia="Calibri" w:hAnsi="Calibri"/>
          <w:sz w:val="22"/>
          <w:lang w:val="sr-Latn-CS"/>
        </w:rPr>
      </w:pPr>
      <w:r w:rsidRPr="00DB0AAC">
        <w:rPr>
          <w:rFonts w:ascii="Calibri" w:hAnsi="Calibri"/>
          <w:sz w:val="22"/>
          <w:szCs w:val="22"/>
          <w:lang w:val="sr-Latn-CS"/>
        </w:rPr>
        <w:tab/>
        <w:t xml:space="preserve">в) </w:t>
      </w:r>
      <w:r w:rsidRPr="00DB0AAC">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sidRPr="00DB0AAC">
        <w:rPr>
          <w:rFonts w:ascii="Calibri" w:eastAsia="Calibri" w:hAnsi="Calibri"/>
          <w:b/>
          <w:sz w:val="22"/>
          <w:lang w:val="sr-Latn-CS"/>
        </w:rPr>
        <w:t>ПОВЕРЉИВО</w:t>
      </w:r>
      <w:r w:rsidRPr="00DB0AAC">
        <w:rPr>
          <w:rFonts w:ascii="Calibri" w:eastAsia="Calibri" w:hAnsi="Calibri"/>
          <w:sz w:val="22"/>
          <w:lang w:val="sr-Latn-CS"/>
        </w:rPr>
        <w:t>“ на првој страни документа у горњем десном углу</w:t>
      </w:r>
      <w:r w:rsidRPr="00DB0AAC">
        <w:rPr>
          <w:rFonts w:ascii="Calibri" w:hAnsi="Calibri"/>
          <w:sz w:val="24"/>
          <w:szCs w:val="22"/>
          <w:lang w:val="sr-Latn-CS"/>
        </w:rPr>
        <w:t xml:space="preserve"> </w:t>
      </w:r>
      <w:r w:rsidRPr="00DB0AAC">
        <w:rPr>
          <w:rFonts w:ascii="Calibri" w:hAnsi="Calibri"/>
          <w:sz w:val="22"/>
          <w:lang w:val="sr-Latn-CS"/>
        </w:rPr>
        <w:t>обележено црвеном бојом</w:t>
      </w:r>
      <w:r w:rsidRPr="00DB0AAC">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F614C8" w:rsidRPr="00DB0AAC" w:rsidRDefault="00F614C8" w:rsidP="007B0030">
      <w:pPr>
        <w:ind w:right="-88"/>
        <w:jc w:val="both"/>
        <w:rPr>
          <w:rFonts w:ascii="Calibri" w:eastAsia="Calibri" w:hAnsi="Calibri"/>
          <w:sz w:val="22"/>
          <w:lang w:val="sr-Latn-CS"/>
        </w:rPr>
      </w:pPr>
      <w:r w:rsidRPr="00DB0AAC">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F614C8" w:rsidRPr="00DB0AAC" w:rsidRDefault="00F614C8" w:rsidP="007B0030">
      <w:pPr>
        <w:ind w:right="-88"/>
        <w:jc w:val="both"/>
        <w:rPr>
          <w:rFonts w:ascii="Calibri" w:hAnsi="Calibri"/>
          <w:sz w:val="22"/>
          <w:lang w:val="sr-Latn-CS"/>
        </w:rPr>
      </w:pPr>
      <w:r w:rsidRPr="00DB0AAC">
        <w:rPr>
          <w:rFonts w:ascii="Calibri" w:hAnsi="Calibri"/>
          <w:sz w:val="22"/>
          <w:szCs w:val="22"/>
          <w:lang w:val="sr-Latn-CS"/>
        </w:rPr>
        <w:tab/>
        <w:t xml:space="preserve">д) </w:t>
      </w:r>
      <w:r w:rsidRPr="00DB0AAC">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4686" w:rsidRPr="00DB0AAC" w:rsidRDefault="00174686" w:rsidP="007B0030">
      <w:pPr>
        <w:widowControl/>
        <w:ind w:right="-88"/>
        <w:jc w:val="both"/>
        <w:rPr>
          <w:rFonts w:ascii="Calibri" w:hAnsi="Calibri"/>
          <w:b/>
          <w:sz w:val="22"/>
          <w:szCs w:val="22"/>
          <w:lang w:val="sr-Latn-CS" w:eastAsia="sr-Latn-CS"/>
        </w:rPr>
      </w:pPr>
    </w:p>
    <w:p w:rsidR="00174686" w:rsidRPr="00DB0AAC" w:rsidRDefault="00DA5E19" w:rsidP="007B0030">
      <w:pPr>
        <w:ind w:right="-88"/>
        <w:jc w:val="both"/>
        <w:rPr>
          <w:rFonts w:ascii="Calibri" w:hAnsi="Calibri"/>
          <w:b/>
          <w:sz w:val="22"/>
          <w:szCs w:val="22"/>
          <w:lang w:val="sr-Latn-CS"/>
        </w:rPr>
      </w:pPr>
      <w:r w:rsidRPr="00DB0AAC">
        <w:rPr>
          <w:rFonts w:ascii="Calibri" w:hAnsi="Calibri"/>
          <w:b/>
          <w:sz w:val="22"/>
          <w:szCs w:val="22"/>
          <w:lang w:val="sr-Latn-CS"/>
        </w:rPr>
        <w:t>XVI</w:t>
      </w:r>
      <w:r w:rsidR="004A2C44"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004A2C44" w:rsidRPr="00DB0AAC">
        <w:rPr>
          <w:rFonts w:ascii="Calibri" w:hAnsi="Calibri"/>
          <w:b/>
          <w:sz w:val="22"/>
          <w:szCs w:val="22"/>
          <w:u w:val="single"/>
          <w:lang w:val="sr-Latn-CS"/>
        </w:rPr>
        <w:t>Достављање изјава о независној понуди и поштовању обавеза из важећих прописа</w:t>
      </w:r>
      <w:r w:rsidR="00174686" w:rsidRPr="00DB0AAC">
        <w:rPr>
          <w:rFonts w:ascii="Calibri" w:hAnsi="Calibri"/>
          <w:b/>
          <w:sz w:val="22"/>
          <w:szCs w:val="22"/>
          <w:lang w:val="sr-Latn-CS"/>
        </w:rPr>
        <w:t>:</w:t>
      </w:r>
    </w:p>
    <w:p w:rsidR="004A2C44" w:rsidRPr="00DB0AAC" w:rsidRDefault="00174686" w:rsidP="007B0030">
      <w:pPr>
        <w:pStyle w:val="NormalWeb"/>
        <w:spacing w:before="0" w:beforeAutospacing="0" w:after="0" w:afterAutospacing="0"/>
        <w:ind w:right="-88" w:firstLine="720"/>
        <w:jc w:val="both"/>
        <w:rPr>
          <w:rFonts w:ascii="Calibri" w:hAnsi="Calibri" w:cs="Arial"/>
          <w:sz w:val="22"/>
          <w:szCs w:val="20"/>
          <w:lang w:val="sr-Latn-CS"/>
        </w:rPr>
      </w:pPr>
      <w:r w:rsidRPr="00DB0AAC">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DB0AAC">
        <w:rPr>
          <w:rFonts w:ascii="Calibri" w:hAnsi="Calibri" w:cs="Arial"/>
          <w:b/>
          <w:sz w:val="22"/>
          <w:szCs w:val="20"/>
          <w:lang w:val="sr-Latn-CS"/>
        </w:rPr>
        <w:t>26. ЗЈН</w:t>
      </w:r>
      <w:r w:rsidRPr="00DB0AAC">
        <w:rPr>
          <w:rFonts w:ascii="Calibri" w:hAnsi="Calibri" w:cs="Arial"/>
          <w:sz w:val="22"/>
          <w:szCs w:val="20"/>
          <w:lang w:val="sr-Latn-CS"/>
        </w:rPr>
        <w:t>.</w:t>
      </w:r>
    </w:p>
    <w:p w:rsidR="00174686" w:rsidRPr="00DB0AAC" w:rsidRDefault="00174686" w:rsidP="007B0030">
      <w:pPr>
        <w:pStyle w:val="NormalWeb"/>
        <w:shd w:val="clear" w:color="auto" w:fill="FABF8F"/>
        <w:spacing w:before="0" w:beforeAutospacing="0" w:after="0" w:afterAutospacing="0"/>
        <w:ind w:right="-88"/>
        <w:jc w:val="both"/>
        <w:rPr>
          <w:rFonts w:ascii="Calibri" w:hAnsi="Calibri" w:cs="Arial"/>
          <w:sz w:val="22"/>
          <w:szCs w:val="20"/>
          <w:lang w:val="sr-Latn-CS"/>
        </w:rPr>
      </w:pPr>
      <w:r w:rsidRPr="00DB0AAC">
        <w:rPr>
          <w:rFonts w:ascii="Calibri" w:hAnsi="Calibri" w:cs="Arial"/>
          <w:b/>
          <w:sz w:val="22"/>
          <w:szCs w:val="20"/>
          <w:lang w:val="sr-Latn-CS"/>
        </w:rPr>
        <w:t xml:space="preserve">Доказ: </w:t>
      </w:r>
      <w:r w:rsidRPr="00DB0AAC">
        <w:rPr>
          <w:rFonts w:ascii="Calibri" w:hAnsi="Calibri" w:cs="Arial"/>
          <w:sz w:val="22"/>
          <w:szCs w:val="20"/>
          <w:lang w:val="sr-Latn-CS"/>
        </w:rPr>
        <w:t>Оверена и потписана изјава која чини саставни део конкурсне документације (</w:t>
      </w:r>
      <w:r w:rsidRPr="00DB0AAC">
        <w:rPr>
          <w:rFonts w:ascii="Calibri" w:hAnsi="Calibri" w:cs="Arial"/>
          <w:b/>
          <w:sz w:val="22"/>
          <w:szCs w:val="20"/>
          <w:lang w:val="sr-Latn-CS"/>
        </w:rPr>
        <w:t xml:space="preserve">документ бр. </w:t>
      </w:r>
      <w:r w:rsidR="00083981">
        <w:rPr>
          <w:rFonts w:ascii="Calibri" w:hAnsi="Calibri" w:cs="Arial"/>
          <w:b/>
          <w:sz w:val="22"/>
          <w:szCs w:val="20"/>
        </w:rPr>
        <w:t>17</w:t>
      </w:r>
      <w:r w:rsidRPr="00DB0AAC">
        <w:rPr>
          <w:rFonts w:ascii="Calibri" w:hAnsi="Calibri" w:cs="Arial"/>
          <w:sz w:val="22"/>
          <w:szCs w:val="20"/>
          <w:lang w:val="sr-Latn-CS"/>
        </w:rPr>
        <w:t>)</w:t>
      </w:r>
    </w:p>
    <w:p w:rsidR="00174686" w:rsidRPr="00DB0AAC" w:rsidRDefault="00174686" w:rsidP="007B0030">
      <w:pPr>
        <w:ind w:right="-88"/>
        <w:jc w:val="both"/>
        <w:rPr>
          <w:rFonts w:ascii="Calibri" w:hAnsi="Calibri"/>
          <w:b/>
          <w:sz w:val="8"/>
          <w:szCs w:val="8"/>
          <w:lang w:val="sr-Latn-CS"/>
        </w:rPr>
      </w:pPr>
    </w:p>
    <w:p w:rsidR="00E74F6A" w:rsidRPr="00DB0AAC" w:rsidRDefault="00E74F6A" w:rsidP="007B0030">
      <w:pPr>
        <w:pStyle w:val="NormalWeb"/>
        <w:spacing w:before="0" w:beforeAutospacing="0" w:after="0" w:afterAutospacing="0"/>
        <w:ind w:right="-88" w:firstLine="720"/>
        <w:jc w:val="both"/>
        <w:rPr>
          <w:rFonts w:ascii="Calibri" w:hAnsi="Calibri" w:cs="Arial"/>
          <w:sz w:val="22"/>
          <w:szCs w:val="20"/>
          <w:lang w:val="sr-Latn-CS"/>
        </w:rPr>
      </w:pPr>
      <w:r w:rsidRPr="00DB0AAC">
        <w:rPr>
          <w:rFonts w:ascii="Calibri" w:hAnsi="Calibri" w:cs="Arial"/>
          <w:sz w:val="22"/>
          <w:szCs w:val="20"/>
          <w:lang w:val="sr-Cyrl-CS"/>
        </w:rPr>
        <w:t>б</w:t>
      </w:r>
      <w:r w:rsidRPr="00DB0AAC">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DB0AAC">
        <w:rPr>
          <w:rFonts w:ascii="Calibri" w:hAnsi="Calibri" w:cs="Arial"/>
          <w:sz w:val="22"/>
          <w:szCs w:val="20"/>
          <w:lang w:val="sr-Cyrl-CS"/>
        </w:rPr>
        <w:t>нема забрану обављања делатности у време подношења понуда</w:t>
      </w:r>
      <w:r w:rsidRPr="00DB0AAC">
        <w:rPr>
          <w:rFonts w:ascii="Calibri" w:hAnsi="Calibri" w:cs="Arial"/>
          <w:sz w:val="22"/>
          <w:szCs w:val="20"/>
          <w:lang w:val="sr-Latn-CS"/>
        </w:rPr>
        <w:t>;</w:t>
      </w:r>
    </w:p>
    <w:p w:rsidR="00174686" w:rsidRPr="00DB0AAC" w:rsidRDefault="00174686" w:rsidP="007B0030">
      <w:pPr>
        <w:shd w:val="clear" w:color="auto" w:fill="FABF8F"/>
        <w:ind w:right="-88"/>
        <w:jc w:val="both"/>
        <w:rPr>
          <w:rFonts w:ascii="Calibri" w:hAnsi="Calibri"/>
          <w:sz w:val="22"/>
          <w:szCs w:val="22"/>
          <w:lang w:val="sr-Latn-CS"/>
        </w:rPr>
      </w:pPr>
      <w:r w:rsidRPr="00DB0AAC">
        <w:rPr>
          <w:rFonts w:ascii="Calibri" w:hAnsi="Calibri"/>
          <w:b/>
          <w:sz w:val="22"/>
          <w:szCs w:val="22"/>
          <w:lang w:val="sr-Latn-CS"/>
        </w:rPr>
        <w:t xml:space="preserve">Доказ: </w:t>
      </w:r>
      <w:r w:rsidRPr="00DB0AAC">
        <w:rPr>
          <w:rFonts w:ascii="Calibri" w:hAnsi="Calibri"/>
          <w:sz w:val="22"/>
          <w:szCs w:val="22"/>
          <w:lang w:val="sr-Latn-CS"/>
        </w:rPr>
        <w:t>Оверена и потписана изјава - (</w:t>
      </w:r>
      <w:r w:rsidRPr="00DB0AAC">
        <w:rPr>
          <w:rFonts w:ascii="Calibri" w:hAnsi="Calibri"/>
          <w:b/>
          <w:sz w:val="22"/>
          <w:szCs w:val="22"/>
          <w:lang w:val="sr-Latn-CS"/>
        </w:rPr>
        <w:t xml:space="preserve">документ бр. </w:t>
      </w:r>
      <w:r w:rsidR="00083981">
        <w:rPr>
          <w:rFonts w:ascii="Calibri" w:hAnsi="Calibri"/>
          <w:b/>
          <w:sz w:val="22"/>
          <w:szCs w:val="22"/>
        </w:rPr>
        <w:t>19</w:t>
      </w:r>
      <w:r w:rsidRPr="00DB0AAC">
        <w:rPr>
          <w:rFonts w:ascii="Calibri" w:hAnsi="Calibri"/>
          <w:sz w:val="22"/>
          <w:szCs w:val="22"/>
          <w:lang w:val="sr-Latn-CS"/>
        </w:rPr>
        <w:t>).</w:t>
      </w:r>
    </w:p>
    <w:p w:rsidR="00DB0AAC" w:rsidRDefault="00DB0AAC" w:rsidP="007B0030">
      <w:pPr>
        <w:widowControl/>
        <w:ind w:right="-88"/>
        <w:jc w:val="both"/>
        <w:rPr>
          <w:rFonts w:ascii="Calibri" w:hAnsi="Calibri"/>
          <w:b/>
          <w:color w:val="222222"/>
          <w:sz w:val="22"/>
          <w:szCs w:val="22"/>
          <w:lang w:eastAsia="sr-Latn-CS"/>
        </w:rPr>
      </w:pPr>
    </w:p>
    <w:p w:rsidR="00174686" w:rsidRPr="00DB0AAC" w:rsidRDefault="001D5294" w:rsidP="007B0030">
      <w:pPr>
        <w:widowControl/>
        <w:ind w:right="-88"/>
        <w:jc w:val="both"/>
        <w:rPr>
          <w:rFonts w:ascii="Calibri" w:hAnsi="Calibri"/>
          <w:b/>
          <w:sz w:val="22"/>
          <w:szCs w:val="22"/>
          <w:u w:val="single"/>
          <w:lang w:val="sr-Latn-CS" w:eastAsia="sr-Latn-CS"/>
        </w:rPr>
      </w:pPr>
      <w:r>
        <w:rPr>
          <w:rFonts w:ascii="Calibri" w:hAnsi="Calibri"/>
          <w:b/>
          <w:sz w:val="22"/>
          <w:szCs w:val="22"/>
          <w:lang w:val="sr-Latn-CS" w:eastAsia="sr-Latn-CS"/>
        </w:rPr>
        <w:br w:type="page"/>
      </w:r>
      <w:r w:rsidR="00DA5E19" w:rsidRPr="00DB0AAC">
        <w:rPr>
          <w:rFonts w:ascii="Calibri" w:hAnsi="Calibri"/>
          <w:b/>
          <w:sz w:val="22"/>
          <w:szCs w:val="22"/>
          <w:lang w:val="sr-Latn-CS" w:eastAsia="sr-Latn-CS"/>
        </w:rPr>
        <w:lastRenderedPageBreak/>
        <w:t>XVIII</w:t>
      </w:r>
      <w:r w:rsidR="004A2C44" w:rsidRPr="00DB0AAC">
        <w:rPr>
          <w:rFonts w:ascii="Calibri" w:hAnsi="Calibri"/>
          <w:b/>
          <w:sz w:val="22"/>
          <w:szCs w:val="22"/>
          <w:lang w:val="sr-Latn-CS" w:eastAsia="sr-Latn-CS"/>
        </w:rPr>
        <w:t>.</w:t>
      </w:r>
      <w:r w:rsidR="00174686" w:rsidRPr="00DB0AAC">
        <w:rPr>
          <w:rFonts w:ascii="Calibri" w:hAnsi="Calibri"/>
          <w:b/>
          <w:sz w:val="22"/>
          <w:szCs w:val="22"/>
          <w:lang w:val="sr-Latn-CS" w:eastAsia="sr-Latn-CS"/>
        </w:rPr>
        <w:t xml:space="preserve"> </w:t>
      </w:r>
      <w:r w:rsidR="004A2C44" w:rsidRPr="00DB0AAC">
        <w:rPr>
          <w:rFonts w:ascii="Calibri" w:hAnsi="Calibri"/>
          <w:b/>
          <w:sz w:val="22"/>
          <w:szCs w:val="22"/>
          <w:u w:val="single"/>
          <w:lang w:val="sr-Latn-CS" w:eastAsia="sr-Latn-CS"/>
        </w:rPr>
        <w:t>Достављање обрасца трошкова припреме понуде</w:t>
      </w:r>
      <w:r w:rsidR="004A2C44" w:rsidRPr="00DB0AAC">
        <w:rPr>
          <w:rFonts w:ascii="Calibri" w:hAnsi="Calibri"/>
          <w:b/>
          <w:sz w:val="22"/>
          <w:szCs w:val="22"/>
          <w:lang w:val="sr-Latn-CS" w:eastAsia="sr-Latn-CS"/>
        </w:rPr>
        <w:t>:</w:t>
      </w:r>
    </w:p>
    <w:p w:rsidR="00174686" w:rsidRPr="00DB0AAC" w:rsidRDefault="00174686" w:rsidP="007B0030">
      <w:pPr>
        <w:ind w:right="-88"/>
        <w:jc w:val="both"/>
        <w:rPr>
          <w:rFonts w:ascii="Calibri" w:hAnsi="Calibri"/>
          <w:sz w:val="22"/>
          <w:lang w:val="sr-Latn-CS"/>
        </w:rPr>
      </w:pPr>
      <w:r w:rsidRPr="00DB0AAC">
        <w:rPr>
          <w:rFonts w:ascii="Calibri" w:hAnsi="Calibri"/>
          <w:sz w:val="22"/>
          <w:szCs w:val="22"/>
          <w:lang w:val="sr-Latn-CS" w:eastAsia="sr-Latn-CS"/>
        </w:rPr>
        <w:tab/>
        <w:t xml:space="preserve">а) Уз своју понуду, понуђач може да </w:t>
      </w:r>
      <w:r w:rsidRPr="00DB0AAC">
        <w:rPr>
          <w:rFonts w:ascii="Calibri" w:hAnsi="Calibri"/>
          <w:sz w:val="22"/>
          <w:lang w:val="sr-Latn-CS"/>
        </w:rPr>
        <w:t xml:space="preserve">достави укупан износ и структуру трошкова припремања понуде на </w:t>
      </w:r>
      <w:r w:rsidR="004A2C44" w:rsidRPr="00DB0AAC">
        <w:rPr>
          <w:rFonts w:ascii="Calibri" w:hAnsi="Calibri"/>
          <w:sz w:val="22"/>
          <w:lang w:val="sr-Latn-CS"/>
        </w:rPr>
        <w:t xml:space="preserve">документу бр. </w:t>
      </w:r>
      <w:r w:rsidR="00083981">
        <w:rPr>
          <w:rFonts w:ascii="Calibri" w:hAnsi="Calibri"/>
          <w:sz w:val="22"/>
        </w:rPr>
        <w:t>18</w:t>
      </w:r>
      <w:r w:rsidRPr="00DB0AAC">
        <w:rPr>
          <w:rFonts w:ascii="Calibri" w:hAnsi="Calibri"/>
          <w:sz w:val="22"/>
          <w:lang w:val="sr-Latn-CS"/>
        </w:rPr>
        <w:t xml:space="preserve"> који чини саставни део конкурсне документације</w:t>
      </w:r>
      <w:r w:rsidR="004A2C44" w:rsidRPr="00DB0AAC">
        <w:rPr>
          <w:rFonts w:ascii="Calibri" w:hAnsi="Calibri"/>
          <w:sz w:val="22"/>
          <w:lang w:val="sr-Latn-CS"/>
        </w:rPr>
        <w:t>.</w:t>
      </w:r>
      <w:r w:rsidRPr="00DB0AAC">
        <w:rPr>
          <w:rFonts w:ascii="Calibri" w:hAnsi="Calibri"/>
          <w:sz w:val="22"/>
          <w:lang w:val="sr-Latn-CS"/>
        </w:rPr>
        <w:t xml:space="preserve"> </w:t>
      </w:r>
    </w:p>
    <w:p w:rsidR="00174686" w:rsidRPr="00DB0AAC" w:rsidRDefault="00174686" w:rsidP="007B0030">
      <w:pPr>
        <w:ind w:right="-88"/>
        <w:jc w:val="both"/>
        <w:rPr>
          <w:rFonts w:ascii="Calibri" w:hAnsi="Calibri"/>
          <w:sz w:val="22"/>
          <w:lang w:val="sr-Latn-CS"/>
        </w:rPr>
      </w:pPr>
      <w:r w:rsidRPr="00DB0AAC">
        <w:rPr>
          <w:rFonts w:ascii="Calibri" w:hAnsi="Calibri"/>
          <w:sz w:val="22"/>
          <w:lang w:val="sr-Latn-CS"/>
        </w:rPr>
        <w:tab/>
        <w:t xml:space="preserve">б) Трошкове припреме и подношења понуде сноси искључиво понуђач и не може тражити од </w:t>
      </w:r>
      <w:r w:rsidR="000C7CAF">
        <w:rPr>
          <w:rFonts w:ascii="Calibri" w:hAnsi="Calibri"/>
          <w:sz w:val="22"/>
          <w:lang w:val="sr-Cyrl-CS"/>
        </w:rPr>
        <w:t>Н</w:t>
      </w:r>
      <w:r w:rsidRPr="00DB0AAC">
        <w:rPr>
          <w:rFonts w:ascii="Calibri" w:hAnsi="Calibri"/>
          <w:sz w:val="22"/>
          <w:lang w:val="sr-Latn-CS"/>
        </w:rPr>
        <w:t>аручиоца накнаду трошкова.</w:t>
      </w:r>
    </w:p>
    <w:p w:rsidR="00174686" w:rsidRPr="00DB0AAC" w:rsidRDefault="00174686" w:rsidP="007B0030">
      <w:pPr>
        <w:ind w:right="-88"/>
        <w:jc w:val="both"/>
        <w:rPr>
          <w:rFonts w:ascii="Calibri" w:hAnsi="Calibri"/>
          <w:sz w:val="22"/>
          <w:lang w:val="sr-Latn-CS"/>
        </w:rPr>
      </w:pPr>
      <w:r w:rsidRPr="00DB0AAC">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4A2C44" w:rsidP="007B0030">
      <w:pPr>
        <w:pStyle w:val="Heading1"/>
        <w:shd w:val="clear" w:color="auto" w:fill="C0504D"/>
        <w:ind w:right="-88"/>
        <w:jc w:val="center"/>
        <w:rPr>
          <w:rFonts w:ascii="Calibri" w:hAnsi="Calibri" w:cs="Arial"/>
          <w:color w:val="222222"/>
          <w:lang w:val="sr-Latn-CS"/>
        </w:rPr>
      </w:pPr>
      <w:bookmarkStart w:id="155" w:name="_Toc409614896"/>
      <w:bookmarkStart w:id="156" w:name="_Toc410375582"/>
      <w:bookmarkStart w:id="157" w:name="_Toc410736251"/>
      <w:bookmarkStart w:id="158" w:name="_Toc410736380"/>
      <w:bookmarkStart w:id="159" w:name="_Toc412184581"/>
      <w:bookmarkStart w:id="160" w:name="_Toc414452951"/>
      <w:bookmarkStart w:id="161" w:name="_Toc436219282"/>
      <w:bookmarkStart w:id="162" w:name="_Toc443031156"/>
      <w:bookmarkStart w:id="163" w:name="_Toc444500940"/>
      <w:bookmarkStart w:id="164" w:name="_Toc445976647"/>
      <w:bookmarkStart w:id="165" w:name="_Toc446920874"/>
      <w:bookmarkStart w:id="166" w:name="_Toc449010832"/>
      <w:bookmarkStart w:id="167" w:name="_Toc450296138"/>
      <w:bookmarkStart w:id="168" w:name="_Toc457375350"/>
      <w:bookmarkStart w:id="169" w:name="_Toc457464682"/>
      <w:bookmarkStart w:id="170" w:name="_Toc464128101"/>
      <w:bookmarkStart w:id="171" w:name="_Toc472340094"/>
      <w:bookmarkStart w:id="172" w:name="_Toc476584923"/>
      <w:bookmarkStart w:id="173" w:name="_Toc478122758"/>
      <w:bookmarkStart w:id="174" w:name="_Toc478474982"/>
      <w:bookmarkStart w:id="175" w:name="_Toc487566539"/>
      <w:bookmarkStart w:id="176" w:name="_Toc488686834"/>
      <w:bookmarkStart w:id="177" w:name="_Toc506376472"/>
      <w:bookmarkStart w:id="178" w:name="_Toc507655695"/>
      <w:bookmarkStart w:id="179" w:name="_Toc515957627"/>
      <w:bookmarkStart w:id="180" w:name="_Toc516046998"/>
      <w:bookmarkStart w:id="181" w:name="_Toc400025118"/>
      <w:bookmarkStart w:id="182" w:name="_Toc400367214"/>
      <w:bookmarkStart w:id="183" w:name="_Toc404162937"/>
      <w:bookmarkStart w:id="184" w:name="_Toc404170556"/>
      <w:bookmarkStart w:id="185" w:name="_Toc408223645"/>
      <w:r w:rsidRPr="00883C4E">
        <w:rPr>
          <w:rFonts w:ascii="Calibri" w:hAnsi="Calibri" w:cs="Arial"/>
          <w:color w:val="222222"/>
          <w:lang w:val="sr-Latn-CS"/>
        </w:rPr>
        <w:lastRenderedPageBreak/>
        <w:t>6</w:t>
      </w:r>
      <w:r w:rsidR="00174686" w:rsidRPr="00883C4E">
        <w:rPr>
          <w:rFonts w:ascii="Calibri" w:hAnsi="Calibri" w:cs="Arial"/>
          <w:color w:val="222222"/>
          <w:lang w:val="sr-Latn-CS"/>
        </w:rPr>
        <w:t xml:space="preserve">. </w:t>
      </w:r>
      <w:r w:rsidR="00A23815" w:rsidRPr="00883C4E">
        <w:rPr>
          <w:rFonts w:ascii="Calibri" w:hAnsi="Calibri" w:cs="Arial"/>
          <w:color w:val="222222"/>
          <w:lang w:val="sr-Latn-CS"/>
        </w:rPr>
        <w:t>Начин подношења з</w:t>
      </w:r>
      <w:r w:rsidRPr="00883C4E">
        <w:rPr>
          <w:rFonts w:ascii="Calibri" w:hAnsi="Calibri" w:cs="Arial"/>
          <w:color w:val="222222"/>
          <w:lang w:val="sr-Latn-CS"/>
        </w:rPr>
        <w:t>ахтев</w:t>
      </w:r>
      <w:r w:rsidR="00A23815" w:rsidRPr="00883C4E">
        <w:rPr>
          <w:rFonts w:ascii="Calibri" w:hAnsi="Calibri" w:cs="Arial"/>
          <w:color w:val="222222"/>
          <w:lang w:val="sr-Latn-CS"/>
        </w:rPr>
        <w:t>а</w:t>
      </w:r>
      <w:r w:rsidRPr="00883C4E">
        <w:rPr>
          <w:rFonts w:ascii="Calibri" w:hAnsi="Calibri" w:cs="Arial"/>
          <w:color w:val="222222"/>
          <w:lang w:val="sr-Latn-CS"/>
        </w:rPr>
        <w:t xml:space="preserve"> за заштиту права</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883C4E">
        <w:rPr>
          <w:rFonts w:ascii="Calibri" w:hAnsi="Calibri" w:cs="Arial"/>
          <w:color w:val="222222"/>
          <w:lang w:val="sr-Latn-CS"/>
        </w:rPr>
        <w:t xml:space="preserve"> </w:t>
      </w:r>
      <w:bookmarkEnd w:id="181"/>
      <w:bookmarkEnd w:id="182"/>
      <w:bookmarkEnd w:id="183"/>
      <w:bookmarkEnd w:id="184"/>
      <w:bookmarkEnd w:id="185"/>
    </w:p>
    <w:p w:rsidR="00174686" w:rsidRPr="00883C4E" w:rsidRDefault="00174686" w:rsidP="007B0030">
      <w:pPr>
        <w:widowControl/>
        <w:autoSpaceDE/>
        <w:autoSpaceDN/>
        <w:adjustRightInd/>
        <w:ind w:right="-88"/>
        <w:jc w:val="center"/>
        <w:rPr>
          <w:rFonts w:ascii="Calibri" w:hAnsi="Calibri"/>
          <w:b/>
          <w:color w:val="222222"/>
          <w:szCs w:val="22"/>
          <w:u w:val="single"/>
          <w:lang w:val="sr-Latn-CS"/>
        </w:rPr>
      </w:pPr>
    </w:p>
    <w:p w:rsidR="00AD310A" w:rsidRPr="00DB0AAC" w:rsidRDefault="00AD310A" w:rsidP="007B0030">
      <w:pPr>
        <w:widowControl/>
        <w:autoSpaceDE/>
        <w:autoSpaceDN/>
        <w:adjustRightInd/>
        <w:ind w:right="-88"/>
        <w:rPr>
          <w:rFonts w:ascii="Calibri" w:hAnsi="Calibri"/>
          <w:b/>
          <w:sz w:val="22"/>
          <w:szCs w:val="22"/>
          <w:lang w:val="sr-Latn-CS"/>
        </w:rPr>
      </w:pPr>
      <w:r w:rsidRPr="00DB0AAC">
        <w:rPr>
          <w:rFonts w:ascii="Calibri" w:hAnsi="Calibri"/>
          <w:b/>
          <w:sz w:val="22"/>
          <w:szCs w:val="22"/>
          <w:lang w:val="sr-Latn-CS"/>
        </w:rPr>
        <w:t xml:space="preserve">I. </w:t>
      </w:r>
      <w:r w:rsidRPr="00DB0AAC">
        <w:rPr>
          <w:rFonts w:ascii="Calibri" w:hAnsi="Calibri"/>
          <w:b/>
          <w:sz w:val="22"/>
          <w:szCs w:val="22"/>
          <w:u w:val="single"/>
          <w:lang w:val="sr-Latn-CS"/>
        </w:rPr>
        <w:t>Обавештење о начину подношења захтева за заштиту права</w:t>
      </w:r>
      <w:r w:rsidRPr="00DB0AAC">
        <w:rPr>
          <w:rFonts w:ascii="Calibri" w:hAnsi="Calibri"/>
          <w:b/>
          <w:sz w:val="22"/>
          <w:szCs w:val="22"/>
          <w:lang w:val="sr-Latn-CS"/>
        </w:rPr>
        <w:t>:</w:t>
      </w:r>
    </w:p>
    <w:p w:rsidR="00F614C8" w:rsidRPr="00DB0AAC" w:rsidRDefault="00F614C8" w:rsidP="007B0030">
      <w:pPr>
        <w:widowControl/>
        <w:autoSpaceDE/>
        <w:autoSpaceDN/>
        <w:adjustRightInd/>
        <w:ind w:right="-88"/>
        <w:rPr>
          <w:rFonts w:ascii="Calibri" w:hAnsi="Calibri"/>
          <w:sz w:val="22"/>
          <w:szCs w:val="22"/>
          <w:lang w:val="sr-Latn-CS"/>
        </w:rPr>
      </w:pPr>
      <w:r w:rsidRPr="00DB0AAC">
        <w:rPr>
          <w:rFonts w:ascii="Calibri" w:hAnsi="Calibri"/>
          <w:b/>
          <w:sz w:val="22"/>
          <w:szCs w:val="22"/>
          <w:lang w:val="sr-Latn-CS"/>
        </w:rPr>
        <w:tab/>
      </w:r>
      <w:r w:rsidRPr="00DB0AAC">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F614C8" w:rsidRPr="00DB0AAC" w:rsidRDefault="00F614C8" w:rsidP="007B0030">
      <w:pPr>
        <w:widowControl/>
        <w:autoSpaceDE/>
        <w:autoSpaceDN/>
        <w:adjustRightInd/>
        <w:ind w:right="-88"/>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б) Захтев за заштиту права се подноси Наручиоцу а копија се истовремен</w:t>
      </w:r>
      <w:r>
        <w:rPr>
          <w:rFonts w:ascii="Calibri" w:hAnsi="Calibri"/>
          <w:sz w:val="22"/>
          <w:szCs w:val="22"/>
          <w:lang w:val="sr-Latn-CS"/>
        </w:rPr>
        <w:t>о доставља Републичкој комисији</w:t>
      </w:r>
      <w:r w:rsidRPr="00DB0AAC">
        <w:rPr>
          <w:rFonts w:ascii="Calibri" w:hAnsi="Calibri"/>
          <w:sz w:val="22"/>
          <w:szCs w:val="22"/>
          <w:lang w:val="sr-Latn-CS"/>
        </w:rPr>
        <w:t>.</w:t>
      </w:r>
    </w:p>
    <w:p w:rsidR="00F614C8" w:rsidRPr="00DB0AAC" w:rsidRDefault="00F614C8" w:rsidP="007B0030">
      <w:pPr>
        <w:widowControl/>
        <w:autoSpaceDE/>
        <w:autoSpaceDN/>
        <w:adjustRightInd/>
        <w:ind w:right="-88"/>
        <w:jc w:val="both"/>
        <w:rPr>
          <w:rFonts w:ascii="Calibri" w:hAnsi="Calibri"/>
          <w:sz w:val="22"/>
          <w:lang w:val="sr-Latn-CS"/>
        </w:rPr>
      </w:pPr>
      <w:r w:rsidRPr="00DB0AAC">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sidRPr="00DB0AAC">
        <w:rPr>
          <w:rFonts w:ascii="Calibri" w:hAnsi="Calibri"/>
          <w:sz w:val="22"/>
          <w:lang w:val="sr-Latn-CS"/>
        </w:rPr>
        <w:t xml:space="preserve">. </w:t>
      </w:r>
    </w:p>
    <w:p w:rsidR="00F614C8" w:rsidRPr="00DB0AAC" w:rsidRDefault="00F614C8" w:rsidP="007B0030">
      <w:pPr>
        <w:widowControl/>
        <w:autoSpaceDE/>
        <w:autoSpaceDN/>
        <w:adjustRightInd/>
        <w:ind w:right="-88" w:firstLine="720"/>
        <w:jc w:val="both"/>
        <w:rPr>
          <w:rFonts w:ascii="Calibri" w:hAnsi="Calibri"/>
          <w:sz w:val="22"/>
          <w:lang w:val="sr-Latn-CS"/>
        </w:rPr>
      </w:pPr>
      <w:r w:rsidRPr="00DB0AAC">
        <w:rPr>
          <w:rFonts w:ascii="Calibri" w:hAnsi="Calibri"/>
          <w:sz w:val="22"/>
          <w:lang w:val="sr-Latn-CS"/>
        </w:rPr>
        <w:t xml:space="preserve">г) У случају подношења Захтева за заштиту права, Наручилац не може донети одлуку о </w:t>
      </w:r>
      <w:r w:rsidR="00C67BAA">
        <w:rPr>
          <w:rFonts w:ascii="Calibri" w:hAnsi="Calibri"/>
          <w:sz w:val="22"/>
        </w:rPr>
        <w:t>додели уговора</w:t>
      </w:r>
      <w:r w:rsidRPr="00DB0AAC">
        <w:rPr>
          <w:rFonts w:ascii="Calibri" w:hAnsi="Calibri"/>
          <w:sz w:val="22"/>
          <w:lang w:val="sr-Latn-CS"/>
        </w:rPr>
        <w:t xml:space="preserve"> нити закључити </w:t>
      </w:r>
      <w:r w:rsidR="00C67BAA">
        <w:rPr>
          <w:rFonts w:ascii="Calibri" w:hAnsi="Calibri"/>
          <w:sz w:val="22"/>
        </w:rPr>
        <w:t>уговор</w:t>
      </w:r>
      <w:r w:rsidRPr="00DB0AAC">
        <w:rPr>
          <w:rFonts w:ascii="Calibri" w:hAnsi="Calibri"/>
          <w:sz w:val="22"/>
          <w:lang w:val="sr-Latn-CS"/>
        </w:rPr>
        <w:t xml:space="preserve"> за предметну јавну набавку, осим у случају из члана 150 став 2. ЗЈН („Сл. гласник РС“ бр. 68/2015)</w:t>
      </w:r>
    </w:p>
    <w:p w:rsidR="00F614C8" w:rsidRPr="00DB0AAC" w:rsidRDefault="00F614C8" w:rsidP="007B0030">
      <w:pPr>
        <w:widowControl/>
        <w:autoSpaceDE/>
        <w:autoSpaceDN/>
        <w:adjustRightInd/>
        <w:ind w:right="-88"/>
        <w:jc w:val="both"/>
        <w:rPr>
          <w:rFonts w:ascii="Calibri" w:hAnsi="Calibri"/>
          <w:sz w:val="22"/>
          <w:szCs w:val="22"/>
          <w:lang w:val="sr-Latn-CS"/>
        </w:rPr>
      </w:pPr>
      <w:r w:rsidRPr="00DB0AAC">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AD310A" w:rsidRPr="00883C4E" w:rsidRDefault="00AD310A" w:rsidP="007B0030">
      <w:pPr>
        <w:widowControl/>
        <w:autoSpaceDE/>
        <w:autoSpaceDN/>
        <w:adjustRightInd/>
        <w:ind w:right="-88"/>
        <w:jc w:val="both"/>
        <w:rPr>
          <w:rFonts w:ascii="Calibri" w:hAnsi="Calibri"/>
          <w:color w:val="222222"/>
          <w:sz w:val="8"/>
          <w:szCs w:val="8"/>
          <w:lang w:val="sr-Latn-CS"/>
        </w:rPr>
      </w:pPr>
    </w:p>
    <w:p w:rsidR="00AD310A" w:rsidRPr="00883C4E" w:rsidRDefault="00AD310A" w:rsidP="007B0030">
      <w:pPr>
        <w:widowControl/>
        <w:shd w:val="clear" w:color="auto" w:fill="FABF8F"/>
        <w:autoSpaceDE/>
        <w:autoSpaceDN/>
        <w:adjustRightInd/>
        <w:ind w:right="-88"/>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0C7CAF">
        <w:rPr>
          <w:rFonts w:ascii="Calibri" w:hAnsi="Calibri"/>
          <w:b/>
          <w:color w:val="222222"/>
          <w:sz w:val="22"/>
          <w:szCs w:val="22"/>
          <w:lang w:val="sr-Latn-CS"/>
        </w:rPr>
        <w:t>–</w:t>
      </w:r>
      <w:r w:rsidR="000C7CAF">
        <w:rPr>
          <w:rFonts w:ascii="Calibri" w:hAnsi="Calibri"/>
          <w:b/>
          <w:color w:val="222222"/>
          <w:sz w:val="22"/>
          <w:szCs w:val="22"/>
          <w:lang w:val="sr-Cyrl-CS"/>
        </w:rPr>
        <w:t xml:space="preserve"> </w:t>
      </w:r>
      <w:r w:rsidRPr="00883C4E">
        <w:rPr>
          <w:rFonts w:ascii="Calibri" w:hAnsi="Calibri"/>
          <w:b/>
          <w:color w:val="222222"/>
          <w:sz w:val="22"/>
          <w:szCs w:val="22"/>
          <w:lang w:val="sr-Latn-CS"/>
        </w:rPr>
        <w:t>Писарница.</w:t>
      </w:r>
    </w:p>
    <w:p w:rsidR="00AD310A" w:rsidRPr="00883C4E" w:rsidRDefault="00AD310A" w:rsidP="007B0030">
      <w:pPr>
        <w:widowControl/>
        <w:autoSpaceDE/>
        <w:autoSpaceDN/>
        <w:adjustRightInd/>
        <w:ind w:right="-88" w:firstLine="720"/>
        <w:jc w:val="both"/>
        <w:rPr>
          <w:rFonts w:ascii="Calibri" w:hAnsi="Calibri"/>
          <w:color w:val="222222"/>
          <w:sz w:val="8"/>
          <w:szCs w:val="22"/>
          <w:lang w:val="sr-Latn-CS"/>
        </w:rPr>
      </w:pPr>
    </w:p>
    <w:p w:rsidR="00F614C8" w:rsidRPr="00DB0AAC" w:rsidRDefault="00F614C8" w:rsidP="007B0030">
      <w:pPr>
        <w:widowControl/>
        <w:autoSpaceDE/>
        <w:autoSpaceDN/>
        <w:adjustRightInd/>
        <w:ind w:right="-88"/>
        <w:jc w:val="both"/>
        <w:rPr>
          <w:rFonts w:ascii="Calibri" w:hAnsi="Calibri"/>
          <w:sz w:val="22"/>
          <w:szCs w:val="22"/>
          <w:lang w:val="sr-Latn-CS"/>
        </w:rPr>
      </w:pPr>
      <w:r w:rsidRPr="00DB0AAC">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F614C8" w:rsidRPr="00DB0AAC" w:rsidRDefault="00F614C8" w:rsidP="007B0030">
      <w:pPr>
        <w:ind w:right="-88" w:firstLine="720"/>
        <w:jc w:val="both"/>
        <w:rPr>
          <w:rFonts w:ascii="Calibri" w:hAnsi="Calibri"/>
          <w:sz w:val="22"/>
          <w:lang w:val="sr-Latn-CS"/>
        </w:rPr>
      </w:pPr>
      <w:r w:rsidRPr="00DB0AAC">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sidRPr="00DB0AAC">
        <w:rPr>
          <w:rStyle w:val="Strong"/>
          <w:rFonts w:ascii="Calibri" w:hAnsi="Calibri"/>
          <w:sz w:val="22"/>
          <w:lang w:val="sr-Latn-CS"/>
        </w:rPr>
        <w:t xml:space="preserve">151. </w:t>
      </w:r>
      <w:r w:rsidRPr="00DB0AAC">
        <w:rPr>
          <w:rFonts w:ascii="Calibri" w:hAnsi="Calibri"/>
          <w:sz w:val="22"/>
          <w:lang w:val="sr-Latn-CS"/>
        </w:rPr>
        <w:t xml:space="preserve">став </w:t>
      </w:r>
      <w:r w:rsidRPr="00DB0AAC">
        <w:rPr>
          <w:rStyle w:val="Strong"/>
          <w:rFonts w:ascii="Calibri" w:hAnsi="Calibri"/>
          <w:sz w:val="22"/>
          <w:lang w:val="sr-Latn-CS"/>
        </w:rPr>
        <w:t xml:space="preserve">1. </w:t>
      </w:r>
      <w:r w:rsidRPr="00DB0AAC">
        <w:rPr>
          <w:rStyle w:val="Strong"/>
          <w:rFonts w:ascii="Calibri" w:hAnsi="Calibri"/>
          <w:b w:val="0"/>
          <w:sz w:val="22"/>
          <w:lang w:val="sr-Latn-CS"/>
        </w:rPr>
        <w:t>тачка</w:t>
      </w:r>
      <w:r w:rsidRPr="00DB0AAC">
        <w:rPr>
          <w:rStyle w:val="Strong"/>
          <w:rFonts w:ascii="Calibri" w:hAnsi="Calibri"/>
          <w:sz w:val="22"/>
          <w:lang w:val="sr-Latn-CS"/>
        </w:rPr>
        <w:t xml:space="preserve"> 6. </w:t>
      </w:r>
      <w:r w:rsidRPr="00DB0AAC">
        <w:rPr>
          <w:rFonts w:ascii="Calibri" w:hAnsi="Calibri"/>
          <w:sz w:val="22"/>
          <w:lang w:val="sr-Latn-CS"/>
        </w:rPr>
        <w:t xml:space="preserve">ЗЈН у износу од </w:t>
      </w:r>
      <w:r w:rsidRPr="00DB0AAC">
        <w:rPr>
          <w:rStyle w:val="Strong"/>
          <w:rFonts w:ascii="Calibri" w:hAnsi="Calibri"/>
          <w:sz w:val="22"/>
          <w:lang w:val="sr-Latn-CS"/>
        </w:rPr>
        <w:t>120</w:t>
      </w:r>
      <w:r w:rsidRPr="00DB0AAC">
        <w:rPr>
          <w:rFonts w:ascii="Calibri" w:hAnsi="Calibri"/>
          <w:sz w:val="22"/>
          <w:lang w:val="sr-Latn-CS"/>
        </w:rPr>
        <w:t>.</w:t>
      </w:r>
      <w:r w:rsidRPr="00DB0AAC">
        <w:rPr>
          <w:rStyle w:val="Strong"/>
          <w:rFonts w:ascii="Calibri" w:hAnsi="Calibri"/>
          <w:sz w:val="22"/>
          <w:lang w:val="sr-Latn-CS"/>
        </w:rPr>
        <w:t>000</w:t>
      </w:r>
      <w:r w:rsidRPr="00DB0AAC">
        <w:rPr>
          <w:rFonts w:ascii="Calibri" w:hAnsi="Calibri"/>
          <w:sz w:val="22"/>
          <w:lang w:val="sr-Latn-CS"/>
        </w:rPr>
        <w:t>,</w:t>
      </w:r>
      <w:r w:rsidRPr="00DB0AAC">
        <w:rPr>
          <w:rStyle w:val="Strong"/>
          <w:rFonts w:ascii="Calibri" w:hAnsi="Calibri"/>
          <w:sz w:val="22"/>
          <w:lang w:val="sr-Latn-CS"/>
        </w:rPr>
        <w:t>00</w:t>
      </w:r>
      <w:r w:rsidRPr="00DB0AAC">
        <w:rPr>
          <w:rFonts w:ascii="Calibri" w:hAnsi="Calibri"/>
          <w:sz w:val="22"/>
          <w:lang w:val="sr-Latn-CS"/>
        </w:rPr>
        <w:t xml:space="preserve"> динара у складу са чланом </w:t>
      </w:r>
      <w:r w:rsidRPr="00DB0AAC">
        <w:rPr>
          <w:rFonts w:ascii="Calibri" w:hAnsi="Calibri"/>
          <w:b/>
          <w:sz w:val="22"/>
          <w:lang w:val="sr-Latn-CS"/>
        </w:rPr>
        <w:t>156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и то</w:t>
      </w:r>
      <w:r w:rsidRPr="00DB0AAC">
        <w:rPr>
          <w:rFonts w:ascii="Calibri" w:hAnsi="Calibri"/>
          <w:b/>
          <w:sz w:val="22"/>
          <w:lang w:val="sr-Latn-CS"/>
        </w:rPr>
        <w:t xml:space="preserve"> </w:t>
      </w:r>
      <w:r w:rsidRPr="00DB0AAC">
        <w:rPr>
          <w:rFonts w:ascii="Calibri" w:hAnsi="Calibri"/>
          <w:sz w:val="22"/>
          <w:lang w:val="sr-Latn-CS"/>
        </w:rPr>
        <w:t>на следећи начин:</w:t>
      </w:r>
    </w:p>
    <w:p w:rsidR="00AD310A" w:rsidRPr="00883C4E" w:rsidRDefault="00AD310A" w:rsidP="00AD310A">
      <w:pPr>
        <w:ind w:right="-230" w:firstLine="72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D310A" w:rsidRPr="00DB0AAC" w:rsidTr="00EB301A">
        <w:tc>
          <w:tcPr>
            <w:tcW w:w="4846" w:type="dxa"/>
            <w:shd w:val="clear" w:color="auto" w:fill="F2F2F2"/>
            <w:vAlign w:val="center"/>
          </w:tcPr>
          <w:p w:rsidR="00AD310A" w:rsidRPr="00DB0AAC" w:rsidRDefault="00AD310A" w:rsidP="00EB301A">
            <w:pPr>
              <w:ind w:right="-82"/>
              <w:rPr>
                <w:rFonts w:ascii="Calibri" w:hAnsi="Calibri"/>
                <w:sz w:val="22"/>
                <w:szCs w:val="22"/>
                <w:lang w:val="sr-Latn-CS"/>
              </w:rPr>
            </w:pPr>
            <w:r w:rsidRPr="00DB0AAC">
              <w:rPr>
                <w:rFonts w:ascii="Calibri" w:hAnsi="Calibri"/>
                <w:b/>
                <w:sz w:val="22"/>
                <w:szCs w:val="22"/>
                <w:lang w:val="sr-Latn-CS"/>
              </w:rPr>
              <w:t xml:space="preserve">1. </w:t>
            </w:r>
            <w:r w:rsidRPr="00DB0AAC">
              <w:rPr>
                <w:rFonts w:ascii="Calibri" w:hAnsi="Calibri"/>
                <w:b/>
                <w:sz w:val="22"/>
                <w:lang w:val="sr-Latn-CS"/>
              </w:rPr>
              <w:t>Жиро-рачун бр.</w:t>
            </w:r>
            <w:r w:rsidRPr="00DB0AAC">
              <w:rPr>
                <w:rFonts w:ascii="Calibri" w:hAnsi="Calibri"/>
                <w:b/>
                <w:sz w:val="22"/>
                <w:szCs w:val="22"/>
                <w:lang w:val="sr-Latn-CS"/>
              </w:rPr>
              <w:t>:</w:t>
            </w:r>
          </w:p>
        </w:tc>
        <w:tc>
          <w:tcPr>
            <w:tcW w:w="5077" w:type="dxa"/>
            <w:vAlign w:val="center"/>
          </w:tcPr>
          <w:p w:rsidR="00AD310A" w:rsidRPr="00DB0AAC" w:rsidRDefault="00AD310A" w:rsidP="00EB301A">
            <w:pPr>
              <w:ind w:right="-88"/>
              <w:rPr>
                <w:rFonts w:ascii="Calibri" w:hAnsi="Calibri"/>
                <w:b/>
                <w:sz w:val="22"/>
                <w:szCs w:val="22"/>
                <w:lang w:val="sr-Latn-CS"/>
              </w:rPr>
            </w:pPr>
            <w:r w:rsidRPr="00DB0AAC">
              <w:rPr>
                <w:rFonts w:ascii="Calibri" w:hAnsi="Calibri"/>
                <w:sz w:val="22"/>
                <w:szCs w:val="22"/>
                <w:lang w:val="sr-Latn-CS"/>
              </w:rPr>
              <w:t>840-30678845-06</w:t>
            </w:r>
          </w:p>
        </w:tc>
      </w:tr>
      <w:tr w:rsidR="00AD310A" w:rsidRPr="00DB0AAC" w:rsidTr="00EB301A">
        <w:tc>
          <w:tcPr>
            <w:tcW w:w="4846" w:type="dxa"/>
            <w:shd w:val="clear" w:color="auto" w:fill="F2F2F2"/>
            <w:vAlign w:val="center"/>
          </w:tcPr>
          <w:p w:rsidR="00AD310A" w:rsidRPr="00DB0AAC" w:rsidRDefault="00AD310A" w:rsidP="00EB301A">
            <w:pPr>
              <w:ind w:right="-82"/>
              <w:rPr>
                <w:rFonts w:ascii="Calibri" w:hAnsi="Calibri"/>
                <w:b/>
                <w:sz w:val="22"/>
                <w:szCs w:val="22"/>
                <w:lang w:val="sr-Latn-CS"/>
              </w:rPr>
            </w:pPr>
            <w:r w:rsidRPr="00DB0AAC">
              <w:rPr>
                <w:rFonts w:ascii="Calibri" w:hAnsi="Calibri"/>
                <w:b/>
                <w:sz w:val="22"/>
                <w:szCs w:val="22"/>
                <w:lang w:val="sr-Latn-CS"/>
              </w:rPr>
              <w:t>2. Шифра плаћања:</w:t>
            </w:r>
          </w:p>
        </w:tc>
        <w:tc>
          <w:tcPr>
            <w:tcW w:w="5077" w:type="dxa"/>
            <w:vAlign w:val="center"/>
          </w:tcPr>
          <w:p w:rsidR="00AD310A" w:rsidRPr="00DB0AAC" w:rsidRDefault="00AD310A" w:rsidP="00EB301A">
            <w:pPr>
              <w:ind w:right="-88"/>
              <w:rPr>
                <w:rFonts w:ascii="Calibri" w:hAnsi="Calibri"/>
                <w:sz w:val="22"/>
                <w:szCs w:val="22"/>
                <w:lang w:val="sr-Latn-CS"/>
              </w:rPr>
            </w:pPr>
            <w:r w:rsidRPr="00DB0AAC">
              <w:rPr>
                <w:rFonts w:ascii="Calibri" w:hAnsi="Calibri"/>
                <w:sz w:val="22"/>
                <w:lang w:val="sr-Latn-CS"/>
              </w:rPr>
              <w:t>153 или 253</w:t>
            </w:r>
          </w:p>
        </w:tc>
      </w:tr>
      <w:tr w:rsidR="00AD310A" w:rsidRPr="00DB0AAC" w:rsidTr="00EB301A">
        <w:tc>
          <w:tcPr>
            <w:tcW w:w="4846" w:type="dxa"/>
            <w:shd w:val="clear" w:color="auto" w:fill="F2F2F2"/>
            <w:vAlign w:val="center"/>
          </w:tcPr>
          <w:p w:rsidR="00AD310A" w:rsidRPr="00DB0AAC" w:rsidRDefault="00AD310A" w:rsidP="00EB301A">
            <w:pPr>
              <w:ind w:right="-82"/>
              <w:rPr>
                <w:rFonts w:ascii="Calibri" w:hAnsi="Calibri"/>
                <w:b/>
                <w:sz w:val="22"/>
                <w:szCs w:val="22"/>
                <w:lang w:val="sr-Latn-CS"/>
              </w:rPr>
            </w:pPr>
            <w:r w:rsidRPr="00DB0AAC">
              <w:rPr>
                <w:rFonts w:ascii="Calibri" w:hAnsi="Calibri"/>
                <w:b/>
                <w:sz w:val="22"/>
                <w:szCs w:val="22"/>
                <w:lang w:val="sr-Latn-CS"/>
              </w:rPr>
              <w:t>3. Модел:</w:t>
            </w:r>
          </w:p>
        </w:tc>
        <w:tc>
          <w:tcPr>
            <w:tcW w:w="5077" w:type="dxa"/>
            <w:vAlign w:val="center"/>
          </w:tcPr>
          <w:p w:rsidR="00AD310A" w:rsidRPr="00DB0AAC" w:rsidRDefault="00AD310A" w:rsidP="00EB301A">
            <w:pPr>
              <w:ind w:right="-88"/>
              <w:rPr>
                <w:rFonts w:ascii="Calibri" w:hAnsi="Calibri"/>
                <w:sz w:val="22"/>
                <w:szCs w:val="22"/>
                <w:lang w:val="sr-Latn-CS"/>
              </w:rPr>
            </w:pPr>
            <w:r w:rsidRPr="00DB0AAC">
              <w:rPr>
                <w:rFonts w:ascii="Calibri" w:hAnsi="Calibri"/>
                <w:sz w:val="22"/>
                <w:szCs w:val="22"/>
                <w:lang w:val="sr-Latn-CS"/>
              </w:rPr>
              <w:t>97</w:t>
            </w:r>
          </w:p>
        </w:tc>
      </w:tr>
      <w:tr w:rsidR="00AD310A" w:rsidRPr="00DB0AAC" w:rsidTr="00EB301A">
        <w:tc>
          <w:tcPr>
            <w:tcW w:w="4846" w:type="dxa"/>
            <w:shd w:val="clear" w:color="auto" w:fill="F2F2F2"/>
            <w:vAlign w:val="center"/>
          </w:tcPr>
          <w:p w:rsidR="00AD310A" w:rsidRPr="00DB0AAC" w:rsidRDefault="00AD310A" w:rsidP="00EB301A">
            <w:pPr>
              <w:ind w:right="-82"/>
              <w:rPr>
                <w:rFonts w:ascii="Calibri" w:hAnsi="Calibri"/>
                <w:b/>
                <w:sz w:val="22"/>
                <w:szCs w:val="22"/>
                <w:lang w:val="sr-Latn-CS"/>
              </w:rPr>
            </w:pPr>
            <w:r w:rsidRPr="00DB0AAC">
              <w:rPr>
                <w:rFonts w:ascii="Calibri" w:hAnsi="Calibri"/>
                <w:b/>
                <w:sz w:val="22"/>
                <w:szCs w:val="22"/>
                <w:lang w:val="sr-Latn-CS"/>
              </w:rPr>
              <w:t>4. Позив на број:</w:t>
            </w:r>
          </w:p>
        </w:tc>
        <w:tc>
          <w:tcPr>
            <w:tcW w:w="5077" w:type="dxa"/>
            <w:vAlign w:val="center"/>
          </w:tcPr>
          <w:p w:rsidR="00AD310A" w:rsidRPr="005C6288" w:rsidRDefault="00AD310A" w:rsidP="00003DCD">
            <w:pPr>
              <w:ind w:right="-88"/>
              <w:rPr>
                <w:rFonts w:ascii="Calibri" w:hAnsi="Calibri"/>
                <w:sz w:val="22"/>
                <w:szCs w:val="22"/>
              </w:rPr>
            </w:pPr>
            <w:r w:rsidRPr="00DB0AAC">
              <w:rPr>
                <w:rFonts w:ascii="Calibri" w:hAnsi="Calibri"/>
                <w:sz w:val="22"/>
                <w:szCs w:val="22"/>
                <w:lang w:val="sr-Latn-CS"/>
              </w:rPr>
              <w:t>01-</w:t>
            </w:r>
            <w:r w:rsidR="00003DCD">
              <w:rPr>
                <w:rFonts w:ascii="Calibri" w:hAnsi="Calibri"/>
                <w:sz w:val="22"/>
                <w:szCs w:val="22"/>
              </w:rPr>
              <w:t>7499</w:t>
            </w:r>
          </w:p>
        </w:tc>
      </w:tr>
      <w:tr w:rsidR="00AD310A" w:rsidRPr="00DB0AAC" w:rsidTr="00EB301A">
        <w:tc>
          <w:tcPr>
            <w:tcW w:w="4846" w:type="dxa"/>
            <w:shd w:val="clear" w:color="auto" w:fill="F2F2F2"/>
            <w:vAlign w:val="center"/>
          </w:tcPr>
          <w:p w:rsidR="00AD310A" w:rsidRPr="00DB0AAC" w:rsidRDefault="00AD310A" w:rsidP="00EB301A">
            <w:pPr>
              <w:ind w:right="-82"/>
              <w:rPr>
                <w:rFonts w:ascii="Calibri" w:hAnsi="Calibri"/>
                <w:b/>
                <w:sz w:val="22"/>
                <w:szCs w:val="22"/>
                <w:lang w:val="sr-Latn-CS"/>
              </w:rPr>
            </w:pPr>
            <w:r w:rsidRPr="00DB0AAC">
              <w:rPr>
                <w:rFonts w:ascii="Calibri" w:hAnsi="Calibri"/>
                <w:b/>
                <w:sz w:val="22"/>
                <w:szCs w:val="22"/>
                <w:lang w:val="sr-Latn-CS"/>
              </w:rPr>
              <w:t>5. Сврха:</w:t>
            </w:r>
          </w:p>
        </w:tc>
        <w:tc>
          <w:tcPr>
            <w:tcW w:w="5077" w:type="dxa"/>
            <w:vAlign w:val="center"/>
          </w:tcPr>
          <w:p w:rsidR="00AD310A" w:rsidRPr="00DB0AAC" w:rsidRDefault="00AD310A" w:rsidP="00003DCD">
            <w:pPr>
              <w:ind w:right="-88"/>
              <w:rPr>
                <w:rFonts w:ascii="Calibri" w:hAnsi="Calibri"/>
                <w:sz w:val="22"/>
                <w:szCs w:val="22"/>
                <w:lang w:val="sr-Latn-CS"/>
              </w:rPr>
            </w:pPr>
            <w:r w:rsidRPr="00DB0AAC">
              <w:rPr>
                <w:rFonts w:ascii="Calibri" w:hAnsi="Calibri"/>
                <w:sz w:val="22"/>
                <w:lang w:val="sr-Latn-CS"/>
              </w:rPr>
              <w:t xml:space="preserve">Такса за ЗЗП за јавну набавку бр. </w:t>
            </w:r>
            <w:r w:rsidR="00003DCD">
              <w:rPr>
                <w:rFonts w:ascii="Calibri" w:hAnsi="Calibri"/>
                <w:b/>
                <w:sz w:val="22"/>
              </w:rPr>
              <w:t>118</w:t>
            </w:r>
            <w:r w:rsidRPr="00DB0AAC">
              <w:rPr>
                <w:rFonts w:ascii="Calibri" w:hAnsi="Calibri"/>
                <w:b/>
                <w:sz w:val="22"/>
                <w:lang w:val="sr-Latn-CS"/>
              </w:rPr>
              <w:t>/1</w:t>
            </w:r>
            <w:r w:rsidR="002E1254">
              <w:rPr>
                <w:rFonts w:ascii="Calibri" w:hAnsi="Calibri"/>
                <w:b/>
                <w:sz w:val="22"/>
                <w:lang w:val="sr-Cyrl-CS"/>
              </w:rPr>
              <w:t>8</w:t>
            </w:r>
            <w:r w:rsidRPr="00DB0AAC">
              <w:rPr>
                <w:rFonts w:ascii="Calibri" w:hAnsi="Calibri"/>
                <w:b/>
                <w:sz w:val="22"/>
                <w:lang w:val="sr-Latn-CS"/>
              </w:rPr>
              <w:t>-Д/ОП</w:t>
            </w:r>
            <w:r w:rsidRPr="00DB0AAC">
              <w:rPr>
                <w:rFonts w:ascii="Calibri" w:hAnsi="Calibri"/>
                <w:sz w:val="22"/>
                <w:lang w:val="sr-Latn-CS"/>
              </w:rPr>
              <w:t xml:space="preserve">, </w:t>
            </w:r>
            <w:r w:rsidRPr="00DB0AAC">
              <w:rPr>
                <w:rFonts w:ascii="Calibri" w:hAnsi="Calibri"/>
                <w:b/>
                <w:sz w:val="22"/>
                <w:lang w:val="sr-Latn-CS"/>
              </w:rPr>
              <w:t>„</w:t>
            </w:r>
            <w:r w:rsidR="00ED0746">
              <w:rPr>
                <w:rFonts w:ascii="Calibri" w:hAnsi="Calibri"/>
                <w:b/>
                <w:sz w:val="22"/>
                <w:lang w:val="sr-Cyrl-CS"/>
              </w:rPr>
              <w:t>КЕСЕ ЗА КРВ И ЕПРУВЕТЕ</w:t>
            </w:r>
            <w:r w:rsidR="005C6288">
              <w:rPr>
                <w:rFonts w:ascii="Calibri" w:hAnsi="Calibri"/>
                <w:b/>
                <w:sz w:val="22"/>
                <w:lang w:val="sr-Cyrl-CS"/>
              </w:rPr>
              <w:t xml:space="preserve"> </w:t>
            </w:r>
            <w:r w:rsidR="005C6288">
              <w:rPr>
                <w:rFonts w:ascii="Calibri" w:hAnsi="Calibri"/>
                <w:b/>
                <w:sz w:val="22"/>
              </w:rPr>
              <w:t>I</w:t>
            </w:r>
            <w:r w:rsidR="00003DCD">
              <w:rPr>
                <w:rFonts w:ascii="Calibri" w:hAnsi="Calibri"/>
                <w:b/>
                <w:sz w:val="22"/>
              </w:rPr>
              <w:t>I</w:t>
            </w:r>
            <w:r w:rsidR="005C6288">
              <w:rPr>
                <w:rFonts w:ascii="Calibri" w:hAnsi="Calibri"/>
                <w:b/>
                <w:sz w:val="22"/>
              </w:rPr>
              <w:t>I ДЕО</w:t>
            </w:r>
            <w:r w:rsidRPr="00DB0AAC">
              <w:rPr>
                <w:rStyle w:val="Strong"/>
                <w:rFonts w:ascii="Calibri" w:hAnsi="Calibri"/>
                <w:sz w:val="22"/>
                <w:lang w:val="sr-Latn-CS"/>
              </w:rPr>
              <w:t>“</w:t>
            </w:r>
            <w:r w:rsidR="000C7CAF">
              <w:rPr>
                <w:rStyle w:val="Strong"/>
                <w:rFonts w:ascii="Calibri" w:hAnsi="Calibri"/>
                <w:sz w:val="22"/>
                <w:lang w:val="sr-Cyrl-CS"/>
              </w:rPr>
              <w:t xml:space="preserve"> </w:t>
            </w:r>
            <w:r w:rsidR="000C7CAF">
              <w:rPr>
                <w:rStyle w:val="Strong"/>
                <w:rFonts w:ascii="Calibri" w:hAnsi="Calibri"/>
                <w:b w:val="0"/>
                <w:sz w:val="22"/>
                <w:lang w:val="sr-Cyrl-CS"/>
              </w:rPr>
              <w:t>и број партије за коју се захтев подноси</w:t>
            </w:r>
          </w:p>
        </w:tc>
      </w:tr>
      <w:tr w:rsidR="00AD310A" w:rsidRPr="00DB0AAC" w:rsidTr="00EB301A">
        <w:tc>
          <w:tcPr>
            <w:tcW w:w="4846" w:type="dxa"/>
            <w:shd w:val="clear" w:color="auto" w:fill="F2F2F2"/>
            <w:vAlign w:val="center"/>
          </w:tcPr>
          <w:p w:rsidR="00AD310A" w:rsidRPr="00DB0AAC" w:rsidRDefault="00AD310A" w:rsidP="00EB301A">
            <w:pPr>
              <w:ind w:right="-82"/>
              <w:rPr>
                <w:rFonts w:ascii="Calibri" w:hAnsi="Calibri"/>
                <w:b/>
                <w:sz w:val="22"/>
                <w:szCs w:val="22"/>
                <w:lang w:val="sr-Latn-CS"/>
              </w:rPr>
            </w:pPr>
            <w:r w:rsidRPr="00DB0AAC">
              <w:rPr>
                <w:rFonts w:ascii="Calibri" w:hAnsi="Calibri"/>
                <w:b/>
                <w:sz w:val="22"/>
                <w:szCs w:val="22"/>
                <w:lang w:val="sr-Latn-CS"/>
              </w:rPr>
              <w:t>6. Корисник:</w:t>
            </w:r>
          </w:p>
        </w:tc>
        <w:tc>
          <w:tcPr>
            <w:tcW w:w="5077" w:type="dxa"/>
            <w:vAlign w:val="center"/>
          </w:tcPr>
          <w:p w:rsidR="00AD310A" w:rsidRPr="00DB0AAC" w:rsidRDefault="00AD310A" w:rsidP="00EB301A">
            <w:pPr>
              <w:ind w:right="-88"/>
              <w:rPr>
                <w:rFonts w:ascii="Calibri" w:hAnsi="Calibri"/>
                <w:sz w:val="22"/>
                <w:lang w:val="sr-Latn-CS"/>
              </w:rPr>
            </w:pPr>
            <w:r w:rsidRPr="00DB0AAC">
              <w:rPr>
                <w:rFonts w:ascii="Calibri" w:hAnsi="Calibri"/>
                <w:sz w:val="22"/>
                <w:lang w:val="sr-Latn-CS"/>
              </w:rPr>
              <w:t>Буџет Републике Србије</w:t>
            </w:r>
          </w:p>
        </w:tc>
      </w:tr>
    </w:tbl>
    <w:p w:rsidR="00AD310A" w:rsidRPr="00883C4E" w:rsidRDefault="00AD310A" w:rsidP="00AD310A">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5669D" w:rsidRPr="00883C4E" w:rsidRDefault="00F5669D"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25B8F" w:rsidRPr="00883C4E" w:rsidRDefault="00F5669D" w:rsidP="00174686">
      <w:pPr>
        <w:widowControl/>
        <w:autoSpaceDE/>
        <w:autoSpaceDN/>
        <w:adjustRightInd/>
        <w:ind w:right="-230"/>
        <w:jc w:val="center"/>
        <w:rPr>
          <w:rFonts w:ascii="Calibri" w:hAnsi="Calibri"/>
          <w:b/>
          <w:color w:val="222222"/>
          <w:sz w:val="6"/>
          <w:szCs w:val="2"/>
          <w:u w:val="single"/>
          <w:lang w:val="sr-Latn-CS"/>
        </w:rPr>
      </w:pPr>
      <w:r w:rsidRPr="00883C4E">
        <w:rPr>
          <w:rFonts w:ascii="Calibri" w:hAnsi="Calibri"/>
          <w:b/>
          <w:color w:val="222222"/>
          <w:szCs w:val="22"/>
          <w:u w:val="single"/>
          <w:lang w:val="sr-Latn-CS"/>
        </w:rPr>
        <w:br w:type="page"/>
      </w:r>
    </w:p>
    <w:p w:rsidR="00174686" w:rsidRPr="00883C4E" w:rsidRDefault="00CD722C" w:rsidP="007B0030">
      <w:pPr>
        <w:pStyle w:val="Heading1"/>
        <w:shd w:val="clear" w:color="auto" w:fill="C0504D"/>
        <w:ind w:right="-88"/>
        <w:jc w:val="center"/>
        <w:rPr>
          <w:rFonts w:ascii="Calibri" w:hAnsi="Calibri" w:cs="Arial"/>
          <w:color w:val="222222"/>
          <w:lang w:val="sr-Latn-CS"/>
        </w:rPr>
      </w:pPr>
      <w:bookmarkStart w:id="186" w:name="_Toc400025119"/>
      <w:bookmarkStart w:id="187" w:name="_Toc400367215"/>
      <w:bookmarkStart w:id="188" w:name="_Toc404162938"/>
      <w:bookmarkStart w:id="189" w:name="_Toc404170557"/>
      <w:bookmarkStart w:id="190" w:name="_Toc408223646"/>
      <w:bookmarkStart w:id="191" w:name="_Toc409614897"/>
      <w:bookmarkStart w:id="192" w:name="_Toc410375583"/>
      <w:bookmarkStart w:id="193" w:name="_Toc410736252"/>
      <w:bookmarkStart w:id="194" w:name="_Toc410736381"/>
      <w:bookmarkStart w:id="195" w:name="_Toc412184582"/>
      <w:bookmarkStart w:id="196" w:name="_Toc414452952"/>
      <w:bookmarkStart w:id="197" w:name="_Toc436219283"/>
      <w:bookmarkStart w:id="198" w:name="_Toc443031157"/>
      <w:bookmarkStart w:id="199" w:name="_Toc444500941"/>
      <w:bookmarkStart w:id="200" w:name="_Toc445976648"/>
      <w:bookmarkStart w:id="201" w:name="_Toc446920875"/>
      <w:bookmarkStart w:id="202" w:name="_Toc449010833"/>
      <w:bookmarkStart w:id="203" w:name="_Toc450296139"/>
      <w:bookmarkStart w:id="204" w:name="_Toc457375351"/>
      <w:bookmarkStart w:id="205" w:name="_Toc457464683"/>
      <w:bookmarkStart w:id="206" w:name="_Toc464128102"/>
      <w:bookmarkStart w:id="207" w:name="_Toc472340095"/>
      <w:bookmarkStart w:id="208" w:name="_Toc476584924"/>
      <w:bookmarkStart w:id="209" w:name="_Toc478122759"/>
      <w:bookmarkStart w:id="210" w:name="_Toc478474983"/>
      <w:bookmarkStart w:id="211" w:name="_Toc487566540"/>
      <w:bookmarkStart w:id="212" w:name="_Toc488686835"/>
      <w:bookmarkStart w:id="213" w:name="_Toc506376473"/>
      <w:bookmarkStart w:id="214" w:name="_Toc507655696"/>
      <w:bookmarkStart w:id="215" w:name="_Toc515957628"/>
      <w:bookmarkStart w:id="216" w:name="_Toc516046999"/>
      <w:r w:rsidRPr="00883C4E">
        <w:rPr>
          <w:rFonts w:ascii="Calibri" w:hAnsi="Calibri" w:cs="Arial"/>
          <w:color w:val="222222"/>
          <w:lang w:val="sr-Latn-CS"/>
        </w:rPr>
        <w:lastRenderedPageBreak/>
        <w:t xml:space="preserve">7. </w:t>
      </w:r>
      <w:r w:rsidR="00A23815" w:rsidRPr="00883C4E">
        <w:rPr>
          <w:rFonts w:ascii="Calibri" w:hAnsi="Calibri" w:cs="Arial"/>
          <w:color w:val="222222"/>
          <w:lang w:val="sr-Latn-CS"/>
        </w:rPr>
        <w:t>Р</w:t>
      </w:r>
      <w:r w:rsidRPr="00883C4E">
        <w:rPr>
          <w:rFonts w:ascii="Calibri" w:hAnsi="Calibri" w:cs="Arial"/>
          <w:color w:val="222222"/>
          <w:lang w:val="sr-Latn-CS"/>
        </w:rPr>
        <w:t xml:space="preserve">ок за закључење </w:t>
      </w:r>
      <w:r w:rsidR="00C67BAA">
        <w:rPr>
          <w:rFonts w:ascii="Calibri" w:hAnsi="Calibri" w:cs="Arial"/>
          <w:color w:val="222222"/>
        </w:rPr>
        <w:t>уговора</w:t>
      </w:r>
      <w:r w:rsidRPr="00883C4E">
        <w:rPr>
          <w:rFonts w:ascii="Calibri" w:hAnsi="Calibri" w:cs="Arial"/>
          <w:color w:val="222222"/>
          <w:lang w:val="sr-Latn-CS"/>
        </w:rPr>
        <w:t xml:space="preserve"> и разлози за одбијање понуда и обуставу поступка</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174686" w:rsidRPr="00883C4E" w:rsidRDefault="00174686" w:rsidP="007B0030">
      <w:pPr>
        <w:pStyle w:val="NormalWeb"/>
        <w:spacing w:before="0" w:beforeAutospacing="0" w:after="0" w:afterAutospacing="0"/>
        <w:ind w:right="-88" w:firstLine="720"/>
        <w:jc w:val="both"/>
        <w:rPr>
          <w:rFonts w:ascii="Calibri" w:hAnsi="Calibri" w:cs="Arial"/>
          <w:color w:val="222222"/>
          <w:sz w:val="20"/>
          <w:szCs w:val="20"/>
          <w:lang w:val="sr-Latn-CS"/>
        </w:rPr>
      </w:pPr>
    </w:p>
    <w:p w:rsidR="00174686" w:rsidRPr="00DB0AAC" w:rsidRDefault="00CD722C" w:rsidP="007B0030">
      <w:pPr>
        <w:widowControl/>
        <w:ind w:right="-88"/>
        <w:rPr>
          <w:rFonts w:ascii="Calibri" w:hAnsi="Calibri"/>
          <w:b/>
          <w:sz w:val="22"/>
          <w:lang w:val="sr-Latn-CS" w:eastAsia="sr-Latn-CS"/>
        </w:rPr>
      </w:pPr>
      <w:r w:rsidRPr="00DB0AAC">
        <w:rPr>
          <w:rFonts w:ascii="Calibri" w:hAnsi="Calibri"/>
          <w:b/>
          <w:sz w:val="22"/>
          <w:lang w:val="sr-Latn-CS" w:eastAsia="sr-Latn-CS"/>
        </w:rPr>
        <w:t>I</w:t>
      </w:r>
      <w:r w:rsidR="00174686" w:rsidRPr="00DB0AAC">
        <w:rPr>
          <w:rFonts w:ascii="Calibri" w:hAnsi="Calibri"/>
          <w:b/>
          <w:sz w:val="22"/>
          <w:lang w:val="sr-Latn-CS" w:eastAsia="sr-Latn-CS"/>
        </w:rPr>
        <w:t xml:space="preserve">. </w:t>
      </w:r>
      <w:r w:rsidRPr="00DB0AAC">
        <w:rPr>
          <w:rFonts w:ascii="Calibri" w:hAnsi="Calibri"/>
          <w:b/>
          <w:sz w:val="22"/>
          <w:u w:val="single"/>
          <w:lang w:val="sr-Latn-CS" w:eastAsia="sr-Latn-CS"/>
        </w:rPr>
        <w:t xml:space="preserve">Закључење </w:t>
      </w:r>
      <w:r w:rsidR="00C67BAA">
        <w:rPr>
          <w:rFonts w:ascii="Calibri" w:hAnsi="Calibri"/>
          <w:b/>
          <w:sz w:val="22"/>
          <w:u w:val="single"/>
          <w:lang w:eastAsia="sr-Latn-CS"/>
        </w:rPr>
        <w:t>уговора</w:t>
      </w:r>
      <w:r w:rsidR="00174686" w:rsidRPr="00DB0AAC">
        <w:rPr>
          <w:rFonts w:ascii="Calibri" w:hAnsi="Calibri"/>
          <w:b/>
          <w:sz w:val="22"/>
          <w:lang w:val="sr-Latn-CS" w:eastAsia="sr-Latn-CS"/>
        </w:rPr>
        <w:t>:</w:t>
      </w:r>
    </w:p>
    <w:p w:rsidR="00F614C8" w:rsidRPr="00DB0AAC" w:rsidRDefault="00F614C8" w:rsidP="007B0030">
      <w:pPr>
        <w:ind w:right="-88" w:firstLine="720"/>
        <w:jc w:val="both"/>
        <w:rPr>
          <w:rFonts w:ascii="Calibri" w:hAnsi="Calibri"/>
          <w:sz w:val="22"/>
          <w:lang w:val="sr-Latn-CS" w:eastAsia="sr-Latn-CS"/>
        </w:rPr>
      </w:pPr>
      <w:r w:rsidRPr="00DB0AAC">
        <w:rPr>
          <w:rFonts w:ascii="Calibri" w:hAnsi="Calibri"/>
          <w:sz w:val="22"/>
          <w:lang w:val="sr-Latn-CS" w:eastAsia="sr-Latn-CS"/>
        </w:rPr>
        <w:t xml:space="preserve">a) </w:t>
      </w:r>
      <w:r w:rsidR="00C67BAA">
        <w:rPr>
          <w:rFonts w:ascii="Calibri" w:hAnsi="Calibri"/>
          <w:sz w:val="22"/>
          <w:lang w:eastAsia="sr-Latn-CS"/>
        </w:rPr>
        <w:t>Уговор</w:t>
      </w:r>
      <w:r w:rsidRPr="00DB0AAC">
        <w:rPr>
          <w:rFonts w:ascii="Calibri" w:hAnsi="Calibri"/>
          <w:sz w:val="22"/>
          <w:lang w:val="sr-Latn-CS" w:eastAsia="sr-Latn-CS"/>
        </w:rPr>
        <w:t xml:space="preserve"> ће бити закључен са одабраним понуђачем у року од </w:t>
      </w:r>
      <w:r w:rsidR="002E1254">
        <w:rPr>
          <w:rFonts w:ascii="Calibri" w:hAnsi="Calibri"/>
          <w:sz w:val="22"/>
          <w:lang w:eastAsia="sr-Latn-CS"/>
        </w:rPr>
        <w:t>осам</w:t>
      </w:r>
      <w:r w:rsidRPr="00DB0AAC">
        <w:rPr>
          <w:rFonts w:ascii="Calibri" w:hAnsi="Calibri"/>
          <w:sz w:val="22"/>
          <w:lang w:val="sr-Latn-CS" w:eastAsia="sr-Latn-CS"/>
        </w:rPr>
        <w:t xml:space="preserve"> дана од дана истека рока за подношење захтева за заштиту права из члана </w:t>
      </w:r>
      <w:r w:rsidRPr="00DB0AAC">
        <w:rPr>
          <w:rFonts w:ascii="Calibri" w:hAnsi="Calibri"/>
          <w:b/>
          <w:sz w:val="22"/>
          <w:lang w:val="sr-Latn-CS" w:eastAsia="sr-Latn-CS"/>
        </w:rPr>
        <w:t>1</w:t>
      </w:r>
      <w:r w:rsidR="002E1254">
        <w:rPr>
          <w:rFonts w:ascii="Calibri" w:hAnsi="Calibri"/>
          <w:b/>
          <w:sz w:val="22"/>
          <w:lang w:eastAsia="sr-Latn-CS"/>
        </w:rPr>
        <w:t>13</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xml:space="preserve">. </w:t>
      </w:r>
    </w:p>
    <w:p w:rsidR="00F614C8" w:rsidRPr="00DB0AAC" w:rsidRDefault="00F614C8" w:rsidP="007B0030">
      <w:pPr>
        <w:ind w:right="-88" w:firstLine="720"/>
        <w:jc w:val="both"/>
        <w:rPr>
          <w:rFonts w:ascii="Calibri" w:hAnsi="Calibri"/>
          <w:sz w:val="22"/>
          <w:lang w:val="sr-Latn-CS"/>
        </w:rPr>
      </w:pPr>
      <w:r w:rsidRPr="00DB0AAC">
        <w:rPr>
          <w:rFonts w:ascii="Calibri" w:hAnsi="Calibri"/>
          <w:sz w:val="22"/>
          <w:lang w:val="sr-Latn-CS" w:eastAsia="sr-Latn-CS"/>
        </w:rPr>
        <w:t xml:space="preserve">б) </w:t>
      </w:r>
      <w:r w:rsidRPr="00DB0AAC">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00C67BAA">
        <w:rPr>
          <w:rFonts w:ascii="Calibri" w:hAnsi="Calibri"/>
          <w:sz w:val="22"/>
        </w:rPr>
        <w:t>уговор</w:t>
      </w:r>
      <w:r w:rsidRPr="00DB0AAC">
        <w:rPr>
          <w:rFonts w:ascii="Calibri" w:hAnsi="Calibri"/>
          <w:sz w:val="22"/>
          <w:lang w:val="sr-Latn-CS"/>
        </w:rPr>
        <w:t xml:space="preserve"> уколико у року предвиђеном у конкурсној документацији буде поднета само једна понуда. </w:t>
      </w:r>
    </w:p>
    <w:p w:rsidR="00F614C8" w:rsidRPr="00DB0AAC" w:rsidRDefault="00F614C8" w:rsidP="007B0030">
      <w:pPr>
        <w:ind w:right="-88" w:firstLine="720"/>
        <w:jc w:val="both"/>
        <w:rPr>
          <w:rFonts w:ascii="Calibri" w:hAnsi="Calibri"/>
          <w:sz w:val="22"/>
          <w:lang w:val="sr-Latn-CS" w:eastAsia="sr-Latn-CS"/>
        </w:rPr>
      </w:pPr>
      <w:r w:rsidRPr="00DB0AAC">
        <w:rPr>
          <w:rFonts w:ascii="Calibri" w:hAnsi="Calibri"/>
          <w:sz w:val="22"/>
          <w:lang w:val="sr-Latn-CS"/>
        </w:rPr>
        <w:t xml:space="preserve">в) Уколико одабрани понуђач одбије да закључи </w:t>
      </w:r>
      <w:r w:rsidR="00C67BAA">
        <w:rPr>
          <w:rFonts w:ascii="Calibri" w:hAnsi="Calibri"/>
          <w:sz w:val="22"/>
        </w:rPr>
        <w:t>уговор</w:t>
      </w:r>
      <w:r w:rsidRPr="00DB0AAC">
        <w:rPr>
          <w:rFonts w:ascii="Calibri" w:hAnsi="Calibri"/>
          <w:sz w:val="22"/>
          <w:lang w:val="sr-Latn-CS"/>
        </w:rPr>
        <w:t xml:space="preserve">, одн. не достави средство обезбеђења за добро извршење посла, приступиће се закључивању </w:t>
      </w:r>
      <w:r w:rsidR="00C67BAA">
        <w:rPr>
          <w:rFonts w:ascii="Calibri" w:hAnsi="Calibri"/>
          <w:sz w:val="22"/>
        </w:rPr>
        <w:t>уговора</w:t>
      </w:r>
      <w:r w:rsidRPr="00DB0AAC">
        <w:rPr>
          <w:rFonts w:ascii="Calibri" w:hAnsi="Calibri"/>
          <w:sz w:val="22"/>
          <w:lang w:val="sr-Latn-CS"/>
        </w:rPr>
        <w:t xml:space="preserve"> са првим следећим најповољнијим понуђачем</w:t>
      </w:r>
      <w:r w:rsidRPr="00DB0AAC">
        <w:rPr>
          <w:rFonts w:ascii="Calibri" w:hAnsi="Calibri"/>
          <w:sz w:val="22"/>
          <w:lang w:val="sr-Latn-CS" w:eastAsia="sr-Latn-CS"/>
        </w:rPr>
        <w:t>.</w:t>
      </w:r>
    </w:p>
    <w:p w:rsidR="00174686" w:rsidRPr="00DB0AAC" w:rsidRDefault="00174686" w:rsidP="007B0030">
      <w:pPr>
        <w:ind w:right="-88" w:firstLine="720"/>
        <w:jc w:val="both"/>
        <w:rPr>
          <w:rFonts w:ascii="Calibri" w:hAnsi="Calibri"/>
          <w:lang w:val="sr-Latn-CS"/>
        </w:rPr>
      </w:pPr>
      <w:r w:rsidRPr="00DB0AAC">
        <w:rPr>
          <w:rFonts w:ascii="Calibri" w:hAnsi="Calibri"/>
          <w:b/>
          <w:sz w:val="22"/>
          <w:szCs w:val="22"/>
          <w:lang w:val="sr-Latn-CS"/>
        </w:rPr>
        <w:tab/>
      </w:r>
    </w:p>
    <w:p w:rsidR="00174686" w:rsidRPr="00DB0AAC" w:rsidRDefault="00CD722C" w:rsidP="007B0030">
      <w:pPr>
        <w:ind w:right="-88"/>
        <w:jc w:val="both"/>
        <w:rPr>
          <w:rFonts w:ascii="Calibri" w:hAnsi="Calibri"/>
          <w:b/>
          <w:sz w:val="22"/>
          <w:szCs w:val="22"/>
          <w:lang w:val="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Обустава поступка и разлози за одбијање понуда</w:t>
      </w:r>
      <w:r w:rsidR="00174686" w:rsidRPr="00DB0AAC">
        <w:rPr>
          <w:rFonts w:ascii="Calibri" w:hAnsi="Calibri"/>
          <w:b/>
          <w:sz w:val="22"/>
          <w:szCs w:val="22"/>
          <w:lang w:val="sr-Latn-CS"/>
        </w:rPr>
        <w:t>:</w:t>
      </w:r>
    </w:p>
    <w:p w:rsidR="00F614C8" w:rsidRPr="00DB0AAC" w:rsidRDefault="00F614C8" w:rsidP="007B0030">
      <w:pPr>
        <w:ind w:right="-88" w:firstLine="720"/>
        <w:jc w:val="both"/>
        <w:rPr>
          <w:rFonts w:ascii="Calibri" w:hAnsi="Calibri"/>
          <w:b/>
          <w:sz w:val="24"/>
          <w:szCs w:val="22"/>
          <w:lang w:val="sr-Latn-CS"/>
        </w:rPr>
      </w:pPr>
      <w:r w:rsidRPr="00DB0AAC">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C67BAA">
        <w:rPr>
          <w:rFonts w:ascii="Calibri" w:hAnsi="Calibri"/>
          <w:sz w:val="22"/>
          <w:szCs w:val="22"/>
        </w:rPr>
        <w:t>уговора</w:t>
      </w:r>
      <w:r w:rsidRPr="00DB0AAC">
        <w:rPr>
          <w:rFonts w:ascii="Calibri" w:hAnsi="Calibri"/>
          <w:sz w:val="22"/>
          <w:szCs w:val="22"/>
          <w:lang w:val="sr-Latn-CS"/>
        </w:rPr>
        <w:t xml:space="preserve">. </w:t>
      </w:r>
    </w:p>
    <w:p w:rsidR="00F614C8" w:rsidRPr="00DB0AAC" w:rsidRDefault="00F614C8" w:rsidP="007B0030">
      <w:pPr>
        <w:ind w:right="-88" w:firstLine="720"/>
        <w:jc w:val="both"/>
        <w:rPr>
          <w:rFonts w:ascii="Calibri" w:hAnsi="Calibri"/>
          <w:sz w:val="22"/>
          <w:szCs w:val="22"/>
          <w:lang w:val="sr-Latn-CS"/>
        </w:rPr>
      </w:pPr>
      <w:r w:rsidRPr="00DB0AAC">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614C8" w:rsidRPr="00DB0AAC" w:rsidRDefault="00F614C8" w:rsidP="007B0030">
      <w:pPr>
        <w:ind w:right="-88"/>
        <w:jc w:val="both"/>
        <w:rPr>
          <w:rFonts w:ascii="Calibri" w:hAnsi="Calibri"/>
          <w:sz w:val="24"/>
          <w:szCs w:val="22"/>
          <w:lang w:val="sr-Latn-CS"/>
        </w:rPr>
      </w:pPr>
      <w:r w:rsidRPr="00DB0AAC">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sidRPr="00DB0AAC">
        <w:rPr>
          <w:rFonts w:ascii="Calibri" w:hAnsi="Calibri"/>
          <w:b/>
          <w:sz w:val="22"/>
          <w:lang w:val="sr-Latn-CS"/>
        </w:rPr>
        <w:t>82</w:t>
      </w:r>
      <w:r w:rsidRPr="00DB0AAC">
        <w:rPr>
          <w:rFonts w:ascii="Calibri" w:hAnsi="Calibri"/>
          <w:sz w:val="22"/>
          <w:lang w:val="sr-Latn-CS"/>
        </w:rPr>
        <w:t xml:space="preserve">. став </w:t>
      </w:r>
      <w:r w:rsidRPr="00DB0AAC">
        <w:rPr>
          <w:rFonts w:ascii="Calibri" w:hAnsi="Calibri"/>
          <w:b/>
          <w:sz w:val="22"/>
          <w:lang w:val="sr-Latn-CS"/>
        </w:rPr>
        <w:t>2</w:t>
      </w:r>
      <w:r w:rsidRPr="00DB0AAC">
        <w:rPr>
          <w:rFonts w:ascii="Calibri" w:hAnsi="Calibri"/>
          <w:sz w:val="22"/>
          <w:lang w:val="sr-Latn-CS"/>
        </w:rPr>
        <w:t xml:space="preserve">. тачка </w:t>
      </w:r>
      <w:r w:rsidRPr="00DB0AAC">
        <w:rPr>
          <w:rFonts w:ascii="Calibri" w:hAnsi="Calibri"/>
          <w:b/>
          <w:sz w:val="22"/>
          <w:lang w:val="sr-Latn-CS"/>
        </w:rPr>
        <w:t>1</w:t>
      </w:r>
      <w:r w:rsidRPr="00DB0AAC">
        <w:rPr>
          <w:rFonts w:ascii="Calibri" w:hAnsi="Calibri"/>
          <w:sz w:val="22"/>
          <w:lang w:val="sr-Latn-CS"/>
        </w:rPr>
        <w:t xml:space="preserve">) до </w:t>
      </w:r>
      <w:r w:rsidRPr="00DB0AAC">
        <w:rPr>
          <w:rFonts w:ascii="Calibri" w:hAnsi="Calibri"/>
          <w:b/>
          <w:sz w:val="22"/>
          <w:lang w:val="sr-Latn-CS"/>
        </w:rPr>
        <w:t>4</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DB0AAC">
        <w:rPr>
          <w:rFonts w:ascii="Calibri" w:hAnsi="Calibri"/>
          <w:sz w:val="24"/>
          <w:szCs w:val="22"/>
          <w:lang w:val="sr-Latn-CS"/>
        </w:rPr>
        <w:t xml:space="preserve"> </w:t>
      </w:r>
    </w:p>
    <w:p w:rsidR="00F614C8" w:rsidRPr="00DB0AAC" w:rsidRDefault="00F614C8" w:rsidP="007B0030">
      <w:pPr>
        <w:ind w:right="-88"/>
        <w:jc w:val="both"/>
        <w:rPr>
          <w:rFonts w:ascii="Calibri" w:hAnsi="Calibri"/>
          <w:sz w:val="24"/>
          <w:szCs w:val="22"/>
          <w:lang w:val="sr-Latn-CS"/>
        </w:rPr>
      </w:pPr>
      <w:r w:rsidRPr="00DB0AAC">
        <w:rPr>
          <w:rFonts w:ascii="Calibri" w:hAnsi="Calibri"/>
          <w:sz w:val="22"/>
          <w:szCs w:val="22"/>
          <w:lang w:val="sr-Latn-CS"/>
        </w:rPr>
        <w:tab/>
        <w:t xml:space="preserve">г) </w:t>
      </w:r>
      <w:r w:rsidRPr="00DB0AAC">
        <w:rPr>
          <w:rFonts w:ascii="Calibri" w:hAnsi="Calibri"/>
          <w:sz w:val="22"/>
          <w:lang w:val="sr-Latn-CS" w:eastAsia="sr-Latn-CS"/>
        </w:rPr>
        <w:t xml:space="preserve">Наручилац може одбити понуду ако поседује доказ из члана </w:t>
      </w:r>
      <w:r w:rsidRPr="00DB0AAC">
        <w:rPr>
          <w:rFonts w:ascii="Calibri" w:hAnsi="Calibri"/>
          <w:b/>
          <w:sz w:val="22"/>
          <w:lang w:val="sr-Latn-CS" w:eastAsia="sr-Latn-CS"/>
        </w:rPr>
        <w:t>82</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174686" w:rsidRPr="00DB0AAC" w:rsidRDefault="00174686" w:rsidP="007B0030">
      <w:pPr>
        <w:ind w:right="-88"/>
        <w:jc w:val="both"/>
        <w:rPr>
          <w:rFonts w:ascii="Calibri" w:hAnsi="Calibri"/>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7B0030">
      <w:pPr>
        <w:ind w:right="-88"/>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527561" w:rsidP="007B0030">
      <w:pPr>
        <w:pStyle w:val="Heading1"/>
        <w:shd w:val="clear" w:color="auto" w:fill="C0504D"/>
        <w:ind w:right="-88"/>
        <w:jc w:val="center"/>
        <w:rPr>
          <w:rFonts w:ascii="Calibri" w:hAnsi="Calibri" w:cs="Arial"/>
          <w:color w:val="222222"/>
          <w:lang w:val="sr-Latn-CS"/>
        </w:rPr>
      </w:pPr>
      <w:bookmarkStart w:id="217" w:name="_Toc409614898"/>
      <w:bookmarkStart w:id="218" w:name="_Toc410375584"/>
      <w:bookmarkStart w:id="219" w:name="_Toc410736253"/>
      <w:bookmarkStart w:id="220" w:name="_Toc410736382"/>
      <w:bookmarkStart w:id="221" w:name="_Toc412184583"/>
      <w:bookmarkStart w:id="222" w:name="_Toc414452953"/>
      <w:bookmarkStart w:id="223" w:name="_Toc436219284"/>
      <w:bookmarkStart w:id="224" w:name="_Toc443031158"/>
      <w:bookmarkStart w:id="225" w:name="_Toc444500942"/>
      <w:bookmarkStart w:id="226" w:name="_Toc445976649"/>
      <w:bookmarkStart w:id="227" w:name="_Toc446920876"/>
      <w:bookmarkStart w:id="228" w:name="_Toc449010834"/>
      <w:bookmarkStart w:id="229" w:name="_Toc450296140"/>
      <w:bookmarkStart w:id="230" w:name="_Toc457375352"/>
      <w:bookmarkStart w:id="231" w:name="_Toc457464684"/>
      <w:bookmarkStart w:id="232" w:name="_Toc464128103"/>
      <w:bookmarkStart w:id="233" w:name="_Toc472340096"/>
      <w:bookmarkStart w:id="234" w:name="_Toc476584925"/>
      <w:bookmarkStart w:id="235" w:name="_Toc478122760"/>
      <w:bookmarkStart w:id="236" w:name="_Toc478474984"/>
      <w:bookmarkStart w:id="237" w:name="_Toc487566541"/>
      <w:bookmarkStart w:id="238" w:name="_Toc488686836"/>
      <w:bookmarkStart w:id="239" w:name="_Toc506376474"/>
      <w:bookmarkStart w:id="240" w:name="_Toc507655697"/>
      <w:bookmarkStart w:id="241" w:name="_Toc515957629"/>
      <w:bookmarkStart w:id="242" w:name="_Toc516047000"/>
      <w:bookmarkStart w:id="243" w:name="_Toc400025120"/>
      <w:bookmarkStart w:id="244" w:name="_Toc400367216"/>
      <w:bookmarkStart w:id="245" w:name="_Toc404162939"/>
      <w:bookmarkStart w:id="246" w:name="_Toc404170558"/>
      <w:bookmarkStart w:id="247" w:name="_Toc408223647"/>
      <w:r w:rsidRPr="00883C4E">
        <w:rPr>
          <w:rFonts w:ascii="Calibri" w:hAnsi="Calibri" w:cs="Arial"/>
          <w:color w:val="222222"/>
          <w:lang w:val="sr-Latn-CS"/>
        </w:rPr>
        <w:lastRenderedPageBreak/>
        <w:t>8</w:t>
      </w:r>
      <w:r w:rsidR="00174686" w:rsidRPr="00883C4E">
        <w:rPr>
          <w:rFonts w:ascii="Calibri" w:hAnsi="Calibri" w:cs="Arial"/>
          <w:color w:val="222222"/>
          <w:lang w:val="sr-Latn-CS"/>
        </w:rPr>
        <w:t xml:space="preserve">. </w:t>
      </w:r>
      <w:r w:rsidRPr="00883C4E">
        <w:rPr>
          <w:rFonts w:ascii="Calibri" w:hAnsi="Calibri" w:cs="Arial"/>
          <w:color w:val="222222"/>
          <w:lang w:val="sr-Latn-CS"/>
        </w:rPr>
        <w:t>Услови и додатни услови за учешће у поступку јавне набавке из члана 75. И 76. Зјн и упутство за доказивање</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883C4E">
        <w:rPr>
          <w:rFonts w:ascii="Calibri" w:hAnsi="Calibri" w:cs="Arial"/>
          <w:color w:val="222222"/>
          <w:lang w:val="sr-Latn-CS"/>
        </w:rPr>
        <w:t xml:space="preserve"> </w:t>
      </w:r>
      <w:bookmarkEnd w:id="243"/>
      <w:bookmarkEnd w:id="244"/>
      <w:bookmarkEnd w:id="245"/>
      <w:bookmarkEnd w:id="246"/>
      <w:bookmarkEnd w:id="247"/>
    </w:p>
    <w:p w:rsidR="00A23815" w:rsidRPr="00883C4E" w:rsidRDefault="00A23815" w:rsidP="007B0030">
      <w:pPr>
        <w:ind w:right="-88"/>
        <w:rPr>
          <w:rFonts w:ascii="Calibri" w:hAnsi="Calibri"/>
          <w:b/>
          <w:color w:val="222222"/>
          <w:sz w:val="22"/>
          <w:szCs w:val="22"/>
          <w:lang w:val="sr-Latn-CS"/>
        </w:rPr>
      </w:pPr>
    </w:p>
    <w:p w:rsidR="00174686" w:rsidRPr="00DB0AAC" w:rsidRDefault="00527561" w:rsidP="007B0030">
      <w:pPr>
        <w:ind w:right="-88"/>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Опште напомене у вези са испуњавањем услова и додатних услова</w:t>
      </w:r>
      <w:r w:rsidR="00174686" w:rsidRPr="00DB0AAC">
        <w:rPr>
          <w:rFonts w:ascii="Calibri" w:hAnsi="Calibri"/>
          <w:b/>
          <w:sz w:val="22"/>
          <w:szCs w:val="22"/>
          <w:lang w:val="sr-Latn-CS"/>
        </w:rPr>
        <w:t>:</w:t>
      </w:r>
    </w:p>
    <w:p w:rsidR="00174686" w:rsidRPr="00DB0AAC" w:rsidRDefault="00174686" w:rsidP="007B0030">
      <w:pPr>
        <w:widowControl/>
        <w:autoSpaceDE/>
        <w:autoSpaceDN/>
        <w:adjustRightInd/>
        <w:ind w:right="-88" w:firstLine="720"/>
        <w:jc w:val="both"/>
        <w:rPr>
          <w:rFonts w:ascii="Calibri" w:hAnsi="Calibri"/>
          <w:sz w:val="22"/>
          <w:szCs w:val="22"/>
          <w:lang w:val="sr-Latn-CS"/>
        </w:rPr>
      </w:pPr>
      <w:r w:rsidRPr="00DB0AAC">
        <w:rPr>
          <w:rFonts w:ascii="Calibri" w:hAnsi="Calibri"/>
          <w:sz w:val="22"/>
          <w:szCs w:val="22"/>
          <w:lang w:val="sr-Latn-CS"/>
        </w:rPr>
        <w:t xml:space="preserve">а) Право на учешће у поступку има понуђач који испуњава обавезне услове из члана </w:t>
      </w:r>
      <w:r w:rsidRPr="00DB0AAC">
        <w:rPr>
          <w:rFonts w:ascii="Calibri" w:hAnsi="Calibri"/>
          <w:b/>
          <w:sz w:val="22"/>
          <w:szCs w:val="22"/>
          <w:lang w:val="sr-Latn-CS"/>
        </w:rPr>
        <w:t>75.</w:t>
      </w:r>
      <w:r w:rsidRPr="00DB0AAC">
        <w:rPr>
          <w:rFonts w:ascii="Calibri" w:hAnsi="Calibri"/>
          <w:sz w:val="22"/>
          <w:szCs w:val="22"/>
          <w:lang w:val="sr-Latn-CS"/>
        </w:rPr>
        <w:t xml:space="preserve"> став </w:t>
      </w:r>
      <w:r w:rsidRPr="00DB0AAC">
        <w:rPr>
          <w:rFonts w:ascii="Calibri" w:hAnsi="Calibri"/>
          <w:b/>
          <w:sz w:val="22"/>
          <w:szCs w:val="22"/>
          <w:lang w:val="sr-Latn-CS"/>
        </w:rPr>
        <w:t>1.</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и додатне услове тражених овом конкурсном документацијом из члана </w:t>
      </w:r>
      <w:r w:rsidRPr="00DB0AAC">
        <w:rPr>
          <w:rFonts w:ascii="Calibri" w:hAnsi="Calibri"/>
          <w:b/>
          <w:sz w:val="22"/>
          <w:szCs w:val="22"/>
          <w:lang w:val="sr-Latn-CS"/>
        </w:rPr>
        <w:t>76. ЗЈН</w:t>
      </w:r>
      <w:r w:rsidRPr="00DB0AAC">
        <w:rPr>
          <w:rFonts w:ascii="Calibri" w:hAnsi="Calibri"/>
          <w:sz w:val="22"/>
          <w:szCs w:val="22"/>
          <w:lang w:val="sr-Latn-CS"/>
        </w:rPr>
        <w:t xml:space="preserve"> и приложи уз понуду доказе предвиђене чланом </w:t>
      </w:r>
      <w:r w:rsidRPr="00DB0AAC">
        <w:rPr>
          <w:rFonts w:ascii="Calibri" w:hAnsi="Calibri"/>
          <w:b/>
          <w:sz w:val="22"/>
          <w:szCs w:val="22"/>
          <w:lang w:val="sr-Latn-CS"/>
        </w:rPr>
        <w:t>77.</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w:t>
      </w:r>
    </w:p>
    <w:p w:rsidR="00174686" w:rsidRPr="00DB0AAC" w:rsidRDefault="00174686" w:rsidP="007B0030">
      <w:pPr>
        <w:ind w:right="-88"/>
        <w:jc w:val="both"/>
        <w:rPr>
          <w:rFonts w:ascii="Calibri" w:hAnsi="Calibri"/>
          <w:bCs/>
          <w:sz w:val="22"/>
          <w:szCs w:val="18"/>
          <w:lang w:val="sr-Latn-CS" w:eastAsia="sr-Latn-CS"/>
        </w:rPr>
      </w:pPr>
      <w:r w:rsidRPr="00DB0AAC">
        <w:rPr>
          <w:rFonts w:ascii="Calibri" w:hAnsi="Calibri"/>
          <w:bCs/>
          <w:sz w:val="22"/>
          <w:szCs w:val="18"/>
          <w:lang w:val="sr-Latn-CS" w:eastAsia="sr-Latn-CS"/>
        </w:rPr>
        <w:tab/>
        <w:t xml:space="preserve">б) Услови за учешће у поступку јавне набавке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w:t>
      </w:r>
      <w:r w:rsidRPr="00DB0AAC">
        <w:rPr>
          <w:rFonts w:ascii="Calibri" w:hAnsi="Calibri"/>
          <w:b/>
          <w:bCs/>
          <w:sz w:val="22"/>
          <w:szCs w:val="18"/>
          <w:lang w:val="sr-Latn-CS" w:eastAsia="sr-Latn-CS"/>
        </w:rPr>
        <w:t>ЗЈН</w:t>
      </w:r>
      <w:r w:rsidRPr="00DB0AAC">
        <w:rPr>
          <w:rFonts w:ascii="Calibri" w:hAnsi="Calibri"/>
          <w:bCs/>
          <w:sz w:val="22"/>
          <w:szCs w:val="18"/>
          <w:lang w:val="sr-Latn-CS" w:eastAsia="sr-Latn-CS"/>
        </w:rPr>
        <w:t xml:space="preserve"> и доказивање испуњености обавезних услова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DB0AAC">
        <w:rPr>
          <w:rFonts w:ascii="Calibri" w:hAnsi="Calibri"/>
          <w:b/>
          <w:bCs/>
          <w:sz w:val="22"/>
          <w:szCs w:val="18"/>
          <w:lang w:val="sr-Latn-CS" w:eastAsia="sr-Latn-CS"/>
        </w:rPr>
        <w:t>22</w:t>
      </w:r>
      <w:r w:rsidRPr="00DB0AAC">
        <w:rPr>
          <w:rFonts w:ascii="Calibri" w:hAnsi="Calibri"/>
          <w:bCs/>
          <w:sz w:val="22"/>
          <w:szCs w:val="18"/>
          <w:lang w:val="sr-Latn-CS" w:eastAsia="sr-Latn-CS"/>
        </w:rPr>
        <w:t xml:space="preserve">. и </w:t>
      </w:r>
      <w:r w:rsidRPr="00DB0AAC">
        <w:rPr>
          <w:rFonts w:ascii="Calibri" w:hAnsi="Calibri"/>
          <w:b/>
          <w:bCs/>
          <w:sz w:val="22"/>
          <w:szCs w:val="18"/>
          <w:lang w:val="sr-Latn-CS" w:eastAsia="sr-Latn-CS"/>
        </w:rPr>
        <w:t>23</w:t>
      </w:r>
      <w:r w:rsidRPr="00DB0AAC">
        <w:rPr>
          <w:rFonts w:ascii="Calibri" w:hAnsi="Calibri"/>
          <w:bCs/>
          <w:sz w:val="22"/>
          <w:szCs w:val="18"/>
          <w:lang w:val="sr-Latn-CS" w:eastAsia="sr-Latn-CS"/>
        </w:rPr>
        <w:t>. Правилника о обавезним елементима конкурсне документације.</w:t>
      </w:r>
    </w:p>
    <w:p w:rsidR="005E79D5" w:rsidRPr="00DB0AAC" w:rsidRDefault="005E79D5" w:rsidP="007B0030">
      <w:pPr>
        <w:pStyle w:val="ListParagraph"/>
        <w:tabs>
          <w:tab w:val="left" w:pos="680"/>
        </w:tabs>
        <w:ind w:left="0" w:right="-88"/>
        <w:jc w:val="both"/>
        <w:rPr>
          <w:rFonts w:ascii="Calibri" w:hAnsi="Calibri" w:cs="Arial"/>
          <w:bCs/>
          <w:sz w:val="22"/>
          <w:lang w:val="sr-Latn-CS"/>
        </w:rPr>
      </w:pPr>
      <w:r w:rsidRPr="00DB0AAC">
        <w:rPr>
          <w:rFonts w:ascii="Calibri" w:hAnsi="Calibri" w:cs="Arial"/>
          <w:bCs/>
          <w:sz w:val="28"/>
          <w:szCs w:val="18"/>
          <w:lang w:val="sr-Latn-CS" w:eastAsia="sr-Latn-CS"/>
        </w:rPr>
        <w:tab/>
      </w:r>
      <w:r w:rsidRPr="00DB0AAC">
        <w:rPr>
          <w:rFonts w:ascii="Calibri" w:hAnsi="Calibri" w:cs="Arial"/>
          <w:bCs/>
          <w:sz w:val="22"/>
          <w:szCs w:val="20"/>
          <w:lang w:val="sr-Latn-CS" w:eastAsia="sr-Latn-CS"/>
        </w:rPr>
        <w:t xml:space="preserve">в) </w:t>
      </w:r>
      <w:r w:rsidRPr="00DB0AAC">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 xml:space="preserve">закључивању </w:t>
      </w:r>
      <w:r w:rsidR="00C67BAA">
        <w:rPr>
          <w:rFonts w:ascii="Calibri" w:eastAsia="TimesNewRomanPS-BoldMT" w:hAnsi="Calibri" w:cs="Arial"/>
          <w:bCs/>
          <w:sz w:val="22"/>
        </w:rPr>
        <w:t>уговора</w:t>
      </w:r>
      <w:r w:rsidRPr="00DB0AAC">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174686" w:rsidRPr="00DB0AAC" w:rsidRDefault="00174686" w:rsidP="007B0030">
      <w:pPr>
        <w:pStyle w:val="ListParagraph"/>
        <w:tabs>
          <w:tab w:val="left" w:pos="680"/>
        </w:tabs>
        <w:ind w:left="0" w:right="-88"/>
        <w:jc w:val="both"/>
        <w:rPr>
          <w:rFonts w:ascii="Calibri" w:hAnsi="Calibri" w:cs="Arial"/>
          <w:bCs/>
          <w:sz w:val="22"/>
          <w:lang w:val="sr-Latn-CS"/>
        </w:rPr>
      </w:pPr>
      <w:r w:rsidRPr="00DB0AAC">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4686" w:rsidRPr="00DB0AAC" w:rsidRDefault="00174686" w:rsidP="007B0030">
      <w:pPr>
        <w:ind w:right="-88"/>
        <w:jc w:val="both"/>
        <w:rPr>
          <w:rFonts w:ascii="Calibri" w:hAnsi="Calibri"/>
          <w:spacing w:val="-1"/>
          <w:sz w:val="22"/>
          <w:szCs w:val="22"/>
          <w:lang w:val="sr-Latn-CS"/>
        </w:rPr>
      </w:pPr>
      <w:r w:rsidRPr="00DB0AAC">
        <w:rPr>
          <w:rFonts w:ascii="Calibri" w:hAnsi="Calibri"/>
          <w:bCs/>
          <w:sz w:val="22"/>
          <w:szCs w:val="18"/>
          <w:lang w:val="sr-Latn-CS" w:eastAsia="sr-Latn-CS"/>
        </w:rPr>
        <w:tab/>
        <w:t xml:space="preserve">д) </w:t>
      </w:r>
      <w:r w:rsidRPr="00DB0AAC">
        <w:rPr>
          <w:rFonts w:ascii="Calibri" w:hAnsi="Calibri"/>
          <w:spacing w:val="-1"/>
          <w:sz w:val="22"/>
          <w:szCs w:val="22"/>
          <w:lang w:val="sr-Latn-CS"/>
        </w:rPr>
        <w:t xml:space="preserve">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w:t>
      </w:r>
      <w:r w:rsidR="00527561" w:rsidRPr="00DB0AAC">
        <w:rPr>
          <w:rFonts w:ascii="Calibri" w:hAnsi="Calibri"/>
          <w:spacing w:val="-1"/>
          <w:sz w:val="22"/>
          <w:szCs w:val="22"/>
          <w:lang w:val="sr-Latn-CS"/>
        </w:rPr>
        <w:t xml:space="preserve">треба </w:t>
      </w:r>
      <w:r w:rsidRPr="00DB0AAC">
        <w:rPr>
          <w:rFonts w:ascii="Calibri" w:hAnsi="Calibri"/>
          <w:spacing w:val="-1"/>
          <w:sz w:val="22"/>
          <w:szCs w:val="22"/>
          <w:lang w:val="sr-Latn-CS"/>
        </w:rPr>
        <w:t>да наведе који су то докази и начин на који наручилац може да их провери.</w:t>
      </w:r>
    </w:p>
    <w:p w:rsidR="00327801" w:rsidRDefault="005E79D5" w:rsidP="007B0030">
      <w:pPr>
        <w:shd w:val="clear" w:color="auto" w:fill="FFFFFF"/>
        <w:ind w:right="-88"/>
        <w:jc w:val="both"/>
        <w:rPr>
          <w:rFonts w:ascii="Calibri" w:hAnsi="Calibri"/>
          <w:bCs/>
          <w:sz w:val="22"/>
          <w:lang w:val="sr-Latn-CS" w:eastAsia="sr-Latn-CS"/>
        </w:rPr>
      </w:pPr>
      <w:r w:rsidRPr="00DB0AAC">
        <w:rPr>
          <w:rFonts w:ascii="Calibri" w:hAnsi="Calibri"/>
          <w:spacing w:val="-1"/>
          <w:sz w:val="22"/>
          <w:szCs w:val="22"/>
          <w:lang w:val="sr-Latn-CS"/>
        </w:rPr>
        <w:tab/>
        <w:t>ђ) Понуђачи уписани у Регистар понуђача</w:t>
      </w:r>
      <w:r w:rsidRPr="00DB0AAC">
        <w:rPr>
          <w:rFonts w:ascii="Calibri" w:hAnsi="Calibri"/>
          <w:b/>
          <w:spacing w:val="-1"/>
          <w:sz w:val="22"/>
          <w:szCs w:val="22"/>
          <w:lang w:val="sr-Latn-CS"/>
        </w:rPr>
        <w:t xml:space="preserve"> </w:t>
      </w:r>
      <w:r w:rsidRPr="00DB0AAC">
        <w:rPr>
          <w:rFonts w:ascii="Calibri" w:hAnsi="Calibri"/>
          <w:spacing w:val="-1"/>
          <w:sz w:val="22"/>
          <w:szCs w:val="22"/>
          <w:lang w:val="sr-Latn-CS"/>
        </w:rPr>
        <w:t xml:space="preserve">не достављају доказе по члану </w:t>
      </w:r>
      <w:r w:rsidRPr="00DB0AAC">
        <w:rPr>
          <w:rFonts w:ascii="Calibri" w:hAnsi="Calibri"/>
          <w:b/>
          <w:spacing w:val="-1"/>
          <w:sz w:val="22"/>
          <w:szCs w:val="22"/>
          <w:lang w:val="sr-Latn-CS"/>
        </w:rPr>
        <w:t>75</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тачке од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до </w:t>
      </w:r>
      <w:r w:rsidRPr="00DB0AAC">
        <w:rPr>
          <w:rFonts w:ascii="Calibri" w:hAnsi="Calibri"/>
          <w:b/>
          <w:spacing w:val="-1"/>
          <w:sz w:val="22"/>
          <w:szCs w:val="22"/>
          <w:lang w:val="sr-Latn-CS"/>
        </w:rPr>
        <w:t>4</w:t>
      </w:r>
      <w:r w:rsidRPr="00DB0AAC">
        <w:rPr>
          <w:rFonts w:ascii="Calibri" w:hAnsi="Calibri"/>
          <w:spacing w:val="-1"/>
          <w:sz w:val="22"/>
          <w:szCs w:val="22"/>
          <w:lang w:val="sr-Latn-CS"/>
        </w:rPr>
        <w:t xml:space="preserve">) у складу са овим Регистром и чланом </w:t>
      </w:r>
      <w:r w:rsidRPr="00DB0AAC">
        <w:rPr>
          <w:rFonts w:ascii="Calibri" w:hAnsi="Calibri"/>
          <w:b/>
          <w:spacing w:val="-1"/>
          <w:sz w:val="22"/>
          <w:szCs w:val="22"/>
          <w:lang w:val="sr-Latn-CS"/>
        </w:rPr>
        <w:t>78</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5</w:t>
      </w:r>
      <w:r w:rsidRPr="00DB0AAC">
        <w:rPr>
          <w:rFonts w:ascii="Calibri" w:hAnsi="Calibri"/>
          <w:spacing w:val="-1"/>
          <w:sz w:val="22"/>
          <w:szCs w:val="22"/>
          <w:lang w:val="sr-Latn-CS"/>
        </w:rPr>
        <w:t>. Закона о јавним набавкама.</w:t>
      </w:r>
    </w:p>
    <w:p w:rsidR="005E79D5" w:rsidRPr="00DB0AAC" w:rsidRDefault="005E79D5" w:rsidP="00327801">
      <w:pPr>
        <w:shd w:val="clear" w:color="auto" w:fill="FFFFFF"/>
        <w:ind w:right="-88" w:firstLine="720"/>
        <w:jc w:val="both"/>
        <w:rPr>
          <w:rFonts w:ascii="Calibri" w:hAnsi="Calibri"/>
          <w:bCs/>
          <w:sz w:val="22"/>
          <w:lang w:val="sr-Latn-CS" w:eastAsia="sr-Latn-CS"/>
        </w:rPr>
      </w:pPr>
      <w:r w:rsidRPr="00DB0AAC">
        <w:rPr>
          <w:rFonts w:ascii="Calibri" w:hAnsi="Calibri"/>
          <w:bCs/>
          <w:sz w:val="22"/>
          <w:lang w:val="sr-Latn-CS" w:eastAsia="sr-Latn-CS"/>
        </w:rPr>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C67BAA">
        <w:rPr>
          <w:rFonts w:ascii="Calibri" w:hAnsi="Calibri"/>
          <w:bCs/>
          <w:sz w:val="22"/>
          <w:lang w:eastAsia="sr-Latn-CS"/>
        </w:rPr>
        <w:t>уговора</w:t>
      </w:r>
      <w:r w:rsidRPr="00DB0AAC">
        <w:rPr>
          <w:rFonts w:ascii="Calibri" w:hAnsi="Calibri"/>
          <w:bCs/>
          <w:sz w:val="22"/>
          <w:lang w:val="sr-Latn-CS" w:eastAsia="sr-Latn-CS"/>
        </w:rPr>
        <w:t>, односно током важења уговора о јавној набавци и да је документује на прописани начин.</w:t>
      </w:r>
    </w:p>
    <w:p w:rsidR="00174686" w:rsidRPr="00DB0AAC" w:rsidRDefault="00174686" w:rsidP="007B0030">
      <w:pPr>
        <w:widowControl/>
        <w:ind w:right="-88"/>
        <w:jc w:val="both"/>
        <w:rPr>
          <w:rFonts w:ascii="Calibri" w:hAnsi="Calibri"/>
          <w:bCs/>
          <w:sz w:val="22"/>
          <w:lang w:val="sr-Latn-CS" w:eastAsia="sr-Latn-CS"/>
        </w:rPr>
      </w:pPr>
    </w:p>
    <w:p w:rsidR="00174686" w:rsidRPr="00DB0AAC" w:rsidRDefault="003F4477" w:rsidP="007B0030">
      <w:pPr>
        <w:ind w:right="-88"/>
        <w:rPr>
          <w:rFonts w:ascii="Calibri" w:hAnsi="Calibri"/>
          <w:lang w:val="sr-Latn-CS" w:eastAsia="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Ближе објашњење у вези са испуњавањем услова</w:t>
      </w:r>
      <w:r w:rsidR="00174686" w:rsidRPr="00DB0AAC">
        <w:rPr>
          <w:rFonts w:ascii="Calibri" w:hAnsi="Calibri"/>
          <w:b/>
          <w:sz w:val="22"/>
          <w:szCs w:val="22"/>
          <w:lang w:val="sr-Latn-CS"/>
        </w:rPr>
        <w:t>:</w:t>
      </w:r>
    </w:p>
    <w:p w:rsidR="003F4477" w:rsidRDefault="00174686" w:rsidP="007B0030">
      <w:pPr>
        <w:tabs>
          <w:tab w:val="left" w:pos="0"/>
        </w:tabs>
        <w:spacing w:line="20" w:lineRule="atLeast"/>
        <w:ind w:right="-88"/>
        <w:jc w:val="both"/>
        <w:rPr>
          <w:rFonts w:ascii="Calibri" w:hAnsi="Calibri"/>
          <w:sz w:val="22"/>
          <w:szCs w:val="22"/>
          <w:lang w:val="sr-Cyrl-CS"/>
        </w:rPr>
      </w:pPr>
      <w:r w:rsidRPr="00DB0AAC">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sidR="00351DBA">
        <w:rPr>
          <w:rFonts w:ascii="Calibri" w:hAnsi="Calibri"/>
          <w:sz w:val="22"/>
          <w:szCs w:val="22"/>
          <w:lang w:val="sr-Cyrl-CS"/>
        </w:rPr>
        <w:t xml:space="preserve"> или уместо наведених доказа достави копију решења о упису у Регистар понуђача</w:t>
      </w:r>
      <w:r w:rsidRPr="00DB0AAC">
        <w:rPr>
          <w:rFonts w:ascii="Calibri" w:hAnsi="Calibri"/>
          <w:sz w:val="22"/>
          <w:szCs w:val="22"/>
          <w:lang w:val="sr-Latn-CS"/>
        </w:rPr>
        <w:t>:</w:t>
      </w:r>
    </w:p>
    <w:p w:rsidR="00351DBA" w:rsidRPr="00351DBA" w:rsidRDefault="00351DBA" w:rsidP="00174686">
      <w:pPr>
        <w:tabs>
          <w:tab w:val="left" w:pos="0"/>
        </w:tabs>
        <w:spacing w:line="20" w:lineRule="atLeast"/>
        <w:ind w:right="-230"/>
        <w:jc w:val="both"/>
        <w:rPr>
          <w:rFonts w:ascii="Calibri" w:hAnsi="Calibri"/>
          <w:lang w:val="sr-Cyrl-CS"/>
        </w:rPr>
      </w:pPr>
    </w:p>
    <w:p w:rsidR="006969B5" w:rsidRPr="00883C4E" w:rsidRDefault="006969B5" w:rsidP="00174686">
      <w:pPr>
        <w:tabs>
          <w:tab w:val="left" w:pos="0"/>
        </w:tabs>
        <w:spacing w:line="20" w:lineRule="atLeast"/>
        <w:ind w:right="-230"/>
        <w:jc w:val="both"/>
        <w:rPr>
          <w:rFonts w:ascii="Calibri" w:hAnsi="Calibri"/>
          <w:color w:val="222222"/>
          <w:sz w:val="16"/>
          <w:szCs w:val="8"/>
          <w:lang w:val="sr-Latn-CS"/>
        </w:rPr>
      </w:pPr>
    </w:p>
    <w:p w:rsidR="00351DBA" w:rsidRDefault="00351DBA" w:rsidP="003F4477">
      <w:pPr>
        <w:ind w:right="-82"/>
        <w:rPr>
          <w:rFonts w:ascii="Calibri" w:hAnsi="Calibri"/>
          <w:b/>
          <w:sz w:val="22"/>
          <w:lang w:val="sr-Latn-CS"/>
        </w:rPr>
        <w:sectPr w:rsidR="00351DBA" w:rsidSect="000C7CAF">
          <w:headerReference w:type="even" r:id="rId13"/>
          <w:headerReference w:type="default" r:id="rId14"/>
          <w:footerReference w:type="even" r:id="rId15"/>
          <w:footerReference w:type="default" r:id="rId16"/>
          <w:headerReference w:type="first" r:id="rId17"/>
          <w:footerReference w:type="first" r:id="rId18"/>
          <w:pgSz w:w="12240" w:h="15840"/>
          <w:pgMar w:top="540" w:right="1325" w:bottom="900" w:left="1080" w:header="426" w:footer="0" w:gutter="0"/>
          <w:cols w:space="720"/>
          <w:docGrid w:linePitch="360"/>
        </w:sect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9472"/>
      </w:tblGrid>
      <w:tr w:rsidR="003F4477" w:rsidRPr="00DB0AAC" w:rsidTr="002E1254">
        <w:tc>
          <w:tcPr>
            <w:tcW w:w="4846" w:type="dxa"/>
            <w:shd w:val="clear" w:color="auto" w:fill="F2F2F2"/>
            <w:vAlign w:val="center"/>
          </w:tcPr>
          <w:p w:rsidR="003F4477" w:rsidRPr="00DB0AAC" w:rsidRDefault="003F4477" w:rsidP="002E1254">
            <w:pPr>
              <w:ind w:right="-82"/>
              <w:rPr>
                <w:rFonts w:ascii="Calibri" w:hAnsi="Calibri"/>
                <w:sz w:val="22"/>
                <w:szCs w:val="22"/>
                <w:lang w:val="sr-Latn-CS"/>
              </w:rPr>
            </w:pPr>
            <w:r w:rsidRPr="00DB0AAC">
              <w:rPr>
                <w:rFonts w:ascii="Calibri" w:hAnsi="Calibri"/>
                <w:b/>
                <w:sz w:val="22"/>
                <w:lang w:val="sr-Latn-CS"/>
              </w:rPr>
              <w:lastRenderedPageBreak/>
              <w:t>1.</w:t>
            </w:r>
            <w:r w:rsidRPr="00DB0AAC">
              <w:rPr>
                <w:rFonts w:ascii="Calibri" w:hAnsi="Calibri"/>
                <w:sz w:val="22"/>
                <w:lang w:val="sr-Latn-CS"/>
              </w:rPr>
              <w:t xml:space="preserve"> </w:t>
            </w:r>
            <w:r w:rsidRPr="00DB0AAC">
              <w:rPr>
                <w:rFonts w:ascii="Calibri" w:hAnsi="Calibri"/>
                <w:b/>
                <w:sz w:val="22"/>
                <w:lang w:val="sr-Latn-CS"/>
              </w:rPr>
              <w:t xml:space="preserve">Услов: </w:t>
            </w:r>
            <w:r w:rsidRPr="00DB0AAC">
              <w:rPr>
                <w:rFonts w:ascii="Calibri" w:hAnsi="Calibri"/>
                <w:sz w:val="22"/>
                <w:lang w:val="sr-Latn-CS"/>
              </w:rPr>
              <w:t>да је регистрован код надлежног органа, односно уписан у одговарајући регистар</w:t>
            </w:r>
          </w:p>
        </w:tc>
        <w:tc>
          <w:tcPr>
            <w:tcW w:w="9472" w:type="dxa"/>
            <w:vAlign w:val="center"/>
          </w:tcPr>
          <w:p w:rsidR="003F4477" w:rsidRPr="00DB0AAC" w:rsidRDefault="003F4477" w:rsidP="002E1254">
            <w:pPr>
              <w:ind w:right="-88"/>
              <w:rPr>
                <w:rFonts w:ascii="Calibri" w:hAnsi="Calibri"/>
                <w:b/>
                <w:sz w:val="22"/>
                <w:szCs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3F4477" w:rsidRPr="00DB0AAC" w:rsidTr="002E1254">
        <w:tc>
          <w:tcPr>
            <w:tcW w:w="4846" w:type="dxa"/>
            <w:shd w:val="clear" w:color="auto" w:fill="F2F2F2"/>
            <w:vAlign w:val="center"/>
          </w:tcPr>
          <w:p w:rsidR="003F4477" w:rsidRPr="00DB0AAC" w:rsidRDefault="003F4477" w:rsidP="002E1254">
            <w:pPr>
              <w:ind w:right="-82"/>
              <w:rPr>
                <w:rFonts w:ascii="Calibri" w:hAnsi="Calibri"/>
                <w:b/>
                <w:sz w:val="22"/>
                <w:szCs w:val="22"/>
                <w:lang w:val="sr-Latn-CS"/>
              </w:rPr>
            </w:pPr>
            <w:r w:rsidRPr="00DB0AAC">
              <w:rPr>
                <w:rFonts w:ascii="Calibri" w:hAnsi="Calibri"/>
                <w:b/>
                <w:sz w:val="22"/>
                <w:szCs w:val="22"/>
                <w:lang w:val="sr-Latn-CS"/>
              </w:rPr>
              <w:t xml:space="preserve">2. </w:t>
            </w:r>
            <w:r w:rsidRPr="00DB0AAC">
              <w:rPr>
                <w:rFonts w:ascii="Calibri" w:hAnsi="Calibri"/>
                <w:b/>
                <w:sz w:val="22"/>
                <w:lang w:val="sr-Latn-CS"/>
              </w:rPr>
              <w:t xml:space="preserve">Услов: </w:t>
            </w:r>
            <w:r w:rsidRPr="00DB0AAC">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vAlign w:val="center"/>
          </w:tcPr>
          <w:p w:rsidR="003F4477" w:rsidRPr="00DB0AAC" w:rsidRDefault="003F4477" w:rsidP="002E1254">
            <w:pPr>
              <w:ind w:right="-88"/>
              <w:rPr>
                <w:rFonts w:ascii="Calibri" w:hAnsi="Calibri"/>
                <w:b/>
                <w:sz w:val="22"/>
                <w:lang w:val="sr-Latn-CS"/>
              </w:rPr>
            </w:pPr>
            <w:r w:rsidRPr="00DB0AAC">
              <w:rPr>
                <w:rFonts w:ascii="Calibri" w:hAnsi="Calibri"/>
                <w:b/>
                <w:sz w:val="22"/>
                <w:u w:val="single"/>
                <w:lang w:val="sr-Latn-CS"/>
              </w:rPr>
              <w:t>Доказ 1</w:t>
            </w:r>
            <w:r w:rsidRPr="00DB0AAC">
              <w:rPr>
                <w:rFonts w:ascii="Calibri" w:hAnsi="Calibri"/>
                <w:b/>
                <w:sz w:val="22"/>
                <w:lang w:val="sr-Latn-CS"/>
              </w:rPr>
              <w:t>:</w:t>
            </w:r>
            <w:r w:rsidRPr="00DB0AAC">
              <w:rPr>
                <w:rFonts w:ascii="Calibri" w:hAnsi="Calibri"/>
                <w:sz w:val="22"/>
                <w:lang w:val="sr-Latn-CS"/>
              </w:rPr>
              <w:t xml:space="preserve"> извод из казнене евиденције, надлежне полицијске управе Министарства унутрашњих послова (</w:t>
            </w:r>
            <w:r w:rsidRPr="00DB0AAC">
              <w:rPr>
                <w:rFonts w:ascii="Calibri" w:hAnsi="Calibri"/>
                <w:b/>
                <w:sz w:val="22"/>
                <w:lang w:val="sr-Latn-CS"/>
              </w:rPr>
              <w:t>за Законског  заступника/е</w:t>
            </w:r>
            <w:r w:rsidRPr="00DB0AAC">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3F4477" w:rsidRPr="00DB0AAC" w:rsidRDefault="003F4477" w:rsidP="002E1254">
            <w:pPr>
              <w:ind w:right="-88"/>
              <w:rPr>
                <w:rFonts w:ascii="Calibri" w:hAnsi="Calibri"/>
                <w:sz w:val="22"/>
                <w:lang w:val="sr-Latn-CS"/>
              </w:rPr>
            </w:pPr>
            <w:r w:rsidRPr="00DB0AAC">
              <w:rPr>
                <w:rFonts w:ascii="Calibri" w:hAnsi="Calibri"/>
                <w:b/>
                <w:sz w:val="22"/>
                <w:u w:val="single"/>
                <w:lang w:val="sr-Latn-CS"/>
              </w:rPr>
              <w:t>Доказ 2</w:t>
            </w:r>
            <w:r w:rsidRPr="00DB0AAC">
              <w:rPr>
                <w:rFonts w:ascii="Calibri" w:hAnsi="Calibri"/>
                <w:b/>
                <w:sz w:val="22"/>
                <w:lang w:val="sr-Latn-CS"/>
              </w:rPr>
              <w:t xml:space="preserve">: </w:t>
            </w:r>
            <w:r w:rsidRPr="00DB0AAC">
              <w:rPr>
                <w:rFonts w:ascii="Calibri" w:hAnsi="Calibri"/>
                <w:sz w:val="22"/>
                <w:lang w:val="sr-Latn-CS"/>
              </w:rPr>
              <w:t>извод из казнене евиденције, односно уверења надлежног суда (</w:t>
            </w:r>
            <w:r w:rsidRPr="00DB0AAC">
              <w:rPr>
                <w:rFonts w:ascii="Calibri" w:hAnsi="Calibri"/>
                <w:b/>
                <w:sz w:val="22"/>
                <w:lang w:val="sr-Latn-CS"/>
              </w:rPr>
              <w:t>основног суда за Понуђача</w:t>
            </w:r>
            <w:r w:rsidRPr="00DB0AAC">
              <w:rPr>
                <w:rFonts w:ascii="Calibri" w:hAnsi="Calibri"/>
                <w:sz w:val="22"/>
                <w:lang w:val="sr-Latn-CS"/>
              </w:rPr>
              <w:t xml:space="preserve">) </w:t>
            </w:r>
            <w:r w:rsidRPr="00DB0AAC">
              <w:rPr>
                <w:rFonts w:ascii="Calibri" w:hAnsi="Calibri"/>
                <w:b/>
                <w:sz w:val="22"/>
                <w:u w:val="single"/>
                <w:lang w:val="sr-Latn-CS"/>
              </w:rPr>
              <w:t>суда</w:t>
            </w:r>
            <w:r w:rsidRPr="00DB0AAC">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3F4477" w:rsidRPr="00DB0AAC" w:rsidRDefault="003F4477" w:rsidP="002E1254">
            <w:pPr>
              <w:ind w:right="-88"/>
              <w:rPr>
                <w:rFonts w:ascii="Calibri" w:hAnsi="Calibri"/>
                <w:sz w:val="22"/>
                <w:lang w:val="sr-Latn-CS"/>
              </w:rPr>
            </w:pPr>
            <w:r w:rsidRPr="00DB0AAC">
              <w:rPr>
                <w:rFonts w:ascii="Calibri" w:hAnsi="Calibri"/>
                <w:b/>
                <w:sz w:val="22"/>
                <w:u w:val="single"/>
                <w:lang w:val="sr-Latn-CS"/>
              </w:rPr>
              <w:t>Доказ 3</w:t>
            </w:r>
            <w:r w:rsidRPr="00DB0AAC">
              <w:rPr>
                <w:rFonts w:ascii="Calibri" w:hAnsi="Calibri"/>
                <w:b/>
                <w:sz w:val="22"/>
                <w:lang w:val="sr-Latn-CS"/>
              </w:rPr>
              <w:t xml:space="preserve">: </w:t>
            </w:r>
            <w:r w:rsidRPr="00DB0AAC">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3F4477" w:rsidRPr="00DB0AAC" w:rsidRDefault="003F4477" w:rsidP="002E1254">
            <w:pPr>
              <w:ind w:right="-88"/>
              <w:rPr>
                <w:rFonts w:ascii="Calibri" w:hAnsi="Calibri"/>
                <w:sz w:val="22"/>
                <w:szCs w:val="22"/>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2E1254">
        <w:tc>
          <w:tcPr>
            <w:tcW w:w="4846" w:type="dxa"/>
            <w:shd w:val="clear" w:color="auto" w:fill="F2F2F2"/>
            <w:vAlign w:val="center"/>
          </w:tcPr>
          <w:p w:rsidR="003F4477" w:rsidRPr="00DB0AAC" w:rsidRDefault="00AD310A" w:rsidP="002E1254">
            <w:pPr>
              <w:ind w:right="-82"/>
              <w:rPr>
                <w:rFonts w:ascii="Calibri" w:hAnsi="Calibri"/>
                <w:b/>
                <w:sz w:val="22"/>
                <w:szCs w:val="22"/>
                <w:lang w:val="sr-Latn-CS"/>
              </w:rPr>
            </w:pPr>
            <w:r w:rsidRPr="00DB0AAC">
              <w:rPr>
                <w:rFonts w:ascii="Calibri" w:hAnsi="Calibri"/>
                <w:b/>
                <w:sz w:val="22"/>
                <w:szCs w:val="22"/>
                <w:lang w:val="sr-Latn-CS"/>
              </w:rPr>
              <w:t>3</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vAlign w:val="center"/>
          </w:tcPr>
          <w:p w:rsidR="003F4477" w:rsidRPr="00DB0AAC" w:rsidRDefault="003F4477" w:rsidP="002E1254">
            <w:pPr>
              <w:ind w:right="-88"/>
              <w:rPr>
                <w:rFonts w:ascii="Calibri" w:hAnsi="Calibri"/>
                <w:sz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F4477" w:rsidRPr="00DB0AAC" w:rsidRDefault="003F4477" w:rsidP="002E1254">
            <w:pPr>
              <w:ind w:right="-88"/>
              <w:rPr>
                <w:rFonts w:ascii="Calibri" w:hAnsi="Calibri"/>
                <w:b/>
                <w:sz w:val="22"/>
                <w:u w:val="single"/>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2E1254">
        <w:tc>
          <w:tcPr>
            <w:tcW w:w="4846" w:type="dxa"/>
            <w:shd w:val="clear" w:color="auto" w:fill="F2F2F2"/>
            <w:vAlign w:val="center"/>
          </w:tcPr>
          <w:p w:rsidR="003F4477" w:rsidRPr="00DB0AAC" w:rsidRDefault="00AD310A" w:rsidP="002E1254">
            <w:pPr>
              <w:ind w:right="-82"/>
              <w:rPr>
                <w:rFonts w:ascii="Calibri" w:hAnsi="Calibri"/>
                <w:b/>
                <w:sz w:val="22"/>
                <w:szCs w:val="22"/>
                <w:lang w:val="sr-Latn-CS"/>
              </w:rPr>
            </w:pPr>
            <w:r w:rsidRPr="00DB0AAC">
              <w:rPr>
                <w:rFonts w:ascii="Calibri" w:hAnsi="Calibri"/>
                <w:b/>
                <w:sz w:val="22"/>
                <w:szCs w:val="22"/>
                <w:lang w:val="sr-Latn-CS"/>
              </w:rPr>
              <w:t>4</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vAlign w:val="center"/>
          </w:tcPr>
          <w:p w:rsidR="003F4477" w:rsidRPr="00DB0AAC" w:rsidRDefault="003F4477" w:rsidP="002E1254">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sidRPr="00DB0AAC">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3F4477" w:rsidRPr="00DB0AAC" w:rsidTr="002E1254">
        <w:tc>
          <w:tcPr>
            <w:tcW w:w="4846" w:type="dxa"/>
            <w:shd w:val="clear" w:color="auto" w:fill="F2F2F2"/>
            <w:vAlign w:val="center"/>
          </w:tcPr>
          <w:p w:rsidR="003F4477" w:rsidRPr="00DB0AAC" w:rsidRDefault="00AD310A" w:rsidP="002E1254">
            <w:pPr>
              <w:ind w:right="-82"/>
              <w:rPr>
                <w:rFonts w:ascii="Calibri" w:hAnsi="Calibri"/>
                <w:b/>
                <w:sz w:val="22"/>
                <w:szCs w:val="22"/>
                <w:lang w:val="sr-Latn-CS"/>
              </w:rPr>
            </w:pPr>
            <w:r w:rsidRPr="00DB0AAC">
              <w:rPr>
                <w:rFonts w:ascii="Calibri" w:hAnsi="Calibri"/>
                <w:b/>
                <w:sz w:val="22"/>
                <w:szCs w:val="22"/>
                <w:lang w:val="sr-Latn-CS"/>
              </w:rPr>
              <w:t>5</w:t>
            </w:r>
            <w:r w:rsidR="003F4477" w:rsidRPr="00DB0AAC">
              <w:rPr>
                <w:rFonts w:ascii="Calibri" w:hAnsi="Calibri"/>
                <w:b/>
                <w:sz w:val="22"/>
                <w:szCs w:val="22"/>
                <w:lang w:val="sr-Latn-CS"/>
              </w:rPr>
              <w:t xml:space="preserve">. </w:t>
            </w:r>
            <w:r w:rsidR="003F4477" w:rsidRPr="00DB0AAC">
              <w:rPr>
                <w:rFonts w:ascii="Calibri" w:hAnsi="Calibri"/>
                <w:b/>
                <w:sz w:val="22"/>
                <w:lang w:val="sr-Latn-CS" w:eastAsia="sr-Latn-CS"/>
              </w:rPr>
              <w:t>Услов</w:t>
            </w:r>
            <w:r w:rsidR="003F4477" w:rsidRPr="00DB0AAC">
              <w:rPr>
                <w:rFonts w:ascii="Calibri" w:hAnsi="Calibri"/>
                <w:sz w:val="22"/>
                <w:lang w:val="sr-Latn-CS" w:eastAsia="sr-Latn-CS"/>
              </w:rPr>
              <w:t xml:space="preserve">: да је понуђач поштовао обавезе које произлазе из важећих прописа о заштити на раду, </w:t>
            </w:r>
            <w:r w:rsidRPr="00DB0AAC">
              <w:rPr>
                <w:rFonts w:ascii="Calibri" w:hAnsi="Calibri"/>
                <w:sz w:val="22"/>
                <w:lang w:val="sr-Latn-CS" w:eastAsia="sr-Latn-CS"/>
              </w:rPr>
              <w:t>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3F4477" w:rsidRPr="00DB0AAC" w:rsidRDefault="006969B5" w:rsidP="00083981">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eastAsia="sr-Latn-CS"/>
              </w:rPr>
              <w:t xml:space="preserve">Попуњена, потписана и оверена Изјава (документ бр. </w:t>
            </w:r>
            <w:r w:rsidR="00083981">
              <w:rPr>
                <w:rFonts w:ascii="Calibri" w:hAnsi="Calibri"/>
                <w:sz w:val="22"/>
                <w:lang w:eastAsia="sr-Latn-CS"/>
              </w:rPr>
              <w:t>19</w:t>
            </w:r>
            <w:r w:rsidRPr="00DB0AAC">
              <w:rPr>
                <w:rFonts w:ascii="Calibri" w:hAnsi="Calibri"/>
                <w:sz w:val="22"/>
                <w:lang w:val="sr-Latn-CS" w:eastAsia="sr-Latn-CS"/>
              </w:rPr>
              <w:t>) од стране понуђача која је саставни део конкурсне документације.</w:t>
            </w:r>
          </w:p>
        </w:tc>
      </w:tr>
    </w:tbl>
    <w:p w:rsidR="00351DBA" w:rsidRDefault="00351DBA" w:rsidP="00174686">
      <w:pPr>
        <w:tabs>
          <w:tab w:val="left" w:pos="0"/>
        </w:tabs>
        <w:spacing w:line="20" w:lineRule="atLeast"/>
        <w:ind w:right="-230"/>
        <w:jc w:val="both"/>
        <w:rPr>
          <w:rFonts w:ascii="Calibri" w:hAnsi="Calibri"/>
          <w:color w:val="222222"/>
          <w:sz w:val="8"/>
          <w:szCs w:val="8"/>
          <w:lang w:val="sr-Latn-CS"/>
        </w:rPr>
        <w:sectPr w:rsidR="00351DBA" w:rsidSect="00351DBA">
          <w:pgSz w:w="15840" w:h="12240" w:orient="landscape"/>
          <w:pgMar w:top="1077" w:right="539" w:bottom="1327" w:left="902" w:header="425" w:footer="0" w:gutter="0"/>
          <w:cols w:space="720"/>
          <w:docGrid w:linePitch="360"/>
        </w:sectPr>
      </w:pPr>
    </w:p>
    <w:p w:rsidR="003F4477" w:rsidRPr="00883C4E" w:rsidRDefault="003F4477" w:rsidP="00174686">
      <w:pPr>
        <w:tabs>
          <w:tab w:val="left" w:pos="0"/>
        </w:tabs>
        <w:spacing w:line="20" w:lineRule="atLeast"/>
        <w:ind w:right="-230"/>
        <w:jc w:val="both"/>
        <w:rPr>
          <w:rFonts w:ascii="Calibri" w:hAnsi="Calibri"/>
          <w:color w:val="222222"/>
          <w:sz w:val="8"/>
          <w:szCs w:val="8"/>
          <w:lang w:val="sr-Latn-CS"/>
        </w:rPr>
      </w:pPr>
    </w:p>
    <w:p w:rsidR="00351DBA" w:rsidRDefault="00351DBA" w:rsidP="007B0030">
      <w:pPr>
        <w:tabs>
          <w:tab w:val="left" w:pos="0"/>
        </w:tabs>
        <w:spacing w:line="20" w:lineRule="atLeast"/>
        <w:ind w:right="-88" w:firstLine="720"/>
        <w:jc w:val="both"/>
        <w:rPr>
          <w:rFonts w:ascii="Calibri" w:hAnsi="Calibri"/>
          <w:sz w:val="22"/>
          <w:szCs w:val="22"/>
          <w:lang w:val="sr-Cyrl-CS"/>
        </w:rPr>
      </w:pPr>
      <w:r w:rsidRPr="00DB0AAC">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174686" w:rsidRPr="00DB0AAC" w:rsidRDefault="00174686" w:rsidP="007B0030">
      <w:pPr>
        <w:tabs>
          <w:tab w:val="left" w:pos="0"/>
        </w:tabs>
        <w:spacing w:line="20" w:lineRule="atLeast"/>
        <w:ind w:right="-88" w:firstLine="720"/>
        <w:jc w:val="both"/>
        <w:rPr>
          <w:rFonts w:ascii="Calibri" w:hAnsi="Calibri"/>
          <w:sz w:val="8"/>
          <w:szCs w:val="8"/>
          <w:lang w:val="sr-Latn-CS"/>
        </w:rPr>
      </w:pPr>
      <w:r w:rsidRPr="00DB0AAC">
        <w:rPr>
          <w:rFonts w:ascii="Calibri" w:hAnsi="Calibri"/>
          <w:sz w:val="22"/>
          <w:szCs w:val="22"/>
          <w:lang w:val="sr-Latn-CS"/>
        </w:rPr>
        <w:t xml:space="preserve"> </w:t>
      </w:r>
    </w:p>
    <w:p w:rsidR="006969B5" w:rsidRPr="00DB0AAC" w:rsidRDefault="006969B5" w:rsidP="006969B5">
      <w:pPr>
        <w:tabs>
          <w:tab w:val="left" w:pos="0"/>
        </w:tabs>
        <w:spacing w:line="20" w:lineRule="atLeast"/>
        <w:ind w:right="-230"/>
        <w:jc w:val="both"/>
        <w:rPr>
          <w:rFonts w:ascii="Calibri" w:hAnsi="Calibri"/>
          <w:sz w:val="22"/>
          <w:szCs w:val="22"/>
          <w:lang w:val="sr-Latn-C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00EA0B2C" w:rsidRPr="00DB0AAC">
        <w:rPr>
          <w:rFonts w:ascii="Calibri" w:hAnsi="Calibri"/>
          <w:sz w:val="22"/>
          <w:szCs w:val="22"/>
          <w:lang w:val="sr-Latn-CS"/>
        </w:rPr>
        <w:t xml:space="preserve">            </w:t>
      </w:r>
      <w:r w:rsidRPr="00DB0AAC">
        <w:rPr>
          <w:rFonts w:ascii="Calibri" w:hAnsi="Calibri"/>
          <w:b/>
          <w:sz w:val="22"/>
          <w:szCs w:val="22"/>
          <w:lang w:val="sr-Latn-CS"/>
        </w:rPr>
        <w:t>ДОКАЗИ:</w:t>
      </w:r>
    </w:p>
    <w:p w:rsidR="006969B5" w:rsidRPr="00DB0AAC" w:rsidRDefault="006969B5" w:rsidP="006969B5">
      <w:pPr>
        <w:tabs>
          <w:tab w:val="left" w:pos="0"/>
        </w:tabs>
        <w:spacing w:line="20" w:lineRule="atLeast"/>
        <w:ind w:right="-23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969B5" w:rsidRPr="00DB0AAC" w:rsidTr="002E1254">
        <w:tc>
          <w:tcPr>
            <w:tcW w:w="4846" w:type="dxa"/>
            <w:shd w:val="clear" w:color="auto" w:fill="F2F2F2"/>
            <w:vAlign w:val="center"/>
          </w:tcPr>
          <w:p w:rsidR="006969B5" w:rsidRPr="00DB0AAC" w:rsidRDefault="006969B5" w:rsidP="002E1254">
            <w:pPr>
              <w:ind w:right="-82"/>
              <w:rPr>
                <w:rFonts w:ascii="Calibri" w:hAnsi="Calibri"/>
                <w:b/>
                <w:sz w:val="22"/>
                <w:lang w:val="sr-Latn-CS"/>
              </w:rPr>
            </w:pPr>
            <w:r w:rsidRPr="00DB0AAC">
              <w:rPr>
                <w:rFonts w:ascii="Calibri" w:hAnsi="Calibri"/>
                <w:b/>
                <w:sz w:val="22"/>
                <w:u w:val="single"/>
                <w:lang w:val="sr-Latn-CS"/>
              </w:rPr>
              <w:t>ТЕХНИЧКИ КАПАЦИТЕТ</w:t>
            </w:r>
          </w:p>
          <w:p w:rsidR="006969B5" w:rsidRPr="00DB0AAC" w:rsidRDefault="006969B5" w:rsidP="002E1254">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6969B5" w:rsidRPr="00DB0AAC" w:rsidRDefault="006969B5" w:rsidP="002E1254">
            <w:pPr>
              <w:ind w:right="-82"/>
              <w:rPr>
                <w:rFonts w:ascii="Calibri" w:hAnsi="Calibri"/>
                <w:b/>
                <w:sz w:val="22"/>
                <w:szCs w:val="22"/>
                <w:lang w:val="sr-Latn-CS"/>
              </w:rPr>
            </w:pPr>
            <w:r w:rsidRPr="00DB0AAC">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vAlign w:val="center"/>
          </w:tcPr>
          <w:p w:rsidR="006969B5" w:rsidRPr="00DB0AAC" w:rsidRDefault="006969B5" w:rsidP="002E1254">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969B5" w:rsidRPr="00DB0AAC" w:rsidRDefault="006969B5" w:rsidP="002E1254">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r w:rsidR="00E74F6A" w:rsidRPr="00883C4E" w:rsidTr="002E1254">
        <w:tc>
          <w:tcPr>
            <w:tcW w:w="4846" w:type="dxa"/>
            <w:shd w:val="clear" w:color="auto" w:fill="F2F2F2"/>
            <w:vAlign w:val="center"/>
          </w:tcPr>
          <w:p w:rsidR="00E74F6A" w:rsidRPr="00DB0AAC" w:rsidRDefault="00E74F6A" w:rsidP="002E1254">
            <w:pPr>
              <w:ind w:right="-82"/>
              <w:rPr>
                <w:rFonts w:ascii="Calibri" w:hAnsi="Calibri"/>
                <w:b/>
                <w:sz w:val="22"/>
                <w:szCs w:val="22"/>
                <w:lang w:val="sr-Cyrl-CS"/>
              </w:rPr>
            </w:pPr>
            <w:r w:rsidRPr="00DB0AAC">
              <w:rPr>
                <w:rFonts w:ascii="Calibri" w:hAnsi="Calibri"/>
                <w:b/>
                <w:sz w:val="22"/>
                <w:u w:val="single"/>
                <w:lang w:val="sr-Cyrl-CS"/>
              </w:rPr>
              <w:t xml:space="preserve">ПОСЛОВНИ И ФИНАНСИЈСКИ КАПАЦИТЕТ ЗА ТРАЖЕНА ДОБРА </w:t>
            </w:r>
          </w:p>
          <w:p w:rsidR="00E74F6A" w:rsidRPr="001A651D" w:rsidRDefault="00F03F31" w:rsidP="005423FF">
            <w:pPr>
              <w:ind w:right="-82"/>
              <w:rPr>
                <w:rFonts w:ascii="Calibri" w:hAnsi="Calibri"/>
                <w:b/>
                <w:sz w:val="22"/>
                <w:szCs w:val="22"/>
              </w:rPr>
            </w:pPr>
            <w:r>
              <w:rPr>
                <w:rFonts w:ascii="Calibri" w:hAnsi="Calibri"/>
                <w:b/>
                <w:sz w:val="22"/>
                <w:szCs w:val="22"/>
                <w:lang w:val="sr-Cyrl-CS"/>
              </w:rPr>
              <w:t>1</w:t>
            </w:r>
            <w:r w:rsidR="00E74F6A" w:rsidRPr="00DB0AAC">
              <w:rPr>
                <w:rFonts w:ascii="Calibri" w:hAnsi="Calibri"/>
                <w:b/>
                <w:sz w:val="22"/>
                <w:szCs w:val="22"/>
                <w:lang w:val="sr-Cyrl-CS"/>
              </w:rPr>
              <w:t>.</w:t>
            </w:r>
            <w:r w:rsidR="00E74F6A" w:rsidRPr="00DB0AAC">
              <w:rPr>
                <w:rFonts w:ascii="Calibri" w:hAnsi="Calibri"/>
                <w:b/>
                <w:sz w:val="22"/>
                <w:lang w:val="sr-Cyrl-CS"/>
              </w:rPr>
              <w:t xml:space="preserve"> Додатни услов: </w:t>
            </w:r>
            <w:r w:rsidR="00E74F6A" w:rsidRPr="00DB0AAC">
              <w:rPr>
                <w:rFonts w:ascii="Calibri" w:hAnsi="Calibri"/>
                <w:sz w:val="22"/>
                <w:lang w:val="sr-Latn-CS"/>
              </w:rPr>
              <w:t xml:space="preserve">Референтна листа понуђача за понуђена добра као показатељ </w:t>
            </w:r>
            <w:r w:rsidR="00E74F6A" w:rsidRPr="00DB0AAC">
              <w:rPr>
                <w:rFonts w:ascii="Calibri" w:hAnsi="Calibri"/>
                <w:sz w:val="22"/>
                <w:lang w:val="sr-Cyrl-CS"/>
              </w:rPr>
              <w:t xml:space="preserve">пословног и </w:t>
            </w:r>
            <w:r w:rsidR="00E74F6A" w:rsidRPr="00DB0AAC">
              <w:rPr>
                <w:rFonts w:ascii="Calibri" w:hAnsi="Calibri"/>
                <w:sz w:val="22"/>
                <w:lang w:val="sr-Latn-CS"/>
              </w:rPr>
              <w:t xml:space="preserve">финансијског капацитета понуђача </w:t>
            </w:r>
            <w:r w:rsidR="00E74F6A" w:rsidRPr="00DB0AAC">
              <w:rPr>
                <w:rFonts w:ascii="Calibri" w:hAnsi="Calibri"/>
                <w:sz w:val="22"/>
                <w:lang w:val="sr-Cyrl-CS"/>
              </w:rPr>
              <w:t xml:space="preserve">да у периоду од претходне три године и то рачунајући до дана објављивања позива за подношење понуда (од </w:t>
            </w:r>
            <w:r w:rsidR="005423FF" w:rsidRPr="005423FF">
              <w:rPr>
                <w:rFonts w:ascii="Calibri" w:hAnsi="Calibri"/>
                <w:b/>
                <w:sz w:val="22"/>
                <w:lang/>
              </w:rPr>
              <w:t>28</w:t>
            </w:r>
            <w:r w:rsidR="00E74F6A" w:rsidRPr="005423FF">
              <w:rPr>
                <w:rFonts w:ascii="Calibri" w:hAnsi="Calibri"/>
                <w:b/>
                <w:sz w:val="22"/>
                <w:lang w:val="sr-Cyrl-CS"/>
              </w:rPr>
              <w:t>.</w:t>
            </w:r>
            <w:r w:rsidR="00003DCD" w:rsidRPr="005423FF">
              <w:rPr>
                <w:rFonts w:ascii="Calibri" w:hAnsi="Calibri"/>
                <w:b/>
                <w:sz w:val="22"/>
              </w:rPr>
              <w:t>12</w:t>
            </w:r>
            <w:r w:rsidR="00E74F6A" w:rsidRPr="005423FF">
              <w:rPr>
                <w:rFonts w:ascii="Calibri" w:hAnsi="Calibri"/>
                <w:b/>
                <w:sz w:val="22"/>
                <w:lang w:val="sr-Cyrl-CS"/>
              </w:rPr>
              <w:t>.201</w:t>
            </w:r>
            <w:r w:rsidR="002E1254" w:rsidRPr="005423FF">
              <w:rPr>
                <w:rFonts w:ascii="Calibri" w:hAnsi="Calibri"/>
                <w:b/>
                <w:sz w:val="22"/>
                <w:lang w:val="sr-Cyrl-CS"/>
              </w:rPr>
              <w:t>5</w:t>
            </w:r>
            <w:r w:rsidR="00E74F6A" w:rsidRPr="005423FF">
              <w:rPr>
                <w:rFonts w:ascii="Calibri" w:hAnsi="Calibri"/>
                <w:b/>
                <w:sz w:val="22"/>
                <w:lang w:val="sr-Cyrl-CS"/>
              </w:rPr>
              <w:t xml:space="preserve">. </w:t>
            </w:r>
            <w:r w:rsidR="00E74F6A" w:rsidRPr="005423FF">
              <w:rPr>
                <w:rFonts w:ascii="Calibri" w:hAnsi="Calibri"/>
                <w:sz w:val="22"/>
                <w:lang w:val="sr-Cyrl-CS"/>
              </w:rPr>
              <w:t xml:space="preserve">године до </w:t>
            </w:r>
            <w:r w:rsidR="00003DCD" w:rsidRPr="005423FF">
              <w:rPr>
                <w:rFonts w:ascii="Calibri" w:hAnsi="Calibri"/>
                <w:b/>
                <w:sz w:val="22"/>
              </w:rPr>
              <w:t>2</w:t>
            </w:r>
            <w:r w:rsidR="005423FF" w:rsidRPr="005423FF">
              <w:rPr>
                <w:rFonts w:ascii="Calibri" w:hAnsi="Calibri"/>
                <w:b/>
                <w:sz w:val="22"/>
                <w:lang/>
              </w:rPr>
              <w:t>8</w:t>
            </w:r>
            <w:r w:rsidR="00E74F6A" w:rsidRPr="005423FF">
              <w:rPr>
                <w:rFonts w:ascii="Calibri" w:hAnsi="Calibri"/>
                <w:b/>
                <w:sz w:val="22"/>
                <w:lang w:val="sr-Cyrl-CS"/>
              </w:rPr>
              <w:t>.</w:t>
            </w:r>
            <w:r w:rsidR="00003DCD" w:rsidRPr="005423FF">
              <w:rPr>
                <w:rFonts w:ascii="Calibri" w:hAnsi="Calibri"/>
                <w:b/>
                <w:sz w:val="22"/>
              </w:rPr>
              <w:t>12</w:t>
            </w:r>
            <w:r w:rsidR="00E74F6A" w:rsidRPr="005423FF">
              <w:rPr>
                <w:rFonts w:ascii="Calibri" w:hAnsi="Calibri"/>
                <w:b/>
                <w:sz w:val="22"/>
                <w:lang w:val="sr-Cyrl-CS"/>
              </w:rPr>
              <w:t>.201</w:t>
            </w:r>
            <w:r w:rsidR="002E1254" w:rsidRPr="005423FF">
              <w:rPr>
                <w:rFonts w:ascii="Calibri" w:hAnsi="Calibri"/>
                <w:b/>
                <w:sz w:val="22"/>
                <w:lang w:val="sr-Cyrl-CS"/>
              </w:rPr>
              <w:t>8</w:t>
            </w:r>
            <w:r w:rsidR="00E74F6A" w:rsidRPr="005423FF">
              <w:rPr>
                <w:rFonts w:ascii="Calibri" w:hAnsi="Calibri"/>
                <w:b/>
                <w:sz w:val="22"/>
                <w:lang w:val="sr-Cyrl-CS"/>
              </w:rPr>
              <w:t xml:space="preserve">. </w:t>
            </w:r>
            <w:r w:rsidR="00E74F6A" w:rsidRPr="005423FF">
              <w:rPr>
                <w:rFonts w:ascii="Calibri" w:hAnsi="Calibri"/>
                <w:sz w:val="22"/>
                <w:lang w:val="sr-Cyrl-CS"/>
              </w:rPr>
              <w:t xml:space="preserve">године) одн. рачунајући од датума оснивања предузећа уколико је предузеће основано после </w:t>
            </w:r>
            <w:r w:rsidR="00003DCD" w:rsidRPr="005423FF">
              <w:rPr>
                <w:rFonts w:ascii="Calibri" w:hAnsi="Calibri"/>
                <w:b/>
                <w:sz w:val="22"/>
              </w:rPr>
              <w:t>2</w:t>
            </w:r>
            <w:r w:rsidR="005423FF" w:rsidRPr="005423FF">
              <w:rPr>
                <w:rFonts w:ascii="Calibri" w:hAnsi="Calibri"/>
                <w:b/>
                <w:sz w:val="22"/>
                <w:lang/>
              </w:rPr>
              <w:t>8</w:t>
            </w:r>
            <w:r w:rsidR="00E74F6A" w:rsidRPr="005423FF">
              <w:rPr>
                <w:rFonts w:ascii="Calibri" w:hAnsi="Calibri"/>
                <w:b/>
                <w:sz w:val="22"/>
                <w:lang w:val="sr-Cyrl-CS"/>
              </w:rPr>
              <w:t>.</w:t>
            </w:r>
            <w:r w:rsidR="00003DCD" w:rsidRPr="005423FF">
              <w:rPr>
                <w:rFonts w:ascii="Calibri" w:hAnsi="Calibri"/>
                <w:b/>
                <w:sz w:val="22"/>
              </w:rPr>
              <w:t>12</w:t>
            </w:r>
            <w:r w:rsidR="00E74F6A" w:rsidRPr="005423FF">
              <w:rPr>
                <w:rFonts w:ascii="Calibri" w:hAnsi="Calibri"/>
                <w:b/>
                <w:sz w:val="22"/>
                <w:lang w:val="sr-Cyrl-CS"/>
              </w:rPr>
              <w:t>.2</w:t>
            </w:r>
            <w:r w:rsidR="00E74F6A" w:rsidRPr="00003DCD">
              <w:rPr>
                <w:rFonts w:ascii="Calibri" w:hAnsi="Calibri"/>
                <w:b/>
                <w:sz w:val="22"/>
                <w:highlight w:val="yellow"/>
                <w:lang w:val="sr-Cyrl-CS"/>
              </w:rPr>
              <w:t>01</w:t>
            </w:r>
            <w:r w:rsidR="002E1254" w:rsidRPr="00003DCD">
              <w:rPr>
                <w:rFonts w:ascii="Calibri" w:hAnsi="Calibri"/>
                <w:b/>
                <w:sz w:val="22"/>
                <w:highlight w:val="yellow"/>
                <w:lang w:val="sr-Cyrl-CS"/>
              </w:rPr>
              <w:t>5</w:t>
            </w:r>
            <w:r w:rsidR="00E74F6A" w:rsidRPr="00801EAB">
              <w:rPr>
                <w:rFonts w:ascii="Calibri" w:hAnsi="Calibri"/>
                <w:b/>
                <w:sz w:val="22"/>
                <w:lang w:val="sr-Cyrl-CS"/>
              </w:rPr>
              <w:t>.</w:t>
            </w:r>
            <w:r w:rsidR="00E74F6A" w:rsidRPr="00DB0AAC">
              <w:rPr>
                <w:rFonts w:ascii="Calibri" w:hAnsi="Calibri"/>
                <w:b/>
                <w:sz w:val="22"/>
                <w:lang w:val="sr-Cyrl-CS"/>
              </w:rPr>
              <w:t xml:space="preserve"> </w:t>
            </w:r>
            <w:r w:rsidR="00E74F6A" w:rsidRPr="00DB0AAC">
              <w:rPr>
                <w:rFonts w:ascii="Calibri" w:hAnsi="Calibri"/>
                <w:sz w:val="22"/>
                <w:lang w:val="sr-Cyrl-CS"/>
              </w:rPr>
              <w:t xml:space="preserve">године, има остварен финансијски капацитет одн. приходе од продаје понуђених добара минимално, у висини </w:t>
            </w:r>
            <w:r w:rsidR="00E047F6">
              <w:rPr>
                <w:rFonts w:ascii="Calibri" w:hAnsi="Calibri"/>
                <w:sz w:val="22"/>
                <w:lang w:val="sr-Cyrl-CS"/>
              </w:rPr>
              <w:t>поднете понуде</w:t>
            </w:r>
            <w:r w:rsidR="001A651D">
              <w:rPr>
                <w:rFonts w:ascii="Calibri" w:hAnsi="Calibri"/>
                <w:sz w:val="22"/>
              </w:rPr>
              <w:t>.</w:t>
            </w:r>
          </w:p>
        </w:tc>
        <w:tc>
          <w:tcPr>
            <w:tcW w:w="5077" w:type="dxa"/>
            <w:vAlign w:val="center"/>
          </w:tcPr>
          <w:p w:rsidR="00E74F6A" w:rsidRPr="00DB0AAC" w:rsidRDefault="00E74F6A" w:rsidP="002E1254">
            <w:pPr>
              <w:tabs>
                <w:tab w:val="left" w:pos="0"/>
              </w:tabs>
              <w:spacing w:line="20" w:lineRule="atLeast"/>
              <w:ind w:right="-108"/>
              <w:rPr>
                <w:rFonts w:ascii="Calibri" w:hAnsi="Calibri"/>
                <w:b/>
                <w:sz w:val="22"/>
                <w:lang w:val="sr-Cyrl-CS"/>
              </w:rPr>
            </w:pPr>
            <w:r w:rsidRPr="00DB0AAC">
              <w:rPr>
                <w:rFonts w:ascii="Calibri" w:hAnsi="Calibri"/>
                <w:b/>
                <w:sz w:val="22"/>
                <w:u w:val="single"/>
                <w:lang w:val="sr-Latn-CS"/>
              </w:rPr>
              <w:t>Доказ</w:t>
            </w:r>
            <w:r w:rsidRPr="00DB0AAC">
              <w:rPr>
                <w:rFonts w:ascii="Calibri" w:hAnsi="Calibri"/>
                <w:b/>
                <w:sz w:val="22"/>
                <w:u w:val="single"/>
                <w:lang w:val="sr-Cyrl-CS"/>
              </w:rPr>
              <w:t xml:space="preserve"> 1</w:t>
            </w:r>
            <w:r w:rsidRPr="00DB0AAC">
              <w:rPr>
                <w:rFonts w:ascii="Calibri" w:hAnsi="Calibri"/>
                <w:b/>
                <w:sz w:val="22"/>
                <w:lang w:val="sr-Latn-CS"/>
              </w:rPr>
              <w:t xml:space="preserve">: </w:t>
            </w:r>
            <w:r w:rsidRPr="00DB0AAC">
              <w:rPr>
                <w:rFonts w:ascii="Calibri" w:hAnsi="Calibri"/>
                <w:sz w:val="22"/>
                <w:lang w:val="sr-Latn-CS"/>
              </w:rPr>
              <w:t xml:space="preserve">Оверен и потписан </w:t>
            </w:r>
            <w:r w:rsidR="00EB301A">
              <w:rPr>
                <w:rFonts w:ascii="Calibri" w:hAnsi="Calibri"/>
                <w:sz w:val="22"/>
              </w:rPr>
              <w:t>документ</w:t>
            </w:r>
            <w:r w:rsidRPr="00DB0AAC">
              <w:rPr>
                <w:rFonts w:ascii="Calibri" w:hAnsi="Calibri"/>
                <w:sz w:val="22"/>
                <w:lang w:val="sr-Latn-CS"/>
              </w:rPr>
              <w:t xml:space="preserve"> </w:t>
            </w:r>
            <w:r w:rsidR="00EB301A">
              <w:rPr>
                <w:rFonts w:ascii="Calibri" w:hAnsi="Calibri"/>
                <w:sz w:val="22"/>
              </w:rPr>
              <w:t>бр. 20</w:t>
            </w:r>
            <w:r w:rsidRPr="00DB0AAC">
              <w:rPr>
                <w:rFonts w:ascii="Calibri" w:hAnsi="Calibri"/>
                <w:sz w:val="22"/>
                <w:lang w:val="sr-Latn-CS"/>
              </w:rPr>
              <w:t xml:space="preserve"> који је саставни део конкурсне документације од стране купаца – наручиоца </w:t>
            </w:r>
            <w:r w:rsidRPr="00DB0AAC">
              <w:rPr>
                <w:rFonts w:ascii="Calibri" w:hAnsi="Calibri"/>
                <w:sz w:val="22"/>
                <w:lang w:val="sr-Cyrl-CS"/>
              </w:rPr>
              <w:t xml:space="preserve">или потврда одн. сопствени образац који несумњиво садржи све елементе који су наведени и тражени у обрасцу </w:t>
            </w:r>
            <w:r w:rsidR="00C24515">
              <w:rPr>
                <w:rFonts w:ascii="Calibri" w:hAnsi="Calibri"/>
                <w:sz w:val="22"/>
              </w:rPr>
              <w:t>20</w:t>
            </w:r>
            <w:r w:rsidRPr="00DB0AAC">
              <w:rPr>
                <w:rFonts w:ascii="Calibri" w:hAnsi="Calibri"/>
                <w:sz w:val="22"/>
                <w:lang w:val="sr-Latn-CS"/>
              </w:rPr>
              <w:t>.</w:t>
            </w:r>
            <w:r w:rsidRPr="00DB0AAC">
              <w:rPr>
                <w:rFonts w:ascii="Calibri" w:hAnsi="Calibri"/>
                <w:sz w:val="22"/>
                <w:lang w:val="sr-Cyrl-CS"/>
              </w:rPr>
              <w:t xml:space="preserve"> </w:t>
            </w:r>
          </w:p>
          <w:p w:rsidR="00E74F6A" w:rsidRPr="00DB0AAC" w:rsidRDefault="00E74F6A" w:rsidP="002E1254">
            <w:pPr>
              <w:ind w:right="-108"/>
              <w:rPr>
                <w:rFonts w:ascii="Calibri" w:hAnsi="Calibri"/>
                <w:b/>
                <w:sz w:val="22"/>
                <w:u w:val="single"/>
                <w:lang w:val="sr-Latn-CS"/>
              </w:rPr>
            </w:pPr>
            <w:r w:rsidRPr="00DB0AAC">
              <w:rPr>
                <w:rFonts w:ascii="Calibri" w:hAnsi="Calibri"/>
                <w:sz w:val="22"/>
                <w:lang w:val="sr-Cyrl-CS"/>
              </w:rPr>
              <w:t>Потврде се достављају по принципу једна потврда = један наручилац.</w:t>
            </w:r>
          </w:p>
        </w:tc>
      </w:tr>
    </w:tbl>
    <w:p w:rsidR="00E122AF" w:rsidRPr="00883C4E" w:rsidRDefault="00E122AF" w:rsidP="00174686">
      <w:pPr>
        <w:tabs>
          <w:tab w:val="left" w:pos="0"/>
        </w:tabs>
        <w:spacing w:line="20" w:lineRule="atLeast"/>
        <w:ind w:right="-230"/>
        <w:jc w:val="both"/>
        <w:rPr>
          <w:rFonts w:ascii="Calibri" w:hAnsi="Calibri"/>
          <w:b/>
          <w:color w:val="222222"/>
          <w:sz w:val="8"/>
          <w:szCs w:val="8"/>
          <w:lang w:val="sr-Latn-CS"/>
        </w:rPr>
      </w:pPr>
    </w:p>
    <w:p w:rsidR="00174686" w:rsidRPr="00DB0AAC" w:rsidRDefault="00174686" w:rsidP="007B0030">
      <w:pPr>
        <w:tabs>
          <w:tab w:val="left" w:pos="0"/>
        </w:tabs>
        <w:spacing w:line="20" w:lineRule="atLeast"/>
        <w:ind w:right="-88"/>
        <w:jc w:val="both"/>
        <w:rPr>
          <w:rFonts w:ascii="Calibri" w:hAnsi="Calibri"/>
          <w:b/>
          <w:sz w:val="10"/>
          <w:szCs w:val="8"/>
          <w:lang w:val="sr-Latn-CS"/>
        </w:rPr>
      </w:pPr>
      <w:r w:rsidRPr="00DB0AAC">
        <w:rPr>
          <w:rFonts w:ascii="Calibri" w:hAnsi="Calibri"/>
          <w:b/>
          <w:sz w:val="22"/>
          <w:lang w:val="sr-Latn-CS"/>
        </w:rPr>
        <w:t>III</w:t>
      </w:r>
      <w:r w:rsidR="006969B5" w:rsidRPr="00DB0AAC">
        <w:rPr>
          <w:rFonts w:ascii="Calibri" w:hAnsi="Calibri"/>
          <w:b/>
          <w:sz w:val="22"/>
          <w:lang w:val="sr-Latn-CS"/>
        </w:rPr>
        <w:t>.</w:t>
      </w:r>
      <w:r w:rsidRPr="00DB0AAC">
        <w:rPr>
          <w:rFonts w:ascii="Calibri" w:hAnsi="Calibri"/>
          <w:b/>
          <w:sz w:val="22"/>
          <w:lang w:val="sr-Latn-CS"/>
        </w:rPr>
        <w:t xml:space="preserve"> </w:t>
      </w:r>
      <w:r w:rsidR="006969B5"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174686" w:rsidRPr="00DB0AAC" w:rsidRDefault="00174686" w:rsidP="007B0030">
      <w:pPr>
        <w:tabs>
          <w:tab w:val="left" w:pos="0"/>
        </w:tabs>
        <w:spacing w:line="20" w:lineRule="atLeast"/>
        <w:ind w:right="-88"/>
        <w:jc w:val="both"/>
        <w:rPr>
          <w:rFonts w:ascii="Calibri" w:hAnsi="Calibri"/>
          <w:sz w:val="22"/>
          <w:lang w:val="sr-Latn-CS"/>
        </w:rPr>
      </w:pPr>
      <w:r w:rsidRPr="00DB0AAC">
        <w:rPr>
          <w:rFonts w:ascii="Calibri" w:hAnsi="Calibri"/>
          <w:sz w:val="22"/>
          <w:lang w:val="sr-Latn-CS"/>
        </w:rPr>
        <w:t>-</w:t>
      </w:r>
      <w:r w:rsidRPr="00DB0AAC">
        <w:rPr>
          <w:rFonts w:ascii="Calibri" w:hAnsi="Calibri"/>
          <w:b/>
          <w:sz w:val="22"/>
          <w:lang w:val="sr-Latn-CS"/>
        </w:rPr>
        <w:t xml:space="preserve"> </w:t>
      </w:r>
      <w:r w:rsidRPr="00DB0AAC">
        <w:rPr>
          <w:rFonts w:ascii="Calibri" w:hAnsi="Calibri"/>
          <w:sz w:val="22"/>
          <w:lang w:val="sr-Latn-CS"/>
        </w:rPr>
        <w:t xml:space="preserve">Испуњавање </w:t>
      </w:r>
      <w:r w:rsidR="00AA4EC2">
        <w:rPr>
          <w:rFonts w:ascii="Calibri" w:hAnsi="Calibri"/>
          <w:sz w:val="22"/>
          <w:lang w:val="sr-Cyrl-CS"/>
        </w:rPr>
        <w:t xml:space="preserve">тражених </w:t>
      </w:r>
      <w:r w:rsidRPr="00DB0AAC">
        <w:rPr>
          <w:rFonts w:ascii="Calibri" w:hAnsi="Calibri"/>
          <w:sz w:val="22"/>
          <w:lang w:val="sr-Latn-CS"/>
        </w:rPr>
        <w:t>минималних техничких карактеристика;</w:t>
      </w:r>
    </w:p>
    <w:p w:rsidR="00174686" w:rsidRPr="00DB0AAC" w:rsidRDefault="00174686" w:rsidP="007B0030">
      <w:pPr>
        <w:tabs>
          <w:tab w:val="left" w:pos="0"/>
        </w:tabs>
        <w:spacing w:line="20" w:lineRule="atLeast"/>
        <w:ind w:right="-88"/>
        <w:jc w:val="both"/>
        <w:rPr>
          <w:rFonts w:ascii="Calibri" w:hAnsi="Calibri"/>
          <w:sz w:val="22"/>
          <w:lang w:val="sr-Latn-CS"/>
        </w:rPr>
      </w:pPr>
      <w:r w:rsidRPr="00DB0AAC">
        <w:rPr>
          <w:rFonts w:ascii="Calibri" w:hAnsi="Calibri"/>
          <w:sz w:val="22"/>
          <w:lang w:val="sr-Latn-CS"/>
        </w:rPr>
        <w:t xml:space="preserve">- Поседовања решења од </w:t>
      </w:r>
      <w:r w:rsidRPr="00DB0AAC">
        <w:rPr>
          <w:rFonts w:ascii="Calibri" w:hAnsi="Calibri"/>
          <w:b/>
          <w:sz w:val="22"/>
          <w:lang w:val="sr-Latn-CS"/>
        </w:rPr>
        <w:t>АЛИМС</w:t>
      </w:r>
      <w:r w:rsidRPr="00DB0AAC">
        <w:rPr>
          <w:rFonts w:ascii="Calibri" w:hAnsi="Calibri"/>
          <w:sz w:val="22"/>
          <w:lang w:val="sr-Latn-CS"/>
        </w:rPr>
        <w:t xml:space="preserve"> за понуђена добра, каталога и овлашћења произвођача;</w:t>
      </w:r>
    </w:p>
    <w:p w:rsidR="00174686" w:rsidRPr="00DB0AAC" w:rsidRDefault="00174686" w:rsidP="007B0030">
      <w:pPr>
        <w:tabs>
          <w:tab w:val="left" w:pos="0"/>
        </w:tabs>
        <w:spacing w:line="20" w:lineRule="atLeast"/>
        <w:ind w:right="-88"/>
        <w:jc w:val="both"/>
        <w:rPr>
          <w:rFonts w:ascii="Calibri" w:hAnsi="Calibri"/>
          <w:sz w:val="22"/>
          <w:lang w:val="sr-Latn-CS"/>
        </w:rPr>
      </w:pPr>
      <w:r w:rsidRPr="00DB0AAC">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1476C1" w:rsidRPr="00DB0AAC" w:rsidRDefault="001476C1" w:rsidP="007B0030">
      <w:pPr>
        <w:ind w:right="-88"/>
        <w:jc w:val="both"/>
        <w:rPr>
          <w:rFonts w:ascii="Calibri" w:hAnsi="Calibri"/>
          <w:b/>
          <w:sz w:val="8"/>
          <w:szCs w:val="8"/>
          <w:lang w:val="sr-Latn-CS"/>
        </w:rPr>
      </w:pPr>
    </w:p>
    <w:p w:rsidR="00174686" w:rsidRPr="00DB0AAC" w:rsidRDefault="006969B5" w:rsidP="007B0030">
      <w:pPr>
        <w:ind w:right="-88"/>
        <w:jc w:val="both"/>
        <w:rPr>
          <w:rFonts w:ascii="Calibri" w:hAnsi="Calibri"/>
          <w:lang w:val="sr-Latn-CS" w:eastAsia="sr-Latn-CS"/>
        </w:rPr>
      </w:pPr>
      <w:r w:rsidRPr="00DB0AAC">
        <w:rPr>
          <w:rFonts w:ascii="Calibri" w:hAnsi="Calibri"/>
          <w:b/>
          <w:sz w:val="22"/>
          <w:szCs w:val="22"/>
          <w:lang w:val="sr-Latn-CS"/>
        </w:rPr>
        <w:t>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учеснике у заједничкој понуди</w:t>
      </w:r>
      <w:r w:rsidR="00174686" w:rsidRPr="00DB0AAC">
        <w:rPr>
          <w:rFonts w:ascii="Calibri" w:hAnsi="Calibri"/>
          <w:b/>
          <w:sz w:val="22"/>
          <w:szCs w:val="22"/>
          <w:lang w:val="sr-Latn-CS"/>
        </w:rPr>
        <w:t>:</w:t>
      </w:r>
    </w:p>
    <w:p w:rsidR="00174686" w:rsidRPr="00DB0AAC" w:rsidRDefault="00174686" w:rsidP="007B0030">
      <w:pPr>
        <w:pStyle w:val="ListParagraph"/>
        <w:ind w:left="0" w:right="-88"/>
        <w:jc w:val="both"/>
        <w:rPr>
          <w:rFonts w:ascii="Calibri" w:hAnsi="Calibri" w:cs="Arial"/>
          <w:b/>
          <w:bCs/>
          <w:iCs/>
          <w:sz w:val="22"/>
          <w:szCs w:val="20"/>
          <w:lang w:val="sr-Latn-CS"/>
        </w:rPr>
      </w:pPr>
      <w:r w:rsidRPr="00DB0AAC">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74686" w:rsidRPr="00DB0AAC" w:rsidRDefault="00174686" w:rsidP="007B0030">
      <w:pPr>
        <w:pStyle w:val="ListParagraph"/>
        <w:ind w:left="0" w:right="-88"/>
        <w:jc w:val="both"/>
        <w:rPr>
          <w:rFonts w:ascii="Calibri" w:hAnsi="Calibri" w:cs="Arial"/>
          <w:bCs/>
          <w:iCs/>
          <w:sz w:val="22"/>
          <w:szCs w:val="20"/>
          <w:lang w:val="sr-Latn-CS"/>
        </w:rPr>
      </w:pPr>
      <w:r w:rsidRPr="00DB0AAC">
        <w:rPr>
          <w:rFonts w:ascii="Calibri" w:hAnsi="Calibri" w:cs="Arial"/>
          <w:bCs/>
          <w:iCs/>
          <w:sz w:val="22"/>
          <w:szCs w:val="20"/>
          <w:lang w:val="sr-Latn-CS"/>
        </w:rPr>
        <w:tab/>
        <w:t>б) Додатне услове група понуђача испуњава заједно.</w:t>
      </w:r>
    </w:p>
    <w:p w:rsidR="00A60712" w:rsidRPr="00DB0AAC" w:rsidRDefault="00A60712" w:rsidP="007B0030">
      <w:pPr>
        <w:ind w:right="-88"/>
        <w:rPr>
          <w:rFonts w:ascii="Calibri" w:hAnsi="Calibri"/>
          <w:b/>
          <w:sz w:val="8"/>
          <w:szCs w:val="8"/>
          <w:lang w:val="sr-Latn-CS"/>
        </w:rPr>
      </w:pPr>
    </w:p>
    <w:p w:rsidR="00174686" w:rsidRPr="00DB0AAC" w:rsidRDefault="00F74898" w:rsidP="007B0030">
      <w:pPr>
        <w:ind w:right="-88"/>
        <w:rPr>
          <w:rFonts w:ascii="Calibri" w:hAnsi="Calibri"/>
          <w:lang w:val="sr-Latn-CS" w:eastAsia="sr-Latn-CS"/>
        </w:rPr>
      </w:pPr>
      <w:r w:rsidRPr="00DB0AAC">
        <w:rPr>
          <w:rFonts w:ascii="Calibri" w:hAnsi="Calibri"/>
          <w:b/>
          <w:sz w:val="22"/>
          <w:szCs w:val="22"/>
          <w:lang w:val="sr-Latn-CS"/>
        </w:rPr>
        <w:t>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подизвођаче</w:t>
      </w:r>
      <w:r w:rsidR="00174686" w:rsidRPr="00DB0AAC">
        <w:rPr>
          <w:rFonts w:ascii="Calibri" w:hAnsi="Calibri"/>
          <w:b/>
          <w:sz w:val="22"/>
          <w:szCs w:val="22"/>
          <w:lang w:val="sr-Latn-CS"/>
        </w:rPr>
        <w:t>:</w:t>
      </w:r>
    </w:p>
    <w:p w:rsidR="00174686" w:rsidRDefault="00174686" w:rsidP="007B0030">
      <w:pPr>
        <w:pStyle w:val="ListParagraph"/>
        <w:ind w:left="0" w:right="-88"/>
        <w:jc w:val="both"/>
        <w:rPr>
          <w:rFonts w:ascii="Calibri" w:hAnsi="Calibri" w:cs="Arial"/>
          <w:bCs/>
          <w:iCs/>
          <w:sz w:val="22"/>
          <w:szCs w:val="20"/>
          <w:lang w:val="sr-Cyrl-CS"/>
        </w:rPr>
      </w:pPr>
      <w:r w:rsidRPr="00DB0AAC">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Закона,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за део набавке који ће понуђач извршити преко подизвођача.  </w:t>
      </w:r>
    </w:p>
    <w:p w:rsidR="001D7974" w:rsidRPr="001D7974" w:rsidRDefault="001D7974" w:rsidP="00174686">
      <w:pPr>
        <w:pStyle w:val="ListParagraph"/>
        <w:ind w:left="0" w:right="-230"/>
        <w:jc w:val="both"/>
        <w:rPr>
          <w:rFonts w:ascii="Calibri" w:hAnsi="Calibri" w:cs="Arial"/>
          <w:bCs/>
          <w:iCs/>
          <w:sz w:val="22"/>
          <w:szCs w:val="20"/>
          <w:lang w:val="sr-Cyrl-CS"/>
        </w:rPr>
      </w:pPr>
    </w:p>
    <w:p w:rsidR="00E011FA" w:rsidRPr="00883C4E" w:rsidRDefault="00E011FA" w:rsidP="00174686">
      <w:pPr>
        <w:pStyle w:val="ListParagraph"/>
        <w:ind w:left="0" w:right="-230"/>
        <w:jc w:val="both"/>
        <w:rPr>
          <w:rFonts w:ascii="Calibri" w:hAnsi="Calibri" w:cs="Arial"/>
          <w:bCs/>
          <w:iCs/>
          <w:color w:val="222222"/>
          <w:sz w:val="22"/>
          <w:szCs w:val="20"/>
          <w:lang w:val="sr-Latn-CS"/>
        </w:rPr>
      </w:pPr>
    </w:p>
    <w:p w:rsidR="00E011FA" w:rsidRPr="001D7974" w:rsidRDefault="00E011FA" w:rsidP="00174686">
      <w:pPr>
        <w:pStyle w:val="ListParagraph"/>
        <w:ind w:left="0" w:right="-230"/>
        <w:jc w:val="both"/>
        <w:rPr>
          <w:rFonts w:ascii="Calibri" w:hAnsi="Calibri" w:cs="Arial"/>
          <w:bCs/>
          <w:iCs/>
          <w:color w:val="222222"/>
          <w:sz w:val="4"/>
          <w:szCs w:val="4"/>
        </w:rPr>
      </w:pPr>
    </w:p>
    <w:p w:rsidR="00174686" w:rsidRPr="00883C4E" w:rsidRDefault="00F74898" w:rsidP="007B0030">
      <w:pPr>
        <w:pStyle w:val="Heading1"/>
        <w:shd w:val="clear" w:color="auto" w:fill="C0504D"/>
        <w:ind w:right="-88"/>
        <w:jc w:val="center"/>
        <w:rPr>
          <w:rFonts w:ascii="Calibri" w:hAnsi="Calibri" w:cs="Arial"/>
          <w:color w:val="222222"/>
          <w:lang w:val="sr-Latn-CS"/>
        </w:rPr>
      </w:pPr>
      <w:bookmarkStart w:id="248" w:name="_Toc400025121"/>
      <w:bookmarkStart w:id="249" w:name="_Toc400367217"/>
      <w:bookmarkStart w:id="250" w:name="_Toc404162940"/>
      <w:bookmarkStart w:id="251" w:name="_Toc404170559"/>
      <w:bookmarkStart w:id="252" w:name="_Toc408223648"/>
      <w:bookmarkStart w:id="253" w:name="_Toc409614899"/>
      <w:bookmarkStart w:id="254" w:name="_Toc410375585"/>
      <w:bookmarkStart w:id="255" w:name="_Toc410736254"/>
      <w:bookmarkStart w:id="256" w:name="_Toc410736383"/>
      <w:bookmarkStart w:id="257" w:name="_Toc412184584"/>
      <w:bookmarkStart w:id="258" w:name="_Toc414452954"/>
      <w:bookmarkStart w:id="259" w:name="_Toc436219285"/>
      <w:bookmarkStart w:id="260" w:name="_Toc443031159"/>
      <w:bookmarkStart w:id="261" w:name="_Toc444500943"/>
      <w:bookmarkStart w:id="262" w:name="_Toc445976650"/>
      <w:bookmarkStart w:id="263" w:name="_Toc446920877"/>
      <w:bookmarkStart w:id="264" w:name="_Toc449010835"/>
      <w:bookmarkStart w:id="265" w:name="_Toc450296141"/>
      <w:bookmarkStart w:id="266" w:name="_Toc457375353"/>
      <w:bookmarkStart w:id="267" w:name="_Toc457464685"/>
      <w:bookmarkStart w:id="268" w:name="_Toc464128104"/>
      <w:bookmarkStart w:id="269" w:name="_Toc472340097"/>
      <w:bookmarkStart w:id="270" w:name="_Toc476584926"/>
      <w:bookmarkStart w:id="271" w:name="_Toc478122761"/>
      <w:bookmarkStart w:id="272" w:name="_Toc478474985"/>
      <w:bookmarkStart w:id="273" w:name="_Toc487566542"/>
      <w:bookmarkStart w:id="274" w:name="_Toc488686837"/>
      <w:bookmarkStart w:id="275" w:name="_Toc506376475"/>
      <w:bookmarkStart w:id="276" w:name="_Toc507655698"/>
      <w:bookmarkStart w:id="277" w:name="_Toc515957630"/>
      <w:bookmarkStart w:id="278" w:name="_Toc516047001"/>
      <w:r w:rsidRPr="00883C4E">
        <w:rPr>
          <w:rFonts w:ascii="Calibri" w:hAnsi="Calibri" w:cs="Arial"/>
          <w:color w:val="222222"/>
          <w:lang w:val="sr-Latn-CS"/>
        </w:rPr>
        <w:lastRenderedPageBreak/>
        <w:t>9.</w:t>
      </w:r>
      <w:r w:rsidR="00174686" w:rsidRPr="00883C4E">
        <w:rPr>
          <w:rFonts w:ascii="Calibri" w:hAnsi="Calibri" w:cs="Arial"/>
          <w:color w:val="222222"/>
          <w:lang w:val="sr-Latn-CS"/>
        </w:rPr>
        <w:t xml:space="preserve"> </w:t>
      </w:r>
      <w:r w:rsidRPr="00883C4E">
        <w:rPr>
          <w:rFonts w:ascii="Calibri" w:hAnsi="Calibri" w:cs="Arial"/>
          <w:color w:val="222222"/>
          <w:shd w:val="clear" w:color="auto" w:fill="C0504D"/>
          <w:lang w:val="sr-Latn-CS"/>
        </w:rPr>
        <w:t>Врста</w:t>
      </w:r>
      <w:r w:rsidR="00A23815" w:rsidRPr="00883C4E">
        <w:rPr>
          <w:rFonts w:ascii="Calibri" w:hAnsi="Calibri" w:cs="Arial"/>
          <w:color w:val="222222"/>
          <w:shd w:val="clear" w:color="auto" w:fill="C0504D"/>
          <w:lang w:val="sr-Latn-CS"/>
        </w:rPr>
        <w:t>, елементи и методологија</w:t>
      </w:r>
      <w:r w:rsidRPr="00883C4E">
        <w:rPr>
          <w:rFonts w:ascii="Calibri" w:hAnsi="Calibri" w:cs="Arial"/>
          <w:color w:val="222222"/>
          <w:shd w:val="clear" w:color="auto" w:fill="C0504D"/>
          <w:lang w:val="sr-Latn-CS"/>
        </w:rPr>
        <w:t xml:space="preserve"> критеријума за </w:t>
      </w:r>
      <w:r w:rsidR="00A23815" w:rsidRPr="00883C4E">
        <w:rPr>
          <w:rFonts w:ascii="Calibri" w:hAnsi="Calibri" w:cs="Arial"/>
          <w:color w:val="222222"/>
          <w:shd w:val="clear" w:color="auto" w:fill="C0504D"/>
          <w:lang w:val="sr-Latn-CS"/>
        </w:rPr>
        <w:t xml:space="preserve">доделу </w:t>
      </w:r>
      <w:bookmarkEnd w:id="248"/>
      <w:bookmarkEnd w:id="249"/>
      <w:bookmarkEnd w:id="250"/>
      <w:bookmarkEnd w:id="251"/>
      <w:bookmarkEnd w:id="252"/>
      <w:r w:rsidR="00C67BAA">
        <w:rPr>
          <w:rFonts w:ascii="Calibri" w:hAnsi="Calibri" w:cs="Arial"/>
          <w:color w:val="222222"/>
          <w:shd w:val="clear" w:color="auto" w:fill="C0504D"/>
        </w:rPr>
        <w:t>уговора</w:t>
      </w:r>
      <w:r w:rsidR="00A23815" w:rsidRPr="00883C4E">
        <w:rPr>
          <w:rFonts w:ascii="Calibri" w:hAnsi="Calibri" w:cs="Arial"/>
          <w:color w:val="222222"/>
          <w:shd w:val="clear" w:color="auto" w:fill="C0504D"/>
          <w:lang w:val="sr-Latn-CS"/>
        </w:rPr>
        <w:t xml:space="preserve"> и обавештење о предности за домаће понуђаче и добра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174686" w:rsidRPr="00883C4E" w:rsidRDefault="00174686" w:rsidP="007B0030">
      <w:pPr>
        <w:ind w:right="-88"/>
        <w:jc w:val="both"/>
        <w:rPr>
          <w:rFonts w:ascii="Calibri" w:hAnsi="Calibri"/>
          <w:b/>
          <w:color w:val="222222"/>
          <w:sz w:val="18"/>
          <w:szCs w:val="22"/>
          <w:lang w:val="sr-Latn-CS"/>
        </w:rPr>
      </w:pPr>
    </w:p>
    <w:p w:rsidR="00576CEB" w:rsidRPr="00576CEB" w:rsidRDefault="00576CEB" w:rsidP="007B0030">
      <w:pPr>
        <w:ind w:right="-88"/>
        <w:jc w:val="both"/>
        <w:rPr>
          <w:rFonts w:ascii="Calibri" w:hAnsi="Calibri"/>
          <w:b/>
          <w:color w:val="222222"/>
          <w:sz w:val="22"/>
          <w:szCs w:val="22"/>
          <w:lang w:val="sr-Latn-CS"/>
        </w:rPr>
      </w:pPr>
      <w:r w:rsidRPr="00576CEB">
        <w:rPr>
          <w:rFonts w:ascii="Calibri" w:hAnsi="Calibri"/>
          <w:b/>
          <w:color w:val="222222"/>
          <w:sz w:val="22"/>
          <w:szCs w:val="22"/>
          <w:lang w:val="en-AU"/>
        </w:rPr>
        <w:t>I</w:t>
      </w:r>
      <w:r w:rsidRPr="00576CEB">
        <w:rPr>
          <w:rFonts w:ascii="Calibri" w:hAnsi="Calibri"/>
          <w:b/>
          <w:color w:val="222222"/>
          <w:sz w:val="22"/>
          <w:szCs w:val="22"/>
          <w:lang w:val="sr-Latn-CS"/>
        </w:rPr>
        <w:t xml:space="preserve">. </w:t>
      </w:r>
      <w:r w:rsidRPr="00576CEB">
        <w:rPr>
          <w:rFonts w:ascii="Calibri" w:hAnsi="Calibri"/>
          <w:b/>
          <w:color w:val="222222"/>
          <w:sz w:val="22"/>
          <w:szCs w:val="22"/>
          <w:u w:val="single"/>
          <w:lang w:val="sr-Cyrl-CS"/>
        </w:rPr>
        <w:t xml:space="preserve">Врста </w:t>
      </w:r>
      <w:r w:rsidRPr="00576CEB">
        <w:rPr>
          <w:rFonts w:ascii="Calibri" w:hAnsi="Calibri"/>
          <w:b/>
          <w:color w:val="222222"/>
          <w:sz w:val="22"/>
          <w:szCs w:val="22"/>
          <w:u w:val="single"/>
          <w:lang w:val="sr-Latn-CS"/>
        </w:rPr>
        <w:t>критеријум</w:t>
      </w:r>
      <w:r w:rsidRPr="00576CEB">
        <w:rPr>
          <w:rFonts w:ascii="Calibri" w:hAnsi="Calibri"/>
          <w:b/>
          <w:color w:val="222222"/>
          <w:sz w:val="22"/>
          <w:szCs w:val="22"/>
          <w:u w:val="single"/>
          <w:lang w:val="sr-Cyrl-CS"/>
        </w:rPr>
        <w:t>а, редом по партијама</w:t>
      </w:r>
      <w:r w:rsidRPr="00576CEB">
        <w:rPr>
          <w:rFonts w:ascii="Calibri" w:hAnsi="Calibri"/>
          <w:b/>
          <w:color w:val="222222"/>
          <w:sz w:val="22"/>
          <w:szCs w:val="22"/>
          <w:lang w:val="sr-Latn-CS"/>
        </w:rPr>
        <w:t xml:space="preserve">: </w:t>
      </w:r>
    </w:p>
    <w:p w:rsidR="00576CEB" w:rsidRPr="00576CEB" w:rsidRDefault="00576CEB" w:rsidP="007B0030">
      <w:pPr>
        <w:ind w:right="-88" w:firstLine="720"/>
        <w:jc w:val="both"/>
        <w:rPr>
          <w:rFonts w:ascii="Calibri" w:hAnsi="Calibri"/>
          <w:color w:val="222222"/>
          <w:sz w:val="22"/>
          <w:szCs w:val="22"/>
          <w:lang w:val="sr-Cyrl-CS"/>
        </w:rPr>
      </w:pPr>
      <w:r w:rsidRPr="00576CEB">
        <w:rPr>
          <w:rFonts w:ascii="Calibri" w:hAnsi="Calibri"/>
          <w:color w:val="222222"/>
          <w:sz w:val="22"/>
          <w:szCs w:val="22"/>
          <w:lang w:val="sr-Latn-CS"/>
        </w:rPr>
        <w:t>а) Критеријум за избор најповољније понуде</w:t>
      </w:r>
      <w:r w:rsidRPr="00576CEB">
        <w:rPr>
          <w:rFonts w:ascii="Calibri" w:hAnsi="Calibri"/>
          <w:color w:val="222222"/>
          <w:sz w:val="22"/>
          <w:szCs w:val="22"/>
          <w:lang w:val="sr-Cyrl-CS"/>
        </w:rPr>
        <w:t xml:space="preserve"> за партију бр. 1 – </w:t>
      </w:r>
      <w:r>
        <w:rPr>
          <w:rFonts w:ascii="Calibri" w:hAnsi="Calibri"/>
          <w:color w:val="222222"/>
          <w:sz w:val="22"/>
          <w:szCs w:val="22"/>
          <w:lang w:val="sr-Cyrl-CS"/>
        </w:rPr>
        <w:t xml:space="preserve">двоструке и </w:t>
      </w:r>
      <w:r w:rsidRPr="00576CEB">
        <w:rPr>
          <w:rFonts w:ascii="Calibri" w:hAnsi="Calibri"/>
          <w:color w:val="222222"/>
          <w:sz w:val="22"/>
          <w:szCs w:val="22"/>
          <w:lang w:val="sr-Cyrl-CS"/>
        </w:rPr>
        <w:t xml:space="preserve">четвороструке кесе за крв је </w:t>
      </w:r>
      <w:r w:rsidRPr="00576CEB">
        <w:rPr>
          <w:rFonts w:ascii="Calibri" w:hAnsi="Calibri"/>
          <w:b/>
          <w:i/>
          <w:color w:val="222222"/>
          <w:sz w:val="22"/>
          <w:szCs w:val="22"/>
          <w:lang w:val="sr-Cyrl-CS"/>
        </w:rPr>
        <w:t>економски најповољнија понуда</w:t>
      </w:r>
      <w:r w:rsidRPr="00576CEB">
        <w:rPr>
          <w:rFonts w:ascii="Calibri" w:hAnsi="Calibri"/>
          <w:color w:val="222222"/>
          <w:sz w:val="22"/>
          <w:szCs w:val="22"/>
          <w:lang w:val="sr-Latn-CS"/>
        </w:rPr>
        <w:t>.</w:t>
      </w:r>
    </w:p>
    <w:p w:rsidR="00576CEB" w:rsidRPr="00576CEB" w:rsidRDefault="00576CEB" w:rsidP="007B0030">
      <w:pPr>
        <w:ind w:right="-88" w:firstLine="720"/>
        <w:jc w:val="both"/>
        <w:rPr>
          <w:rFonts w:ascii="Calibri" w:hAnsi="Calibri"/>
          <w:color w:val="222222"/>
          <w:sz w:val="22"/>
          <w:szCs w:val="22"/>
          <w:lang w:val="sr-Cyrl-CS"/>
        </w:rPr>
      </w:pPr>
      <w:r w:rsidRPr="00576CEB">
        <w:rPr>
          <w:rFonts w:ascii="Calibri" w:hAnsi="Calibri"/>
          <w:color w:val="222222"/>
          <w:sz w:val="22"/>
          <w:szCs w:val="22"/>
          <w:lang w:val="sr-Cyrl-CS"/>
        </w:rPr>
        <w:t>б) Критеријум за избор најповољније понуде</w:t>
      </w:r>
      <w:r w:rsidRPr="00576CEB">
        <w:rPr>
          <w:rFonts w:ascii="Calibri" w:hAnsi="Calibri"/>
          <w:color w:val="222222"/>
          <w:sz w:val="22"/>
          <w:szCs w:val="22"/>
          <w:lang w:val="sr-Latn-CS"/>
        </w:rPr>
        <w:t xml:space="preserve"> </w:t>
      </w:r>
      <w:r w:rsidRPr="00576CEB">
        <w:rPr>
          <w:rFonts w:ascii="Calibri" w:hAnsi="Calibri"/>
          <w:color w:val="222222"/>
          <w:sz w:val="22"/>
          <w:szCs w:val="22"/>
          <w:lang w:val="sr-Cyrl-CS"/>
        </w:rPr>
        <w:t xml:space="preserve">за партију бр. 2 – епрувете неопходне за вађење и тестирање крви је </w:t>
      </w:r>
      <w:r w:rsidRPr="00576CEB">
        <w:rPr>
          <w:rFonts w:ascii="Calibri" w:hAnsi="Calibri"/>
          <w:b/>
          <w:i/>
          <w:color w:val="222222"/>
          <w:sz w:val="22"/>
          <w:szCs w:val="22"/>
          <w:lang w:val="sr-Cyrl-CS"/>
        </w:rPr>
        <w:t>најнижа понуђена цена</w:t>
      </w:r>
      <w:r w:rsidRPr="00576CEB">
        <w:rPr>
          <w:rFonts w:ascii="Calibri" w:hAnsi="Calibri"/>
          <w:color w:val="222222"/>
          <w:sz w:val="22"/>
          <w:szCs w:val="22"/>
          <w:lang w:val="sr-Cyrl-CS"/>
        </w:rPr>
        <w:t>.</w:t>
      </w:r>
    </w:p>
    <w:p w:rsidR="00576CEB" w:rsidRPr="00576CEB" w:rsidRDefault="00576CEB" w:rsidP="007B0030">
      <w:pPr>
        <w:ind w:right="-88"/>
        <w:jc w:val="both"/>
        <w:rPr>
          <w:rFonts w:ascii="Calibri" w:hAnsi="Calibri"/>
          <w:b/>
          <w:color w:val="222222"/>
          <w:sz w:val="22"/>
          <w:szCs w:val="22"/>
        </w:rPr>
      </w:pPr>
    </w:p>
    <w:p w:rsidR="00576CEB" w:rsidRPr="00576CEB" w:rsidRDefault="00576CEB" w:rsidP="007B0030">
      <w:pPr>
        <w:ind w:right="-88"/>
        <w:jc w:val="both"/>
        <w:rPr>
          <w:rFonts w:ascii="Calibri" w:hAnsi="Calibri"/>
          <w:color w:val="222222"/>
          <w:sz w:val="22"/>
          <w:szCs w:val="22"/>
          <w:lang w:val="sr-Latn-CS"/>
        </w:rPr>
      </w:pPr>
      <w:r w:rsidRPr="00576CEB">
        <w:rPr>
          <w:rFonts w:ascii="Calibri" w:hAnsi="Calibri"/>
          <w:b/>
          <w:color w:val="222222"/>
          <w:sz w:val="22"/>
          <w:szCs w:val="22"/>
          <w:lang w:val="sr-Latn-CS"/>
        </w:rPr>
        <w:t xml:space="preserve">I-а. </w:t>
      </w:r>
      <w:r w:rsidRPr="00576CEB">
        <w:rPr>
          <w:rFonts w:ascii="Calibri" w:hAnsi="Calibri"/>
          <w:b/>
          <w:color w:val="222222"/>
          <w:sz w:val="22"/>
          <w:szCs w:val="22"/>
          <w:u w:val="single"/>
          <w:lang w:val="sr-Latn-CS"/>
        </w:rPr>
        <w:t>Опис и дефиниција подкритеријума</w:t>
      </w:r>
      <w:r w:rsidRPr="00576CEB">
        <w:rPr>
          <w:rFonts w:ascii="Calibri" w:hAnsi="Calibri"/>
          <w:b/>
          <w:color w:val="222222"/>
          <w:sz w:val="22"/>
          <w:szCs w:val="22"/>
          <w:u w:val="single"/>
          <w:lang w:val="sr-Cyrl-CS"/>
        </w:rPr>
        <w:t xml:space="preserve"> за партију бр. 1</w:t>
      </w:r>
      <w:r w:rsidRPr="00576CEB">
        <w:rPr>
          <w:rFonts w:ascii="Calibri" w:hAnsi="Calibri"/>
          <w:b/>
          <w:color w:val="222222"/>
          <w:sz w:val="22"/>
          <w:szCs w:val="22"/>
          <w:lang w:val="sr-Latn-CS"/>
        </w:rPr>
        <w:t xml:space="preserve">: </w:t>
      </w:r>
    </w:p>
    <w:p w:rsidR="00576CEB" w:rsidRPr="00576CEB" w:rsidRDefault="00576CEB" w:rsidP="007B0030">
      <w:pPr>
        <w:ind w:right="-88" w:firstLine="720"/>
        <w:jc w:val="both"/>
        <w:rPr>
          <w:rFonts w:ascii="Calibri" w:hAnsi="Calibri"/>
          <w:color w:val="222222"/>
          <w:sz w:val="22"/>
          <w:szCs w:val="22"/>
        </w:rPr>
      </w:pPr>
      <w:r w:rsidRPr="00576CEB">
        <w:rPr>
          <w:rFonts w:ascii="Calibri" w:hAnsi="Calibri"/>
          <w:color w:val="222222"/>
          <w:sz w:val="22"/>
          <w:szCs w:val="22"/>
          <w:lang w:val="sr-Latn-CS"/>
        </w:rPr>
        <w:t>1. УКУПНА ЦЕНА БЕЗ ПДВ-а:</w:t>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rPr>
        <w:t>60</w:t>
      </w:r>
      <w:r w:rsidRPr="00576CEB">
        <w:rPr>
          <w:rFonts w:ascii="Calibri" w:hAnsi="Calibri"/>
          <w:color w:val="222222"/>
          <w:sz w:val="22"/>
          <w:szCs w:val="22"/>
          <w:lang w:val="sr-Latn-CS"/>
        </w:rPr>
        <w:t xml:space="preserve"> пондера</w:t>
      </w:r>
    </w:p>
    <w:p w:rsidR="00576CEB" w:rsidRPr="00576CEB" w:rsidRDefault="00576CEB" w:rsidP="007B0030">
      <w:pPr>
        <w:ind w:right="-88" w:firstLine="720"/>
        <w:jc w:val="both"/>
        <w:rPr>
          <w:rFonts w:ascii="Calibri" w:hAnsi="Calibri"/>
          <w:color w:val="222222"/>
          <w:sz w:val="22"/>
          <w:szCs w:val="22"/>
          <w:lang w:val="sr-Latn-CS"/>
        </w:rPr>
      </w:pPr>
      <w:r w:rsidRPr="00576CEB">
        <w:rPr>
          <w:rFonts w:ascii="Calibri" w:hAnsi="Calibri"/>
          <w:color w:val="222222"/>
          <w:sz w:val="22"/>
          <w:szCs w:val="22"/>
        </w:rPr>
        <w:t xml:space="preserve">2. КВАЛИТЕТ                                                                                                           </w:t>
      </w:r>
      <w:r>
        <w:rPr>
          <w:rFonts w:ascii="Calibri" w:hAnsi="Calibri"/>
          <w:color w:val="222222"/>
          <w:sz w:val="22"/>
          <w:szCs w:val="22"/>
        </w:rPr>
        <w:tab/>
      </w:r>
      <w:r w:rsidRPr="00576CEB">
        <w:rPr>
          <w:rFonts w:ascii="Calibri" w:hAnsi="Calibri"/>
          <w:color w:val="222222"/>
          <w:sz w:val="22"/>
          <w:szCs w:val="22"/>
          <w:lang w:val="sr-Cyrl-CS"/>
        </w:rPr>
        <w:t>40</w:t>
      </w:r>
      <w:r w:rsidRPr="00576CEB">
        <w:rPr>
          <w:rFonts w:ascii="Calibri" w:hAnsi="Calibri"/>
          <w:color w:val="222222"/>
          <w:sz w:val="22"/>
          <w:szCs w:val="22"/>
        </w:rPr>
        <w:t xml:space="preserve"> пондера</w:t>
      </w:r>
    </w:p>
    <w:p w:rsidR="00576CEB" w:rsidRPr="00576CEB" w:rsidRDefault="00576CEB" w:rsidP="007B0030">
      <w:pPr>
        <w:pBdr>
          <w:top w:val="single" w:sz="4" w:space="1" w:color="auto"/>
        </w:pBdr>
        <w:ind w:right="-88" w:firstLine="720"/>
        <w:jc w:val="both"/>
        <w:rPr>
          <w:rFonts w:ascii="Calibri" w:hAnsi="Calibri"/>
          <w:b/>
          <w:color w:val="222222"/>
          <w:sz w:val="22"/>
          <w:szCs w:val="22"/>
          <w:lang w:val="sr-Latn-CS"/>
        </w:rPr>
      </w:pPr>
      <w:r w:rsidRPr="00576CEB">
        <w:rPr>
          <w:rFonts w:ascii="Calibri" w:hAnsi="Calibri"/>
          <w:color w:val="222222"/>
          <w:sz w:val="22"/>
          <w:szCs w:val="22"/>
          <w:lang w:val="sr-Latn-CS"/>
        </w:rPr>
        <w:t>УКУПНО:</w:t>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r>
      <w:r w:rsidRPr="00576CEB">
        <w:rPr>
          <w:rFonts w:ascii="Calibri" w:hAnsi="Calibri"/>
          <w:color w:val="222222"/>
          <w:sz w:val="22"/>
          <w:szCs w:val="22"/>
          <w:lang w:val="sr-Latn-CS"/>
        </w:rPr>
        <w:tab/>
        <w:t xml:space="preserve">       </w:t>
      </w:r>
      <w:r w:rsidRPr="00576CEB">
        <w:rPr>
          <w:rFonts w:ascii="Calibri" w:hAnsi="Calibri"/>
          <w:color w:val="222222"/>
          <w:sz w:val="22"/>
          <w:szCs w:val="22"/>
          <w:lang w:val="sr-Latn-CS"/>
        </w:rPr>
        <w:tab/>
        <w:t xml:space="preserve">                                         </w:t>
      </w:r>
      <w:r w:rsidRPr="00576CEB">
        <w:rPr>
          <w:rFonts w:ascii="Calibri" w:hAnsi="Calibri"/>
          <w:b/>
          <w:color w:val="222222"/>
          <w:sz w:val="22"/>
          <w:szCs w:val="22"/>
          <w:lang w:val="sr-Latn-CS"/>
        </w:rPr>
        <w:t>100 пондера</w:t>
      </w:r>
    </w:p>
    <w:p w:rsidR="00576CEB" w:rsidRPr="00576CEB" w:rsidRDefault="00576CEB" w:rsidP="00576CEB">
      <w:pPr>
        <w:ind w:right="-230"/>
        <w:jc w:val="both"/>
        <w:rPr>
          <w:rFonts w:ascii="Calibri" w:hAnsi="Calibri"/>
          <w:b/>
          <w:color w:val="222222"/>
          <w:sz w:val="22"/>
          <w:szCs w:val="22"/>
          <w:lang w:val="sr-Cyrl-CS"/>
        </w:rPr>
      </w:pPr>
    </w:p>
    <w:p w:rsidR="00576CEB" w:rsidRPr="00576CEB" w:rsidRDefault="00576CEB" w:rsidP="00576CEB">
      <w:pPr>
        <w:ind w:right="-230"/>
        <w:jc w:val="both"/>
        <w:rPr>
          <w:rFonts w:ascii="Calibri" w:hAnsi="Calibri"/>
          <w:b/>
          <w:color w:val="222222"/>
          <w:sz w:val="22"/>
          <w:szCs w:val="22"/>
          <w:lang w:val="sr-Cyrl-CS"/>
        </w:rPr>
      </w:pPr>
      <w:r w:rsidRPr="00576CEB">
        <w:rPr>
          <w:rFonts w:ascii="Calibri" w:hAnsi="Calibri"/>
          <w:b/>
          <w:color w:val="222222"/>
          <w:sz w:val="22"/>
          <w:szCs w:val="22"/>
          <w:lang w:val="sr-Latn-CS"/>
        </w:rPr>
        <w:t>I-II. МЕТОДОЛОГИЈА ПРИМЕНЕ ЕЛЕМЕНАТА КРИТЕРИЈУМА:</w:t>
      </w:r>
      <w:r w:rsidRPr="00576CEB">
        <w:rPr>
          <w:rFonts w:ascii="Calibri" w:hAnsi="Calibri"/>
          <w:b/>
          <w:color w:val="222222"/>
          <w:sz w:val="22"/>
          <w:szCs w:val="22"/>
          <w:lang w:val="sr-Latn-CS"/>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504"/>
        <w:gridCol w:w="2694"/>
        <w:gridCol w:w="2268"/>
      </w:tblGrid>
      <w:tr w:rsidR="00576CEB" w:rsidRPr="002E1254" w:rsidTr="002E1254">
        <w:trPr>
          <w:trHeight w:val="450"/>
        </w:trPr>
        <w:tc>
          <w:tcPr>
            <w:tcW w:w="707" w:type="dxa"/>
            <w:shd w:val="clear" w:color="auto" w:fill="D9D9D9"/>
            <w:vAlign w:val="center"/>
          </w:tcPr>
          <w:p w:rsidR="00576CEB" w:rsidRPr="002E1254" w:rsidRDefault="00576CEB" w:rsidP="002E1254">
            <w:pPr>
              <w:jc w:val="center"/>
              <w:rPr>
                <w:rFonts w:ascii="Calibri" w:hAnsi="Calibri"/>
                <w:b/>
                <w:sz w:val="22"/>
                <w:szCs w:val="22"/>
                <w:lang w:val="sr-Cyrl-CS"/>
              </w:rPr>
            </w:pPr>
            <w:r w:rsidRPr="002E1254">
              <w:rPr>
                <w:rFonts w:ascii="Calibri" w:hAnsi="Calibri"/>
                <w:b/>
                <w:sz w:val="22"/>
                <w:szCs w:val="22"/>
                <w:lang w:val="sr-Cyrl-CS"/>
              </w:rPr>
              <w:t>Р.бр.</w:t>
            </w:r>
          </w:p>
        </w:tc>
        <w:tc>
          <w:tcPr>
            <w:tcW w:w="4504" w:type="dxa"/>
            <w:shd w:val="clear" w:color="auto" w:fill="D9D9D9"/>
            <w:vAlign w:val="center"/>
          </w:tcPr>
          <w:p w:rsidR="00576CEB" w:rsidRPr="002E1254" w:rsidRDefault="00576CEB" w:rsidP="002E1254">
            <w:pPr>
              <w:ind w:right="-11"/>
              <w:jc w:val="center"/>
              <w:rPr>
                <w:rFonts w:ascii="Calibri" w:hAnsi="Calibri"/>
                <w:b/>
                <w:sz w:val="22"/>
                <w:szCs w:val="22"/>
                <w:lang w:val="sr-Cyrl-CS"/>
              </w:rPr>
            </w:pPr>
            <w:r w:rsidRPr="002E1254">
              <w:rPr>
                <w:rFonts w:ascii="Calibri" w:hAnsi="Calibri"/>
                <w:b/>
                <w:sz w:val="22"/>
                <w:szCs w:val="22"/>
                <w:lang w:val="sr-Cyrl-CS"/>
              </w:rPr>
              <w:t>Назив подкритеријума за оцену понуда</w:t>
            </w:r>
          </w:p>
        </w:tc>
        <w:tc>
          <w:tcPr>
            <w:tcW w:w="2694" w:type="dxa"/>
            <w:shd w:val="clear" w:color="auto" w:fill="D9D9D9"/>
            <w:vAlign w:val="center"/>
          </w:tcPr>
          <w:p w:rsidR="00576CEB" w:rsidRPr="002E1254" w:rsidRDefault="00576CEB" w:rsidP="002E1254">
            <w:pPr>
              <w:ind w:right="-49"/>
              <w:jc w:val="center"/>
              <w:rPr>
                <w:rFonts w:ascii="Calibri" w:hAnsi="Calibri"/>
                <w:b/>
                <w:sz w:val="22"/>
                <w:szCs w:val="22"/>
                <w:lang w:val="sr-Cyrl-CS"/>
              </w:rPr>
            </w:pPr>
            <w:r w:rsidRPr="002E1254">
              <w:rPr>
                <w:rFonts w:ascii="Calibri" w:hAnsi="Calibri"/>
                <w:b/>
                <w:sz w:val="22"/>
                <w:szCs w:val="22"/>
                <w:lang w:val="sr-Cyrl-CS"/>
              </w:rPr>
              <w:t>Формула/скала</w:t>
            </w:r>
          </w:p>
        </w:tc>
        <w:tc>
          <w:tcPr>
            <w:tcW w:w="2268" w:type="dxa"/>
            <w:shd w:val="clear" w:color="auto" w:fill="D9D9D9"/>
            <w:vAlign w:val="center"/>
          </w:tcPr>
          <w:p w:rsidR="00576CEB" w:rsidRPr="002E1254" w:rsidRDefault="00576CEB" w:rsidP="002E1254">
            <w:pPr>
              <w:ind w:right="-49"/>
              <w:jc w:val="center"/>
              <w:rPr>
                <w:rFonts w:ascii="Calibri" w:hAnsi="Calibri"/>
                <w:b/>
                <w:sz w:val="22"/>
                <w:szCs w:val="22"/>
                <w:lang w:val="sr-Cyrl-CS"/>
              </w:rPr>
            </w:pPr>
            <w:r w:rsidRPr="002E1254">
              <w:rPr>
                <w:rFonts w:ascii="Calibri" w:hAnsi="Calibri"/>
                <w:b/>
                <w:sz w:val="22"/>
                <w:szCs w:val="22"/>
                <w:lang w:val="sr-Cyrl-CS"/>
              </w:rPr>
              <w:t>Укупно пондера</w:t>
            </w:r>
          </w:p>
        </w:tc>
      </w:tr>
      <w:tr w:rsidR="00576CEB" w:rsidRPr="002E1254" w:rsidTr="002E1254">
        <w:trPr>
          <w:gridAfter w:val="1"/>
          <w:wAfter w:w="2268" w:type="dxa"/>
        </w:trPr>
        <w:tc>
          <w:tcPr>
            <w:tcW w:w="7905" w:type="dxa"/>
            <w:gridSpan w:val="3"/>
            <w:shd w:val="clear" w:color="auto" w:fill="D9D9D9"/>
            <w:vAlign w:val="center"/>
          </w:tcPr>
          <w:p w:rsidR="00576CEB" w:rsidRPr="002E1254" w:rsidRDefault="00576CEB" w:rsidP="002E1254">
            <w:pPr>
              <w:ind w:right="-88"/>
              <w:rPr>
                <w:rFonts w:ascii="Calibri" w:hAnsi="Calibri"/>
                <w:b/>
                <w:sz w:val="22"/>
                <w:szCs w:val="22"/>
                <w:lang w:val="sr-Cyrl-CS"/>
              </w:rPr>
            </w:pPr>
            <w:r w:rsidRPr="002E1254">
              <w:rPr>
                <w:rFonts w:ascii="Calibri" w:hAnsi="Calibri"/>
                <w:b/>
                <w:sz w:val="22"/>
                <w:szCs w:val="22"/>
                <w:lang w:val="sr-Latn-CS"/>
              </w:rPr>
              <w:t xml:space="preserve">I) </w:t>
            </w:r>
            <w:r w:rsidRPr="002E1254">
              <w:rPr>
                <w:rFonts w:ascii="Calibri" w:hAnsi="Calibri"/>
                <w:b/>
                <w:sz w:val="22"/>
                <w:szCs w:val="22"/>
                <w:lang w:val="sr-Cyrl-CS"/>
              </w:rPr>
              <w:t>ЦЕНА:</w:t>
            </w:r>
          </w:p>
        </w:tc>
      </w:tr>
      <w:tr w:rsidR="00576CEB" w:rsidRPr="002E1254" w:rsidTr="002E1254">
        <w:tc>
          <w:tcPr>
            <w:tcW w:w="707" w:type="dxa"/>
            <w:shd w:val="clear" w:color="auto" w:fill="D9D9D9"/>
            <w:vAlign w:val="center"/>
          </w:tcPr>
          <w:p w:rsidR="00576CEB" w:rsidRPr="002E1254" w:rsidRDefault="00576CEB" w:rsidP="002E1254">
            <w:pPr>
              <w:jc w:val="center"/>
              <w:rPr>
                <w:rFonts w:ascii="Calibri" w:hAnsi="Calibri"/>
                <w:b/>
                <w:sz w:val="22"/>
                <w:szCs w:val="22"/>
                <w:lang w:val="sr-Latn-CS"/>
              </w:rPr>
            </w:pPr>
            <w:r w:rsidRPr="002E1254">
              <w:rPr>
                <w:rFonts w:ascii="Calibri" w:hAnsi="Calibri"/>
                <w:b/>
                <w:sz w:val="22"/>
                <w:szCs w:val="22"/>
                <w:lang w:val="sr-Cyrl-CS"/>
              </w:rPr>
              <w:t>1</w:t>
            </w:r>
            <w:r w:rsidRPr="002E1254">
              <w:rPr>
                <w:rFonts w:ascii="Calibri" w:hAnsi="Calibri"/>
                <w:b/>
                <w:sz w:val="22"/>
                <w:szCs w:val="22"/>
                <w:lang w:val="sr-Latn-CS"/>
              </w:rPr>
              <w:t>.</w:t>
            </w:r>
          </w:p>
        </w:tc>
        <w:tc>
          <w:tcPr>
            <w:tcW w:w="4504" w:type="dxa"/>
            <w:vAlign w:val="center"/>
          </w:tcPr>
          <w:p w:rsidR="00576CEB" w:rsidRPr="002E1254" w:rsidRDefault="00576CEB" w:rsidP="002E1254">
            <w:pPr>
              <w:ind w:right="-11"/>
              <w:rPr>
                <w:rFonts w:ascii="Calibri" w:hAnsi="Calibri"/>
                <w:b/>
                <w:sz w:val="22"/>
                <w:szCs w:val="22"/>
                <w:lang w:val="sr-Cyrl-CS"/>
              </w:rPr>
            </w:pPr>
            <w:r w:rsidRPr="002E1254">
              <w:rPr>
                <w:rFonts w:ascii="Calibri" w:hAnsi="Calibri"/>
                <w:b/>
                <w:sz w:val="22"/>
                <w:szCs w:val="22"/>
                <w:lang w:val="sr-Cyrl-CS"/>
              </w:rPr>
              <w:t>Укупна цена без ПДВ-а</w:t>
            </w:r>
          </w:p>
        </w:tc>
        <w:tc>
          <w:tcPr>
            <w:tcW w:w="2694" w:type="dxa"/>
            <w:vAlign w:val="center"/>
          </w:tcPr>
          <w:p w:rsidR="00576CEB" w:rsidRPr="002E1254" w:rsidRDefault="00576CEB" w:rsidP="00E07647">
            <w:pPr>
              <w:ind w:right="-49"/>
              <w:jc w:val="center"/>
              <w:rPr>
                <w:rFonts w:ascii="Calibri" w:hAnsi="Calibri"/>
                <w:i/>
                <w:sz w:val="22"/>
                <w:szCs w:val="22"/>
                <w:lang w:val="sr-Cyrl-CS"/>
              </w:rPr>
            </w:pPr>
            <w:r w:rsidRPr="002E1254">
              <w:rPr>
                <w:rFonts w:ascii="Calibri" w:hAnsi="Calibri"/>
                <w:i/>
                <w:sz w:val="22"/>
                <w:szCs w:val="22"/>
                <w:lang w:val="sr-Cyrl-CS"/>
              </w:rPr>
              <w:t>најнижа цена х 60/ понуђена цена</w:t>
            </w:r>
          </w:p>
        </w:tc>
        <w:tc>
          <w:tcPr>
            <w:tcW w:w="2268" w:type="dxa"/>
            <w:vAlign w:val="center"/>
          </w:tcPr>
          <w:p w:rsidR="00576CEB" w:rsidRPr="002E1254" w:rsidRDefault="00576CEB" w:rsidP="00E07647">
            <w:pPr>
              <w:ind w:right="-49"/>
              <w:jc w:val="center"/>
              <w:rPr>
                <w:rFonts w:ascii="Calibri" w:hAnsi="Calibri"/>
                <w:b/>
                <w:i/>
                <w:sz w:val="22"/>
                <w:szCs w:val="22"/>
                <w:lang w:val="sr-Cyrl-CS"/>
              </w:rPr>
            </w:pPr>
            <w:r w:rsidRPr="002E1254">
              <w:rPr>
                <w:rFonts w:ascii="Calibri" w:hAnsi="Calibri"/>
                <w:b/>
                <w:i/>
                <w:sz w:val="22"/>
                <w:szCs w:val="22"/>
                <w:lang w:val="sr-Latn-CS"/>
              </w:rPr>
              <w:t>MA</w:t>
            </w:r>
            <w:r w:rsidRPr="002E1254">
              <w:rPr>
                <w:rFonts w:ascii="Calibri" w:hAnsi="Calibri"/>
                <w:b/>
                <w:i/>
                <w:sz w:val="22"/>
                <w:szCs w:val="22"/>
                <w:lang w:val="sr-Cyrl-CS"/>
              </w:rPr>
              <w:t>КС. 60 ПОНДЕРА</w:t>
            </w:r>
          </w:p>
        </w:tc>
      </w:tr>
      <w:tr w:rsidR="00576CEB" w:rsidRPr="002E1254" w:rsidTr="002E1254">
        <w:trPr>
          <w:gridAfter w:val="1"/>
          <w:wAfter w:w="2268" w:type="dxa"/>
        </w:trPr>
        <w:tc>
          <w:tcPr>
            <w:tcW w:w="7905" w:type="dxa"/>
            <w:gridSpan w:val="3"/>
            <w:shd w:val="clear" w:color="auto" w:fill="D9D9D9"/>
            <w:vAlign w:val="center"/>
          </w:tcPr>
          <w:p w:rsidR="00576CEB" w:rsidRPr="002E1254" w:rsidRDefault="00576CEB" w:rsidP="002E1254">
            <w:pPr>
              <w:ind w:right="-88"/>
              <w:rPr>
                <w:rFonts w:ascii="Calibri" w:hAnsi="Calibri"/>
                <w:b/>
                <w:sz w:val="22"/>
                <w:szCs w:val="22"/>
                <w:lang w:val="sr-Cyrl-CS"/>
              </w:rPr>
            </w:pPr>
            <w:r w:rsidRPr="002E1254">
              <w:rPr>
                <w:rFonts w:ascii="Calibri" w:hAnsi="Calibri"/>
                <w:b/>
                <w:sz w:val="22"/>
                <w:szCs w:val="22"/>
                <w:lang w:val="sr-Latn-CS"/>
              </w:rPr>
              <w:t xml:space="preserve">II) </w:t>
            </w:r>
            <w:r w:rsidRPr="002E1254">
              <w:rPr>
                <w:rFonts w:ascii="Calibri" w:hAnsi="Calibri"/>
                <w:b/>
                <w:sz w:val="22"/>
                <w:szCs w:val="22"/>
                <w:lang w:val="sr-Cyrl-CS"/>
              </w:rPr>
              <w:t>КВАЛИТЕТ:</w:t>
            </w:r>
          </w:p>
        </w:tc>
      </w:tr>
      <w:tr w:rsidR="00576CEB" w:rsidRPr="002E1254" w:rsidTr="002E1254">
        <w:trPr>
          <w:gridAfter w:val="1"/>
          <w:wAfter w:w="2268" w:type="dxa"/>
        </w:trPr>
        <w:tc>
          <w:tcPr>
            <w:tcW w:w="707" w:type="dxa"/>
            <w:vMerge w:val="restart"/>
            <w:shd w:val="clear" w:color="auto" w:fill="D9D9D9"/>
            <w:vAlign w:val="center"/>
          </w:tcPr>
          <w:p w:rsidR="00576CEB" w:rsidRPr="002E1254" w:rsidRDefault="00576CEB" w:rsidP="002E1254">
            <w:pPr>
              <w:jc w:val="center"/>
              <w:rPr>
                <w:rFonts w:ascii="Calibri" w:hAnsi="Calibri"/>
                <w:b/>
                <w:sz w:val="22"/>
                <w:szCs w:val="22"/>
                <w:lang w:val="sr-Cyrl-CS"/>
              </w:rPr>
            </w:pPr>
            <w:r w:rsidRPr="002E1254">
              <w:rPr>
                <w:rFonts w:ascii="Calibri" w:hAnsi="Calibri"/>
                <w:b/>
                <w:sz w:val="22"/>
                <w:szCs w:val="22"/>
                <w:lang w:val="sr-Latn-CS"/>
              </w:rPr>
              <w:t>1</w:t>
            </w:r>
            <w:r w:rsidRPr="002E1254">
              <w:rPr>
                <w:rFonts w:ascii="Calibri" w:hAnsi="Calibri"/>
                <w:b/>
                <w:sz w:val="22"/>
                <w:szCs w:val="22"/>
                <w:lang w:val="sr-Cyrl-CS"/>
              </w:rPr>
              <w:t>.</w:t>
            </w:r>
          </w:p>
        </w:tc>
        <w:tc>
          <w:tcPr>
            <w:tcW w:w="7198" w:type="dxa"/>
            <w:gridSpan w:val="2"/>
            <w:shd w:val="clear" w:color="auto" w:fill="FFFFFF"/>
            <w:vAlign w:val="center"/>
          </w:tcPr>
          <w:p w:rsidR="00576CEB" w:rsidRPr="002E1254" w:rsidRDefault="00576CEB" w:rsidP="002E1254">
            <w:pPr>
              <w:ind w:right="-88"/>
              <w:rPr>
                <w:rFonts w:ascii="Calibri" w:hAnsi="Calibri"/>
                <w:b/>
                <w:sz w:val="22"/>
                <w:szCs w:val="22"/>
                <w:lang w:val="sr-Cyrl-CS"/>
              </w:rPr>
            </w:pPr>
            <w:r w:rsidRPr="002E1254">
              <w:rPr>
                <w:rFonts w:ascii="Calibri" w:hAnsi="Calibri"/>
                <w:b/>
                <w:sz w:val="22"/>
                <w:szCs w:val="22"/>
                <w:lang w:val="sr-Cyrl-CS"/>
              </w:rPr>
              <w:t xml:space="preserve">Постојање </w:t>
            </w:r>
            <w:r w:rsidRPr="002E1254">
              <w:rPr>
                <w:rFonts w:ascii="Calibri" w:hAnsi="Calibri"/>
                <w:b/>
                <w:sz w:val="22"/>
                <w:szCs w:val="22"/>
                <w:lang w:val="sr-Latn-CS"/>
              </w:rPr>
              <w:t xml:space="preserve">ISBT 128 </w:t>
            </w:r>
            <w:r w:rsidRPr="002E1254">
              <w:rPr>
                <w:rFonts w:ascii="Calibri" w:hAnsi="Calibri"/>
                <w:b/>
                <w:sz w:val="22"/>
                <w:szCs w:val="22"/>
                <w:lang w:val="sr-Cyrl-CS"/>
              </w:rPr>
              <w:t xml:space="preserve">бар кодова на примарној кеси, </w:t>
            </w:r>
            <w:r w:rsidRPr="002E1254">
              <w:rPr>
                <w:rFonts w:ascii="Calibri" w:hAnsi="Calibri"/>
                <w:b/>
                <w:sz w:val="22"/>
                <w:szCs w:val="22"/>
                <w:lang w:val="sr-Latn-CS"/>
              </w:rPr>
              <w:t>„Buffy coat“</w:t>
            </w:r>
            <w:r w:rsidRPr="002E1254">
              <w:rPr>
                <w:rFonts w:ascii="Calibri" w:hAnsi="Calibri"/>
                <w:b/>
                <w:sz w:val="22"/>
                <w:szCs w:val="22"/>
                <w:lang w:val="sr-Cyrl-CS"/>
              </w:rPr>
              <w:t xml:space="preserve"> кеси (прва трансфер кеса), трансфер кеси за плазму (друга трансфер кеса) и трансфер кеси за тромбоците (кеса са</w:t>
            </w:r>
            <w:r w:rsidRPr="002E1254">
              <w:rPr>
                <w:rFonts w:ascii="Calibri" w:hAnsi="Calibri"/>
                <w:b/>
                <w:sz w:val="22"/>
                <w:szCs w:val="22"/>
                <w:lang w:val="sr-Latn-CS"/>
              </w:rPr>
              <w:t xml:space="preserve"> SAGM</w:t>
            </w:r>
            <w:r w:rsidRPr="002E1254">
              <w:rPr>
                <w:rFonts w:ascii="Calibri" w:hAnsi="Calibri"/>
                <w:b/>
                <w:sz w:val="22"/>
                <w:szCs w:val="22"/>
                <w:lang w:val="sr-Cyrl-CS"/>
              </w:rPr>
              <w:t>, трећа трансфер кеса):</w:t>
            </w:r>
          </w:p>
        </w:tc>
      </w:tr>
      <w:tr w:rsidR="00576CEB" w:rsidRPr="002E1254" w:rsidTr="002E1254">
        <w:tc>
          <w:tcPr>
            <w:tcW w:w="707" w:type="dxa"/>
            <w:vMerge/>
            <w:shd w:val="clear" w:color="auto" w:fill="D9D9D9"/>
            <w:vAlign w:val="center"/>
          </w:tcPr>
          <w:p w:rsidR="00576CEB" w:rsidRPr="002E1254" w:rsidRDefault="00576CEB" w:rsidP="002E1254">
            <w:pPr>
              <w:jc w:val="center"/>
              <w:rPr>
                <w:rFonts w:ascii="Calibri" w:hAnsi="Calibri"/>
                <w:b/>
                <w:sz w:val="22"/>
                <w:szCs w:val="22"/>
                <w:lang w:val="sr-Cyrl-CS"/>
              </w:rPr>
            </w:pPr>
          </w:p>
        </w:tc>
        <w:tc>
          <w:tcPr>
            <w:tcW w:w="4504" w:type="dxa"/>
            <w:shd w:val="clear" w:color="auto" w:fill="FFFFFF"/>
            <w:vAlign w:val="center"/>
          </w:tcPr>
          <w:p w:rsidR="00576CEB" w:rsidRPr="002E1254" w:rsidRDefault="00576CEB" w:rsidP="002E1254">
            <w:pPr>
              <w:ind w:right="-88"/>
              <w:rPr>
                <w:rFonts w:ascii="Calibri" w:hAnsi="Calibri"/>
                <w:sz w:val="22"/>
                <w:szCs w:val="22"/>
                <w:lang w:val="sr-Cyrl-CS"/>
              </w:rPr>
            </w:pPr>
            <w:r w:rsidRPr="002E1254">
              <w:rPr>
                <w:rFonts w:ascii="Calibri" w:hAnsi="Calibri"/>
                <w:sz w:val="22"/>
                <w:szCs w:val="22"/>
                <w:lang w:val="sr-Cyrl-CS"/>
              </w:rPr>
              <w:t>Постојање бар кодова</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05 пондера</w:t>
            </w:r>
          </w:p>
        </w:tc>
        <w:tc>
          <w:tcPr>
            <w:tcW w:w="2268" w:type="dxa"/>
            <w:vMerge w:val="restart"/>
            <w:vAlign w:val="center"/>
          </w:tcPr>
          <w:p w:rsidR="00576CEB" w:rsidRPr="002E1254" w:rsidRDefault="00576CEB" w:rsidP="00E07647">
            <w:pPr>
              <w:ind w:right="-49"/>
              <w:jc w:val="center"/>
              <w:rPr>
                <w:rFonts w:ascii="Calibri" w:hAnsi="Calibri"/>
                <w:b/>
                <w:i/>
                <w:sz w:val="22"/>
                <w:szCs w:val="22"/>
                <w:lang w:val="sr-Cyrl-CS"/>
              </w:rPr>
            </w:pPr>
            <w:r w:rsidRPr="002E1254">
              <w:rPr>
                <w:rFonts w:ascii="Calibri" w:hAnsi="Calibri"/>
                <w:b/>
                <w:i/>
                <w:sz w:val="22"/>
                <w:szCs w:val="22"/>
                <w:lang w:val="sr-Latn-CS"/>
              </w:rPr>
              <w:t>MA</w:t>
            </w:r>
            <w:r w:rsidRPr="002E1254">
              <w:rPr>
                <w:rFonts w:ascii="Calibri" w:hAnsi="Calibri"/>
                <w:b/>
                <w:i/>
                <w:sz w:val="22"/>
                <w:szCs w:val="22"/>
                <w:lang w:val="sr-Cyrl-CS"/>
              </w:rPr>
              <w:t>КС. 5 ПОНДЕРА</w:t>
            </w:r>
          </w:p>
        </w:tc>
      </w:tr>
      <w:tr w:rsidR="00576CEB" w:rsidRPr="002E1254" w:rsidTr="002E1254">
        <w:trPr>
          <w:trHeight w:val="115"/>
        </w:trPr>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ind w:right="-88"/>
              <w:rPr>
                <w:rFonts w:ascii="Calibri" w:hAnsi="Calibri"/>
                <w:sz w:val="22"/>
                <w:szCs w:val="22"/>
                <w:lang w:val="sr-Cyrl-CS"/>
              </w:rPr>
            </w:pPr>
            <w:r w:rsidRPr="002E1254">
              <w:rPr>
                <w:rFonts w:ascii="Calibri" w:hAnsi="Calibri"/>
                <w:sz w:val="22"/>
                <w:szCs w:val="22"/>
                <w:lang w:val="sr-Cyrl-CS"/>
              </w:rPr>
              <w:t>Непостојање бар кодова</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02 пондера</w:t>
            </w:r>
          </w:p>
        </w:tc>
        <w:tc>
          <w:tcPr>
            <w:tcW w:w="2268" w:type="dxa"/>
            <w:vMerge/>
          </w:tcPr>
          <w:p w:rsidR="00576CEB" w:rsidRPr="002E1254" w:rsidRDefault="00576CEB" w:rsidP="00E07647">
            <w:pPr>
              <w:ind w:right="-88"/>
              <w:jc w:val="right"/>
              <w:rPr>
                <w:rFonts w:ascii="Calibri" w:hAnsi="Calibri"/>
                <w:sz w:val="22"/>
                <w:szCs w:val="22"/>
                <w:lang w:val="sr-Cyrl-CS"/>
              </w:rPr>
            </w:pPr>
          </w:p>
        </w:tc>
      </w:tr>
      <w:tr w:rsidR="00576CEB" w:rsidRPr="002E1254" w:rsidTr="002E1254">
        <w:trPr>
          <w:gridAfter w:val="1"/>
          <w:wAfter w:w="2268" w:type="dxa"/>
        </w:trPr>
        <w:tc>
          <w:tcPr>
            <w:tcW w:w="707" w:type="dxa"/>
            <w:vMerge w:val="restart"/>
            <w:shd w:val="clear" w:color="auto" w:fill="D9D9D9"/>
            <w:vAlign w:val="center"/>
          </w:tcPr>
          <w:p w:rsidR="00576CEB" w:rsidRPr="002E1254" w:rsidRDefault="00576CEB" w:rsidP="002E1254">
            <w:pPr>
              <w:jc w:val="center"/>
              <w:rPr>
                <w:rFonts w:ascii="Calibri" w:hAnsi="Calibri"/>
                <w:b/>
                <w:sz w:val="22"/>
                <w:szCs w:val="22"/>
                <w:lang w:val="sr-Latn-CS"/>
              </w:rPr>
            </w:pPr>
            <w:r w:rsidRPr="002E1254">
              <w:rPr>
                <w:rFonts w:ascii="Calibri" w:hAnsi="Calibri"/>
                <w:b/>
                <w:sz w:val="22"/>
                <w:szCs w:val="22"/>
                <w:lang w:val="sr-Latn-CS"/>
              </w:rPr>
              <w:t>2.</w:t>
            </w:r>
          </w:p>
        </w:tc>
        <w:tc>
          <w:tcPr>
            <w:tcW w:w="7198" w:type="dxa"/>
            <w:gridSpan w:val="2"/>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b/>
                <w:sz w:val="22"/>
                <w:szCs w:val="22"/>
                <w:lang w:val="sr-Cyrl-CS"/>
              </w:rPr>
              <w:t>Кесе за чување тромбоцита (само за ставку бр. 1):</w:t>
            </w:r>
          </w:p>
        </w:tc>
      </w:tr>
      <w:tr w:rsidR="00576CEB" w:rsidRPr="002E1254" w:rsidTr="002E1254">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lang w:val="sr-Cyrl-CS"/>
              </w:rPr>
              <w:t xml:space="preserve">Могућност чувања тромбоцита 5 дана у трансфер кеси за плазму (друга трансфер кеса) и трансфер кеси за тромбоците (кеса са </w:t>
            </w:r>
            <w:r w:rsidRPr="002E1254">
              <w:rPr>
                <w:rFonts w:ascii="Calibri" w:hAnsi="Calibri"/>
                <w:sz w:val="22"/>
                <w:szCs w:val="22"/>
                <w:lang w:val="sr-Latn-CS"/>
              </w:rPr>
              <w:t>SAGM</w:t>
            </w:r>
            <w:r w:rsidRPr="002E1254">
              <w:rPr>
                <w:rFonts w:ascii="Calibri" w:hAnsi="Calibri"/>
                <w:sz w:val="22"/>
                <w:szCs w:val="22"/>
                <w:lang w:val="sr-Cyrl-CS"/>
              </w:rPr>
              <w:t>, трећа трансфер кеса) – назначено на кеси</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10 пондера</w:t>
            </w:r>
          </w:p>
        </w:tc>
        <w:tc>
          <w:tcPr>
            <w:tcW w:w="2268" w:type="dxa"/>
            <w:vMerge w:val="restart"/>
            <w:vAlign w:val="center"/>
          </w:tcPr>
          <w:p w:rsidR="00576CEB" w:rsidRPr="002E1254" w:rsidRDefault="00576CEB" w:rsidP="002E1254">
            <w:pPr>
              <w:ind w:right="-49"/>
              <w:jc w:val="center"/>
              <w:rPr>
                <w:rFonts w:ascii="Calibri" w:hAnsi="Calibri"/>
                <w:b/>
                <w:i/>
                <w:sz w:val="22"/>
                <w:szCs w:val="22"/>
                <w:lang w:val="sr-Cyrl-CS"/>
              </w:rPr>
            </w:pPr>
            <w:r w:rsidRPr="002E1254">
              <w:rPr>
                <w:rFonts w:ascii="Calibri" w:hAnsi="Calibri"/>
                <w:b/>
                <w:i/>
                <w:sz w:val="22"/>
                <w:szCs w:val="22"/>
                <w:lang w:val="sr-Latn-CS"/>
              </w:rPr>
              <w:t>MA</w:t>
            </w:r>
            <w:r w:rsidRPr="002E1254">
              <w:rPr>
                <w:rFonts w:ascii="Calibri" w:hAnsi="Calibri"/>
                <w:b/>
                <w:i/>
                <w:sz w:val="22"/>
                <w:szCs w:val="22"/>
                <w:lang w:val="sr-Cyrl-CS"/>
              </w:rPr>
              <w:t>КС. 10 ПОНДЕРА</w:t>
            </w:r>
          </w:p>
        </w:tc>
      </w:tr>
      <w:tr w:rsidR="00576CEB" w:rsidRPr="002E1254" w:rsidTr="002E1254">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lang w:val="sr-Cyrl-CS"/>
              </w:rPr>
              <w:t xml:space="preserve">Могућност чувања тромбоцита 5 дана само у трансфер кеси за тромбоците (кеса са </w:t>
            </w:r>
            <w:r w:rsidRPr="002E1254">
              <w:rPr>
                <w:rFonts w:ascii="Calibri" w:hAnsi="Calibri"/>
                <w:sz w:val="22"/>
                <w:szCs w:val="22"/>
                <w:lang w:val="sr-Latn-CS"/>
              </w:rPr>
              <w:t>SAGM</w:t>
            </w:r>
            <w:r w:rsidRPr="002E1254">
              <w:rPr>
                <w:rFonts w:ascii="Calibri" w:hAnsi="Calibri"/>
                <w:sz w:val="22"/>
                <w:szCs w:val="22"/>
                <w:lang w:val="sr-Cyrl-CS"/>
              </w:rPr>
              <w:t>, трећа трансфер кеса) – назначено на кеси</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03 пондера</w:t>
            </w:r>
          </w:p>
        </w:tc>
        <w:tc>
          <w:tcPr>
            <w:tcW w:w="2268" w:type="dxa"/>
            <w:vMerge/>
          </w:tcPr>
          <w:p w:rsidR="00576CEB" w:rsidRPr="002E1254" w:rsidRDefault="00576CEB" w:rsidP="00E07647">
            <w:pPr>
              <w:ind w:right="-88"/>
              <w:jc w:val="right"/>
              <w:rPr>
                <w:rFonts w:ascii="Calibri" w:hAnsi="Calibri"/>
                <w:sz w:val="22"/>
                <w:szCs w:val="22"/>
                <w:lang w:val="sr-Cyrl-CS"/>
              </w:rPr>
            </w:pPr>
          </w:p>
        </w:tc>
      </w:tr>
      <w:tr w:rsidR="00576CEB" w:rsidRPr="002E1254" w:rsidTr="002E1254">
        <w:trPr>
          <w:gridAfter w:val="1"/>
          <w:wAfter w:w="2268" w:type="dxa"/>
        </w:trPr>
        <w:tc>
          <w:tcPr>
            <w:tcW w:w="707" w:type="dxa"/>
            <w:vMerge w:val="restart"/>
            <w:shd w:val="clear" w:color="auto" w:fill="D9D9D9"/>
            <w:vAlign w:val="center"/>
          </w:tcPr>
          <w:p w:rsidR="00576CEB" w:rsidRPr="002E1254" w:rsidRDefault="00576CEB" w:rsidP="002E1254">
            <w:pPr>
              <w:jc w:val="center"/>
              <w:rPr>
                <w:rFonts w:ascii="Calibri" w:hAnsi="Calibri"/>
                <w:b/>
                <w:sz w:val="22"/>
                <w:szCs w:val="22"/>
                <w:lang w:val="sr-Latn-CS"/>
              </w:rPr>
            </w:pPr>
            <w:r w:rsidRPr="002E1254">
              <w:rPr>
                <w:rFonts w:ascii="Calibri" w:hAnsi="Calibri"/>
                <w:b/>
                <w:sz w:val="22"/>
                <w:szCs w:val="22"/>
                <w:lang w:val="sr-Latn-CS"/>
              </w:rPr>
              <w:t>3.</w:t>
            </w:r>
          </w:p>
        </w:tc>
        <w:tc>
          <w:tcPr>
            <w:tcW w:w="7198" w:type="dxa"/>
            <w:gridSpan w:val="2"/>
            <w:shd w:val="clear" w:color="auto" w:fill="FFFFFF"/>
            <w:vAlign w:val="center"/>
          </w:tcPr>
          <w:p w:rsidR="00576CEB" w:rsidRPr="002E1254" w:rsidRDefault="00576CEB" w:rsidP="002E1254">
            <w:pPr>
              <w:ind w:right="-88"/>
              <w:jc w:val="center"/>
              <w:rPr>
                <w:rFonts w:ascii="Calibri" w:hAnsi="Calibri"/>
                <w:b/>
                <w:sz w:val="22"/>
                <w:szCs w:val="22"/>
                <w:lang w:val="sr-Cyrl-CS"/>
              </w:rPr>
            </w:pPr>
            <w:r w:rsidRPr="002E1254">
              <w:rPr>
                <w:rFonts w:ascii="Calibri" w:hAnsi="Calibri"/>
                <w:b/>
                <w:sz w:val="22"/>
                <w:szCs w:val="22"/>
                <w:lang w:val="sr-Cyrl-CS"/>
              </w:rPr>
              <w:t>Минимална температура складиштења кеса декларисана на спољашњем паковању:</w:t>
            </w:r>
          </w:p>
        </w:tc>
      </w:tr>
      <w:tr w:rsidR="00576CEB" w:rsidRPr="002E1254" w:rsidTr="002E1254">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Latn-CS"/>
              </w:rPr>
            </w:pPr>
            <w:r w:rsidRPr="002E1254">
              <w:rPr>
                <w:rFonts w:ascii="Calibri" w:hAnsi="Calibri"/>
                <w:sz w:val="22"/>
                <w:szCs w:val="22"/>
                <w:lang w:val="sr-Cyrl-CS"/>
              </w:rPr>
              <w:t>0-2º</w:t>
            </w:r>
            <w:r w:rsidRPr="002E1254">
              <w:rPr>
                <w:rFonts w:ascii="Calibri" w:hAnsi="Calibri"/>
                <w:sz w:val="22"/>
                <w:szCs w:val="22"/>
                <w:lang w:val="sr-Latn-CS"/>
              </w:rPr>
              <w:t>C</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07 пондера</w:t>
            </w:r>
          </w:p>
        </w:tc>
        <w:tc>
          <w:tcPr>
            <w:tcW w:w="2268" w:type="dxa"/>
            <w:vMerge w:val="restart"/>
            <w:vAlign w:val="center"/>
          </w:tcPr>
          <w:p w:rsidR="00576CEB" w:rsidRPr="002E1254" w:rsidRDefault="00576CEB" w:rsidP="002E1254">
            <w:pPr>
              <w:ind w:right="-49"/>
              <w:jc w:val="center"/>
              <w:rPr>
                <w:rFonts w:ascii="Calibri" w:hAnsi="Calibri"/>
                <w:b/>
                <w:i/>
                <w:sz w:val="22"/>
                <w:szCs w:val="22"/>
                <w:lang w:val="sr-Cyrl-CS"/>
              </w:rPr>
            </w:pPr>
            <w:r w:rsidRPr="002E1254">
              <w:rPr>
                <w:rFonts w:ascii="Calibri" w:hAnsi="Calibri"/>
                <w:b/>
                <w:i/>
                <w:sz w:val="22"/>
                <w:szCs w:val="22"/>
                <w:lang w:val="sr-Latn-CS"/>
              </w:rPr>
              <w:t>MA</w:t>
            </w:r>
            <w:r w:rsidRPr="002E1254">
              <w:rPr>
                <w:rFonts w:ascii="Calibri" w:hAnsi="Calibri"/>
                <w:b/>
                <w:i/>
                <w:sz w:val="22"/>
                <w:szCs w:val="22"/>
                <w:lang w:val="sr-Cyrl-CS"/>
              </w:rPr>
              <w:t>КС. 7 ПОНДЕРА</w:t>
            </w:r>
          </w:p>
        </w:tc>
      </w:tr>
      <w:tr w:rsidR="00576CEB" w:rsidRPr="002E1254" w:rsidTr="002E1254">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Latn-CS"/>
              </w:rPr>
            </w:pPr>
            <w:r w:rsidRPr="002E1254">
              <w:rPr>
                <w:rFonts w:ascii="Calibri" w:hAnsi="Calibri"/>
                <w:sz w:val="22"/>
                <w:szCs w:val="22"/>
                <w:lang w:val="sr-Latn-CS"/>
              </w:rPr>
              <w:t>3-4</w:t>
            </w:r>
            <w:r w:rsidRPr="002E1254">
              <w:rPr>
                <w:rFonts w:ascii="Calibri" w:hAnsi="Calibri"/>
                <w:sz w:val="22"/>
                <w:szCs w:val="22"/>
                <w:lang w:val="sr-Cyrl-CS"/>
              </w:rPr>
              <w:t xml:space="preserve"> º</w:t>
            </w:r>
            <w:r w:rsidRPr="002E1254">
              <w:rPr>
                <w:rFonts w:ascii="Calibri" w:hAnsi="Calibri"/>
                <w:sz w:val="22"/>
                <w:szCs w:val="22"/>
                <w:lang w:val="sr-Latn-CS"/>
              </w:rPr>
              <w:t>C</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05 пондера</w:t>
            </w:r>
          </w:p>
        </w:tc>
        <w:tc>
          <w:tcPr>
            <w:tcW w:w="2268" w:type="dxa"/>
            <w:vMerge/>
          </w:tcPr>
          <w:p w:rsidR="00576CEB" w:rsidRPr="002E1254" w:rsidRDefault="00576CEB" w:rsidP="00E07647">
            <w:pPr>
              <w:ind w:right="-88"/>
              <w:jc w:val="right"/>
              <w:rPr>
                <w:rFonts w:ascii="Calibri" w:hAnsi="Calibri"/>
                <w:sz w:val="22"/>
                <w:szCs w:val="22"/>
                <w:lang w:val="sr-Cyrl-CS"/>
              </w:rPr>
            </w:pPr>
          </w:p>
        </w:tc>
      </w:tr>
      <w:tr w:rsidR="00576CEB" w:rsidRPr="002E1254" w:rsidTr="002E1254">
        <w:trPr>
          <w:trHeight w:val="56"/>
        </w:trPr>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lang w:val="sr-Latn-CS"/>
              </w:rPr>
              <w:t>5</w:t>
            </w:r>
            <w:r w:rsidRPr="002E1254">
              <w:rPr>
                <w:rFonts w:ascii="Calibri" w:hAnsi="Calibri"/>
                <w:sz w:val="22"/>
                <w:szCs w:val="22"/>
                <w:lang w:val="sr-Cyrl-CS"/>
              </w:rPr>
              <w:t xml:space="preserve"> º</w:t>
            </w:r>
            <w:r w:rsidRPr="002E1254">
              <w:rPr>
                <w:rFonts w:ascii="Calibri" w:hAnsi="Calibri"/>
                <w:sz w:val="22"/>
                <w:szCs w:val="22"/>
                <w:lang w:val="sr-Latn-CS"/>
              </w:rPr>
              <w:t xml:space="preserve">C </w:t>
            </w:r>
            <w:r w:rsidRPr="002E1254">
              <w:rPr>
                <w:rFonts w:ascii="Calibri" w:hAnsi="Calibri"/>
                <w:sz w:val="22"/>
                <w:szCs w:val="22"/>
                <w:lang w:val="sr-Cyrl-CS"/>
              </w:rPr>
              <w:t xml:space="preserve"> и више</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03 пондера</w:t>
            </w:r>
          </w:p>
        </w:tc>
        <w:tc>
          <w:tcPr>
            <w:tcW w:w="2268" w:type="dxa"/>
            <w:vMerge/>
          </w:tcPr>
          <w:p w:rsidR="00576CEB" w:rsidRPr="002E1254" w:rsidRDefault="00576CEB" w:rsidP="00E07647">
            <w:pPr>
              <w:ind w:right="-88"/>
              <w:jc w:val="right"/>
              <w:rPr>
                <w:rFonts w:ascii="Calibri" w:hAnsi="Calibri"/>
                <w:sz w:val="22"/>
                <w:szCs w:val="22"/>
                <w:lang w:val="sr-Cyrl-CS"/>
              </w:rPr>
            </w:pPr>
          </w:p>
        </w:tc>
      </w:tr>
      <w:tr w:rsidR="00576CEB" w:rsidRPr="002E1254" w:rsidTr="002E1254">
        <w:trPr>
          <w:gridAfter w:val="1"/>
          <w:wAfter w:w="2268" w:type="dxa"/>
        </w:trPr>
        <w:tc>
          <w:tcPr>
            <w:tcW w:w="707" w:type="dxa"/>
            <w:vMerge w:val="restart"/>
            <w:shd w:val="clear" w:color="auto" w:fill="D9D9D9"/>
            <w:vAlign w:val="center"/>
          </w:tcPr>
          <w:p w:rsidR="00576CEB" w:rsidRPr="002E1254" w:rsidRDefault="00576CEB" w:rsidP="002E1254">
            <w:pPr>
              <w:jc w:val="center"/>
              <w:rPr>
                <w:rFonts w:ascii="Calibri" w:hAnsi="Calibri"/>
                <w:b/>
                <w:sz w:val="22"/>
                <w:szCs w:val="22"/>
                <w:lang w:val="sr-Latn-CS"/>
              </w:rPr>
            </w:pPr>
            <w:r w:rsidRPr="002E1254">
              <w:rPr>
                <w:rFonts w:ascii="Calibri" w:hAnsi="Calibri"/>
                <w:b/>
                <w:sz w:val="22"/>
                <w:szCs w:val="22"/>
                <w:lang w:val="sr-Latn-CS"/>
              </w:rPr>
              <w:t>4.</w:t>
            </w:r>
          </w:p>
        </w:tc>
        <w:tc>
          <w:tcPr>
            <w:tcW w:w="7198" w:type="dxa"/>
            <w:gridSpan w:val="2"/>
            <w:shd w:val="clear" w:color="auto" w:fill="FFFFFF"/>
            <w:vAlign w:val="center"/>
          </w:tcPr>
          <w:p w:rsidR="00576CEB" w:rsidRPr="002E1254" w:rsidRDefault="00576CEB" w:rsidP="002E1254">
            <w:pPr>
              <w:jc w:val="center"/>
              <w:rPr>
                <w:rFonts w:ascii="Calibri" w:hAnsi="Calibri"/>
                <w:b/>
                <w:sz w:val="22"/>
                <w:szCs w:val="22"/>
                <w:lang w:val="sr-Cyrl-CS"/>
              </w:rPr>
            </w:pPr>
            <w:r w:rsidRPr="002E1254">
              <w:rPr>
                <w:rFonts w:ascii="Calibri" w:hAnsi="Calibri"/>
                <w:b/>
                <w:sz w:val="22"/>
                <w:szCs w:val="22"/>
                <w:lang w:val="sr-Cyrl-CS"/>
              </w:rPr>
              <w:t>Максимална температура складиштења кеса декларисана на спољашњем паковању:</w:t>
            </w:r>
          </w:p>
        </w:tc>
      </w:tr>
      <w:tr w:rsidR="00576CEB" w:rsidRPr="002E1254" w:rsidTr="002E1254">
        <w:tc>
          <w:tcPr>
            <w:tcW w:w="707" w:type="dxa"/>
            <w:vMerge/>
            <w:shd w:val="clear" w:color="auto" w:fill="D9D9D9"/>
          </w:tcPr>
          <w:p w:rsidR="00576CEB" w:rsidRPr="002E1254" w:rsidRDefault="00576CEB" w:rsidP="00E07647">
            <w:pPr>
              <w:jc w:val="right"/>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lang w:val="sr-Cyrl-CS"/>
              </w:rPr>
              <w:t>више</w:t>
            </w:r>
            <w:r w:rsidRPr="002E1254">
              <w:rPr>
                <w:rFonts w:ascii="Calibri" w:hAnsi="Calibri"/>
                <w:sz w:val="22"/>
                <w:szCs w:val="22"/>
              </w:rPr>
              <w:t xml:space="preserve"> </w:t>
            </w:r>
            <w:r w:rsidRPr="002E1254">
              <w:rPr>
                <w:rFonts w:ascii="Calibri" w:hAnsi="Calibri"/>
                <w:sz w:val="22"/>
                <w:szCs w:val="22"/>
                <w:lang w:val="sr-Cyrl-CS"/>
              </w:rPr>
              <w:t>од</w:t>
            </w:r>
            <w:r w:rsidRPr="002E1254">
              <w:rPr>
                <w:rFonts w:ascii="Calibri" w:hAnsi="Calibri"/>
                <w:sz w:val="22"/>
                <w:szCs w:val="22"/>
              </w:rPr>
              <w:t xml:space="preserve"> </w:t>
            </w:r>
            <w:r w:rsidRPr="002E1254">
              <w:rPr>
                <w:rFonts w:ascii="Calibri" w:hAnsi="Calibri"/>
                <w:sz w:val="22"/>
                <w:szCs w:val="22"/>
                <w:lang w:val="sr-Cyrl-CS"/>
              </w:rPr>
              <w:t>3</w:t>
            </w:r>
            <w:r w:rsidRPr="002E1254">
              <w:rPr>
                <w:rFonts w:ascii="Calibri" w:hAnsi="Calibri"/>
                <w:sz w:val="22"/>
                <w:szCs w:val="22"/>
              </w:rPr>
              <w:t>0</w:t>
            </w:r>
            <w:r w:rsidRPr="002E1254">
              <w:rPr>
                <w:rFonts w:ascii="Calibri" w:hAnsi="Calibri"/>
                <w:sz w:val="22"/>
                <w:szCs w:val="22"/>
                <w:lang w:val="sr-Cyrl-CS"/>
              </w:rPr>
              <w:t xml:space="preserve"> º</w:t>
            </w:r>
            <w:r w:rsidRPr="002E1254">
              <w:rPr>
                <w:rFonts w:ascii="Calibri" w:hAnsi="Calibri"/>
                <w:sz w:val="22"/>
                <w:szCs w:val="22"/>
                <w:lang w:val="sr-Latn-CS"/>
              </w:rPr>
              <w:t>C</w:t>
            </w:r>
            <w:r w:rsidRPr="002E1254">
              <w:rPr>
                <w:rFonts w:ascii="Calibri" w:hAnsi="Calibri"/>
                <w:sz w:val="22"/>
                <w:szCs w:val="22"/>
                <w:lang w:val="sr-Cyrl-CS"/>
              </w:rPr>
              <w:t xml:space="preserve">   </w:t>
            </w:r>
          </w:p>
        </w:tc>
        <w:tc>
          <w:tcPr>
            <w:tcW w:w="2694" w:type="dxa"/>
            <w:shd w:val="clear" w:color="auto" w:fill="FFFFFF"/>
            <w:vAlign w:val="center"/>
          </w:tcPr>
          <w:p w:rsidR="00576CEB" w:rsidRPr="002E1254" w:rsidRDefault="00576CEB" w:rsidP="002E1254">
            <w:pPr>
              <w:ind w:right="-88"/>
              <w:jc w:val="right"/>
              <w:rPr>
                <w:rFonts w:ascii="Calibri" w:hAnsi="Calibri"/>
                <w:sz w:val="22"/>
                <w:szCs w:val="22"/>
                <w:lang w:val="sr-Cyrl-CS"/>
              </w:rPr>
            </w:pPr>
            <w:r w:rsidRPr="002E1254">
              <w:rPr>
                <w:rFonts w:ascii="Calibri" w:hAnsi="Calibri"/>
                <w:sz w:val="22"/>
                <w:szCs w:val="22"/>
                <w:lang w:val="sr-Cyrl-CS"/>
              </w:rPr>
              <w:t>07 пондера</w:t>
            </w:r>
          </w:p>
        </w:tc>
        <w:tc>
          <w:tcPr>
            <w:tcW w:w="2268" w:type="dxa"/>
            <w:vMerge w:val="restart"/>
            <w:vAlign w:val="center"/>
          </w:tcPr>
          <w:p w:rsidR="00576CEB" w:rsidRPr="002E1254" w:rsidRDefault="00576CEB" w:rsidP="002E1254">
            <w:pPr>
              <w:ind w:right="-49"/>
              <w:jc w:val="center"/>
              <w:rPr>
                <w:rFonts w:ascii="Calibri" w:hAnsi="Calibri"/>
                <w:b/>
                <w:i/>
                <w:sz w:val="22"/>
                <w:szCs w:val="22"/>
                <w:lang w:val="sr-Cyrl-CS"/>
              </w:rPr>
            </w:pPr>
            <w:r w:rsidRPr="002E1254">
              <w:rPr>
                <w:rFonts w:ascii="Calibri" w:hAnsi="Calibri"/>
                <w:b/>
                <w:i/>
                <w:sz w:val="22"/>
                <w:szCs w:val="22"/>
                <w:lang w:val="sr-Latn-CS"/>
              </w:rPr>
              <w:t>MA</w:t>
            </w:r>
            <w:r w:rsidRPr="002E1254">
              <w:rPr>
                <w:rFonts w:ascii="Calibri" w:hAnsi="Calibri"/>
                <w:b/>
                <w:i/>
                <w:sz w:val="22"/>
                <w:szCs w:val="22"/>
                <w:lang w:val="sr-Cyrl-CS"/>
              </w:rPr>
              <w:t>КС. 7 ПОНДЕРА</w:t>
            </w:r>
          </w:p>
        </w:tc>
      </w:tr>
      <w:tr w:rsidR="00576CEB" w:rsidRPr="002E1254" w:rsidTr="002E1254">
        <w:tc>
          <w:tcPr>
            <w:tcW w:w="707" w:type="dxa"/>
            <w:vMerge/>
            <w:shd w:val="clear" w:color="auto" w:fill="D9D9D9"/>
          </w:tcPr>
          <w:p w:rsidR="00576CEB" w:rsidRPr="002E1254" w:rsidRDefault="00576CEB" w:rsidP="00E07647">
            <w:pPr>
              <w:jc w:val="right"/>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lang w:val="sr-Cyrl-CS"/>
              </w:rPr>
              <w:t>26-30 º</w:t>
            </w:r>
            <w:r w:rsidRPr="002E1254">
              <w:rPr>
                <w:rFonts w:ascii="Calibri" w:hAnsi="Calibri"/>
                <w:sz w:val="22"/>
                <w:szCs w:val="22"/>
                <w:lang w:val="sr-Latn-CS"/>
              </w:rPr>
              <w:t>C</w:t>
            </w:r>
          </w:p>
        </w:tc>
        <w:tc>
          <w:tcPr>
            <w:tcW w:w="2694" w:type="dxa"/>
            <w:shd w:val="clear" w:color="auto" w:fill="FFFFFF"/>
            <w:vAlign w:val="center"/>
          </w:tcPr>
          <w:p w:rsidR="00576CEB" w:rsidRPr="002E1254" w:rsidRDefault="00576CEB" w:rsidP="002E1254">
            <w:pPr>
              <w:ind w:right="-88"/>
              <w:jc w:val="right"/>
              <w:rPr>
                <w:rFonts w:ascii="Calibri" w:hAnsi="Calibri"/>
                <w:sz w:val="22"/>
                <w:szCs w:val="22"/>
                <w:lang w:val="sr-Cyrl-CS"/>
              </w:rPr>
            </w:pPr>
            <w:r w:rsidRPr="002E1254">
              <w:rPr>
                <w:rFonts w:ascii="Calibri" w:hAnsi="Calibri"/>
                <w:sz w:val="22"/>
                <w:szCs w:val="22"/>
                <w:lang w:val="sr-Cyrl-CS"/>
              </w:rPr>
              <w:t>05 пондера</w:t>
            </w:r>
          </w:p>
        </w:tc>
        <w:tc>
          <w:tcPr>
            <w:tcW w:w="2268" w:type="dxa"/>
            <w:vMerge/>
          </w:tcPr>
          <w:p w:rsidR="00576CEB" w:rsidRPr="002E1254" w:rsidRDefault="00576CEB" w:rsidP="00E07647">
            <w:pPr>
              <w:ind w:right="-88"/>
              <w:jc w:val="right"/>
              <w:rPr>
                <w:rFonts w:ascii="Calibri" w:hAnsi="Calibri"/>
                <w:i/>
                <w:sz w:val="22"/>
                <w:szCs w:val="22"/>
                <w:lang w:val="sr-Cyrl-CS"/>
              </w:rPr>
            </w:pPr>
          </w:p>
        </w:tc>
      </w:tr>
      <w:tr w:rsidR="00576CEB" w:rsidRPr="002E1254" w:rsidTr="002E1254">
        <w:tc>
          <w:tcPr>
            <w:tcW w:w="707" w:type="dxa"/>
            <w:vMerge/>
            <w:shd w:val="clear" w:color="auto" w:fill="D9D9D9"/>
          </w:tcPr>
          <w:p w:rsidR="00576CEB" w:rsidRPr="002E1254" w:rsidRDefault="00576CEB" w:rsidP="00E07647">
            <w:pPr>
              <w:jc w:val="right"/>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rPr>
            </w:pPr>
            <w:r w:rsidRPr="002E1254">
              <w:rPr>
                <w:rFonts w:ascii="Calibri" w:hAnsi="Calibri"/>
                <w:sz w:val="22"/>
                <w:szCs w:val="22"/>
                <w:lang w:val="sr-Cyrl-CS"/>
              </w:rPr>
              <w:t>do 25 º</w:t>
            </w:r>
            <w:r w:rsidRPr="002E1254">
              <w:rPr>
                <w:rFonts w:ascii="Calibri" w:hAnsi="Calibri"/>
                <w:sz w:val="22"/>
                <w:szCs w:val="22"/>
                <w:lang w:val="sr-Latn-CS"/>
              </w:rPr>
              <w:t>C</w:t>
            </w:r>
          </w:p>
        </w:tc>
        <w:tc>
          <w:tcPr>
            <w:tcW w:w="2694" w:type="dxa"/>
            <w:shd w:val="clear" w:color="auto" w:fill="FFFFFF"/>
            <w:vAlign w:val="center"/>
          </w:tcPr>
          <w:p w:rsidR="00576CEB" w:rsidRPr="002E1254" w:rsidRDefault="00576CEB" w:rsidP="002E1254">
            <w:pPr>
              <w:ind w:right="-88"/>
              <w:jc w:val="right"/>
              <w:rPr>
                <w:rFonts w:ascii="Calibri" w:hAnsi="Calibri"/>
                <w:sz w:val="22"/>
                <w:szCs w:val="22"/>
                <w:lang w:val="sr-Cyrl-CS"/>
              </w:rPr>
            </w:pPr>
            <w:r w:rsidRPr="002E1254">
              <w:rPr>
                <w:rFonts w:ascii="Calibri" w:hAnsi="Calibri"/>
                <w:sz w:val="22"/>
                <w:szCs w:val="22"/>
                <w:lang w:val="sr-Cyrl-CS"/>
              </w:rPr>
              <w:t>03 пондера</w:t>
            </w:r>
          </w:p>
        </w:tc>
        <w:tc>
          <w:tcPr>
            <w:tcW w:w="2268" w:type="dxa"/>
            <w:vMerge/>
          </w:tcPr>
          <w:p w:rsidR="00576CEB" w:rsidRPr="002E1254" w:rsidRDefault="00576CEB" w:rsidP="00E07647">
            <w:pPr>
              <w:ind w:right="-88"/>
              <w:jc w:val="right"/>
              <w:rPr>
                <w:rFonts w:ascii="Calibri" w:hAnsi="Calibri"/>
                <w:i/>
                <w:sz w:val="22"/>
                <w:szCs w:val="22"/>
                <w:lang w:val="sr-Cyrl-CS"/>
              </w:rPr>
            </w:pPr>
          </w:p>
        </w:tc>
      </w:tr>
    </w:tbl>
    <w:p w:rsidR="00576CEB" w:rsidRPr="00576CEB" w:rsidRDefault="00576CEB" w:rsidP="00576CEB">
      <w:pPr>
        <w:ind w:right="-230"/>
        <w:jc w:val="both"/>
        <w:rPr>
          <w:rFonts w:ascii="Calibri" w:hAnsi="Calibri"/>
          <w:b/>
          <w:color w:val="222222"/>
          <w:sz w:val="22"/>
          <w:szCs w:val="22"/>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504"/>
        <w:gridCol w:w="2694"/>
        <w:gridCol w:w="2268"/>
      </w:tblGrid>
      <w:tr w:rsidR="00576CEB" w:rsidRPr="002E1254" w:rsidTr="002E1254">
        <w:trPr>
          <w:trHeight w:val="461"/>
        </w:trPr>
        <w:tc>
          <w:tcPr>
            <w:tcW w:w="707" w:type="dxa"/>
            <w:shd w:val="clear" w:color="auto" w:fill="D9D9D9"/>
            <w:vAlign w:val="center"/>
          </w:tcPr>
          <w:p w:rsidR="00576CEB" w:rsidRPr="002E1254" w:rsidRDefault="00576CEB" w:rsidP="002E1254">
            <w:pPr>
              <w:jc w:val="center"/>
              <w:rPr>
                <w:rFonts w:ascii="Calibri" w:hAnsi="Calibri"/>
                <w:b/>
                <w:sz w:val="22"/>
                <w:szCs w:val="22"/>
                <w:lang w:val="sr-Cyrl-CS"/>
              </w:rPr>
            </w:pPr>
            <w:r w:rsidRPr="002E1254">
              <w:rPr>
                <w:rFonts w:ascii="Calibri" w:hAnsi="Calibri"/>
                <w:b/>
                <w:sz w:val="22"/>
                <w:szCs w:val="22"/>
                <w:lang w:val="sr-Cyrl-CS"/>
              </w:rPr>
              <w:t>Р.бр.</w:t>
            </w:r>
          </w:p>
        </w:tc>
        <w:tc>
          <w:tcPr>
            <w:tcW w:w="4504" w:type="dxa"/>
            <w:shd w:val="clear" w:color="auto" w:fill="D9D9D9"/>
            <w:vAlign w:val="center"/>
          </w:tcPr>
          <w:p w:rsidR="00576CEB" w:rsidRPr="002E1254" w:rsidRDefault="00576CEB" w:rsidP="002E1254">
            <w:pPr>
              <w:ind w:right="-11"/>
              <w:jc w:val="center"/>
              <w:rPr>
                <w:rFonts w:ascii="Calibri" w:hAnsi="Calibri"/>
                <w:b/>
                <w:sz w:val="22"/>
                <w:szCs w:val="22"/>
                <w:lang w:val="sr-Cyrl-CS"/>
              </w:rPr>
            </w:pPr>
            <w:r w:rsidRPr="002E1254">
              <w:rPr>
                <w:rFonts w:ascii="Calibri" w:hAnsi="Calibri"/>
                <w:b/>
                <w:sz w:val="22"/>
                <w:szCs w:val="22"/>
                <w:lang w:val="sr-Cyrl-CS"/>
              </w:rPr>
              <w:t>Назив подкритеријума за оцену понуда</w:t>
            </w:r>
          </w:p>
        </w:tc>
        <w:tc>
          <w:tcPr>
            <w:tcW w:w="2694" w:type="dxa"/>
            <w:shd w:val="clear" w:color="auto" w:fill="D9D9D9"/>
            <w:vAlign w:val="center"/>
          </w:tcPr>
          <w:p w:rsidR="00576CEB" w:rsidRPr="002E1254" w:rsidRDefault="00576CEB" w:rsidP="002E1254">
            <w:pPr>
              <w:ind w:right="-49"/>
              <w:jc w:val="center"/>
              <w:rPr>
                <w:rFonts w:ascii="Calibri" w:hAnsi="Calibri"/>
                <w:b/>
                <w:sz w:val="22"/>
                <w:szCs w:val="22"/>
                <w:lang w:val="sr-Cyrl-CS"/>
              </w:rPr>
            </w:pPr>
            <w:r w:rsidRPr="002E1254">
              <w:rPr>
                <w:rFonts w:ascii="Calibri" w:hAnsi="Calibri"/>
                <w:b/>
                <w:sz w:val="22"/>
                <w:szCs w:val="22"/>
                <w:lang w:val="sr-Cyrl-CS"/>
              </w:rPr>
              <w:t>Формула/скала</w:t>
            </w:r>
          </w:p>
        </w:tc>
        <w:tc>
          <w:tcPr>
            <w:tcW w:w="2268" w:type="dxa"/>
            <w:shd w:val="clear" w:color="auto" w:fill="D9D9D9"/>
            <w:vAlign w:val="center"/>
          </w:tcPr>
          <w:p w:rsidR="00576CEB" w:rsidRPr="002E1254" w:rsidRDefault="00576CEB" w:rsidP="002E1254">
            <w:pPr>
              <w:ind w:right="-49"/>
              <w:jc w:val="center"/>
              <w:rPr>
                <w:rFonts w:ascii="Calibri" w:hAnsi="Calibri"/>
                <w:b/>
                <w:sz w:val="22"/>
                <w:szCs w:val="22"/>
                <w:lang w:val="sr-Cyrl-CS"/>
              </w:rPr>
            </w:pPr>
            <w:r w:rsidRPr="002E1254">
              <w:rPr>
                <w:rFonts w:ascii="Calibri" w:hAnsi="Calibri"/>
                <w:b/>
                <w:sz w:val="22"/>
                <w:szCs w:val="22"/>
                <w:lang w:val="sr-Cyrl-CS"/>
              </w:rPr>
              <w:t>Укупно пондера</w:t>
            </w:r>
          </w:p>
        </w:tc>
      </w:tr>
      <w:tr w:rsidR="00576CEB" w:rsidRPr="002E1254" w:rsidTr="002E1254">
        <w:trPr>
          <w:gridAfter w:val="1"/>
          <w:wAfter w:w="2268" w:type="dxa"/>
        </w:trPr>
        <w:tc>
          <w:tcPr>
            <w:tcW w:w="707" w:type="dxa"/>
            <w:vMerge w:val="restart"/>
            <w:shd w:val="clear" w:color="auto" w:fill="D9D9D9"/>
            <w:vAlign w:val="center"/>
          </w:tcPr>
          <w:p w:rsidR="00576CEB" w:rsidRPr="002E1254" w:rsidRDefault="00576CEB" w:rsidP="002E1254">
            <w:pPr>
              <w:jc w:val="center"/>
              <w:rPr>
                <w:rFonts w:ascii="Calibri" w:hAnsi="Calibri"/>
                <w:b/>
                <w:sz w:val="22"/>
                <w:szCs w:val="22"/>
                <w:lang w:val="sr-Latn-CS"/>
              </w:rPr>
            </w:pPr>
            <w:r w:rsidRPr="002E1254">
              <w:rPr>
                <w:rFonts w:ascii="Calibri" w:hAnsi="Calibri"/>
                <w:b/>
                <w:sz w:val="22"/>
                <w:szCs w:val="22"/>
                <w:lang w:val="sr-Latn-CS"/>
              </w:rPr>
              <w:t>5.</w:t>
            </w:r>
          </w:p>
        </w:tc>
        <w:tc>
          <w:tcPr>
            <w:tcW w:w="7198" w:type="dxa"/>
            <w:gridSpan w:val="2"/>
            <w:shd w:val="clear" w:color="auto" w:fill="FFFFFF"/>
            <w:vAlign w:val="center"/>
          </w:tcPr>
          <w:p w:rsidR="00576CEB" w:rsidRPr="002E1254" w:rsidRDefault="00576CEB" w:rsidP="002E1254">
            <w:pPr>
              <w:jc w:val="center"/>
              <w:rPr>
                <w:rFonts w:ascii="Calibri" w:hAnsi="Calibri"/>
                <w:b/>
                <w:sz w:val="22"/>
                <w:szCs w:val="22"/>
                <w:lang w:val="sr-Cyrl-CS"/>
              </w:rPr>
            </w:pPr>
            <w:r w:rsidRPr="002E1254">
              <w:rPr>
                <w:rFonts w:ascii="Calibri" w:hAnsi="Calibri"/>
                <w:b/>
                <w:sz w:val="22"/>
                <w:szCs w:val="22"/>
                <w:lang w:val="sr-Cyrl-CS"/>
              </w:rPr>
              <w:t>Силиконизираност игле за пункције:</w:t>
            </w:r>
          </w:p>
        </w:tc>
      </w:tr>
      <w:tr w:rsidR="00576CEB" w:rsidRPr="002E1254" w:rsidTr="002E1254">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lang w:val="sr-Cyrl-CS"/>
              </w:rPr>
              <w:t>Силиконизирана</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06 пондера</w:t>
            </w:r>
          </w:p>
        </w:tc>
        <w:tc>
          <w:tcPr>
            <w:tcW w:w="2268" w:type="dxa"/>
            <w:vMerge w:val="restart"/>
            <w:vAlign w:val="center"/>
          </w:tcPr>
          <w:p w:rsidR="00576CEB" w:rsidRPr="002E1254" w:rsidRDefault="00576CEB" w:rsidP="002E1254">
            <w:pPr>
              <w:ind w:right="-49"/>
              <w:jc w:val="center"/>
              <w:rPr>
                <w:rFonts w:ascii="Calibri" w:hAnsi="Calibri"/>
                <w:b/>
                <w:i/>
                <w:sz w:val="22"/>
                <w:szCs w:val="22"/>
                <w:lang w:val="sr-Cyrl-CS"/>
              </w:rPr>
            </w:pPr>
            <w:r w:rsidRPr="002E1254">
              <w:rPr>
                <w:rFonts w:ascii="Calibri" w:hAnsi="Calibri"/>
                <w:b/>
                <w:i/>
                <w:sz w:val="22"/>
                <w:szCs w:val="22"/>
                <w:lang w:val="sr-Latn-CS"/>
              </w:rPr>
              <w:t>MA</w:t>
            </w:r>
            <w:r w:rsidRPr="002E1254">
              <w:rPr>
                <w:rFonts w:ascii="Calibri" w:hAnsi="Calibri"/>
                <w:b/>
                <w:i/>
                <w:sz w:val="22"/>
                <w:szCs w:val="22"/>
                <w:lang w:val="sr-Cyrl-CS"/>
              </w:rPr>
              <w:t>КС. 6 ПОНДЕРА</w:t>
            </w:r>
          </w:p>
        </w:tc>
      </w:tr>
      <w:tr w:rsidR="00576CEB" w:rsidRPr="002E1254" w:rsidTr="002E1254">
        <w:trPr>
          <w:trHeight w:val="56"/>
        </w:trPr>
        <w:tc>
          <w:tcPr>
            <w:tcW w:w="707" w:type="dxa"/>
            <w:vMerge/>
            <w:shd w:val="clear" w:color="auto" w:fill="D9D9D9"/>
            <w:vAlign w:val="center"/>
          </w:tcPr>
          <w:p w:rsidR="00576CEB" w:rsidRPr="002E1254" w:rsidRDefault="00576CEB" w:rsidP="002E1254">
            <w:pPr>
              <w:jc w:val="center"/>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lang w:val="sr-Cyrl-CS"/>
              </w:rPr>
              <w:t>Није силиконизирана</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02 пондера</w:t>
            </w:r>
          </w:p>
        </w:tc>
        <w:tc>
          <w:tcPr>
            <w:tcW w:w="2268" w:type="dxa"/>
            <w:vMerge/>
          </w:tcPr>
          <w:p w:rsidR="00576CEB" w:rsidRPr="002E1254" w:rsidRDefault="00576CEB" w:rsidP="00E07647">
            <w:pPr>
              <w:ind w:right="-88"/>
              <w:jc w:val="right"/>
              <w:rPr>
                <w:rFonts w:ascii="Calibri" w:hAnsi="Calibri"/>
                <w:i/>
                <w:sz w:val="22"/>
                <w:szCs w:val="22"/>
                <w:lang w:val="sr-Cyrl-CS"/>
              </w:rPr>
            </w:pPr>
          </w:p>
        </w:tc>
      </w:tr>
      <w:tr w:rsidR="00576CEB" w:rsidRPr="002E1254" w:rsidTr="002E1254">
        <w:trPr>
          <w:gridAfter w:val="1"/>
          <w:wAfter w:w="2268" w:type="dxa"/>
        </w:trPr>
        <w:tc>
          <w:tcPr>
            <w:tcW w:w="707" w:type="dxa"/>
            <w:vMerge w:val="restart"/>
            <w:shd w:val="clear" w:color="auto" w:fill="D9D9D9"/>
            <w:vAlign w:val="center"/>
          </w:tcPr>
          <w:p w:rsidR="00576CEB" w:rsidRPr="002E1254" w:rsidRDefault="00576CEB" w:rsidP="002E1254">
            <w:pPr>
              <w:jc w:val="center"/>
              <w:rPr>
                <w:rFonts w:ascii="Calibri" w:hAnsi="Calibri"/>
                <w:b/>
                <w:sz w:val="22"/>
                <w:szCs w:val="22"/>
                <w:lang w:val="sr-Latn-CS"/>
              </w:rPr>
            </w:pPr>
            <w:r w:rsidRPr="002E1254">
              <w:rPr>
                <w:rFonts w:ascii="Calibri" w:hAnsi="Calibri"/>
                <w:b/>
                <w:sz w:val="22"/>
                <w:szCs w:val="22"/>
                <w:lang w:val="sr-Latn-CS"/>
              </w:rPr>
              <w:t>6.</w:t>
            </w:r>
          </w:p>
        </w:tc>
        <w:tc>
          <w:tcPr>
            <w:tcW w:w="7198" w:type="dxa"/>
            <w:gridSpan w:val="2"/>
            <w:shd w:val="clear" w:color="auto" w:fill="FFFFFF"/>
            <w:vAlign w:val="center"/>
          </w:tcPr>
          <w:p w:rsidR="00576CEB" w:rsidRPr="002E1254" w:rsidRDefault="00576CEB" w:rsidP="002E1254">
            <w:pPr>
              <w:ind w:right="-88"/>
              <w:jc w:val="center"/>
              <w:rPr>
                <w:rFonts w:ascii="Calibri" w:hAnsi="Calibri"/>
                <w:b/>
                <w:sz w:val="22"/>
                <w:szCs w:val="22"/>
                <w:lang w:val="sr-Cyrl-CS"/>
              </w:rPr>
            </w:pPr>
            <w:r w:rsidRPr="002E1254">
              <w:rPr>
                <w:rFonts w:ascii="Calibri" w:hAnsi="Calibri"/>
                <w:b/>
                <w:sz w:val="22"/>
                <w:szCs w:val="22"/>
                <w:lang w:val="sr-Cyrl-CS"/>
              </w:rPr>
              <w:t>Квалитет спољашњег паковања:</w:t>
            </w:r>
          </w:p>
        </w:tc>
      </w:tr>
      <w:tr w:rsidR="00576CEB" w:rsidRPr="002E1254" w:rsidTr="002E1254">
        <w:tc>
          <w:tcPr>
            <w:tcW w:w="707" w:type="dxa"/>
            <w:vMerge/>
            <w:shd w:val="clear" w:color="auto" w:fill="D9D9D9"/>
          </w:tcPr>
          <w:p w:rsidR="00576CEB" w:rsidRPr="002E1254" w:rsidRDefault="00576CEB" w:rsidP="00E07647">
            <w:pPr>
              <w:jc w:val="right"/>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rPr>
              <w:t>Вишеслојна алуминијумска фолија</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05 пондера</w:t>
            </w:r>
          </w:p>
        </w:tc>
        <w:tc>
          <w:tcPr>
            <w:tcW w:w="2268" w:type="dxa"/>
            <w:vMerge w:val="restart"/>
            <w:vAlign w:val="center"/>
          </w:tcPr>
          <w:p w:rsidR="00576CEB" w:rsidRPr="002E1254" w:rsidRDefault="00576CEB" w:rsidP="002E1254">
            <w:pPr>
              <w:ind w:right="-49"/>
              <w:jc w:val="center"/>
              <w:rPr>
                <w:rFonts w:ascii="Calibri" w:hAnsi="Calibri"/>
                <w:b/>
                <w:i/>
                <w:sz w:val="22"/>
                <w:szCs w:val="22"/>
                <w:lang w:val="sr-Cyrl-CS"/>
              </w:rPr>
            </w:pPr>
            <w:r w:rsidRPr="002E1254">
              <w:rPr>
                <w:rFonts w:ascii="Calibri" w:hAnsi="Calibri"/>
                <w:b/>
                <w:i/>
                <w:sz w:val="22"/>
                <w:szCs w:val="22"/>
                <w:lang w:val="sr-Latn-CS"/>
              </w:rPr>
              <w:t>MA</w:t>
            </w:r>
            <w:r w:rsidRPr="002E1254">
              <w:rPr>
                <w:rFonts w:ascii="Calibri" w:hAnsi="Calibri"/>
                <w:b/>
                <w:i/>
                <w:sz w:val="22"/>
                <w:szCs w:val="22"/>
                <w:lang w:val="sr-Cyrl-CS"/>
              </w:rPr>
              <w:t>КС. 5 ПОНДЕРА</w:t>
            </w:r>
          </w:p>
        </w:tc>
      </w:tr>
      <w:tr w:rsidR="00576CEB" w:rsidRPr="002E1254" w:rsidTr="002E1254">
        <w:tc>
          <w:tcPr>
            <w:tcW w:w="707" w:type="dxa"/>
            <w:vMerge/>
            <w:shd w:val="clear" w:color="auto" w:fill="D9D9D9"/>
          </w:tcPr>
          <w:p w:rsidR="00576CEB" w:rsidRPr="002E1254" w:rsidRDefault="00576CEB" w:rsidP="00E07647">
            <w:pPr>
              <w:jc w:val="right"/>
              <w:rPr>
                <w:rFonts w:ascii="Calibri" w:hAnsi="Calibri"/>
                <w:b/>
                <w:sz w:val="22"/>
                <w:szCs w:val="22"/>
                <w:lang w:val="sr-Latn-CS"/>
              </w:rPr>
            </w:pPr>
          </w:p>
        </w:tc>
        <w:tc>
          <w:tcPr>
            <w:tcW w:w="4504" w:type="dxa"/>
            <w:shd w:val="clear" w:color="auto" w:fill="FFFFFF"/>
            <w:vAlign w:val="center"/>
          </w:tcPr>
          <w:p w:rsidR="00576CEB" w:rsidRPr="002E1254" w:rsidRDefault="00576CEB" w:rsidP="002E1254">
            <w:pPr>
              <w:rPr>
                <w:rFonts w:ascii="Calibri" w:hAnsi="Calibri"/>
                <w:sz w:val="22"/>
                <w:szCs w:val="22"/>
                <w:lang w:val="sr-Cyrl-CS"/>
              </w:rPr>
            </w:pPr>
            <w:r w:rsidRPr="002E1254">
              <w:rPr>
                <w:rFonts w:ascii="Calibri" w:hAnsi="Calibri"/>
                <w:sz w:val="22"/>
                <w:szCs w:val="22"/>
              </w:rPr>
              <w:t>ПВЦ провидно паковање</w:t>
            </w:r>
          </w:p>
        </w:tc>
        <w:tc>
          <w:tcPr>
            <w:tcW w:w="2694" w:type="dxa"/>
            <w:shd w:val="clear" w:color="auto" w:fill="FFFFFF"/>
            <w:vAlign w:val="center"/>
          </w:tcPr>
          <w:p w:rsidR="00576CEB" w:rsidRPr="002E1254" w:rsidRDefault="00576CEB" w:rsidP="002E1254">
            <w:pPr>
              <w:ind w:right="-88"/>
              <w:jc w:val="center"/>
              <w:rPr>
                <w:rFonts w:ascii="Calibri" w:hAnsi="Calibri"/>
                <w:sz w:val="22"/>
                <w:szCs w:val="22"/>
                <w:lang w:val="sr-Cyrl-CS"/>
              </w:rPr>
            </w:pPr>
            <w:r w:rsidRPr="002E1254">
              <w:rPr>
                <w:rFonts w:ascii="Calibri" w:hAnsi="Calibri"/>
                <w:sz w:val="22"/>
                <w:szCs w:val="22"/>
                <w:lang w:val="sr-Cyrl-CS"/>
              </w:rPr>
              <w:t>02 пондера</w:t>
            </w:r>
          </w:p>
        </w:tc>
        <w:tc>
          <w:tcPr>
            <w:tcW w:w="2268" w:type="dxa"/>
            <w:vMerge/>
          </w:tcPr>
          <w:p w:rsidR="00576CEB" w:rsidRPr="002E1254" w:rsidRDefault="00576CEB" w:rsidP="00E07647">
            <w:pPr>
              <w:ind w:right="-88"/>
              <w:jc w:val="right"/>
              <w:rPr>
                <w:rFonts w:ascii="Calibri" w:hAnsi="Calibri"/>
                <w:i/>
                <w:sz w:val="22"/>
                <w:szCs w:val="22"/>
                <w:lang w:val="sr-Cyrl-CS"/>
              </w:rPr>
            </w:pPr>
          </w:p>
        </w:tc>
      </w:tr>
      <w:tr w:rsidR="00576CEB" w:rsidRPr="002E1254" w:rsidTr="002E1254">
        <w:tc>
          <w:tcPr>
            <w:tcW w:w="7905" w:type="dxa"/>
            <w:gridSpan w:val="3"/>
            <w:shd w:val="clear" w:color="auto" w:fill="D9D9D9"/>
            <w:vAlign w:val="center"/>
          </w:tcPr>
          <w:p w:rsidR="00576CEB" w:rsidRPr="002E1254" w:rsidRDefault="00576CEB" w:rsidP="002E1254">
            <w:pPr>
              <w:ind w:right="-88"/>
              <w:jc w:val="right"/>
              <w:rPr>
                <w:rFonts w:ascii="Calibri" w:hAnsi="Calibri"/>
                <w:b/>
                <w:sz w:val="22"/>
                <w:szCs w:val="22"/>
                <w:lang w:val="sr-Cyrl-CS"/>
              </w:rPr>
            </w:pPr>
            <w:r w:rsidRPr="002E1254">
              <w:rPr>
                <w:rFonts w:ascii="Calibri" w:hAnsi="Calibri"/>
                <w:b/>
                <w:sz w:val="22"/>
                <w:szCs w:val="22"/>
                <w:lang w:val="sr-Cyrl-CS"/>
              </w:rPr>
              <w:t>УКУПНО:</w:t>
            </w:r>
          </w:p>
        </w:tc>
        <w:tc>
          <w:tcPr>
            <w:tcW w:w="2268" w:type="dxa"/>
            <w:vAlign w:val="center"/>
          </w:tcPr>
          <w:p w:rsidR="00576CEB" w:rsidRPr="002E1254" w:rsidRDefault="00576CEB" w:rsidP="002E1254">
            <w:pPr>
              <w:ind w:right="-88"/>
              <w:jc w:val="center"/>
              <w:rPr>
                <w:rFonts w:ascii="Calibri" w:hAnsi="Calibri"/>
                <w:b/>
                <w:sz w:val="22"/>
                <w:szCs w:val="22"/>
                <w:lang w:val="sr-Cyrl-CS"/>
              </w:rPr>
            </w:pPr>
            <w:r w:rsidRPr="002E1254">
              <w:rPr>
                <w:rFonts w:ascii="Calibri" w:hAnsi="Calibri"/>
                <w:b/>
                <w:sz w:val="22"/>
                <w:szCs w:val="22"/>
                <w:lang w:val="sr-Cyrl-CS"/>
              </w:rPr>
              <w:t>100 ПОНДЕРА</w:t>
            </w:r>
          </w:p>
        </w:tc>
      </w:tr>
    </w:tbl>
    <w:p w:rsidR="00576CEB" w:rsidRPr="00576CEB" w:rsidRDefault="00576CEB" w:rsidP="00576CEB">
      <w:pPr>
        <w:ind w:right="-230"/>
        <w:jc w:val="both"/>
        <w:rPr>
          <w:rFonts w:ascii="Calibri" w:hAnsi="Calibri"/>
          <w:b/>
          <w:color w:val="222222"/>
          <w:sz w:val="22"/>
          <w:szCs w:val="22"/>
          <w:lang w:val="sr-Cyrl-CS"/>
        </w:rPr>
      </w:pPr>
    </w:p>
    <w:p w:rsidR="00174686" w:rsidRPr="00DB0AAC" w:rsidRDefault="00F74898" w:rsidP="007B0030">
      <w:pPr>
        <w:ind w:right="-88"/>
        <w:jc w:val="both"/>
        <w:rPr>
          <w:rFonts w:ascii="Calibri" w:hAnsi="Calibri"/>
          <w:b/>
          <w:sz w:val="22"/>
          <w:lang w:val="sr-Latn-CS"/>
        </w:rPr>
      </w:pPr>
      <w:r w:rsidRPr="00DB0AAC">
        <w:rPr>
          <w:rFonts w:ascii="Calibri" w:hAnsi="Calibri"/>
          <w:b/>
          <w:sz w:val="22"/>
          <w:lang w:val="sr-Latn-CS"/>
        </w:rPr>
        <w:t>II</w:t>
      </w:r>
      <w:r w:rsidR="00174686" w:rsidRPr="00DB0AAC">
        <w:rPr>
          <w:rFonts w:ascii="Calibri" w:hAnsi="Calibri"/>
          <w:b/>
          <w:sz w:val="22"/>
          <w:lang w:val="sr-Latn-CS"/>
        </w:rPr>
        <w:t xml:space="preserve">. </w:t>
      </w:r>
      <w:r w:rsidRPr="00DB0AAC">
        <w:rPr>
          <w:rFonts w:ascii="Calibri" w:hAnsi="Calibri"/>
          <w:b/>
          <w:sz w:val="22"/>
          <w:u w:val="single"/>
          <w:lang w:val="sr-Latn-CS"/>
        </w:rPr>
        <w:t xml:space="preserve">Елементи критеријума на основу којих ће Наручилац извршити доделу </w:t>
      </w:r>
      <w:r w:rsidR="00C67BAA">
        <w:rPr>
          <w:rFonts w:ascii="Calibri" w:hAnsi="Calibri"/>
          <w:b/>
          <w:sz w:val="22"/>
          <w:u w:val="single"/>
        </w:rPr>
        <w:t>уговора</w:t>
      </w:r>
      <w:r w:rsidRPr="00DB0AAC">
        <w:rPr>
          <w:rFonts w:ascii="Calibri" w:hAnsi="Calibri"/>
          <w:b/>
          <w:sz w:val="22"/>
          <w:u w:val="single"/>
          <w:lang w:val="sr-Latn-CS"/>
        </w:rPr>
        <w:t xml:space="preserve"> у ситуацији када постоје две или више понуда са истим бројем пондера</w:t>
      </w:r>
      <w:r w:rsidR="00174686" w:rsidRPr="00DB0AAC">
        <w:rPr>
          <w:rFonts w:ascii="Calibri" w:hAnsi="Calibri"/>
          <w:b/>
          <w:sz w:val="22"/>
          <w:lang w:val="sr-Latn-CS"/>
        </w:rPr>
        <w:t>:</w:t>
      </w:r>
    </w:p>
    <w:p w:rsidR="00174686" w:rsidRPr="00DB0AAC" w:rsidRDefault="00174686" w:rsidP="007B0030">
      <w:pPr>
        <w:ind w:right="-88" w:firstLine="720"/>
        <w:jc w:val="both"/>
        <w:rPr>
          <w:rFonts w:ascii="Calibri" w:hAnsi="Calibri"/>
          <w:sz w:val="22"/>
          <w:lang w:val="sr-Latn-CS"/>
        </w:rPr>
      </w:pPr>
      <w:r w:rsidRPr="00DB0AAC">
        <w:rPr>
          <w:rFonts w:ascii="Calibri" w:hAnsi="Calibri"/>
          <w:sz w:val="22"/>
          <w:lang w:val="sr-Latn-CS"/>
        </w:rPr>
        <w:t>a) У случају да постоје две или више понуда са истим укупним бројем пондера</w:t>
      </w:r>
      <w:r w:rsidR="00E74F6A" w:rsidRPr="00DB0AAC">
        <w:rPr>
          <w:rFonts w:ascii="Calibri" w:hAnsi="Calibri"/>
          <w:sz w:val="22"/>
        </w:rPr>
        <w:t xml:space="preserve"> (одн. са истом понуђеном ценом)</w:t>
      </w:r>
      <w:r w:rsidRPr="00DB0AAC">
        <w:rPr>
          <w:rFonts w:ascii="Calibri" w:hAnsi="Calibri"/>
          <w:sz w:val="22"/>
          <w:lang w:val="sr-Latn-CS"/>
        </w:rPr>
        <w:t xml:space="preserve">, наручилац ће предност дати понуђачу </w:t>
      </w:r>
      <w:r w:rsidR="005147F2" w:rsidRPr="00DB0AAC">
        <w:rPr>
          <w:rFonts w:ascii="Calibri" w:hAnsi="Calibri"/>
          <w:sz w:val="22"/>
          <w:lang w:val="sr-Latn-CS"/>
        </w:rPr>
        <w:t>који буде изразио краћи рок испоруке</w:t>
      </w:r>
      <w:r w:rsidRPr="00DB0AAC">
        <w:rPr>
          <w:rFonts w:ascii="Calibri" w:hAnsi="Calibri"/>
          <w:sz w:val="22"/>
          <w:lang w:val="sr-Latn-CS"/>
        </w:rPr>
        <w:t>.</w:t>
      </w:r>
      <w:r w:rsidRPr="00DB0AAC">
        <w:rPr>
          <w:rFonts w:ascii="Calibri" w:hAnsi="Calibri"/>
          <w:sz w:val="22"/>
          <w:lang w:val="sr-Latn-CS"/>
        </w:rPr>
        <w:tab/>
      </w:r>
    </w:p>
    <w:p w:rsidR="00174686" w:rsidRPr="00DB0AAC" w:rsidRDefault="00174686" w:rsidP="007B0030">
      <w:pPr>
        <w:tabs>
          <w:tab w:val="left" w:pos="720"/>
        </w:tabs>
        <w:ind w:right="-88"/>
        <w:jc w:val="both"/>
        <w:rPr>
          <w:rFonts w:ascii="Calibri" w:eastAsia="Calibri" w:hAnsi="Calibri"/>
          <w:b/>
          <w:sz w:val="18"/>
          <w:shd w:val="clear" w:color="auto" w:fill="FFFFFF"/>
          <w:lang w:val="sr-Latn-CS"/>
        </w:rPr>
      </w:pPr>
    </w:p>
    <w:p w:rsidR="00174686" w:rsidRPr="00DB0AAC" w:rsidRDefault="00F74898" w:rsidP="007B0030">
      <w:pPr>
        <w:ind w:right="-88"/>
        <w:jc w:val="both"/>
        <w:rPr>
          <w:rFonts w:ascii="Calibri" w:eastAsia="Calibri" w:hAnsi="Calibri"/>
          <w:b/>
          <w:sz w:val="22"/>
          <w:shd w:val="clear" w:color="auto" w:fill="FFFFFF"/>
          <w:lang w:val="sr-Latn-CS"/>
        </w:rPr>
      </w:pPr>
      <w:r w:rsidRPr="00DB0AAC">
        <w:rPr>
          <w:rFonts w:ascii="Calibri" w:eastAsia="Calibri" w:hAnsi="Calibri"/>
          <w:b/>
          <w:sz w:val="22"/>
          <w:shd w:val="clear" w:color="auto" w:fill="FFFFFF"/>
          <w:lang w:val="sr-Latn-CS"/>
        </w:rPr>
        <w:t>I</w:t>
      </w:r>
      <w:r w:rsidR="00ED7039" w:rsidRPr="00DB0AAC">
        <w:rPr>
          <w:rFonts w:ascii="Calibri" w:eastAsia="Calibri" w:hAnsi="Calibri"/>
          <w:b/>
          <w:sz w:val="22"/>
          <w:shd w:val="clear" w:color="auto" w:fill="FFFFFF"/>
          <w:lang w:val="sr-Latn-CS"/>
        </w:rPr>
        <w:t>II</w:t>
      </w:r>
      <w:r w:rsidR="00174686" w:rsidRPr="00DB0AAC">
        <w:rPr>
          <w:rFonts w:ascii="Calibri" w:eastAsia="Calibri" w:hAnsi="Calibri"/>
          <w:b/>
          <w:sz w:val="22"/>
          <w:shd w:val="clear" w:color="auto" w:fill="FFFFFF"/>
          <w:lang w:val="sr-Latn-CS"/>
        </w:rPr>
        <w:t xml:space="preserve">. </w:t>
      </w:r>
      <w:r w:rsidRPr="00DB0AAC">
        <w:rPr>
          <w:rFonts w:ascii="Calibri" w:eastAsia="Calibri" w:hAnsi="Calibri"/>
          <w:b/>
          <w:sz w:val="22"/>
          <w:u w:val="single"/>
          <w:shd w:val="clear" w:color="auto" w:fill="FFFFFF"/>
          <w:lang w:val="sr-Latn-CS"/>
        </w:rPr>
        <w:t>Предност за домаће понуђаче и добра</w:t>
      </w:r>
      <w:r w:rsidR="00174686" w:rsidRPr="00DB0AAC">
        <w:rPr>
          <w:rFonts w:ascii="Calibri" w:eastAsia="Calibri" w:hAnsi="Calibri"/>
          <w:b/>
          <w:sz w:val="22"/>
          <w:shd w:val="clear" w:color="auto" w:fill="FFFFFF"/>
          <w:lang w:val="sr-Latn-CS"/>
        </w:rPr>
        <w:t>:</w:t>
      </w:r>
    </w:p>
    <w:p w:rsidR="00174686" w:rsidRPr="00DB0AAC" w:rsidRDefault="00174686" w:rsidP="007B0030">
      <w:pPr>
        <w:ind w:right="-88"/>
        <w:jc w:val="both"/>
        <w:rPr>
          <w:rFonts w:ascii="Calibri" w:eastAsia="Calibri" w:hAnsi="Calibri"/>
          <w:sz w:val="22"/>
          <w:shd w:val="clear" w:color="auto" w:fill="FFFFFF"/>
          <w:lang w:val="sr-Latn-CS"/>
        </w:rPr>
      </w:pPr>
      <w:r w:rsidRPr="00DB0AAC">
        <w:rPr>
          <w:rFonts w:ascii="Calibri" w:hAnsi="Calibri"/>
          <w:sz w:val="22"/>
          <w:lang w:val="sr-Latn-CS"/>
        </w:rPr>
        <w:tab/>
        <w:t xml:space="preserve">а) </w:t>
      </w:r>
      <w:r w:rsidRPr="00DB0AAC">
        <w:rPr>
          <w:rFonts w:ascii="Calibri" w:eastAsia="Calibri" w:hAnsi="Calibri"/>
          <w:sz w:val="22"/>
          <w:shd w:val="clear" w:color="auto" w:fill="FFFFFF"/>
          <w:lang w:val="sr-Latn-CS"/>
        </w:rPr>
        <w:t>Уколико понуђач достави доказ да нуди добра домаћег порекла</w:t>
      </w:r>
      <w:r w:rsidR="00F74898" w:rsidRPr="00DB0AAC">
        <w:rPr>
          <w:rFonts w:ascii="Calibri" w:eastAsia="Calibri" w:hAnsi="Calibri"/>
          <w:sz w:val="22"/>
          <w:shd w:val="clear" w:color="auto" w:fill="FFFFFF"/>
          <w:lang w:val="sr-Latn-CS"/>
        </w:rPr>
        <w:t>,</w:t>
      </w:r>
      <w:r w:rsidRPr="00DB0AAC">
        <w:rPr>
          <w:rFonts w:ascii="Calibri" w:eastAsia="Calibri" w:hAnsi="Calibri"/>
          <w:sz w:val="22"/>
          <w:shd w:val="clear" w:color="auto" w:fill="FFFFFF"/>
          <w:lang w:val="sr-Latn-CS"/>
        </w:rPr>
        <w:t xml:space="preserve">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r w:rsidR="00F74898" w:rsidRPr="00DB0AAC">
        <w:rPr>
          <w:rFonts w:ascii="Calibri" w:eastAsia="Calibri" w:hAnsi="Calibri"/>
          <w:sz w:val="22"/>
          <w:shd w:val="clear" w:color="auto" w:fill="FFFFFF"/>
          <w:lang w:val="sr-Latn-CS"/>
        </w:rPr>
        <w:t xml:space="preserve"> о томе</w:t>
      </w:r>
      <w:r w:rsidRPr="00DB0AAC">
        <w:rPr>
          <w:rFonts w:ascii="Calibri" w:eastAsia="Calibri" w:hAnsi="Calibri"/>
          <w:sz w:val="22"/>
          <w:shd w:val="clear" w:color="auto" w:fill="FFFFFF"/>
          <w:lang w:val="sr-Latn-CS"/>
        </w:rPr>
        <w:t xml:space="preserve">. </w:t>
      </w:r>
    </w:p>
    <w:p w:rsidR="00174686" w:rsidRDefault="00174686" w:rsidP="007B0030">
      <w:pPr>
        <w:pStyle w:val="NoSpacing"/>
        <w:ind w:right="-88"/>
        <w:jc w:val="both"/>
        <w:rPr>
          <w:rFonts w:eastAsia="Calibri" w:cs="Arial"/>
          <w:i w:val="0"/>
          <w:sz w:val="22"/>
          <w:shd w:val="clear" w:color="auto" w:fill="FFFFFF"/>
          <w:lang/>
        </w:rPr>
      </w:pPr>
      <w:r w:rsidRPr="00DB0AAC">
        <w:rPr>
          <w:rFonts w:eastAsia="Calibri" w:cs="Arial"/>
          <w:i w:val="0"/>
          <w:sz w:val="22"/>
          <w:shd w:val="clear" w:color="auto" w:fill="FFFFFF"/>
          <w:lang w:val="sr-Latn-CS"/>
        </w:rPr>
        <w:tab/>
      </w:r>
      <w:r w:rsidR="005423FF">
        <w:rPr>
          <w:rFonts w:eastAsia="Calibri" w:cs="Arial"/>
          <w:i w:val="0"/>
          <w:sz w:val="22"/>
          <w:shd w:val="clear" w:color="auto" w:fill="FFFFFF"/>
          <w:lang/>
        </w:rPr>
        <w:t>б</w:t>
      </w:r>
      <w:r w:rsidRPr="00DB0AAC">
        <w:rPr>
          <w:rFonts w:eastAsia="Calibri" w:cs="Arial"/>
          <w:i w:val="0"/>
          <w:sz w:val="22"/>
          <w:shd w:val="clear" w:color="auto" w:fill="FFFFFF"/>
          <w:lang w:val="sr-Latn-CS"/>
        </w:rPr>
        <w:t>)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423FF" w:rsidRPr="005423FF" w:rsidRDefault="005423FF" w:rsidP="007B0030">
      <w:pPr>
        <w:pStyle w:val="NoSpacing"/>
        <w:ind w:right="-88"/>
        <w:jc w:val="both"/>
        <w:rPr>
          <w:rFonts w:eastAsia="Calibri" w:cs="Arial"/>
          <w:i w:val="0"/>
          <w:sz w:val="22"/>
          <w:shd w:val="clear" w:color="auto" w:fill="FFFFFF"/>
          <w:lang/>
        </w:rPr>
      </w:pPr>
    </w:p>
    <w:p w:rsidR="00174686" w:rsidRPr="00DB0AAC" w:rsidRDefault="00174686" w:rsidP="007B0030">
      <w:pPr>
        <w:widowControl/>
        <w:shd w:val="clear" w:color="auto" w:fill="F79646"/>
        <w:autoSpaceDE/>
        <w:autoSpaceDN/>
        <w:adjustRightInd/>
        <w:spacing w:line="276" w:lineRule="auto"/>
        <w:ind w:right="-88"/>
        <w:jc w:val="both"/>
        <w:rPr>
          <w:rFonts w:ascii="Calibri" w:eastAsia="Calibri" w:hAnsi="Calibri"/>
          <w:sz w:val="22"/>
          <w:shd w:val="clear" w:color="auto" w:fill="FFFFFF"/>
          <w:lang w:val="sr-Latn-CS"/>
        </w:rPr>
      </w:pPr>
      <w:r w:rsidRPr="00DB0AAC">
        <w:rPr>
          <w:rFonts w:ascii="Calibri" w:eastAsia="Calibri" w:hAnsi="Calibri"/>
          <w:b/>
          <w:sz w:val="22"/>
          <w:shd w:val="clear" w:color="auto" w:fill="F79646"/>
          <w:lang w:val="sr-Latn-CS"/>
        </w:rPr>
        <w:t xml:space="preserve">Доказ: </w:t>
      </w:r>
      <w:r w:rsidRPr="00DB0AAC">
        <w:rPr>
          <w:rFonts w:ascii="Calibri" w:eastAsia="Calibri" w:hAnsi="Calibri"/>
          <w:sz w:val="22"/>
          <w:shd w:val="clear" w:color="auto" w:fill="F79646"/>
          <w:lang w:val="sr-Latn-CS"/>
        </w:rPr>
        <w:t>Потврда Привредне коморе Србије као доказ о домаћем пореклу добара.</w:t>
      </w:r>
    </w:p>
    <w:p w:rsidR="00174686" w:rsidRPr="00883C4E" w:rsidRDefault="00174686" w:rsidP="007B0030">
      <w:pPr>
        <w:ind w:right="-88"/>
        <w:jc w:val="both"/>
        <w:rPr>
          <w:rFonts w:ascii="Calibri" w:hAnsi="Calibri"/>
          <w:color w:val="222222"/>
          <w:sz w:val="22"/>
          <w:szCs w:val="22"/>
          <w:lang w:val="sr-Latn-CS"/>
        </w:rPr>
      </w:pPr>
      <w:r w:rsidRPr="00883C4E">
        <w:rPr>
          <w:rFonts w:ascii="Calibri" w:hAnsi="Calibri"/>
          <w:color w:val="222222"/>
          <w:sz w:val="22"/>
          <w:szCs w:val="22"/>
          <w:lang w:val="sr-Latn-CS"/>
        </w:rPr>
        <w:tab/>
      </w:r>
    </w:p>
    <w:p w:rsidR="00174686" w:rsidRPr="00883C4E" w:rsidRDefault="00174686" w:rsidP="00174686">
      <w:pPr>
        <w:pStyle w:val="NoSpacing"/>
        <w:ind w:right="-230"/>
        <w:jc w:val="both"/>
        <w:rPr>
          <w:rFonts w:cs="Arial"/>
          <w:i w:val="0"/>
          <w:color w:val="222222"/>
          <w:sz w:val="2"/>
          <w:szCs w:val="2"/>
          <w:lang w:val="sr-Latn-CS"/>
        </w:rPr>
      </w:pPr>
      <w:r w:rsidRPr="00883C4E">
        <w:rPr>
          <w:rFonts w:cs="Arial"/>
          <w:i w:val="0"/>
          <w:color w:val="222222"/>
          <w:lang w:val="sr-Latn-CS"/>
        </w:rPr>
        <w:br w:type="page"/>
      </w:r>
    </w:p>
    <w:p w:rsidR="00174686" w:rsidRPr="00883C4E" w:rsidRDefault="00F74898" w:rsidP="007B0030">
      <w:pPr>
        <w:pStyle w:val="Heading1"/>
        <w:shd w:val="clear" w:color="auto" w:fill="C0504D"/>
        <w:ind w:right="-88"/>
        <w:jc w:val="center"/>
        <w:rPr>
          <w:rFonts w:ascii="Calibri" w:hAnsi="Calibri" w:cs="Arial"/>
          <w:color w:val="222222"/>
          <w:lang w:val="sr-Latn-CS"/>
        </w:rPr>
      </w:pPr>
      <w:bookmarkStart w:id="279" w:name="_Toc400025122"/>
      <w:bookmarkStart w:id="280" w:name="_Toc400367218"/>
      <w:bookmarkStart w:id="281" w:name="_Toc404162941"/>
      <w:bookmarkStart w:id="282" w:name="_Toc404170560"/>
      <w:bookmarkStart w:id="283" w:name="_Toc408223649"/>
      <w:bookmarkStart w:id="284" w:name="_Toc409614900"/>
      <w:bookmarkStart w:id="285" w:name="_Toc410375586"/>
      <w:bookmarkStart w:id="286" w:name="_Toc410736255"/>
      <w:bookmarkStart w:id="287" w:name="_Toc410736384"/>
      <w:bookmarkStart w:id="288" w:name="_Toc412184585"/>
      <w:bookmarkStart w:id="289" w:name="_Toc414452955"/>
      <w:bookmarkStart w:id="290" w:name="_Toc436219286"/>
      <w:bookmarkStart w:id="291" w:name="_Toc443031160"/>
      <w:bookmarkStart w:id="292" w:name="_Toc444500944"/>
      <w:bookmarkStart w:id="293" w:name="_Toc445976651"/>
      <w:bookmarkStart w:id="294" w:name="_Toc446920878"/>
      <w:bookmarkStart w:id="295" w:name="_Toc449010836"/>
      <w:bookmarkStart w:id="296" w:name="_Toc450296142"/>
      <w:bookmarkStart w:id="297" w:name="_Toc457375354"/>
      <w:bookmarkStart w:id="298" w:name="_Toc457464686"/>
      <w:bookmarkStart w:id="299" w:name="_Toc464128105"/>
      <w:bookmarkStart w:id="300" w:name="_Toc472340098"/>
      <w:bookmarkStart w:id="301" w:name="_Toc476584927"/>
      <w:bookmarkStart w:id="302" w:name="_Toc478122762"/>
      <w:bookmarkStart w:id="303" w:name="_Toc478474986"/>
      <w:bookmarkStart w:id="304" w:name="_Toc487566543"/>
      <w:bookmarkStart w:id="305" w:name="_Toc488686838"/>
      <w:bookmarkStart w:id="306" w:name="_Toc506376476"/>
      <w:bookmarkStart w:id="307" w:name="_Toc507655699"/>
      <w:bookmarkStart w:id="308" w:name="_Toc515957631"/>
      <w:bookmarkStart w:id="309" w:name="_Toc516047002"/>
      <w:r w:rsidRPr="00883C4E">
        <w:rPr>
          <w:rFonts w:ascii="Calibri" w:hAnsi="Calibri" w:cs="Arial"/>
          <w:color w:val="222222"/>
          <w:lang w:val="sr-Latn-CS"/>
        </w:rPr>
        <w:lastRenderedPageBreak/>
        <w:t>10</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за попуњавање документације (понуде)</w:t>
      </w:r>
      <w:r w:rsidR="00174686" w:rsidRPr="00883C4E">
        <w:rPr>
          <w:rFonts w:ascii="Calibri" w:hAnsi="Calibri" w:cs="Arial"/>
          <w:color w:val="222222"/>
          <w:lang w:val="sr-Latn-CS"/>
        </w:rPr>
        <w: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D628B" w:rsidRPr="00883C4E" w:rsidRDefault="006D628B" w:rsidP="007B0030">
      <w:pPr>
        <w:ind w:left="709" w:right="-88"/>
        <w:rPr>
          <w:rFonts w:ascii="Calibri" w:hAnsi="Calibri"/>
          <w:color w:val="222222"/>
          <w:sz w:val="10"/>
          <w:szCs w:val="6"/>
          <w:lang w:val="sr-Latn-CS"/>
        </w:rPr>
      </w:pPr>
    </w:p>
    <w:p w:rsidR="006D628B" w:rsidRPr="00DB0AAC" w:rsidRDefault="006D628B" w:rsidP="007B0030">
      <w:pPr>
        <w:numPr>
          <w:ilvl w:val="0"/>
          <w:numId w:val="22"/>
        </w:numPr>
        <w:ind w:left="709" w:right="-88"/>
        <w:rPr>
          <w:rFonts w:ascii="Calibri" w:hAnsi="Calibri"/>
          <w:sz w:val="22"/>
          <w:szCs w:val="22"/>
          <w:lang w:val="sr-Latn-CS"/>
        </w:rPr>
      </w:pPr>
      <w:r w:rsidRPr="00DB0AAC">
        <w:rPr>
          <w:rFonts w:ascii="Calibri" w:hAnsi="Calibri"/>
          <w:b/>
          <w:sz w:val="22"/>
          <w:szCs w:val="22"/>
          <w:u w:val="single"/>
          <w:lang w:val="sr-Latn-CS"/>
        </w:rPr>
        <w:t xml:space="preserve">Подаци о понуђачу (документ </w:t>
      </w:r>
      <w:r w:rsidR="00083981">
        <w:rPr>
          <w:rFonts w:ascii="Calibri" w:hAnsi="Calibri"/>
          <w:b/>
          <w:sz w:val="22"/>
          <w:szCs w:val="22"/>
          <w:u w:val="single"/>
        </w:rPr>
        <w:t>бр. 12</w:t>
      </w:r>
      <w:r w:rsidRPr="00DB0AAC">
        <w:rPr>
          <w:rFonts w:ascii="Calibri" w:hAnsi="Calibri"/>
          <w:b/>
          <w:sz w:val="22"/>
          <w:szCs w:val="22"/>
          <w:u w:val="single"/>
          <w:lang w:val="sr-Latn-CS"/>
        </w:rPr>
        <w:t>)</w:t>
      </w:r>
      <w:r w:rsidRPr="00DB0AAC">
        <w:rPr>
          <w:rFonts w:ascii="Calibri" w:hAnsi="Calibri"/>
          <w:sz w:val="22"/>
          <w:szCs w:val="22"/>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образац попунити у целости са траженим подацима, оверити и потписати на предвиђеном месту.</w:t>
      </w:r>
    </w:p>
    <w:p w:rsidR="006D628B" w:rsidRPr="00DB0AAC" w:rsidRDefault="006D628B" w:rsidP="007B0030">
      <w:pPr>
        <w:ind w:left="709" w:right="-88"/>
        <w:rPr>
          <w:rFonts w:ascii="Calibri" w:hAnsi="Calibri"/>
          <w:sz w:val="6"/>
          <w:szCs w:val="6"/>
          <w:lang w:val="sr-Latn-CS"/>
        </w:rPr>
      </w:pPr>
    </w:p>
    <w:p w:rsidR="00341F63" w:rsidRPr="00DB0AAC" w:rsidRDefault="00341F63" w:rsidP="007B0030">
      <w:pPr>
        <w:numPr>
          <w:ilvl w:val="0"/>
          <w:numId w:val="22"/>
        </w:numPr>
        <w:ind w:left="709" w:right="-88"/>
        <w:rPr>
          <w:rFonts w:ascii="Calibri" w:hAnsi="Calibri"/>
          <w:sz w:val="22"/>
          <w:szCs w:val="22"/>
          <w:lang w:val="sr-Latn-CS"/>
        </w:rPr>
      </w:pPr>
      <w:r w:rsidRPr="00DB0AAC">
        <w:rPr>
          <w:rFonts w:ascii="Calibri" w:hAnsi="Calibri"/>
          <w:b/>
          <w:sz w:val="22"/>
          <w:szCs w:val="22"/>
          <w:u w:val="single"/>
          <w:lang w:val="sr-Latn-CS"/>
        </w:rPr>
        <w:t>Образац понуде са структуром цене</w:t>
      </w:r>
      <w:r w:rsidR="001211D3">
        <w:rPr>
          <w:rFonts w:ascii="Calibri" w:hAnsi="Calibri"/>
          <w:b/>
          <w:sz w:val="22"/>
          <w:szCs w:val="22"/>
          <w:u w:val="single"/>
          <w:lang w:val="sr-Cyrl-CS"/>
        </w:rPr>
        <w:t xml:space="preserve"> и техничким карактеристикама</w:t>
      </w:r>
      <w:r w:rsidRPr="00DB0AAC">
        <w:rPr>
          <w:rFonts w:ascii="Calibri" w:hAnsi="Calibri"/>
          <w:b/>
          <w:sz w:val="22"/>
          <w:szCs w:val="22"/>
          <w:u w:val="single"/>
          <w:lang w:val="sr-Latn-CS"/>
        </w:rPr>
        <w:t xml:space="preserve"> (документ</w:t>
      </w:r>
      <w:r w:rsidR="00083981">
        <w:rPr>
          <w:rFonts w:ascii="Calibri" w:hAnsi="Calibri"/>
          <w:b/>
          <w:sz w:val="22"/>
          <w:szCs w:val="22"/>
          <w:u w:val="single"/>
        </w:rPr>
        <w:t>и бр. 16</w:t>
      </w:r>
      <w:r w:rsidRPr="00DB0AAC">
        <w:rPr>
          <w:rFonts w:ascii="Calibri" w:hAnsi="Calibri"/>
          <w:b/>
          <w:sz w:val="22"/>
          <w:szCs w:val="22"/>
          <w:u w:val="single"/>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се попуњава на следећи начин (</w:t>
      </w:r>
      <w:r w:rsidR="007C3ECF" w:rsidRPr="001211D3">
        <w:rPr>
          <w:rFonts w:ascii="Calibri" w:hAnsi="Calibri"/>
          <w:color w:val="FFFFFF"/>
          <w:sz w:val="22"/>
          <w:szCs w:val="22"/>
          <w:highlight w:val="magenta"/>
          <w:lang w:val="sr-Cyrl-CS"/>
        </w:rPr>
        <w:t xml:space="preserve">пожељно је </w:t>
      </w:r>
      <w:r w:rsidRPr="001211D3">
        <w:rPr>
          <w:rFonts w:ascii="Calibri" w:hAnsi="Calibri"/>
          <w:color w:val="FFFFFF"/>
          <w:sz w:val="22"/>
          <w:szCs w:val="22"/>
          <w:highlight w:val="magenta"/>
          <w:lang w:val="sr-Latn-CS"/>
        </w:rPr>
        <w:t>образац попунити у електронској форми</w:t>
      </w:r>
      <w:r w:rsidRPr="00DB0AAC">
        <w:rPr>
          <w:rFonts w:ascii="Calibri" w:hAnsi="Calibri"/>
          <w:sz w:val="22"/>
          <w:szCs w:val="22"/>
          <w:lang w:val="sr-Latn-CS"/>
        </w:rPr>
        <w:t xml:space="preserve">): </w:t>
      </w:r>
    </w:p>
    <w:p w:rsidR="003F09BE" w:rsidRPr="00883C4E" w:rsidRDefault="003F09BE" w:rsidP="003F09BE">
      <w:pPr>
        <w:ind w:right="-230"/>
        <w:rPr>
          <w:rFonts w:ascii="Calibri" w:hAnsi="Calibri"/>
          <w:color w:val="222222"/>
          <w:sz w:val="10"/>
          <w:szCs w:val="6"/>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45"/>
      </w:tblGrid>
      <w:tr w:rsidR="003F09BE" w:rsidRPr="00DB0AAC" w:rsidTr="00CE7C41">
        <w:tc>
          <w:tcPr>
            <w:tcW w:w="4678" w:type="dxa"/>
            <w:shd w:val="clear" w:color="auto" w:fill="F2F2F2"/>
            <w:vAlign w:val="center"/>
          </w:tcPr>
          <w:p w:rsidR="003F09BE" w:rsidRPr="00DB0AAC" w:rsidRDefault="003F09BE" w:rsidP="00EB301A">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245" w:type="dxa"/>
            <w:vAlign w:val="center"/>
          </w:tcPr>
          <w:p w:rsidR="003F09BE" w:rsidRPr="00DB0AAC" w:rsidRDefault="003F09BE" w:rsidP="00EB301A">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3F09BE" w:rsidRPr="00DB0AAC" w:rsidTr="00CE7C41">
        <w:tc>
          <w:tcPr>
            <w:tcW w:w="4678" w:type="dxa"/>
            <w:shd w:val="clear" w:color="auto" w:fill="F2F2F2"/>
            <w:vAlign w:val="center"/>
          </w:tcPr>
          <w:p w:rsidR="003F09BE" w:rsidRPr="00DB0AAC" w:rsidRDefault="003F09BE" w:rsidP="00EB301A">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245" w:type="dxa"/>
            <w:vAlign w:val="center"/>
          </w:tcPr>
          <w:p w:rsidR="003F09BE" w:rsidRPr="00DB0AAC" w:rsidRDefault="003F09BE" w:rsidP="00EB301A">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3F09BE" w:rsidRPr="00DB0AAC" w:rsidTr="00CE7C41">
        <w:tc>
          <w:tcPr>
            <w:tcW w:w="4678" w:type="dxa"/>
            <w:shd w:val="clear" w:color="auto" w:fill="F2F2F2"/>
            <w:vAlign w:val="center"/>
          </w:tcPr>
          <w:p w:rsidR="003F09BE" w:rsidRPr="00DB0AAC" w:rsidRDefault="003F09BE" w:rsidP="00EB301A">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245" w:type="dxa"/>
            <w:vAlign w:val="center"/>
          </w:tcPr>
          <w:p w:rsidR="003F09BE" w:rsidRPr="00DB0AAC" w:rsidRDefault="003F09BE" w:rsidP="00EB301A">
            <w:pPr>
              <w:rPr>
                <w:rFonts w:ascii="Calibri" w:hAnsi="Calibri"/>
                <w:b/>
                <w:sz w:val="22"/>
                <w:u w:val="single"/>
                <w:lang w:val="sr-Latn-CS"/>
              </w:rPr>
            </w:pPr>
            <w:r w:rsidRPr="00DB0AAC">
              <w:rPr>
                <w:rFonts w:ascii="Calibri" w:hAnsi="Calibri"/>
                <w:sz w:val="22"/>
                <w:szCs w:val="22"/>
                <w:lang w:val="sr-Latn-CS"/>
              </w:rPr>
              <w:t>Уписати понуђену јединичну цену без пдв-а која треба да</w:t>
            </w:r>
            <w:r w:rsidR="008225E9" w:rsidRPr="00DB0AAC">
              <w:rPr>
                <w:rFonts w:ascii="Calibri" w:hAnsi="Calibri"/>
                <w:sz w:val="22"/>
                <w:szCs w:val="22"/>
                <w:lang w:val="sr-Latn-CS"/>
              </w:rPr>
              <w:t xml:space="preserve"> обухвати све зависне трошкове</w:t>
            </w:r>
            <w:r w:rsidRPr="00DB0AAC">
              <w:rPr>
                <w:rFonts w:ascii="Calibri" w:hAnsi="Calibri"/>
                <w:sz w:val="22"/>
                <w:szCs w:val="22"/>
                <w:lang w:val="sr-Latn-CS"/>
              </w:rPr>
              <w:t xml:space="preserve">. </w:t>
            </w:r>
          </w:p>
        </w:tc>
      </w:tr>
      <w:tr w:rsidR="003F09BE" w:rsidRPr="00DB0AAC" w:rsidTr="00CE7C41">
        <w:tc>
          <w:tcPr>
            <w:tcW w:w="4678" w:type="dxa"/>
            <w:shd w:val="clear" w:color="auto" w:fill="F2F2F2"/>
            <w:vAlign w:val="center"/>
          </w:tcPr>
          <w:p w:rsidR="003F09BE" w:rsidRPr="00DB0AAC" w:rsidRDefault="003F09BE" w:rsidP="00EB301A">
            <w:pPr>
              <w:ind w:right="-82"/>
              <w:rPr>
                <w:rFonts w:ascii="Calibri" w:hAnsi="Calibri"/>
                <w:b/>
                <w:sz w:val="22"/>
                <w:szCs w:val="22"/>
                <w:lang w:val="sr-Latn-CS"/>
              </w:rPr>
            </w:pPr>
            <w:r w:rsidRPr="00DB0AAC">
              <w:rPr>
                <w:rFonts w:ascii="Calibri" w:hAnsi="Calibri"/>
                <w:b/>
                <w:sz w:val="22"/>
                <w:szCs w:val="22"/>
                <w:lang w:val="sr-Latn-CS"/>
              </w:rPr>
              <w:t>4. ПДВ (%)</w:t>
            </w:r>
          </w:p>
        </w:tc>
        <w:tc>
          <w:tcPr>
            <w:tcW w:w="5245" w:type="dxa"/>
            <w:vAlign w:val="center"/>
          </w:tcPr>
          <w:p w:rsidR="003F09BE" w:rsidRPr="00DB0AAC" w:rsidRDefault="003F09BE" w:rsidP="00EB301A">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3F09BE" w:rsidRPr="00DB0AAC" w:rsidTr="00CE7C41">
        <w:tc>
          <w:tcPr>
            <w:tcW w:w="4678" w:type="dxa"/>
            <w:shd w:val="clear" w:color="auto" w:fill="F2F2F2"/>
            <w:vAlign w:val="center"/>
          </w:tcPr>
          <w:p w:rsidR="003F09BE" w:rsidRPr="00DB0AAC" w:rsidRDefault="003F09BE" w:rsidP="00EB301A">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245" w:type="dxa"/>
            <w:vAlign w:val="center"/>
          </w:tcPr>
          <w:p w:rsidR="003F09BE" w:rsidRPr="00DB0AAC" w:rsidRDefault="003F09BE" w:rsidP="00EB301A">
            <w:pPr>
              <w:rPr>
                <w:rFonts w:ascii="Calibri" w:hAnsi="Calibri"/>
                <w:sz w:val="22"/>
                <w:szCs w:val="22"/>
                <w:lang w:val="sr-Latn-CS"/>
              </w:rPr>
            </w:pPr>
            <w:r w:rsidRPr="00DB0AAC">
              <w:rPr>
                <w:rFonts w:ascii="Calibri" w:hAnsi="Calibri"/>
                <w:sz w:val="22"/>
                <w:szCs w:val="22"/>
                <w:lang w:val="sr-Latn-CS"/>
              </w:rPr>
              <w:t>Уписати понуђену јед</w:t>
            </w:r>
            <w:r w:rsidR="00E813F2" w:rsidRPr="00DB0AAC">
              <w:rPr>
                <w:rFonts w:ascii="Calibri" w:hAnsi="Calibri"/>
                <w:sz w:val="22"/>
                <w:szCs w:val="22"/>
                <w:lang w:val="sr-Latn-CS"/>
              </w:rPr>
              <w:t>.</w:t>
            </w:r>
            <w:r w:rsidRPr="00DB0AAC">
              <w:rPr>
                <w:rFonts w:ascii="Calibri" w:hAnsi="Calibri"/>
                <w:sz w:val="22"/>
                <w:szCs w:val="22"/>
                <w:lang w:val="sr-Latn-CS"/>
              </w:rPr>
              <w:t xml:space="preserve"> цену са пдв-ом.</w:t>
            </w:r>
          </w:p>
        </w:tc>
      </w:tr>
      <w:tr w:rsidR="003F09BE" w:rsidRPr="00DB0AAC" w:rsidTr="00CE7C41">
        <w:tc>
          <w:tcPr>
            <w:tcW w:w="4678" w:type="dxa"/>
            <w:shd w:val="clear" w:color="auto" w:fill="F2F2F2"/>
            <w:vAlign w:val="center"/>
          </w:tcPr>
          <w:p w:rsidR="003F09BE" w:rsidRPr="00DB0AAC" w:rsidRDefault="003F09BE" w:rsidP="00EB301A">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45" w:type="dxa"/>
            <w:vAlign w:val="center"/>
          </w:tcPr>
          <w:p w:rsidR="003F09BE" w:rsidRPr="00DB0AAC" w:rsidRDefault="003F09BE" w:rsidP="00EB301A">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341F63" w:rsidRPr="00DB0AAC" w:rsidTr="00CE7C41">
        <w:tc>
          <w:tcPr>
            <w:tcW w:w="4678" w:type="dxa"/>
            <w:shd w:val="clear" w:color="auto" w:fill="F2F2F2"/>
            <w:vAlign w:val="center"/>
          </w:tcPr>
          <w:p w:rsidR="00341F63" w:rsidRPr="00DB0AAC" w:rsidRDefault="00341F63" w:rsidP="00EB301A">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45" w:type="dxa"/>
            <w:vAlign w:val="center"/>
          </w:tcPr>
          <w:p w:rsidR="00341F63" w:rsidRPr="00DB0AAC" w:rsidRDefault="00A117A5" w:rsidP="00EB301A">
            <w:pPr>
              <w:rPr>
                <w:rFonts w:ascii="Calibri" w:hAnsi="Calibri"/>
                <w:sz w:val="22"/>
                <w:szCs w:val="22"/>
                <w:lang w:val="sr-Latn-CS"/>
              </w:rPr>
            </w:pPr>
            <w:r w:rsidRPr="00DB0AAC">
              <w:rPr>
                <w:rFonts w:ascii="Calibri" w:hAnsi="Calibri"/>
                <w:sz w:val="22"/>
                <w:szCs w:val="22"/>
                <w:lang w:val="sr-Latn-CS"/>
              </w:rPr>
              <w:t xml:space="preserve">Уписати цену </w:t>
            </w:r>
            <w:r w:rsidR="00341F63" w:rsidRPr="00DB0AAC">
              <w:rPr>
                <w:rFonts w:ascii="Calibri" w:hAnsi="Calibri"/>
                <w:sz w:val="22"/>
                <w:szCs w:val="22"/>
                <w:lang w:val="sr-Latn-CS"/>
              </w:rPr>
              <w:t>по једном понуђеном паковању без обрачунатог пдв-а.</w:t>
            </w:r>
          </w:p>
        </w:tc>
      </w:tr>
      <w:tr w:rsidR="00A117A5" w:rsidRPr="00DB0AAC" w:rsidTr="00CE7C41">
        <w:tc>
          <w:tcPr>
            <w:tcW w:w="4678" w:type="dxa"/>
            <w:shd w:val="clear" w:color="auto" w:fill="F2F2F2"/>
            <w:vAlign w:val="center"/>
          </w:tcPr>
          <w:p w:rsidR="00A117A5" w:rsidRPr="00DB0AAC" w:rsidRDefault="00A117A5" w:rsidP="00EB301A">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45" w:type="dxa"/>
            <w:vAlign w:val="center"/>
          </w:tcPr>
          <w:p w:rsidR="00A117A5" w:rsidRPr="00DB0AAC" w:rsidRDefault="00A117A5" w:rsidP="00EB301A">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5423FF" w:rsidRPr="00DB0AAC" w:rsidTr="00EF74E1">
        <w:tc>
          <w:tcPr>
            <w:tcW w:w="4678" w:type="dxa"/>
            <w:shd w:val="clear" w:color="auto" w:fill="F2F2F2"/>
            <w:vAlign w:val="center"/>
          </w:tcPr>
          <w:p w:rsidR="005423FF" w:rsidRPr="00DB0AAC" w:rsidRDefault="005423FF" w:rsidP="00EF74E1">
            <w:pPr>
              <w:ind w:right="-82"/>
              <w:rPr>
                <w:rFonts w:ascii="Calibri" w:hAnsi="Calibri"/>
                <w:b/>
                <w:sz w:val="22"/>
                <w:szCs w:val="22"/>
                <w:lang w:val="sr-Latn-CS"/>
              </w:rPr>
            </w:pPr>
            <w:r>
              <w:rPr>
                <w:rFonts w:ascii="Calibri" w:hAnsi="Calibri"/>
                <w:b/>
                <w:sz w:val="22"/>
                <w:szCs w:val="22"/>
                <w:lang w:val="sr-Cyrl-CS"/>
              </w:rPr>
              <w:t>9</w:t>
            </w:r>
            <w:r w:rsidRPr="00DB0AAC">
              <w:rPr>
                <w:rFonts w:ascii="Calibri" w:hAnsi="Calibri"/>
                <w:b/>
                <w:sz w:val="22"/>
                <w:szCs w:val="22"/>
                <w:lang w:val="sr-Latn-CS"/>
              </w:rPr>
              <w:t>. Кат. број:</w:t>
            </w:r>
          </w:p>
        </w:tc>
        <w:tc>
          <w:tcPr>
            <w:tcW w:w="5245" w:type="dxa"/>
            <w:vAlign w:val="center"/>
          </w:tcPr>
          <w:p w:rsidR="005423FF" w:rsidRPr="00DB0AAC" w:rsidRDefault="005423FF" w:rsidP="00EF74E1">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5423FF" w:rsidRPr="00DB0AAC" w:rsidTr="00EF74E1">
        <w:tc>
          <w:tcPr>
            <w:tcW w:w="4678" w:type="dxa"/>
            <w:shd w:val="clear" w:color="auto" w:fill="F2F2F2"/>
            <w:vAlign w:val="center"/>
          </w:tcPr>
          <w:p w:rsidR="005423FF" w:rsidRPr="00DB0AAC" w:rsidRDefault="005423FF" w:rsidP="005423FF">
            <w:pPr>
              <w:ind w:right="-82"/>
              <w:rPr>
                <w:rFonts w:ascii="Calibri" w:hAnsi="Calibri"/>
                <w:b/>
                <w:sz w:val="22"/>
                <w:szCs w:val="22"/>
                <w:lang w:val="sr-Latn-CS"/>
              </w:rPr>
            </w:pPr>
            <w:r>
              <w:rPr>
                <w:rFonts w:ascii="Calibri" w:hAnsi="Calibri"/>
                <w:b/>
                <w:sz w:val="22"/>
                <w:szCs w:val="22"/>
                <w:lang w:val="sr-Cyrl-CS"/>
              </w:rPr>
              <w:t>10</w:t>
            </w:r>
            <w:r w:rsidRPr="00DB0AAC">
              <w:rPr>
                <w:rFonts w:ascii="Calibri" w:hAnsi="Calibri"/>
                <w:b/>
                <w:sz w:val="22"/>
                <w:szCs w:val="22"/>
                <w:lang w:val="sr-Latn-CS"/>
              </w:rPr>
              <w:t>. Комерцијални назив понуђеног добра из каталога:</w:t>
            </w:r>
          </w:p>
        </w:tc>
        <w:tc>
          <w:tcPr>
            <w:tcW w:w="5245" w:type="dxa"/>
            <w:vAlign w:val="center"/>
          </w:tcPr>
          <w:p w:rsidR="005423FF" w:rsidRPr="00DB0AAC" w:rsidRDefault="005423FF" w:rsidP="00EF74E1">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5423FF" w:rsidRPr="00DB0AAC" w:rsidTr="00EF74E1">
        <w:tc>
          <w:tcPr>
            <w:tcW w:w="4678" w:type="dxa"/>
            <w:shd w:val="clear" w:color="auto" w:fill="F2F2F2"/>
            <w:vAlign w:val="center"/>
          </w:tcPr>
          <w:p w:rsidR="005423FF" w:rsidRPr="00DB0AAC" w:rsidRDefault="005423FF" w:rsidP="00EF74E1">
            <w:pPr>
              <w:ind w:right="-82"/>
              <w:rPr>
                <w:rFonts w:ascii="Calibri" w:hAnsi="Calibri"/>
                <w:b/>
                <w:sz w:val="22"/>
                <w:szCs w:val="22"/>
                <w:lang w:val="sr-Latn-CS"/>
              </w:rPr>
            </w:pPr>
            <w:r>
              <w:rPr>
                <w:rFonts w:ascii="Calibri" w:hAnsi="Calibri"/>
                <w:b/>
                <w:sz w:val="22"/>
                <w:szCs w:val="22"/>
                <w:lang w:val="sr-Cyrl-CS"/>
              </w:rPr>
              <w:t>11</w:t>
            </w:r>
            <w:r w:rsidRPr="00DB0AAC">
              <w:rPr>
                <w:rFonts w:ascii="Calibri" w:hAnsi="Calibri"/>
                <w:b/>
                <w:sz w:val="22"/>
                <w:szCs w:val="22"/>
                <w:lang w:val="sr-Latn-CS"/>
              </w:rPr>
              <w:t>. Произвођач и земља порекла:</w:t>
            </w:r>
          </w:p>
        </w:tc>
        <w:tc>
          <w:tcPr>
            <w:tcW w:w="5245" w:type="dxa"/>
            <w:vAlign w:val="center"/>
          </w:tcPr>
          <w:p w:rsidR="005423FF" w:rsidRPr="00DB0AAC" w:rsidRDefault="005423FF" w:rsidP="00EF74E1">
            <w:pPr>
              <w:ind w:right="-108"/>
              <w:rPr>
                <w:rFonts w:ascii="Calibri" w:hAnsi="Calibri"/>
                <w:sz w:val="22"/>
                <w:lang w:val="sr-Latn-CS"/>
              </w:rPr>
            </w:pPr>
            <w:r w:rsidRPr="00DB0AAC">
              <w:rPr>
                <w:rFonts w:ascii="Calibri" w:hAnsi="Calibri"/>
                <w:sz w:val="22"/>
                <w:lang w:val="sr-Latn-CS"/>
              </w:rPr>
              <w:t xml:space="preserve">Уписати назив произвођача и земљу порекла </w:t>
            </w:r>
          </w:p>
        </w:tc>
      </w:tr>
      <w:tr w:rsidR="005423FF" w:rsidRPr="00DB0AAC" w:rsidTr="00EF74E1">
        <w:tc>
          <w:tcPr>
            <w:tcW w:w="4678" w:type="dxa"/>
            <w:shd w:val="clear" w:color="auto" w:fill="F2F2F2"/>
            <w:vAlign w:val="center"/>
          </w:tcPr>
          <w:p w:rsidR="005423FF" w:rsidRPr="00DB0AAC" w:rsidRDefault="005423FF" w:rsidP="00EF74E1">
            <w:pPr>
              <w:ind w:right="-82"/>
              <w:rPr>
                <w:rFonts w:ascii="Calibri" w:hAnsi="Calibri"/>
                <w:b/>
                <w:sz w:val="22"/>
                <w:szCs w:val="22"/>
                <w:lang w:val="sr-Latn-CS"/>
              </w:rPr>
            </w:pPr>
            <w:r>
              <w:rPr>
                <w:rFonts w:ascii="Calibri" w:hAnsi="Calibri"/>
                <w:b/>
                <w:sz w:val="22"/>
                <w:szCs w:val="22"/>
                <w:lang w:val="sr-Cyrl-CS"/>
              </w:rPr>
              <w:t>12</w:t>
            </w:r>
            <w:r w:rsidRPr="00DB0AAC">
              <w:rPr>
                <w:rFonts w:ascii="Calibri" w:hAnsi="Calibri"/>
                <w:b/>
                <w:sz w:val="22"/>
                <w:szCs w:val="22"/>
                <w:lang w:val="sr-Latn-CS"/>
              </w:rPr>
              <w:t>. Назив из решења АЛИМС:</w:t>
            </w:r>
          </w:p>
        </w:tc>
        <w:tc>
          <w:tcPr>
            <w:tcW w:w="5245" w:type="dxa"/>
            <w:vAlign w:val="center"/>
          </w:tcPr>
          <w:p w:rsidR="005423FF" w:rsidRPr="00DB0AAC" w:rsidRDefault="005423FF" w:rsidP="00EF74E1">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5423FF" w:rsidRPr="00DB0AAC" w:rsidTr="00EF74E1">
        <w:tc>
          <w:tcPr>
            <w:tcW w:w="4678" w:type="dxa"/>
            <w:shd w:val="clear" w:color="auto" w:fill="F2F2F2"/>
            <w:vAlign w:val="center"/>
          </w:tcPr>
          <w:p w:rsidR="005423FF" w:rsidRPr="00DB0AAC" w:rsidRDefault="005423FF" w:rsidP="00EF74E1">
            <w:pPr>
              <w:ind w:right="-82"/>
              <w:rPr>
                <w:rFonts w:ascii="Calibri" w:hAnsi="Calibri"/>
                <w:b/>
                <w:sz w:val="22"/>
                <w:szCs w:val="22"/>
                <w:lang w:val="sr-Latn-CS"/>
              </w:rPr>
            </w:pPr>
            <w:r>
              <w:rPr>
                <w:rFonts w:ascii="Calibri" w:hAnsi="Calibri"/>
                <w:b/>
                <w:sz w:val="22"/>
                <w:szCs w:val="22"/>
                <w:lang w:val="sr-Cyrl-CS"/>
              </w:rPr>
              <w:t>13</w:t>
            </w:r>
            <w:r w:rsidRPr="00DB0AAC">
              <w:rPr>
                <w:rFonts w:ascii="Calibri" w:hAnsi="Calibri"/>
                <w:b/>
                <w:sz w:val="22"/>
                <w:szCs w:val="22"/>
                <w:lang w:val="sr-Latn-CS"/>
              </w:rPr>
              <w:t>. Бр. решења АЛИМС:</w:t>
            </w:r>
          </w:p>
        </w:tc>
        <w:tc>
          <w:tcPr>
            <w:tcW w:w="5245" w:type="dxa"/>
            <w:vAlign w:val="center"/>
          </w:tcPr>
          <w:p w:rsidR="005423FF" w:rsidRPr="00DB0AAC" w:rsidRDefault="005423FF" w:rsidP="00EF74E1">
            <w:pPr>
              <w:ind w:right="-108"/>
              <w:rPr>
                <w:rFonts w:ascii="Calibri" w:hAnsi="Calibri"/>
                <w:sz w:val="22"/>
                <w:lang w:val="sr-Latn-CS"/>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r w:rsidR="005423FF" w:rsidRPr="00DB0AAC" w:rsidTr="00EF74E1">
        <w:tc>
          <w:tcPr>
            <w:tcW w:w="4678" w:type="dxa"/>
            <w:shd w:val="clear" w:color="auto" w:fill="F2F2F2"/>
            <w:vAlign w:val="center"/>
          </w:tcPr>
          <w:p w:rsidR="005423FF" w:rsidRPr="00DB0AAC" w:rsidRDefault="005423FF" w:rsidP="00EF74E1">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lang/>
              </w:rPr>
              <w:t>4</w:t>
            </w:r>
            <w:r w:rsidRPr="00DB0AAC">
              <w:rPr>
                <w:rFonts w:ascii="Calibri" w:hAnsi="Calibri"/>
                <w:b/>
                <w:sz w:val="22"/>
                <w:szCs w:val="22"/>
                <w:lang w:val="sr-Latn-CS"/>
              </w:rPr>
              <w:t>. Рок испоруке:</w:t>
            </w:r>
          </w:p>
        </w:tc>
        <w:tc>
          <w:tcPr>
            <w:tcW w:w="5245" w:type="dxa"/>
            <w:vAlign w:val="center"/>
          </w:tcPr>
          <w:p w:rsidR="005423FF" w:rsidRPr="00DB0AAC" w:rsidRDefault="005423FF" w:rsidP="00EF74E1">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5423FF" w:rsidRPr="00DB0AAC" w:rsidTr="00EF74E1">
        <w:tc>
          <w:tcPr>
            <w:tcW w:w="4678" w:type="dxa"/>
            <w:shd w:val="clear" w:color="auto" w:fill="F2F2F2"/>
            <w:vAlign w:val="center"/>
          </w:tcPr>
          <w:p w:rsidR="005423FF" w:rsidRPr="00DB0AAC" w:rsidRDefault="005423FF" w:rsidP="00EF74E1">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lang/>
              </w:rPr>
              <w:t>5</w:t>
            </w:r>
            <w:r w:rsidRPr="00DB0AAC">
              <w:rPr>
                <w:rFonts w:ascii="Calibri" w:hAnsi="Calibri"/>
                <w:b/>
                <w:sz w:val="22"/>
                <w:szCs w:val="22"/>
                <w:lang w:val="sr-Latn-CS"/>
              </w:rPr>
              <w:t>. Рок важења понуде:</w:t>
            </w:r>
          </w:p>
        </w:tc>
        <w:tc>
          <w:tcPr>
            <w:tcW w:w="5245" w:type="dxa"/>
            <w:vAlign w:val="center"/>
          </w:tcPr>
          <w:p w:rsidR="005423FF" w:rsidRPr="00DB0AAC" w:rsidRDefault="005423FF" w:rsidP="00EF74E1">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5423FF" w:rsidRPr="00DB0AAC" w:rsidTr="00EF74E1">
        <w:tc>
          <w:tcPr>
            <w:tcW w:w="4678" w:type="dxa"/>
            <w:shd w:val="clear" w:color="auto" w:fill="F2F2F2"/>
            <w:vAlign w:val="center"/>
          </w:tcPr>
          <w:p w:rsidR="005423FF" w:rsidRPr="00DB0AAC" w:rsidRDefault="005423FF" w:rsidP="00EF74E1">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lang/>
              </w:rPr>
              <w:t>6</w:t>
            </w:r>
            <w:r w:rsidRPr="00DB0AAC">
              <w:rPr>
                <w:rFonts w:ascii="Calibri" w:hAnsi="Calibri"/>
                <w:b/>
                <w:sz w:val="22"/>
                <w:szCs w:val="22"/>
                <w:lang w:val="sr-Latn-CS"/>
              </w:rPr>
              <w:t>. Попусти на понуђену цену:</w:t>
            </w:r>
          </w:p>
        </w:tc>
        <w:tc>
          <w:tcPr>
            <w:tcW w:w="5245" w:type="dxa"/>
            <w:vAlign w:val="center"/>
          </w:tcPr>
          <w:p w:rsidR="005423FF" w:rsidRPr="00DB0AAC" w:rsidRDefault="005423FF" w:rsidP="00EF74E1">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5423FF" w:rsidRPr="00DB0AAC" w:rsidTr="00EF74E1">
        <w:tc>
          <w:tcPr>
            <w:tcW w:w="4678" w:type="dxa"/>
            <w:shd w:val="clear" w:color="auto" w:fill="F2F2F2"/>
            <w:vAlign w:val="center"/>
          </w:tcPr>
          <w:p w:rsidR="005423FF" w:rsidRPr="001211D3" w:rsidRDefault="005423FF" w:rsidP="00EF74E1">
            <w:pPr>
              <w:ind w:right="-82"/>
              <w:rPr>
                <w:rFonts w:ascii="Calibri" w:hAnsi="Calibri"/>
                <w:b/>
                <w:sz w:val="22"/>
                <w:szCs w:val="22"/>
                <w:lang w:val="sr-Cyrl-CS"/>
              </w:rPr>
            </w:pPr>
            <w:r>
              <w:rPr>
                <w:rFonts w:ascii="Calibri" w:hAnsi="Calibri"/>
                <w:b/>
                <w:sz w:val="22"/>
                <w:szCs w:val="22"/>
                <w:lang w:val="sr-Cyrl-CS"/>
              </w:rPr>
              <w:t>17.Фин. износ референтне листе:</w:t>
            </w:r>
          </w:p>
        </w:tc>
        <w:tc>
          <w:tcPr>
            <w:tcW w:w="5245" w:type="dxa"/>
            <w:vAlign w:val="center"/>
          </w:tcPr>
          <w:p w:rsidR="005423FF" w:rsidRPr="001211D3" w:rsidRDefault="005423FF" w:rsidP="00EF74E1">
            <w:pPr>
              <w:rPr>
                <w:rFonts w:ascii="Calibri" w:hAnsi="Calibri"/>
                <w:sz w:val="22"/>
                <w:szCs w:val="22"/>
                <w:lang w:val="sr-Cyrl-CS"/>
              </w:rPr>
            </w:pPr>
            <w:r>
              <w:rPr>
                <w:rFonts w:ascii="Calibri" w:hAnsi="Calibri"/>
                <w:sz w:val="22"/>
                <w:szCs w:val="22"/>
                <w:lang w:val="sr-Cyrl-CS"/>
              </w:rPr>
              <w:t xml:space="preserve">Уписати фин. износ приложене реф. листе.без пдв-а </w:t>
            </w:r>
          </w:p>
        </w:tc>
      </w:tr>
      <w:tr w:rsidR="00341F63" w:rsidRPr="00DB0AAC" w:rsidTr="00CE7C41">
        <w:tc>
          <w:tcPr>
            <w:tcW w:w="4678" w:type="dxa"/>
            <w:shd w:val="clear" w:color="auto" w:fill="F2F2F2"/>
            <w:vAlign w:val="center"/>
          </w:tcPr>
          <w:p w:rsidR="00341F63" w:rsidRPr="00DB0AAC" w:rsidRDefault="005423FF" w:rsidP="00EB301A">
            <w:pPr>
              <w:ind w:right="-82"/>
              <w:rPr>
                <w:rFonts w:ascii="Calibri" w:hAnsi="Calibri"/>
                <w:b/>
                <w:sz w:val="22"/>
                <w:szCs w:val="22"/>
                <w:lang w:val="sr-Latn-CS"/>
              </w:rPr>
            </w:pPr>
            <w:r>
              <w:rPr>
                <w:rFonts w:ascii="Calibri" w:hAnsi="Calibri"/>
                <w:b/>
                <w:sz w:val="22"/>
                <w:szCs w:val="22"/>
                <w:lang/>
              </w:rPr>
              <w:t>18</w:t>
            </w:r>
            <w:r w:rsidR="00341F63" w:rsidRPr="00DB0AAC">
              <w:rPr>
                <w:rFonts w:ascii="Calibri" w:hAnsi="Calibri"/>
                <w:b/>
                <w:sz w:val="22"/>
                <w:szCs w:val="22"/>
                <w:lang w:val="sr-Latn-CS"/>
              </w:rPr>
              <w:t>. Укупна цена без пдв-а:</w:t>
            </w:r>
          </w:p>
        </w:tc>
        <w:tc>
          <w:tcPr>
            <w:tcW w:w="5245" w:type="dxa"/>
            <w:vAlign w:val="center"/>
          </w:tcPr>
          <w:p w:rsidR="00341F63" w:rsidRPr="00DB0AAC" w:rsidRDefault="00A117A5" w:rsidP="00EB301A">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A117A5" w:rsidRPr="00DB0AAC" w:rsidTr="00CE7C41">
        <w:tc>
          <w:tcPr>
            <w:tcW w:w="4678" w:type="dxa"/>
            <w:shd w:val="clear" w:color="auto" w:fill="F2F2F2"/>
            <w:vAlign w:val="center"/>
          </w:tcPr>
          <w:p w:rsidR="00A117A5" w:rsidRPr="00DB0AAC" w:rsidRDefault="005423FF" w:rsidP="00EB301A">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lang/>
              </w:rPr>
              <w:t>9</w:t>
            </w:r>
            <w:r w:rsidR="00A117A5" w:rsidRPr="00DB0AAC">
              <w:rPr>
                <w:rFonts w:ascii="Calibri" w:hAnsi="Calibri"/>
                <w:b/>
                <w:sz w:val="22"/>
                <w:szCs w:val="22"/>
                <w:lang w:val="sr-Latn-CS"/>
              </w:rPr>
              <w:t>. Пдв у %:</w:t>
            </w:r>
          </w:p>
        </w:tc>
        <w:tc>
          <w:tcPr>
            <w:tcW w:w="5245" w:type="dxa"/>
            <w:vAlign w:val="center"/>
          </w:tcPr>
          <w:p w:rsidR="00A117A5" w:rsidRPr="00DB0AAC" w:rsidRDefault="00A117A5" w:rsidP="00EB301A">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A117A5" w:rsidRPr="00DB0AAC" w:rsidTr="00CE7C41">
        <w:tc>
          <w:tcPr>
            <w:tcW w:w="4678" w:type="dxa"/>
            <w:shd w:val="clear" w:color="auto" w:fill="F2F2F2"/>
            <w:vAlign w:val="center"/>
          </w:tcPr>
          <w:p w:rsidR="00A117A5" w:rsidRPr="00DB0AAC" w:rsidRDefault="005423FF" w:rsidP="00EB301A">
            <w:pPr>
              <w:ind w:right="-82"/>
              <w:rPr>
                <w:rFonts w:ascii="Calibri" w:hAnsi="Calibri"/>
                <w:b/>
                <w:sz w:val="22"/>
                <w:szCs w:val="22"/>
                <w:lang w:val="sr-Latn-CS"/>
              </w:rPr>
            </w:pPr>
            <w:r>
              <w:rPr>
                <w:rFonts w:ascii="Calibri" w:hAnsi="Calibri"/>
                <w:b/>
                <w:sz w:val="22"/>
                <w:szCs w:val="22"/>
                <w:lang/>
              </w:rPr>
              <w:t>20</w:t>
            </w:r>
            <w:r w:rsidR="00A117A5" w:rsidRPr="00DB0AAC">
              <w:rPr>
                <w:rFonts w:ascii="Calibri" w:hAnsi="Calibri"/>
                <w:b/>
                <w:sz w:val="22"/>
                <w:szCs w:val="22"/>
                <w:lang w:val="sr-Latn-CS"/>
              </w:rPr>
              <w:t>. Пдв у дин.:</w:t>
            </w:r>
          </w:p>
        </w:tc>
        <w:tc>
          <w:tcPr>
            <w:tcW w:w="5245" w:type="dxa"/>
            <w:vAlign w:val="center"/>
          </w:tcPr>
          <w:p w:rsidR="00A117A5" w:rsidRPr="00DB0AAC" w:rsidRDefault="00A117A5" w:rsidP="00EB301A">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341F63" w:rsidRPr="00DB0AAC" w:rsidTr="00CE7C41">
        <w:tc>
          <w:tcPr>
            <w:tcW w:w="4678" w:type="dxa"/>
            <w:shd w:val="clear" w:color="auto" w:fill="F2F2F2"/>
            <w:vAlign w:val="center"/>
          </w:tcPr>
          <w:p w:rsidR="00341F63" w:rsidRPr="00DB0AAC" w:rsidRDefault="005423FF" w:rsidP="00EB301A">
            <w:pPr>
              <w:ind w:right="-82"/>
              <w:rPr>
                <w:rFonts w:ascii="Calibri" w:hAnsi="Calibri"/>
                <w:b/>
                <w:sz w:val="22"/>
                <w:szCs w:val="22"/>
                <w:lang w:val="sr-Latn-CS"/>
              </w:rPr>
            </w:pPr>
            <w:r>
              <w:rPr>
                <w:rFonts w:ascii="Calibri" w:hAnsi="Calibri"/>
                <w:b/>
                <w:sz w:val="22"/>
                <w:szCs w:val="22"/>
                <w:lang/>
              </w:rPr>
              <w:t>21</w:t>
            </w:r>
            <w:r w:rsidR="00341F63" w:rsidRPr="00DB0AAC">
              <w:rPr>
                <w:rFonts w:ascii="Calibri" w:hAnsi="Calibri"/>
                <w:b/>
                <w:sz w:val="22"/>
                <w:szCs w:val="22"/>
                <w:lang w:val="sr-Latn-CS"/>
              </w:rPr>
              <w:t>. Укупна цена са пдв-ом:</w:t>
            </w:r>
          </w:p>
        </w:tc>
        <w:tc>
          <w:tcPr>
            <w:tcW w:w="5245" w:type="dxa"/>
            <w:vAlign w:val="center"/>
          </w:tcPr>
          <w:p w:rsidR="00341F63" w:rsidRPr="00DB0AAC" w:rsidRDefault="00D87E07" w:rsidP="00EB301A">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bl>
    <w:p w:rsidR="00341F63" w:rsidRPr="00DB0AAC" w:rsidRDefault="00341F63" w:rsidP="00341F63">
      <w:pPr>
        <w:ind w:left="709" w:right="-230"/>
        <w:jc w:val="both"/>
        <w:rPr>
          <w:rFonts w:ascii="Calibri" w:hAnsi="Calibri"/>
          <w:sz w:val="22"/>
          <w:szCs w:val="22"/>
          <w:u w:val="single"/>
          <w:lang w:val="sr-Latn-CS"/>
        </w:rPr>
      </w:pPr>
    </w:p>
    <w:p w:rsidR="00341F63" w:rsidRPr="00DB0AAC" w:rsidRDefault="001211D3" w:rsidP="007B0030">
      <w:pPr>
        <w:numPr>
          <w:ilvl w:val="0"/>
          <w:numId w:val="22"/>
        </w:numPr>
        <w:ind w:left="709" w:right="-88" w:hanging="236"/>
        <w:jc w:val="both"/>
        <w:rPr>
          <w:rFonts w:ascii="Calibri" w:hAnsi="Calibri"/>
          <w:sz w:val="22"/>
          <w:szCs w:val="22"/>
          <w:u w:val="single"/>
          <w:lang w:val="sr-Latn-CS"/>
        </w:rPr>
      </w:pPr>
      <w:r>
        <w:rPr>
          <w:rFonts w:ascii="Calibri" w:hAnsi="Calibri"/>
          <w:b/>
          <w:sz w:val="22"/>
          <w:szCs w:val="22"/>
          <w:u w:val="single"/>
          <w:lang w:val="sr-Latn-CS"/>
        </w:rPr>
        <w:br w:type="page"/>
      </w:r>
      <w:r w:rsidR="00174686" w:rsidRPr="00DB0AAC">
        <w:rPr>
          <w:rFonts w:ascii="Calibri" w:hAnsi="Calibri"/>
          <w:b/>
          <w:sz w:val="22"/>
          <w:szCs w:val="22"/>
          <w:u w:val="single"/>
          <w:lang w:val="sr-Latn-CS"/>
        </w:rPr>
        <w:lastRenderedPageBreak/>
        <w:t xml:space="preserve">Подаци о заједничкој понуди и понуди са подизвођачима (документ </w:t>
      </w:r>
      <w:r w:rsidR="00083981">
        <w:rPr>
          <w:rFonts w:ascii="Calibri" w:hAnsi="Calibri"/>
          <w:b/>
          <w:sz w:val="22"/>
          <w:szCs w:val="22"/>
          <w:u w:val="single"/>
        </w:rPr>
        <w:t>бр. 13</w:t>
      </w:r>
      <w:r w:rsidR="00174686" w:rsidRPr="00DB0AAC">
        <w:rPr>
          <w:rFonts w:ascii="Calibri" w:hAnsi="Calibri"/>
          <w:b/>
          <w:sz w:val="22"/>
          <w:szCs w:val="22"/>
          <w:u w:val="single"/>
          <w:lang w:val="sr-Latn-CS"/>
        </w:rPr>
        <w:t>)</w:t>
      </w:r>
      <w:r w:rsidR="00174686" w:rsidRPr="00DB0AAC">
        <w:rPr>
          <w:rFonts w:ascii="Calibri" w:hAnsi="Calibri"/>
          <w:b/>
          <w:sz w:val="22"/>
          <w:szCs w:val="22"/>
          <w:lang w:val="sr-Latn-CS"/>
        </w:rPr>
        <w:t xml:space="preserve"> - </w:t>
      </w:r>
      <w:r w:rsidR="00174686" w:rsidRPr="00DB0AAC">
        <w:rPr>
          <w:rFonts w:ascii="Calibri" w:hAnsi="Calibri"/>
          <w:sz w:val="22"/>
          <w:szCs w:val="22"/>
          <w:lang w:val="sr-Latn-CS"/>
        </w:rPr>
        <w:t>у</w:t>
      </w:r>
      <w:r w:rsidR="00341F63" w:rsidRPr="00DB0AAC">
        <w:rPr>
          <w:rFonts w:ascii="Calibri" w:hAnsi="Calibri"/>
          <w:sz w:val="22"/>
          <w:szCs w:val="22"/>
          <w:lang w:val="sr-Latn-CS"/>
        </w:rPr>
        <w:t xml:space="preserve">писати тражене </w:t>
      </w:r>
    </w:p>
    <w:p w:rsidR="00174686" w:rsidRPr="00DB0AAC" w:rsidRDefault="00174686" w:rsidP="007B0030">
      <w:pPr>
        <w:ind w:left="709" w:right="-88"/>
        <w:jc w:val="both"/>
        <w:rPr>
          <w:rFonts w:ascii="Calibri" w:hAnsi="Calibri"/>
          <w:sz w:val="22"/>
          <w:szCs w:val="22"/>
          <w:u w:val="single"/>
          <w:lang w:val="sr-Latn-CS"/>
        </w:rPr>
      </w:pPr>
      <w:r w:rsidRPr="00DB0AAC">
        <w:rPr>
          <w:rFonts w:ascii="Calibri" w:hAnsi="Calibri"/>
          <w:sz w:val="22"/>
          <w:szCs w:val="22"/>
          <w:lang w:val="sr-Latn-CS"/>
        </w:rPr>
        <w:t>податке о учесницима у заједничкој понуди или понуди са подизвођачима.</w:t>
      </w:r>
    </w:p>
    <w:p w:rsidR="00174686" w:rsidRPr="00DB0AAC" w:rsidRDefault="00174686" w:rsidP="007B0030">
      <w:pPr>
        <w:ind w:left="709" w:right="-88" w:hanging="236"/>
        <w:jc w:val="both"/>
        <w:rPr>
          <w:rFonts w:ascii="Calibri" w:hAnsi="Calibri"/>
          <w:sz w:val="6"/>
          <w:szCs w:val="6"/>
          <w:u w:val="single"/>
          <w:lang w:val="sr-Latn-CS"/>
        </w:rPr>
      </w:pPr>
    </w:p>
    <w:p w:rsidR="00174686" w:rsidRPr="00DB0AAC" w:rsidRDefault="00174686" w:rsidP="007B0030">
      <w:pPr>
        <w:numPr>
          <w:ilvl w:val="0"/>
          <w:numId w:val="22"/>
        </w:numPr>
        <w:ind w:left="709" w:right="-88" w:hanging="236"/>
        <w:jc w:val="both"/>
        <w:rPr>
          <w:rFonts w:ascii="Calibri" w:hAnsi="Calibri"/>
          <w:sz w:val="22"/>
          <w:szCs w:val="22"/>
          <w:u w:val="single"/>
          <w:lang w:val="sr-Latn-CS"/>
        </w:rPr>
      </w:pPr>
      <w:r w:rsidRPr="00DB0AAC">
        <w:rPr>
          <w:rFonts w:ascii="Calibri" w:hAnsi="Calibri"/>
          <w:b/>
          <w:sz w:val="22"/>
          <w:szCs w:val="22"/>
          <w:u w:val="single"/>
          <w:lang w:val="sr-Latn-CS"/>
        </w:rPr>
        <w:t>По</w:t>
      </w:r>
      <w:r w:rsidR="00083981">
        <w:rPr>
          <w:rFonts w:ascii="Calibri" w:hAnsi="Calibri"/>
          <w:b/>
          <w:sz w:val="22"/>
          <w:szCs w:val="22"/>
          <w:u w:val="single"/>
          <w:lang w:val="sr-Latn-CS"/>
        </w:rPr>
        <w:t xml:space="preserve">даци о подизвођачу (документ </w:t>
      </w:r>
      <w:r w:rsidR="00083981">
        <w:rPr>
          <w:rFonts w:ascii="Calibri" w:hAnsi="Calibri"/>
          <w:b/>
          <w:sz w:val="22"/>
          <w:szCs w:val="22"/>
          <w:u w:val="single"/>
        </w:rPr>
        <w:t>бр. 14</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74686" w:rsidRPr="00DB0AAC" w:rsidRDefault="00174686" w:rsidP="007B0030">
      <w:pPr>
        <w:ind w:left="709" w:right="-88" w:hanging="236"/>
        <w:jc w:val="both"/>
        <w:rPr>
          <w:rFonts w:ascii="Calibri" w:hAnsi="Calibri"/>
          <w:sz w:val="6"/>
          <w:szCs w:val="6"/>
          <w:u w:val="single"/>
          <w:lang w:val="sr-Latn-CS"/>
        </w:rPr>
      </w:pPr>
    </w:p>
    <w:p w:rsidR="00F614C8" w:rsidRDefault="00174686" w:rsidP="007B0030">
      <w:pPr>
        <w:numPr>
          <w:ilvl w:val="0"/>
          <w:numId w:val="22"/>
        </w:numPr>
        <w:ind w:left="709" w:right="-88" w:hanging="236"/>
        <w:jc w:val="both"/>
        <w:rPr>
          <w:rFonts w:ascii="Calibri" w:hAnsi="Calibri"/>
          <w:b/>
          <w:sz w:val="22"/>
          <w:szCs w:val="22"/>
          <w:lang w:val="sr-Latn-CS"/>
        </w:rPr>
      </w:pPr>
      <w:r w:rsidRPr="00DB0AAC">
        <w:rPr>
          <w:rFonts w:ascii="Calibri" w:hAnsi="Calibri"/>
          <w:b/>
          <w:sz w:val="22"/>
          <w:szCs w:val="22"/>
          <w:u w:val="single"/>
          <w:lang w:val="sr-Latn-CS"/>
        </w:rPr>
        <w:t xml:space="preserve">Подаци о учеснику у заједничкој понуди (документ </w:t>
      </w:r>
      <w:r w:rsidR="00083981">
        <w:rPr>
          <w:rFonts w:ascii="Calibri" w:hAnsi="Calibri"/>
          <w:b/>
          <w:sz w:val="22"/>
          <w:szCs w:val="22"/>
          <w:u w:val="single"/>
        </w:rPr>
        <w:t>бр. 15</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DB0AAC">
        <w:rPr>
          <w:rFonts w:ascii="Calibri" w:hAnsi="Calibri"/>
          <w:b/>
          <w:sz w:val="22"/>
          <w:szCs w:val="22"/>
          <w:lang w:val="sr-Latn-CS"/>
        </w:rPr>
        <w:t xml:space="preserve"> </w:t>
      </w:r>
    </w:p>
    <w:p w:rsidR="00F74898" w:rsidRPr="00F614C8" w:rsidRDefault="00F614C8" w:rsidP="00F614C8">
      <w:pPr>
        <w:ind w:right="-230"/>
        <w:jc w:val="both"/>
        <w:rPr>
          <w:rFonts w:ascii="Calibri" w:hAnsi="Calibri"/>
          <w:b/>
          <w:sz w:val="6"/>
          <w:szCs w:val="6"/>
          <w:lang w:val="sr-Latn-CS"/>
        </w:rPr>
      </w:pPr>
      <w:r>
        <w:rPr>
          <w:rFonts w:ascii="Calibri" w:hAnsi="Calibri"/>
          <w:b/>
          <w:sz w:val="22"/>
          <w:szCs w:val="22"/>
          <w:lang w:val="sr-Latn-CS"/>
        </w:rPr>
        <w:br w:type="page"/>
      </w:r>
    </w:p>
    <w:p w:rsidR="00801EAB" w:rsidRPr="00083981" w:rsidRDefault="00801EAB" w:rsidP="007B0030">
      <w:pPr>
        <w:shd w:val="clear" w:color="auto" w:fill="F2F2F2"/>
        <w:ind w:right="-88"/>
        <w:jc w:val="right"/>
        <w:rPr>
          <w:rFonts w:ascii="Calibri" w:hAnsi="Calibri"/>
          <w:b/>
          <w:i/>
          <w:color w:val="222222"/>
          <w:sz w:val="22"/>
          <w:szCs w:val="22"/>
        </w:rPr>
      </w:pPr>
      <w:r w:rsidRPr="001211D3">
        <w:rPr>
          <w:rFonts w:ascii="Calibri" w:hAnsi="Calibri"/>
          <w:b/>
          <w:i/>
          <w:color w:val="222222"/>
          <w:sz w:val="22"/>
          <w:szCs w:val="22"/>
          <w:shd w:val="clear" w:color="auto" w:fill="F2F2F2"/>
          <w:lang w:val="sr-Latn-CS"/>
        </w:rPr>
        <w:lastRenderedPageBreak/>
        <w:t xml:space="preserve">документ бр. </w:t>
      </w:r>
      <w:r w:rsidR="00083981">
        <w:rPr>
          <w:rFonts w:ascii="Calibri" w:hAnsi="Calibri"/>
          <w:b/>
          <w:i/>
          <w:color w:val="222222"/>
          <w:sz w:val="22"/>
          <w:szCs w:val="22"/>
          <w:shd w:val="clear" w:color="auto" w:fill="F2F2F2"/>
        </w:rPr>
        <w:t>11</w:t>
      </w:r>
    </w:p>
    <w:p w:rsidR="00801EAB" w:rsidRPr="00D91FBF" w:rsidRDefault="00801EAB" w:rsidP="007B0030">
      <w:pPr>
        <w:ind w:left="709" w:right="-88"/>
        <w:jc w:val="right"/>
        <w:rPr>
          <w:rFonts w:ascii="Calibri" w:hAnsi="Calibri"/>
          <w:b/>
          <w:i/>
          <w:color w:val="222222"/>
          <w:sz w:val="2"/>
          <w:szCs w:val="22"/>
          <w:lang w:val="sr-Cyrl-CS"/>
        </w:rPr>
      </w:pPr>
    </w:p>
    <w:p w:rsidR="00801EAB" w:rsidRPr="00883C4E" w:rsidRDefault="00801EAB" w:rsidP="007B0030">
      <w:pPr>
        <w:pStyle w:val="Heading1"/>
        <w:shd w:val="clear" w:color="auto" w:fill="C0504D"/>
        <w:ind w:right="-88"/>
        <w:jc w:val="center"/>
        <w:rPr>
          <w:rFonts w:ascii="Calibri" w:hAnsi="Calibri" w:cs="Arial"/>
          <w:color w:val="222222"/>
          <w:lang w:val="sr-Latn-CS"/>
        </w:rPr>
      </w:pPr>
      <w:bookmarkStart w:id="310" w:name="_Toc400025123"/>
      <w:bookmarkStart w:id="311" w:name="_Toc400367219"/>
      <w:bookmarkStart w:id="312" w:name="_Toc404162942"/>
      <w:bookmarkStart w:id="313" w:name="_Toc404170561"/>
      <w:bookmarkStart w:id="314" w:name="_Toc408223650"/>
      <w:bookmarkStart w:id="315" w:name="_Toc409614901"/>
      <w:bookmarkStart w:id="316" w:name="_Toc410375587"/>
      <w:bookmarkStart w:id="317" w:name="_Toc410736256"/>
      <w:bookmarkStart w:id="318" w:name="_Toc410736385"/>
      <w:bookmarkStart w:id="319" w:name="_Toc412184586"/>
      <w:bookmarkStart w:id="320" w:name="_Toc414452956"/>
      <w:bookmarkStart w:id="321" w:name="_Toc436219287"/>
      <w:bookmarkStart w:id="322" w:name="_Toc443031161"/>
      <w:bookmarkStart w:id="323" w:name="_Toc444500945"/>
      <w:bookmarkStart w:id="324" w:name="_Toc445976652"/>
      <w:bookmarkStart w:id="325" w:name="_Toc446920879"/>
      <w:bookmarkStart w:id="326" w:name="_Toc449010837"/>
      <w:bookmarkStart w:id="327" w:name="_Toc450296143"/>
      <w:bookmarkStart w:id="328" w:name="_Toc457375355"/>
      <w:bookmarkStart w:id="329" w:name="_Toc457464687"/>
      <w:bookmarkStart w:id="330" w:name="_Toc464128106"/>
      <w:bookmarkStart w:id="331" w:name="_Toc472340099"/>
      <w:bookmarkStart w:id="332" w:name="_Toc476584928"/>
      <w:bookmarkStart w:id="333" w:name="_Toc478122763"/>
      <w:bookmarkStart w:id="334" w:name="_Toc478474987"/>
      <w:bookmarkStart w:id="335" w:name="_Toc487566544"/>
      <w:bookmarkStart w:id="336" w:name="_Toc488686839"/>
      <w:bookmarkStart w:id="337" w:name="_Toc506376477"/>
      <w:bookmarkStart w:id="338" w:name="_Toc507655700"/>
      <w:bookmarkStart w:id="339" w:name="_Toc515957632"/>
      <w:bookmarkStart w:id="340" w:name="_Toc516047003"/>
      <w:r w:rsidRPr="00883C4E">
        <w:rPr>
          <w:rFonts w:ascii="Calibri" w:hAnsi="Calibri" w:cs="Arial"/>
          <w:color w:val="222222"/>
          <w:lang w:val="sr-Latn-CS"/>
        </w:rPr>
        <w:t xml:space="preserve">11. </w:t>
      </w:r>
      <w:r w:rsidRPr="00883C4E">
        <w:rPr>
          <w:rFonts w:ascii="Calibri" w:hAnsi="Calibri" w:cs="Arial"/>
          <w:color w:val="222222"/>
          <w:shd w:val="clear" w:color="auto" w:fill="C0504D"/>
          <w:lang w:val="sr-Latn-CS"/>
        </w:rPr>
        <w:t>Модел уговора о јавној набавци</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801EAB" w:rsidRPr="00883C4E" w:rsidRDefault="00801EAB" w:rsidP="007B0030">
      <w:pPr>
        <w:ind w:right="-88"/>
        <w:jc w:val="both"/>
        <w:rPr>
          <w:rFonts w:ascii="Calibri" w:hAnsi="Calibri"/>
          <w:b/>
          <w:color w:val="222222"/>
          <w:sz w:val="12"/>
          <w:szCs w:val="22"/>
          <w:lang w:val="sr-Latn-CS"/>
        </w:rPr>
      </w:pPr>
    </w:p>
    <w:p w:rsidR="00801EAB" w:rsidRPr="00883C4E" w:rsidRDefault="00801EAB" w:rsidP="007B0030">
      <w:pPr>
        <w:ind w:right="-88"/>
        <w:jc w:val="both"/>
        <w:rPr>
          <w:rFonts w:ascii="Calibri" w:hAnsi="Calibri"/>
          <w:b/>
          <w:color w:val="222222"/>
          <w:sz w:val="22"/>
          <w:szCs w:val="22"/>
          <w:lang w:val="sr-Latn-CS"/>
        </w:rPr>
      </w:pPr>
      <w:r w:rsidRPr="00883C4E">
        <w:rPr>
          <w:rFonts w:ascii="Calibri" w:hAnsi="Calibri"/>
          <w:b/>
          <w:color w:val="222222"/>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7D189E">
        <w:tc>
          <w:tcPr>
            <w:tcW w:w="4820" w:type="dxa"/>
            <w:shd w:val="clear" w:color="auto" w:fill="F2F2F2"/>
            <w:vAlign w:val="center"/>
          </w:tcPr>
          <w:p w:rsidR="00801EAB" w:rsidRPr="00883C4E" w:rsidRDefault="00801EAB"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801EAB" w:rsidRPr="00E905DB" w:rsidRDefault="00003DCD" w:rsidP="00003DCD">
            <w:pPr>
              <w:rPr>
                <w:rFonts w:ascii="Calibri" w:hAnsi="Calibri"/>
                <w:b/>
                <w:noProof/>
                <w:sz w:val="22"/>
                <w:szCs w:val="22"/>
                <w:lang w:val="sr-Latn-CS"/>
              </w:rPr>
            </w:pPr>
            <w:r>
              <w:rPr>
                <w:rFonts w:ascii="Calibri" w:hAnsi="Calibri"/>
                <w:b/>
                <w:noProof/>
                <w:sz w:val="22"/>
                <w:szCs w:val="22"/>
              </w:rPr>
              <w:t>Општа болница Суботица</w:t>
            </w:r>
            <w:r w:rsidR="00801EAB" w:rsidRPr="00E905DB">
              <w:rPr>
                <w:rFonts w:ascii="Calibri" w:hAnsi="Calibri"/>
                <w:b/>
                <w:noProof/>
                <w:sz w:val="22"/>
                <w:szCs w:val="22"/>
                <w:lang w:val="sr-Latn-CS"/>
              </w:rPr>
              <w:t>,</w:t>
            </w:r>
            <w:r w:rsidR="00801EAB" w:rsidRPr="00E905DB">
              <w:rPr>
                <w:rFonts w:ascii="Calibri" w:hAnsi="Calibri"/>
                <w:noProof/>
                <w:sz w:val="22"/>
                <w:szCs w:val="22"/>
                <w:lang w:val="sr-Latn-CS"/>
              </w:rPr>
              <w:t xml:space="preserve"> </w:t>
            </w:r>
            <w:r w:rsidR="00801EAB" w:rsidRPr="00E905DB">
              <w:rPr>
                <w:rFonts w:ascii="Calibri" w:hAnsi="Calibri"/>
                <w:b/>
                <w:noProof/>
                <w:sz w:val="22"/>
                <w:szCs w:val="22"/>
                <w:lang w:val="sr-Latn-CS"/>
              </w:rPr>
              <w:t>С</w:t>
            </w:r>
            <w:r>
              <w:rPr>
                <w:rFonts w:ascii="Calibri" w:hAnsi="Calibri"/>
                <w:b/>
                <w:noProof/>
                <w:sz w:val="22"/>
                <w:szCs w:val="22"/>
              </w:rPr>
              <w:t>уботица</w:t>
            </w:r>
            <w:r w:rsidR="00801EAB" w:rsidRPr="00E905DB">
              <w:rPr>
                <w:rFonts w:ascii="Calibri" w:hAnsi="Calibri"/>
                <w:noProof/>
                <w:sz w:val="22"/>
                <w:szCs w:val="22"/>
                <w:lang w:val="sr-Latn-CS"/>
              </w:rPr>
              <w:t>, Изворска 3, 24000 Суботица</w:t>
            </w:r>
          </w:p>
        </w:tc>
      </w:tr>
      <w:tr w:rsidR="00801EAB" w:rsidRPr="00883C4E" w:rsidTr="007D189E">
        <w:tc>
          <w:tcPr>
            <w:tcW w:w="4820" w:type="dxa"/>
            <w:shd w:val="clear" w:color="auto" w:fill="F2F2F2"/>
            <w:vAlign w:val="center"/>
          </w:tcPr>
          <w:p w:rsidR="00801EAB" w:rsidRPr="00883C4E" w:rsidRDefault="00801EAB"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801EAB" w:rsidRPr="00E905DB" w:rsidRDefault="00801EAB" w:rsidP="007D189E">
            <w:pPr>
              <w:rPr>
                <w:rFonts w:ascii="Calibri" w:hAnsi="Calibri"/>
                <w:b/>
                <w:noProof/>
                <w:sz w:val="22"/>
                <w:szCs w:val="22"/>
                <w:lang w:val="sr-Latn-CS"/>
              </w:rPr>
            </w:pPr>
            <w:r w:rsidRPr="00E905DB">
              <w:rPr>
                <w:rFonts w:ascii="Calibri" w:hAnsi="Calibri"/>
                <w:b/>
                <w:bCs/>
                <w:sz w:val="22"/>
                <w:szCs w:val="22"/>
                <w:lang w:val="sr-Latn-CS"/>
              </w:rPr>
              <w:t>08881308</w:t>
            </w:r>
          </w:p>
        </w:tc>
      </w:tr>
      <w:tr w:rsidR="00801EAB" w:rsidRPr="00883C4E" w:rsidTr="007D189E">
        <w:tc>
          <w:tcPr>
            <w:tcW w:w="4820" w:type="dxa"/>
            <w:shd w:val="clear" w:color="auto" w:fill="F2F2F2"/>
            <w:vAlign w:val="center"/>
          </w:tcPr>
          <w:p w:rsidR="00801EAB" w:rsidRPr="00883C4E" w:rsidRDefault="00801EAB"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801EAB" w:rsidRPr="00E905DB" w:rsidRDefault="00801EAB" w:rsidP="007D189E">
            <w:pPr>
              <w:rPr>
                <w:rFonts w:ascii="Calibri" w:hAnsi="Calibri"/>
                <w:b/>
                <w:bCs/>
                <w:sz w:val="22"/>
                <w:szCs w:val="22"/>
                <w:lang w:val="sr-Latn-CS"/>
              </w:rPr>
            </w:pPr>
            <w:r w:rsidRPr="00E905DB">
              <w:rPr>
                <w:rFonts w:ascii="Calibri" w:hAnsi="Calibri"/>
                <w:b/>
                <w:bCs/>
                <w:sz w:val="22"/>
                <w:szCs w:val="22"/>
                <w:lang w:val="sr-Latn-CS"/>
              </w:rPr>
              <w:t>105303993</w:t>
            </w:r>
          </w:p>
        </w:tc>
      </w:tr>
      <w:tr w:rsidR="00801EAB" w:rsidRPr="00883C4E" w:rsidTr="007D189E">
        <w:tc>
          <w:tcPr>
            <w:tcW w:w="4820" w:type="dxa"/>
            <w:shd w:val="clear" w:color="auto" w:fill="F2F2F2"/>
            <w:vAlign w:val="center"/>
          </w:tcPr>
          <w:p w:rsidR="00801EAB" w:rsidRPr="00883C4E" w:rsidRDefault="00801EAB"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r w:rsidR="007D189E">
              <w:rPr>
                <w:rFonts w:ascii="Calibri" w:hAnsi="Calibri"/>
                <w:b/>
                <w:noProof/>
                <w:color w:val="222222"/>
                <w:sz w:val="22"/>
                <w:szCs w:val="22"/>
              </w:rPr>
              <w:t xml:space="preserve"> и банка</w:t>
            </w:r>
            <w:r w:rsidRPr="00883C4E">
              <w:rPr>
                <w:rFonts w:ascii="Calibri" w:hAnsi="Calibri"/>
                <w:b/>
                <w:noProof/>
                <w:color w:val="222222"/>
                <w:sz w:val="22"/>
                <w:szCs w:val="22"/>
                <w:lang w:val="sr-Latn-CS"/>
              </w:rPr>
              <w:t>:</w:t>
            </w:r>
          </w:p>
        </w:tc>
        <w:tc>
          <w:tcPr>
            <w:tcW w:w="5103" w:type="dxa"/>
            <w:vAlign w:val="center"/>
          </w:tcPr>
          <w:p w:rsidR="00801EAB" w:rsidRPr="00E905DB" w:rsidRDefault="00801EAB" w:rsidP="007D189E">
            <w:pPr>
              <w:rPr>
                <w:rFonts w:ascii="Calibri" w:hAnsi="Calibri"/>
                <w:b/>
                <w:bCs/>
                <w:sz w:val="22"/>
                <w:szCs w:val="22"/>
                <w:lang w:val="sr-Latn-CS"/>
              </w:rPr>
            </w:pPr>
            <w:r w:rsidRPr="00E905DB">
              <w:rPr>
                <w:rFonts w:ascii="Calibri" w:hAnsi="Calibri"/>
                <w:b/>
                <w:bCs/>
                <w:sz w:val="22"/>
                <w:szCs w:val="22"/>
                <w:lang w:val="sr-Latn-CS"/>
              </w:rPr>
              <w:t xml:space="preserve">840-778661-02 </w:t>
            </w:r>
            <w:r w:rsidRPr="00E905DB">
              <w:rPr>
                <w:rFonts w:ascii="Calibri" w:hAnsi="Calibri"/>
                <w:bCs/>
                <w:sz w:val="22"/>
                <w:szCs w:val="22"/>
                <w:lang w:val="sr-Latn-CS"/>
              </w:rPr>
              <w:t>који се води код Управе за трезор</w:t>
            </w:r>
          </w:p>
        </w:tc>
      </w:tr>
      <w:tr w:rsidR="009D424C" w:rsidRPr="00883C4E" w:rsidTr="007D189E">
        <w:tc>
          <w:tcPr>
            <w:tcW w:w="4820" w:type="dxa"/>
            <w:shd w:val="clear" w:color="auto" w:fill="F2F2F2"/>
            <w:vAlign w:val="center"/>
          </w:tcPr>
          <w:p w:rsidR="009D424C" w:rsidRPr="00883C4E" w:rsidRDefault="009D424C"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9D424C" w:rsidRPr="00883C4E" w:rsidRDefault="003D59E7" w:rsidP="007D189E">
            <w:pPr>
              <w:rPr>
                <w:rFonts w:ascii="Calibri" w:hAnsi="Calibri"/>
                <w:b/>
                <w:bCs/>
                <w:color w:val="222222"/>
                <w:sz w:val="22"/>
                <w:szCs w:val="22"/>
                <w:lang w:val="sr-Latn-CS"/>
              </w:rPr>
            </w:pPr>
            <w:hyperlink r:id="rId19" w:history="1">
              <w:r w:rsidR="009D424C" w:rsidRPr="005C18BD">
                <w:rPr>
                  <w:rStyle w:val="Hyperlink"/>
                  <w:rFonts w:ascii="Calibri" w:hAnsi="Calibri"/>
                  <w:b/>
                  <w:bCs/>
                  <w:sz w:val="22"/>
                  <w:szCs w:val="22"/>
                  <w:lang w:val="sr-Latn-CS"/>
                </w:rPr>
                <w:t>bolnicaapo@gmail.com</w:t>
              </w:r>
            </w:hyperlink>
          </w:p>
        </w:tc>
      </w:tr>
      <w:tr w:rsidR="009D424C" w:rsidRPr="00883C4E" w:rsidTr="007D189E">
        <w:tc>
          <w:tcPr>
            <w:tcW w:w="4820" w:type="dxa"/>
            <w:shd w:val="clear" w:color="auto" w:fill="F2F2F2"/>
            <w:vAlign w:val="center"/>
          </w:tcPr>
          <w:p w:rsidR="009D424C" w:rsidRPr="00883C4E" w:rsidRDefault="009D424C"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9D424C" w:rsidRPr="001D3F77" w:rsidRDefault="009D424C" w:rsidP="007D189E">
            <w:pPr>
              <w:rPr>
                <w:rFonts w:ascii="Calibri" w:hAnsi="Calibri"/>
                <w:sz w:val="22"/>
                <w:szCs w:val="22"/>
                <w:lang w:val="sr-Cyrl-CS"/>
              </w:rPr>
            </w:pPr>
            <w:r>
              <w:rPr>
                <w:rFonts w:ascii="Calibri" w:hAnsi="Calibri"/>
                <w:bCs/>
                <w:sz w:val="22"/>
                <w:szCs w:val="22"/>
                <w:lang w:val="sr-Cyrl-CS"/>
              </w:rPr>
              <w:t>Мр пх. Рожа Гутвеин</w:t>
            </w:r>
          </w:p>
        </w:tc>
      </w:tr>
      <w:tr w:rsidR="009D424C" w:rsidRPr="00883C4E" w:rsidTr="007D189E">
        <w:tc>
          <w:tcPr>
            <w:tcW w:w="4820" w:type="dxa"/>
            <w:shd w:val="clear" w:color="auto" w:fill="F2F2F2"/>
            <w:vAlign w:val="center"/>
          </w:tcPr>
          <w:p w:rsidR="009D424C" w:rsidRPr="00883C4E" w:rsidRDefault="007D189E" w:rsidP="007D189E">
            <w:pPr>
              <w:ind w:right="-230"/>
              <w:rPr>
                <w:rFonts w:ascii="Calibri" w:hAnsi="Calibri"/>
                <w:b/>
                <w:noProof/>
                <w:color w:val="222222"/>
                <w:sz w:val="22"/>
                <w:szCs w:val="22"/>
                <w:lang w:val="sr-Latn-CS"/>
              </w:rPr>
            </w:pPr>
            <w:r>
              <w:rPr>
                <w:rFonts w:ascii="Calibri" w:hAnsi="Calibri"/>
                <w:b/>
                <w:noProof/>
                <w:color w:val="222222"/>
                <w:sz w:val="22"/>
                <w:szCs w:val="22"/>
                <w:lang w:val="sr-Cyrl-CS"/>
              </w:rPr>
              <w:t>Д</w:t>
            </w:r>
            <w:r w:rsidR="009D424C" w:rsidRPr="00883C4E">
              <w:rPr>
                <w:rFonts w:ascii="Calibri" w:hAnsi="Calibri"/>
                <w:b/>
                <w:noProof/>
                <w:color w:val="222222"/>
                <w:sz w:val="22"/>
                <w:szCs w:val="22"/>
                <w:lang w:val="sr-Latn-CS"/>
              </w:rPr>
              <w:t>иректор:</w:t>
            </w:r>
          </w:p>
        </w:tc>
        <w:tc>
          <w:tcPr>
            <w:tcW w:w="5103" w:type="dxa"/>
            <w:vAlign w:val="center"/>
          </w:tcPr>
          <w:p w:rsidR="009D424C" w:rsidRPr="00484763" w:rsidRDefault="00003DCD" w:rsidP="007D189E">
            <w:pPr>
              <w:ind w:right="-108"/>
              <w:rPr>
                <w:rFonts w:ascii="Calibri" w:hAnsi="Calibri"/>
                <w:bCs/>
                <w:sz w:val="22"/>
                <w:szCs w:val="22"/>
                <w:lang w:val="sr-Cyrl-CS"/>
              </w:rPr>
            </w:pPr>
            <w:r>
              <w:rPr>
                <w:rFonts w:ascii="Calibri" w:hAnsi="Calibri"/>
                <w:bCs/>
                <w:sz w:val="22"/>
                <w:szCs w:val="22"/>
                <w:lang w:val="sr-Cyrl-CS"/>
              </w:rPr>
              <w:t>д</w:t>
            </w:r>
            <w:r w:rsidR="009D424C">
              <w:rPr>
                <w:rFonts w:ascii="Calibri" w:hAnsi="Calibri"/>
                <w:bCs/>
                <w:sz w:val="22"/>
                <w:szCs w:val="22"/>
                <w:lang w:val="sr-Cyrl-CS"/>
              </w:rPr>
              <w:t>р сци. мед. Слободан Пушкар спец. инт. мед. кард.</w:t>
            </w:r>
          </w:p>
        </w:tc>
      </w:tr>
    </w:tbl>
    <w:p w:rsidR="00801EAB" w:rsidRPr="00883C4E" w:rsidRDefault="00801EAB" w:rsidP="00801EAB">
      <w:pPr>
        <w:ind w:right="-230"/>
        <w:jc w:val="both"/>
        <w:rPr>
          <w:rFonts w:ascii="Calibri" w:hAnsi="Calibri"/>
          <w:bCs/>
          <w:color w:val="222222"/>
          <w:sz w:val="14"/>
          <w:szCs w:val="22"/>
          <w:lang w:val="sr-Latn-CS"/>
        </w:rPr>
      </w:pPr>
    </w:p>
    <w:p w:rsidR="00801EAB" w:rsidRPr="00883C4E" w:rsidRDefault="00801EAB" w:rsidP="00801EAB">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ПРОДАВАЦ: (</w:t>
      </w:r>
      <w:r w:rsidRPr="00883C4E">
        <w:rPr>
          <w:rFonts w:ascii="Calibri" w:hAnsi="Calibri"/>
          <w:b/>
          <w:i/>
          <w:color w:val="222222"/>
          <w:sz w:val="22"/>
          <w:szCs w:val="22"/>
          <w:shd w:val="clear" w:color="auto" w:fill="FABF8F"/>
          <w:lang w:val="sr-Latn-CS"/>
        </w:rPr>
        <w:t>податке попуњава понуђач</w:t>
      </w:r>
      <w:r w:rsidRPr="00883C4E">
        <w:rPr>
          <w:rFonts w:ascii="Calibri" w:hAnsi="Calibri"/>
          <w:b/>
          <w:color w:val="222222"/>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7D189E">
        <w:tc>
          <w:tcPr>
            <w:tcW w:w="4820" w:type="dxa"/>
            <w:shd w:val="clear" w:color="auto" w:fill="F2F2F2"/>
            <w:vAlign w:val="center"/>
          </w:tcPr>
          <w:p w:rsidR="00801EAB" w:rsidRPr="00883C4E" w:rsidRDefault="00801EAB"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801EAB" w:rsidRPr="00883C4E" w:rsidRDefault="00801EAB" w:rsidP="007D189E">
            <w:pPr>
              <w:rPr>
                <w:rFonts w:ascii="Calibri" w:hAnsi="Calibri"/>
                <w:b/>
                <w:noProof/>
                <w:color w:val="222222"/>
                <w:sz w:val="22"/>
                <w:szCs w:val="22"/>
                <w:lang w:val="sr-Latn-CS"/>
              </w:rPr>
            </w:pPr>
          </w:p>
        </w:tc>
      </w:tr>
      <w:tr w:rsidR="00801EAB" w:rsidRPr="00883C4E" w:rsidTr="007D189E">
        <w:tc>
          <w:tcPr>
            <w:tcW w:w="4820" w:type="dxa"/>
            <w:shd w:val="clear" w:color="auto" w:fill="F2F2F2"/>
            <w:vAlign w:val="center"/>
          </w:tcPr>
          <w:p w:rsidR="00801EAB" w:rsidRPr="00883C4E" w:rsidRDefault="00801EAB"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801EAB" w:rsidRPr="00883C4E" w:rsidRDefault="00801EAB" w:rsidP="007D189E">
            <w:pPr>
              <w:rPr>
                <w:rFonts w:ascii="Calibri" w:hAnsi="Calibri"/>
                <w:b/>
                <w:noProof/>
                <w:color w:val="222222"/>
                <w:sz w:val="22"/>
                <w:szCs w:val="22"/>
                <w:lang w:val="sr-Latn-CS"/>
              </w:rPr>
            </w:pPr>
          </w:p>
        </w:tc>
      </w:tr>
      <w:tr w:rsidR="00801EAB" w:rsidRPr="00883C4E" w:rsidTr="007D189E">
        <w:tc>
          <w:tcPr>
            <w:tcW w:w="4820" w:type="dxa"/>
            <w:shd w:val="clear" w:color="auto" w:fill="F2F2F2"/>
            <w:vAlign w:val="center"/>
          </w:tcPr>
          <w:p w:rsidR="00801EAB" w:rsidRPr="00883C4E" w:rsidRDefault="00801EAB"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801EAB" w:rsidRPr="00883C4E" w:rsidRDefault="00801EAB" w:rsidP="007D189E">
            <w:pPr>
              <w:rPr>
                <w:rFonts w:ascii="Calibri" w:hAnsi="Calibri"/>
                <w:b/>
                <w:bCs/>
                <w:color w:val="222222"/>
                <w:sz w:val="22"/>
                <w:szCs w:val="22"/>
                <w:lang w:val="sr-Latn-CS"/>
              </w:rPr>
            </w:pPr>
          </w:p>
        </w:tc>
      </w:tr>
      <w:tr w:rsidR="007D189E" w:rsidRPr="00883C4E" w:rsidTr="007D189E">
        <w:tc>
          <w:tcPr>
            <w:tcW w:w="4820" w:type="dxa"/>
            <w:shd w:val="clear" w:color="auto" w:fill="F2F2F2"/>
            <w:vAlign w:val="center"/>
          </w:tcPr>
          <w:p w:rsidR="007D189E" w:rsidRPr="00883C4E" w:rsidRDefault="007D189E"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r>
              <w:rPr>
                <w:rFonts w:ascii="Calibri" w:hAnsi="Calibri"/>
                <w:b/>
                <w:noProof/>
                <w:color w:val="222222"/>
                <w:sz w:val="22"/>
                <w:szCs w:val="22"/>
              </w:rPr>
              <w:t xml:space="preserve"> и банка</w:t>
            </w:r>
            <w:r w:rsidRPr="00883C4E">
              <w:rPr>
                <w:rFonts w:ascii="Calibri" w:hAnsi="Calibri"/>
                <w:b/>
                <w:noProof/>
                <w:color w:val="222222"/>
                <w:sz w:val="22"/>
                <w:szCs w:val="22"/>
                <w:lang w:val="sr-Latn-CS"/>
              </w:rPr>
              <w:t>:</w:t>
            </w:r>
          </w:p>
        </w:tc>
        <w:tc>
          <w:tcPr>
            <w:tcW w:w="5103" w:type="dxa"/>
            <w:vAlign w:val="center"/>
          </w:tcPr>
          <w:p w:rsidR="007D189E" w:rsidRPr="00883C4E" w:rsidRDefault="007D189E" w:rsidP="007D189E">
            <w:pPr>
              <w:rPr>
                <w:rFonts w:ascii="Calibri" w:hAnsi="Calibri"/>
                <w:b/>
                <w:bCs/>
                <w:color w:val="222222"/>
                <w:sz w:val="22"/>
                <w:szCs w:val="22"/>
                <w:lang w:val="sr-Latn-CS"/>
              </w:rPr>
            </w:pPr>
          </w:p>
        </w:tc>
      </w:tr>
      <w:tr w:rsidR="007D189E" w:rsidRPr="00883C4E" w:rsidTr="007D189E">
        <w:tc>
          <w:tcPr>
            <w:tcW w:w="4820" w:type="dxa"/>
            <w:shd w:val="clear" w:color="auto" w:fill="F2F2F2"/>
            <w:vAlign w:val="center"/>
          </w:tcPr>
          <w:p w:rsidR="007D189E" w:rsidRPr="00883C4E" w:rsidRDefault="007D189E"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7D189E" w:rsidRPr="00883C4E" w:rsidRDefault="007D189E" w:rsidP="007D189E">
            <w:pPr>
              <w:rPr>
                <w:rFonts w:ascii="Calibri" w:hAnsi="Calibri"/>
                <w:b/>
                <w:bCs/>
                <w:color w:val="222222"/>
                <w:sz w:val="22"/>
                <w:szCs w:val="22"/>
                <w:lang w:val="sr-Latn-CS"/>
              </w:rPr>
            </w:pPr>
          </w:p>
        </w:tc>
      </w:tr>
      <w:tr w:rsidR="007D189E" w:rsidRPr="00883C4E" w:rsidTr="007D189E">
        <w:tc>
          <w:tcPr>
            <w:tcW w:w="4820" w:type="dxa"/>
            <w:shd w:val="clear" w:color="auto" w:fill="F2F2F2"/>
            <w:vAlign w:val="center"/>
          </w:tcPr>
          <w:p w:rsidR="007D189E" w:rsidRPr="00883C4E" w:rsidRDefault="007D189E"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7D189E" w:rsidRPr="00883C4E" w:rsidRDefault="007D189E" w:rsidP="007D189E">
            <w:pPr>
              <w:rPr>
                <w:rFonts w:ascii="Calibri" w:hAnsi="Calibri"/>
                <w:sz w:val="22"/>
                <w:szCs w:val="22"/>
                <w:lang w:val="sr-Latn-CS"/>
              </w:rPr>
            </w:pPr>
          </w:p>
        </w:tc>
      </w:tr>
      <w:tr w:rsidR="007D189E" w:rsidRPr="00883C4E" w:rsidTr="007D189E">
        <w:tc>
          <w:tcPr>
            <w:tcW w:w="4820" w:type="dxa"/>
            <w:shd w:val="clear" w:color="auto" w:fill="F2F2F2"/>
            <w:vAlign w:val="center"/>
          </w:tcPr>
          <w:p w:rsidR="007D189E" w:rsidRPr="00883C4E" w:rsidRDefault="007D189E"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Телефон/факс:</w:t>
            </w:r>
          </w:p>
        </w:tc>
        <w:tc>
          <w:tcPr>
            <w:tcW w:w="5103" w:type="dxa"/>
            <w:vAlign w:val="center"/>
          </w:tcPr>
          <w:p w:rsidR="007D189E" w:rsidRPr="00883C4E" w:rsidRDefault="007D189E" w:rsidP="007D189E">
            <w:pPr>
              <w:rPr>
                <w:rFonts w:ascii="Calibri" w:hAnsi="Calibri"/>
                <w:bCs/>
                <w:color w:val="222222"/>
                <w:sz w:val="22"/>
                <w:szCs w:val="22"/>
                <w:lang w:val="sr-Latn-CS"/>
              </w:rPr>
            </w:pPr>
          </w:p>
        </w:tc>
      </w:tr>
      <w:tr w:rsidR="007D189E" w:rsidRPr="00883C4E" w:rsidTr="007D189E">
        <w:tc>
          <w:tcPr>
            <w:tcW w:w="4820" w:type="dxa"/>
            <w:shd w:val="clear" w:color="auto" w:fill="F2F2F2"/>
            <w:vAlign w:val="center"/>
          </w:tcPr>
          <w:p w:rsidR="007D189E" w:rsidRPr="00883C4E" w:rsidRDefault="007D189E" w:rsidP="007D189E">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Директор:</w:t>
            </w:r>
          </w:p>
        </w:tc>
        <w:tc>
          <w:tcPr>
            <w:tcW w:w="5103" w:type="dxa"/>
            <w:vAlign w:val="center"/>
          </w:tcPr>
          <w:p w:rsidR="007D189E" w:rsidRPr="00883C4E" w:rsidRDefault="007D189E" w:rsidP="007D189E">
            <w:pPr>
              <w:rPr>
                <w:rFonts w:ascii="Calibri" w:hAnsi="Calibri"/>
                <w:bCs/>
                <w:color w:val="222222"/>
                <w:sz w:val="22"/>
                <w:szCs w:val="22"/>
                <w:lang w:val="sr-Latn-CS"/>
              </w:rPr>
            </w:pPr>
          </w:p>
        </w:tc>
      </w:tr>
    </w:tbl>
    <w:p w:rsidR="00801EAB" w:rsidRPr="00883C4E" w:rsidRDefault="00801EAB" w:rsidP="00801EAB">
      <w:pPr>
        <w:ind w:right="-230"/>
        <w:jc w:val="both"/>
        <w:rPr>
          <w:rFonts w:ascii="Calibri" w:hAnsi="Calibri"/>
          <w:b/>
          <w:color w:val="222222"/>
          <w:sz w:val="8"/>
          <w:szCs w:val="22"/>
          <w:lang w:val="sr-Latn-CS"/>
        </w:rPr>
      </w:pPr>
    </w:p>
    <w:p w:rsidR="002222CC" w:rsidRPr="009D424C" w:rsidRDefault="002222CC" w:rsidP="007B0030">
      <w:pPr>
        <w:ind w:right="-88"/>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w:t>
      </w:r>
      <w:r w:rsidRPr="00E905DB">
        <w:rPr>
          <w:rFonts w:ascii="Calibri" w:hAnsi="Calibri"/>
          <w:b/>
          <w:i/>
          <w:sz w:val="22"/>
          <w:szCs w:val="22"/>
          <w:lang w:val="sr-Latn-CS"/>
        </w:rPr>
        <w:t>(попуњава наручилац)</w:t>
      </w:r>
      <w:r w:rsidR="009D424C">
        <w:rPr>
          <w:rFonts w:ascii="Calibri" w:hAnsi="Calibri"/>
          <w:b/>
          <w:i/>
          <w:sz w:val="22"/>
          <w:szCs w:val="22"/>
        </w:rPr>
        <w:t xml:space="preserve"> </w:t>
      </w:r>
      <w:r w:rsidR="009D424C" w:rsidRPr="009D424C">
        <w:rPr>
          <w:rFonts w:ascii="Calibri" w:hAnsi="Calibri"/>
          <w:sz w:val="22"/>
          <w:szCs w:val="22"/>
        </w:rPr>
        <w:t>закључују</w:t>
      </w:r>
    </w:p>
    <w:p w:rsidR="002222CC" w:rsidRPr="009D424C" w:rsidRDefault="002222CC" w:rsidP="007B0030">
      <w:pPr>
        <w:ind w:right="-88"/>
        <w:rPr>
          <w:rFonts w:ascii="Calibri" w:hAnsi="Calibri"/>
          <w:color w:val="222222"/>
          <w:sz w:val="22"/>
          <w:szCs w:val="22"/>
        </w:rPr>
      </w:pPr>
    </w:p>
    <w:p w:rsidR="002222CC" w:rsidRPr="009D424C" w:rsidRDefault="002222CC" w:rsidP="007B0030">
      <w:pPr>
        <w:ind w:right="-88"/>
        <w:jc w:val="center"/>
        <w:rPr>
          <w:rFonts w:ascii="Calibri" w:hAnsi="Calibri"/>
          <w:i/>
          <w:color w:val="222222"/>
          <w:sz w:val="22"/>
          <w:szCs w:val="22"/>
        </w:rPr>
      </w:pPr>
      <w:r w:rsidRPr="00883C4E">
        <w:rPr>
          <w:rFonts w:ascii="Calibri" w:hAnsi="Calibri"/>
          <w:b/>
          <w:color w:val="222222"/>
          <w:sz w:val="22"/>
          <w:szCs w:val="22"/>
          <w:lang w:val="sr-Latn-CS"/>
        </w:rPr>
        <w:t>УГОВОР</w:t>
      </w:r>
      <w:r w:rsidR="009D424C">
        <w:rPr>
          <w:rFonts w:ascii="Calibri" w:hAnsi="Calibri"/>
          <w:b/>
          <w:color w:val="222222"/>
          <w:sz w:val="22"/>
          <w:szCs w:val="22"/>
        </w:rPr>
        <w:t xml:space="preserve"> ___________ </w:t>
      </w:r>
      <w:r w:rsidR="009D424C" w:rsidRPr="00E905DB">
        <w:rPr>
          <w:rFonts w:ascii="Calibri" w:hAnsi="Calibri"/>
          <w:b/>
          <w:i/>
          <w:sz w:val="22"/>
          <w:szCs w:val="22"/>
          <w:lang w:val="sr-Latn-CS"/>
        </w:rPr>
        <w:t>(попуњава наручилац)</w:t>
      </w:r>
    </w:p>
    <w:p w:rsidR="002222CC" w:rsidRDefault="002222CC" w:rsidP="007B0030">
      <w:pPr>
        <w:ind w:right="-88"/>
        <w:jc w:val="center"/>
        <w:rPr>
          <w:rFonts w:ascii="Calibri" w:hAnsi="Calibri"/>
          <w:b/>
          <w:color w:val="222222"/>
          <w:sz w:val="22"/>
          <w:szCs w:val="22"/>
        </w:rPr>
      </w:pPr>
      <w:r w:rsidRPr="00883C4E">
        <w:rPr>
          <w:rFonts w:ascii="Calibri" w:hAnsi="Calibri"/>
          <w:b/>
          <w:color w:val="222222"/>
          <w:sz w:val="22"/>
          <w:szCs w:val="22"/>
          <w:lang w:val="sr-Latn-CS"/>
        </w:rPr>
        <w:t>О КУПОПРОДАЈИ ДОБАРА</w:t>
      </w:r>
    </w:p>
    <w:p w:rsidR="002222CC" w:rsidRPr="00244A49" w:rsidRDefault="002222CC" w:rsidP="007B0030">
      <w:pPr>
        <w:ind w:right="-88"/>
        <w:jc w:val="center"/>
        <w:rPr>
          <w:rFonts w:ascii="Calibri" w:hAnsi="Calibri"/>
          <w:b/>
          <w:color w:val="222222"/>
          <w:sz w:val="16"/>
          <w:szCs w:val="22"/>
        </w:rPr>
      </w:pPr>
    </w:p>
    <w:p w:rsidR="009D424C" w:rsidRDefault="00E153B7" w:rsidP="007B0030">
      <w:pPr>
        <w:ind w:right="-88"/>
        <w:jc w:val="center"/>
        <w:rPr>
          <w:rFonts w:ascii="Calibri" w:hAnsi="Calibri"/>
          <w:b/>
          <w:sz w:val="24"/>
          <w:szCs w:val="22"/>
        </w:rPr>
      </w:pPr>
      <w:r>
        <w:rPr>
          <w:rFonts w:ascii="Calibri" w:hAnsi="Calibri"/>
          <w:b/>
          <w:sz w:val="24"/>
          <w:szCs w:val="22"/>
        </w:rPr>
        <w:t xml:space="preserve">- </w:t>
      </w:r>
      <w:r w:rsidR="00E25A18" w:rsidRPr="009F59F2">
        <w:rPr>
          <w:rFonts w:ascii="Calibri" w:hAnsi="Calibri"/>
          <w:b/>
          <w:sz w:val="24"/>
          <w:szCs w:val="22"/>
        </w:rPr>
        <w:t>ЧЕТВОРОСТРУКЕ И ДВОСТРУКЕ КЕСЕ ЗА КРВ И ЕПРУВЕТЕ НЕОПХ</w:t>
      </w:r>
      <w:r w:rsidR="009D424C">
        <w:rPr>
          <w:rFonts w:ascii="Calibri" w:hAnsi="Calibri"/>
          <w:b/>
          <w:sz w:val="24"/>
          <w:szCs w:val="22"/>
        </w:rPr>
        <w:t>ОДНЕ</w:t>
      </w:r>
    </w:p>
    <w:p w:rsidR="00801EAB" w:rsidRPr="002A59E7" w:rsidRDefault="009D424C" w:rsidP="007B0030">
      <w:pPr>
        <w:ind w:right="-88"/>
        <w:jc w:val="center"/>
        <w:rPr>
          <w:rFonts w:ascii="Calibri" w:hAnsi="Calibri"/>
          <w:b/>
          <w:color w:val="222222"/>
          <w:sz w:val="8"/>
          <w:szCs w:val="22"/>
        </w:rPr>
      </w:pPr>
      <w:r>
        <w:rPr>
          <w:rFonts w:ascii="Calibri" w:hAnsi="Calibri"/>
          <w:b/>
          <w:sz w:val="24"/>
          <w:szCs w:val="22"/>
        </w:rPr>
        <w:t>ЗА ВАЂЕЊЕ И ТЕСТИРАЊЕ КРВИ</w:t>
      </w:r>
      <w:r w:rsidR="00A86691">
        <w:rPr>
          <w:rFonts w:ascii="Calibri" w:hAnsi="Calibri"/>
          <w:b/>
          <w:sz w:val="24"/>
          <w:szCs w:val="22"/>
        </w:rPr>
        <w:t xml:space="preserve"> I</w:t>
      </w:r>
      <w:r w:rsidR="00003DCD">
        <w:rPr>
          <w:rFonts w:ascii="Calibri" w:hAnsi="Calibri"/>
          <w:b/>
          <w:sz w:val="24"/>
          <w:szCs w:val="22"/>
        </w:rPr>
        <w:t>I</w:t>
      </w:r>
      <w:r w:rsidR="00A86691">
        <w:rPr>
          <w:rFonts w:ascii="Calibri" w:hAnsi="Calibri"/>
          <w:b/>
          <w:sz w:val="24"/>
          <w:szCs w:val="22"/>
        </w:rPr>
        <w:t>I ДЕО</w:t>
      </w:r>
      <w:r w:rsidR="00E153B7">
        <w:rPr>
          <w:rFonts w:ascii="Calibri" w:hAnsi="Calibri"/>
          <w:b/>
          <w:sz w:val="24"/>
          <w:szCs w:val="22"/>
        </w:rPr>
        <w:t>-</w:t>
      </w:r>
    </w:p>
    <w:p w:rsidR="002222CC" w:rsidRPr="00244A49" w:rsidRDefault="002222CC" w:rsidP="007B0030">
      <w:pPr>
        <w:ind w:right="-88"/>
        <w:jc w:val="center"/>
        <w:rPr>
          <w:rFonts w:ascii="Calibri" w:hAnsi="Calibri" w:cs="Calibri"/>
          <w:b/>
          <w:color w:val="222222"/>
          <w:sz w:val="16"/>
          <w:szCs w:val="22"/>
          <w:lang w:val="sr-Cyrl-CS"/>
        </w:rPr>
      </w:pPr>
    </w:p>
    <w:p w:rsidR="00801EAB" w:rsidRPr="006D6D27" w:rsidRDefault="00801EAB" w:rsidP="007B0030">
      <w:pPr>
        <w:ind w:right="-88"/>
        <w:jc w:val="center"/>
        <w:rPr>
          <w:rFonts w:ascii="Calibri" w:hAnsi="Calibri" w:cs="Calibri"/>
          <w:b/>
          <w:color w:val="222222"/>
          <w:sz w:val="22"/>
          <w:szCs w:val="22"/>
          <w:lang w:val="sr-Cyrl-CS"/>
        </w:rPr>
      </w:pPr>
      <w:r w:rsidRPr="006D6D27">
        <w:rPr>
          <w:rFonts w:ascii="Calibri" w:hAnsi="Calibri" w:cs="Calibri"/>
          <w:b/>
          <w:color w:val="222222"/>
          <w:sz w:val="22"/>
          <w:szCs w:val="22"/>
          <w:lang w:val="sr-Cyrl-CS"/>
        </w:rPr>
        <w:t>Партија ______________________________________________________________________</w:t>
      </w:r>
    </w:p>
    <w:p w:rsidR="00801EAB" w:rsidRPr="006D6D27" w:rsidRDefault="00801EAB" w:rsidP="007B0030">
      <w:pPr>
        <w:ind w:right="-88"/>
        <w:jc w:val="center"/>
        <w:rPr>
          <w:rFonts w:ascii="Calibri" w:hAnsi="Calibri" w:cs="Calibri"/>
          <w:b/>
          <w:i/>
          <w:color w:val="222222"/>
          <w:sz w:val="22"/>
          <w:szCs w:val="22"/>
          <w:lang w:val="sr-Cyrl-CS"/>
        </w:rPr>
      </w:pPr>
      <w:r w:rsidRPr="006D6D27">
        <w:rPr>
          <w:rFonts w:ascii="Calibri" w:hAnsi="Calibri" w:cs="Calibri"/>
          <w:b/>
          <w:i/>
          <w:color w:val="222222"/>
          <w:sz w:val="22"/>
          <w:szCs w:val="22"/>
          <w:lang w:val="sr-Cyrl-CS"/>
        </w:rPr>
        <w:t xml:space="preserve">         (</w:t>
      </w:r>
      <w:r w:rsidRPr="006D6D27">
        <w:rPr>
          <w:rFonts w:ascii="Calibri" w:hAnsi="Calibri" w:cs="Calibri"/>
          <w:b/>
          <w:i/>
          <w:color w:val="222222"/>
          <w:sz w:val="22"/>
          <w:szCs w:val="22"/>
          <w:shd w:val="clear" w:color="auto" w:fill="F79646"/>
          <w:lang w:val="sr-Cyrl-CS"/>
        </w:rPr>
        <w:t>уписати бројеве или називе партија за које понуђач конкурише</w:t>
      </w:r>
      <w:r w:rsidRPr="006D6D27">
        <w:rPr>
          <w:rFonts w:ascii="Calibri" w:hAnsi="Calibri" w:cs="Calibri"/>
          <w:b/>
          <w:i/>
          <w:color w:val="222222"/>
          <w:sz w:val="22"/>
          <w:szCs w:val="22"/>
          <w:lang w:val="sr-Cyrl-CS"/>
        </w:rPr>
        <w:t>)</w:t>
      </w:r>
    </w:p>
    <w:p w:rsidR="00801EAB" w:rsidRPr="00244A49" w:rsidRDefault="00801EAB" w:rsidP="007B0030">
      <w:pPr>
        <w:ind w:right="-88"/>
        <w:jc w:val="center"/>
        <w:rPr>
          <w:rFonts w:ascii="Calibri" w:hAnsi="Calibri"/>
          <w:b/>
          <w:color w:val="222222"/>
          <w:sz w:val="16"/>
          <w:szCs w:val="22"/>
          <w:lang w:val="sr-Cyrl-CS"/>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Члан 1.</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УВОДНЕ ОДРЕДБЕ -</w:t>
      </w:r>
    </w:p>
    <w:p w:rsidR="002222CC" w:rsidRPr="00E905DB" w:rsidRDefault="002222CC" w:rsidP="007B0030">
      <w:pPr>
        <w:ind w:right="-88" w:firstLine="567"/>
        <w:jc w:val="both"/>
        <w:rPr>
          <w:rFonts w:ascii="Calibri" w:hAnsi="Calibri"/>
          <w:spacing w:val="-3"/>
          <w:sz w:val="12"/>
          <w:szCs w:val="22"/>
          <w:lang w:val="sr-Latn-CS"/>
        </w:rPr>
      </w:pPr>
    </w:p>
    <w:p w:rsidR="002222CC" w:rsidRPr="00E905DB" w:rsidRDefault="002222CC" w:rsidP="007B0030">
      <w:pPr>
        <w:tabs>
          <w:tab w:val="left" w:pos="8789"/>
          <w:tab w:val="left" w:pos="9639"/>
        </w:tabs>
        <w:ind w:right="-88"/>
        <w:jc w:val="both"/>
        <w:rPr>
          <w:rFonts w:ascii="Calibri" w:hAnsi="Calibri"/>
          <w:sz w:val="22"/>
          <w:szCs w:val="22"/>
          <w:lang w:val="sr-Latn-CS"/>
        </w:rPr>
      </w:pPr>
      <w:r w:rsidRPr="00E905DB">
        <w:rPr>
          <w:rFonts w:ascii="Calibri" w:hAnsi="Calibri"/>
          <w:spacing w:val="-3"/>
          <w:sz w:val="22"/>
          <w:szCs w:val="22"/>
          <w:lang w:val="sr-Latn-CS"/>
        </w:rPr>
        <w:t>З</w:t>
      </w:r>
      <w:r w:rsidRPr="00E905DB">
        <w:rPr>
          <w:rFonts w:ascii="Calibri" w:hAnsi="Calibri"/>
          <w:spacing w:val="-1"/>
          <w:sz w:val="22"/>
          <w:szCs w:val="22"/>
          <w:lang w:val="sr-Latn-CS"/>
        </w:rPr>
        <w:t>a</w:t>
      </w:r>
      <w:r w:rsidRPr="00E905DB">
        <w:rPr>
          <w:rFonts w:ascii="Calibri" w:hAnsi="Calibri"/>
          <w:spacing w:val="1"/>
          <w:sz w:val="22"/>
          <w:szCs w:val="22"/>
          <w:lang w:val="sr-Latn-CS"/>
        </w:rPr>
        <w:t>j</w:t>
      </w:r>
      <w:r w:rsidRPr="00E905DB">
        <w:rPr>
          <w:rFonts w:ascii="Calibri" w:hAnsi="Calibri"/>
          <w:spacing w:val="-1"/>
          <w:sz w:val="22"/>
          <w:szCs w:val="22"/>
          <w:lang w:val="sr-Latn-CS"/>
        </w:rPr>
        <w:t>e</w:t>
      </w:r>
      <w:r w:rsidRPr="00E905DB">
        <w:rPr>
          <w:rFonts w:ascii="Calibri" w:hAnsi="Calibri"/>
          <w:sz w:val="22"/>
          <w:szCs w:val="22"/>
          <w:lang w:val="sr-Latn-CS"/>
        </w:rPr>
        <w:t>дн</w:t>
      </w:r>
      <w:r w:rsidRPr="00E905DB">
        <w:rPr>
          <w:rFonts w:ascii="Calibri" w:hAnsi="Calibri"/>
          <w:spacing w:val="1"/>
          <w:sz w:val="22"/>
          <w:szCs w:val="22"/>
          <w:lang w:val="sr-Latn-CS"/>
        </w:rPr>
        <w:t>и</w:t>
      </w:r>
      <w:r w:rsidRPr="00E905DB">
        <w:rPr>
          <w:rFonts w:ascii="Calibri" w:hAnsi="Calibri"/>
          <w:spacing w:val="-1"/>
          <w:sz w:val="22"/>
          <w:szCs w:val="22"/>
          <w:lang w:val="sr-Latn-CS"/>
        </w:rPr>
        <w:t>ч</w:t>
      </w:r>
      <w:r w:rsidRPr="00E905DB">
        <w:rPr>
          <w:rFonts w:ascii="Calibri" w:hAnsi="Calibri"/>
          <w:sz w:val="22"/>
          <w:szCs w:val="22"/>
          <w:lang w:val="sr-Latn-CS"/>
        </w:rPr>
        <w:t>ки</w:t>
      </w:r>
      <w:r w:rsidRPr="00E905DB">
        <w:rPr>
          <w:rFonts w:ascii="Calibri" w:hAnsi="Calibri"/>
          <w:spacing w:val="-3"/>
          <w:sz w:val="22"/>
          <w:szCs w:val="22"/>
          <w:lang w:val="sr-Latn-CS"/>
        </w:rPr>
        <w:t xml:space="preserve"> </w:t>
      </w:r>
      <w:r w:rsidRPr="00E905DB">
        <w:rPr>
          <w:rFonts w:ascii="Calibri" w:hAnsi="Calibri"/>
          <w:sz w:val="22"/>
          <w:szCs w:val="22"/>
          <w:lang w:val="sr-Latn-CS"/>
        </w:rPr>
        <w:t>н</w:t>
      </w:r>
      <w:r w:rsidRPr="00E905DB">
        <w:rPr>
          <w:rFonts w:ascii="Calibri" w:hAnsi="Calibri"/>
          <w:spacing w:val="-1"/>
          <w:sz w:val="22"/>
          <w:szCs w:val="22"/>
          <w:lang w:val="sr-Latn-CS"/>
        </w:rPr>
        <w:t>a</w:t>
      </w:r>
      <w:r w:rsidRPr="00E905DB">
        <w:rPr>
          <w:rFonts w:ascii="Calibri" w:hAnsi="Calibri"/>
          <w:spacing w:val="2"/>
          <w:sz w:val="22"/>
          <w:szCs w:val="22"/>
          <w:lang w:val="sr-Latn-CS"/>
        </w:rPr>
        <w:t>з</w:t>
      </w:r>
      <w:r w:rsidRPr="00E905DB">
        <w:rPr>
          <w:rFonts w:ascii="Calibri" w:hAnsi="Calibri"/>
          <w:spacing w:val="1"/>
          <w:sz w:val="22"/>
          <w:szCs w:val="22"/>
          <w:lang w:val="sr-Latn-CS"/>
        </w:rPr>
        <w:t>и</w:t>
      </w:r>
      <w:r w:rsidRPr="00E905DB">
        <w:rPr>
          <w:rFonts w:ascii="Calibri" w:hAnsi="Calibri"/>
          <w:sz w:val="22"/>
          <w:szCs w:val="22"/>
          <w:lang w:val="sr-Latn-CS"/>
        </w:rPr>
        <w:t>в</w:t>
      </w:r>
      <w:r w:rsidRPr="00E905DB">
        <w:rPr>
          <w:rFonts w:ascii="Calibri" w:hAnsi="Calibri"/>
          <w:spacing w:val="-2"/>
          <w:sz w:val="22"/>
          <w:szCs w:val="22"/>
          <w:lang w:val="sr-Latn-CS"/>
        </w:rPr>
        <w:t xml:space="preserve"> </w:t>
      </w:r>
      <w:r w:rsidRPr="00E905DB">
        <w:rPr>
          <w:rFonts w:ascii="Calibri" w:hAnsi="Calibri"/>
          <w:spacing w:val="2"/>
          <w:sz w:val="22"/>
          <w:szCs w:val="22"/>
          <w:lang w:val="sr-Latn-CS"/>
        </w:rPr>
        <w:t>з</w:t>
      </w:r>
      <w:r w:rsidRPr="00E905DB">
        <w:rPr>
          <w:rFonts w:ascii="Calibri" w:hAnsi="Calibri"/>
          <w:sz w:val="22"/>
          <w:szCs w:val="22"/>
          <w:lang w:val="sr-Latn-CS"/>
        </w:rPr>
        <w:t>a</w:t>
      </w:r>
      <w:r w:rsidRPr="00E905DB">
        <w:rPr>
          <w:rFonts w:ascii="Calibri" w:hAnsi="Calibri"/>
          <w:spacing w:val="-1"/>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чe</w:t>
      </w:r>
      <w:r w:rsidRPr="00E905DB">
        <w:rPr>
          <w:rFonts w:ascii="Calibri" w:hAnsi="Calibri"/>
          <w:sz w:val="22"/>
          <w:szCs w:val="22"/>
          <w:lang w:val="sr-Latn-CS"/>
        </w:rPr>
        <w:t>сн</w:t>
      </w:r>
      <w:r w:rsidRPr="00E905DB">
        <w:rPr>
          <w:rFonts w:ascii="Calibri" w:hAnsi="Calibri"/>
          <w:spacing w:val="1"/>
          <w:sz w:val="22"/>
          <w:szCs w:val="22"/>
          <w:lang w:val="sr-Latn-CS"/>
        </w:rPr>
        <w:t>и</w:t>
      </w:r>
      <w:r w:rsidRPr="00E905DB">
        <w:rPr>
          <w:rFonts w:ascii="Calibri" w:hAnsi="Calibri"/>
          <w:sz w:val="22"/>
          <w:szCs w:val="22"/>
          <w:lang w:val="sr-Latn-CS"/>
        </w:rPr>
        <w:t>кe</w:t>
      </w:r>
      <w:r w:rsidRPr="00E905DB">
        <w:rPr>
          <w:rFonts w:ascii="Calibri" w:hAnsi="Calibri"/>
          <w:spacing w:val="-5"/>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 xml:space="preserve"> </w:t>
      </w:r>
      <w:r w:rsidRPr="00E905DB">
        <w:rPr>
          <w:rFonts w:ascii="Calibri" w:hAnsi="Calibri"/>
          <w:sz w:val="22"/>
          <w:szCs w:val="22"/>
          <w:lang w:val="sr-Latn-CS"/>
        </w:rPr>
        <w:t>oвoм</w:t>
      </w:r>
      <w:r w:rsidRPr="00E905DB">
        <w:rPr>
          <w:rFonts w:ascii="Calibri" w:hAnsi="Calibri"/>
          <w:spacing w:val="-3"/>
          <w:sz w:val="22"/>
          <w:szCs w:val="22"/>
          <w:lang w:val="sr-Latn-CS"/>
        </w:rPr>
        <w:t xml:space="preserve"> </w:t>
      </w:r>
      <w:r w:rsidRPr="00E905DB">
        <w:rPr>
          <w:rFonts w:ascii="Calibri" w:hAnsi="Calibri"/>
          <w:sz w:val="22"/>
          <w:szCs w:val="22"/>
          <w:lang w:val="sr-Latn-CS"/>
        </w:rPr>
        <w:t>пoс</w:t>
      </w:r>
      <w:r w:rsidRPr="00E905DB">
        <w:rPr>
          <w:rFonts w:ascii="Calibri" w:hAnsi="Calibri"/>
          <w:spacing w:val="1"/>
          <w:sz w:val="22"/>
          <w:szCs w:val="22"/>
          <w:lang w:val="sr-Latn-CS"/>
        </w:rPr>
        <w:t>л</w:t>
      </w:r>
      <w:r w:rsidRPr="00E905DB">
        <w:rPr>
          <w:rFonts w:ascii="Calibri" w:hAnsi="Calibri"/>
          <w:sz w:val="22"/>
          <w:szCs w:val="22"/>
          <w:lang w:val="sr-Latn-CS"/>
        </w:rPr>
        <w:t>у</w:t>
      </w:r>
      <w:r w:rsidRPr="00E905DB">
        <w:rPr>
          <w:rFonts w:ascii="Calibri" w:hAnsi="Calibri"/>
          <w:spacing w:val="-4"/>
          <w:sz w:val="22"/>
          <w:szCs w:val="22"/>
          <w:lang w:val="sr-Latn-CS"/>
        </w:rPr>
        <w:t xml:space="preserve"> </w:t>
      </w:r>
      <w:r w:rsidRPr="00E905DB">
        <w:rPr>
          <w:rFonts w:ascii="Calibri" w:hAnsi="Calibri"/>
          <w:spacing w:val="1"/>
          <w:sz w:val="22"/>
          <w:szCs w:val="22"/>
          <w:lang w:val="sr-Latn-CS"/>
        </w:rPr>
        <w:t>j</w:t>
      </w:r>
      <w:r w:rsidRPr="00E905DB">
        <w:rPr>
          <w:rFonts w:ascii="Calibri" w:hAnsi="Calibri"/>
          <w:sz w:val="22"/>
          <w:szCs w:val="22"/>
          <w:lang w:val="sr-Latn-CS"/>
        </w:rPr>
        <w:t>e:</w:t>
      </w:r>
      <w:r w:rsidRPr="00E905DB">
        <w:rPr>
          <w:rFonts w:ascii="Calibri" w:hAnsi="Calibri"/>
          <w:spacing w:val="-1"/>
          <w:sz w:val="22"/>
          <w:szCs w:val="22"/>
          <w:lang w:val="sr-Latn-CS"/>
        </w:rPr>
        <w:t xml:space="preserve"> </w:t>
      </w:r>
      <w:r w:rsidRPr="00E905DB">
        <w:rPr>
          <w:rFonts w:ascii="Calibri" w:hAnsi="Calibri"/>
          <w:b/>
          <w:sz w:val="22"/>
          <w:szCs w:val="22"/>
          <w:lang w:val="sr-Latn-CS"/>
        </w:rPr>
        <w:t>УГOВO</w:t>
      </w:r>
      <w:r w:rsidRPr="00E905DB">
        <w:rPr>
          <w:rFonts w:ascii="Calibri" w:hAnsi="Calibri"/>
          <w:b/>
          <w:spacing w:val="1"/>
          <w:sz w:val="22"/>
          <w:szCs w:val="22"/>
          <w:lang w:val="sr-Latn-CS"/>
        </w:rPr>
        <w:t>Р</w:t>
      </w:r>
      <w:r w:rsidRPr="00E905DB">
        <w:rPr>
          <w:rFonts w:ascii="Calibri" w:hAnsi="Calibri"/>
          <w:b/>
          <w:sz w:val="22"/>
          <w:szCs w:val="22"/>
          <w:lang w:val="sr-Latn-CS"/>
        </w:rPr>
        <w:t>НE</w:t>
      </w:r>
      <w:r w:rsidRPr="00E905DB">
        <w:rPr>
          <w:rFonts w:ascii="Calibri" w:hAnsi="Calibri"/>
          <w:b/>
          <w:spacing w:val="-9"/>
          <w:sz w:val="22"/>
          <w:szCs w:val="22"/>
          <w:lang w:val="sr-Latn-CS"/>
        </w:rPr>
        <w:t xml:space="preserve"> </w:t>
      </w:r>
      <w:r w:rsidRPr="00E905DB">
        <w:rPr>
          <w:rFonts w:ascii="Calibri" w:hAnsi="Calibri"/>
          <w:b/>
          <w:spacing w:val="1"/>
          <w:sz w:val="22"/>
          <w:szCs w:val="22"/>
          <w:lang w:val="sr-Latn-CS"/>
        </w:rPr>
        <w:t>С</w:t>
      </w:r>
      <w:r w:rsidRPr="00E905DB">
        <w:rPr>
          <w:rFonts w:ascii="Calibri" w:hAnsi="Calibri"/>
          <w:b/>
          <w:sz w:val="22"/>
          <w:szCs w:val="22"/>
          <w:lang w:val="sr-Latn-CS"/>
        </w:rPr>
        <w:t>T</w:t>
      </w:r>
      <w:r w:rsidRPr="00E905DB">
        <w:rPr>
          <w:rFonts w:ascii="Calibri" w:hAnsi="Calibri"/>
          <w:b/>
          <w:spacing w:val="1"/>
          <w:sz w:val="22"/>
          <w:szCs w:val="22"/>
          <w:lang w:val="sr-Latn-CS"/>
        </w:rPr>
        <w:t>Р</w:t>
      </w:r>
      <w:r w:rsidRPr="00E905DB">
        <w:rPr>
          <w:rFonts w:ascii="Calibri" w:hAnsi="Calibri"/>
          <w:b/>
          <w:sz w:val="22"/>
          <w:szCs w:val="22"/>
          <w:lang w:val="sr-Latn-CS"/>
        </w:rPr>
        <w:t>AНE</w:t>
      </w:r>
      <w:r w:rsidRPr="00E905DB">
        <w:rPr>
          <w:rFonts w:ascii="Calibri" w:hAnsi="Calibri"/>
          <w:sz w:val="22"/>
          <w:szCs w:val="22"/>
          <w:lang w:val="sr-Latn-CS"/>
        </w:rPr>
        <w:t>.</w:t>
      </w:r>
    </w:p>
    <w:p w:rsidR="002222CC" w:rsidRPr="00E905DB" w:rsidRDefault="002222CC" w:rsidP="007B0030">
      <w:pPr>
        <w:tabs>
          <w:tab w:val="left" w:pos="8789"/>
          <w:tab w:val="left" w:pos="9639"/>
        </w:tabs>
        <w:ind w:right="-88"/>
        <w:jc w:val="both"/>
        <w:rPr>
          <w:rFonts w:ascii="Calibri" w:hAnsi="Calibri"/>
          <w:sz w:val="8"/>
          <w:szCs w:val="22"/>
          <w:lang w:val="sr-Latn-CS"/>
        </w:rPr>
      </w:pPr>
    </w:p>
    <w:p w:rsidR="002222CC" w:rsidRPr="00E905DB" w:rsidRDefault="002222CC" w:rsidP="007B0030">
      <w:pPr>
        <w:tabs>
          <w:tab w:val="left" w:pos="8789"/>
          <w:tab w:val="left" w:pos="9639"/>
        </w:tabs>
        <w:ind w:right="-88"/>
        <w:jc w:val="both"/>
        <w:rPr>
          <w:rFonts w:ascii="Calibri" w:hAnsi="Calibri"/>
          <w:sz w:val="22"/>
          <w:szCs w:val="22"/>
          <w:lang w:val="sr-Latn-CS"/>
        </w:rPr>
      </w:pPr>
      <w:r w:rsidRPr="00E905DB">
        <w:rPr>
          <w:rFonts w:ascii="Calibri" w:hAnsi="Calibri"/>
          <w:sz w:val="22"/>
          <w:szCs w:val="22"/>
          <w:lang w:val="sr-Latn-CS"/>
        </w:rPr>
        <w:t xml:space="preserve">Уговорне стране сагласно констатују следеће: </w:t>
      </w:r>
    </w:p>
    <w:p w:rsidR="002222CC" w:rsidRPr="00E905DB" w:rsidRDefault="002222CC" w:rsidP="007B0030">
      <w:pPr>
        <w:tabs>
          <w:tab w:val="left" w:pos="0"/>
        </w:tabs>
        <w:ind w:right="-88"/>
        <w:jc w:val="both"/>
        <w:rPr>
          <w:rFonts w:ascii="Calibri" w:hAnsi="Calibri"/>
          <w:sz w:val="22"/>
          <w:szCs w:val="22"/>
          <w:lang w:val="sr-Latn-CS"/>
        </w:rPr>
      </w:pPr>
      <w:r w:rsidRPr="00E905DB">
        <w:rPr>
          <w:rFonts w:ascii="Calibri" w:hAnsi="Calibri"/>
          <w:sz w:val="22"/>
          <w:szCs w:val="22"/>
          <w:lang w:val="sr-Latn-CS"/>
        </w:rPr>
        <w:t xml:space="preserve">- да је Купац као Наручилац, на основу одлуке о покретању поступка, број: </w:t>
      </w:r>
      <w:r w:rsidRPr="00E905DB">
        <w:rPr>
          <w:rFonts w:ascii="Calibri" w:hAnsi="Calibri"/>
          <w:b/>
          <w:sz w:val="22"/>
          <w:szCs w:val="22"/>
          <w:lang w:val="sr-Latn-CS"/>
        </w:rPr>
        <w:t>01-</w:t>
      </w:r>
      <w:r w:rsidR="00003DCD">
        <w:rPr>
          <w:rFonts w:ascii="Calibri" w:hAnsi="Calibri"/>
          <w:b/>
          <w:sz w:val="22"/>
          <w:szCs w:val="22"/>
        </w:rPr>
        <w:t>7499</w:t>
      </w:r>
      <w:r w:rsidRPr="00E905DB">
        <w:rPr>
          <w:rFonts w:ascii="Calibri" w:hAnsi="Calibri"/>
          <w:b/>
          <w:sz w:val="22"/>
          <w:szCs w:val="22"/>
          <w:lang w:val="sr-Latn-CS"/>
        </w:rPr>
        <w:t>/1</w:t>
      </w:r>
      <w:r w:rsidR="009D424C">
        <w:rPr>
          <w:rFonts w:ascii="Calibri" w:hAnsi="Calibri"/>
          <w:b/>
          <w:sz w:val="22"/>
          <w:szCs w:val="22"/>
          <w:lang w:val="sr-Cyrl-CS"/>
        </w:rPr>
        <w:t>8</w:t>
      </w:r>
      <w:r w:rsidRPr="00E905DB">
        <w:rPr>
          <w:rFonts w:ascii="Calibri" w:hAnsi="Calibri"/>
          <w:b/>
          <w:sz w:val="22"/>
          <w:szCs w:val="22"/>
          <w:lang w:val="sr-Latn-CS"/>
        </w:rPr>
        <w:t>-ОП</w:t>
      </w:r>
      <w:r w:rsidRPr="00E905DB">
        <w:rPr>
          <w:rFonts w:ascii="Calibri" w:hAnsi="Calibri"/>
          <w:sz w:val="22"/>
          <w:szCs w:val="22"/>
          <w:lang w:val="sr-Latn-CS"/>
        </w:rPr>
        <w:t xml:space="preserve">, од </w:t>
      </w:r>
      <w:r w:rsidR="00003DCD">
        <w:rPr>
          <w:rFonts w:ascii="Calibri" w:hAnsi="Calibri"/>
          <w:b/>
          <w:sz w:val="22"/>
          <w:szCs w:val="22"/>
        </w:rPr>
        <w:t>2</w:t>
      </w:r>
      <w:r w:rsidR="00E31FBD">
        <w:rPr>
          <w:rFonts w:ascii="Calibri" w:hAnsi="Calibri"/>
          <w:b/>
          <w:sz w:val="22"/>
          <w:szCs w:val="22"/>
          <w:lang/>
        </w:rPr>
        <w:t>1</w:t>
      </w:r>
      <w:r w:rsidRPr="00E905DB">
        <w:rPr>
          <w:rFonts w:ascii="Calibri" w:hAnsi="Calibri"/>
          <w:b/>
          <w:sz w:val="22"/>
          <w:szCs w:val="22"/>
          <w:lang w:val="sr-Latn-CS"/>
        </w:rPr>
        <w:t>.</w:t>
      </w:r>
      <w:r w:rsidR="00003DCD">
        <w:rPr>
          <w:rFonts w:ascii="Calibri" w:hAnsi="Calibri"/>
          <w:b/>
          <w:sz w:val="22"/>
          <w:szCs w:val="22"/>
          <w:lang w:val="sr-Latn-CS"/>
        </w:rPr>
        <w:t>12</w:t>
      </w:r>
      <w:r w:rsidRPr="00E905DB">
        <w:rPr>
          <w:rFonts w:ascii="Calibri" w:hAnsi="Calibri"/>
          <w:b/>
          <w:sz w:val="22"/>
          <w:szCs w:val="22"/>
          <w:lang w:val="sr-Latn-CS"/>
        </w:rPr>
        <w:t>.201</w:t>
      </w:r>
      <w:r w:rsidR="009D424C">
        <w:rPr>
          <w:rFonts w:ascii="Calibri" w:hAnsi="Calibri"/>
          <w:b/>
          <w:sz w:val="22"/>
          <w:szCs w:val="22"/>
          <w:lang w:val="sr-Cyrl-CS"/>
        </w:rPr>
        <w:t>8</w:t>
      </w:r>
      <w:r w:rsidRPr="00E905DB">
        <w:rPr>
          <w:rFonts w:ascii="Calibri" w:hAnsi="Calibri"/>
          <w:b/>
          <w:sz w:val="22"/>
          <w:szCs w:val="22"/>
          <w:lang w:val="sr-Latn-CS"/>
        </w:rPr>
        <w:t xml:space="preserve">. </w:t>
      </w:r>
      <w:r w:rsidRPr="00E905DB">
        <w:rPr>
          <w:rFonts w:ascii="Calibri" w:hAnsi="Calibri"/>
          <w:sz w:val="22"/>
          <w:szCs w:val="22"/>
          <w:lang w:val="sr-Latn-CS"/>
        </w:rPr>
        <w:t>године,</w:t>
      </w:r>
      <w:r w:rsidRPr="00E905DB">
        <w:rPr>
          <w:rFonts w:ascii="Calibri" w:hAnsi="Calibri"/>
          <w:b/>
          <w:sz w:val="22"/>
          <w:szCs w:val="22"/>
          <w:lang w:val="sr-Latn-CS"/>
        </w:rPr>
        <w:t xml:space="preserve"> </w:t>
      </w:r>
      <w:r w:rsidRPr="00E905DB">
        <w:rPr>
          <w:rFonts w:ascii="Calibri" w:hAnsi="Calibri"/>
          <w:sz w:val="22"/>
          <w:szCs w:val="22"/>
          <w:lang w:val="sr-Latn-CS"/>
        </w:rPr>
        <w:t xml:space="preserve">спровеo отворени поступак за јавну набавку – </w:t>
      </w:r>
      <w:r>
        <w:rPr>
          <w:rFonts w:ascii="Calibri" w:hAnsi="Calibri"/>
          <w:b/>
          <w:sz w:val="22"/>
          <w:szCs w:val="22"/>
          <w:lang w:val="sr-Cyrl-CS"/>
        </w:rPr>
        <w:t>КЕСА ЗА КРВ И ЕПРУВЕТА</w:t>
      </w:r>
      <w:r w:rsidR="00A86691">
        <w:rPr>
          <w:rFonts w:ascii="Calibri" w:hAnsi="Calibri"/>
          <w:b/>
          <w:sz w:val="22"/>
          <w:szCs w:val="22"/>
          <w:lang w:val="sr-Cyrl-CS"/>
        </w:rPr>
        <w:t xml:space="preserve"> </w:t>
      </w:r>
      <w:r w:rsidR="00A86691">
        <w:rPr>
          <w:rFonts w:ascii="Calibri" w:hAnsi="Calibri"/>
          <w:b/>
          <w:sz w:val="22"/>
          <w:szCs w:val="22"/>
        </w:rPr>
        <w:t>I</w:t>
      </w:r>
      <w:r w:rsidR="00003DCD">
        <w:rPr>
          <w:rFonts w:ascii="Calibri" w:hAnsi="Calibri"/>
          <w:b/>
          <w:sz w:val="22"/>
          <w:szCs w:val="22"/>
        </w:rPr>
        <w:t>I</w:t>
      </w:r>
      <w:r w:rsidR="00A86691">
        <w:rPr>
          <w:rFonts w:ascii="Calibri" w:hAnsi="Calibri"/>
          <w:b/>
          <w:sz w:val="22"/>
          <w:szCs w:val="22"/>
        </w:rPr>
        <w:t>I ДЕО</w:t>
      </w:r>
      <w:r w:rsidRPr="00E905DB">
        <w:rPr>
          <w:rFonts w:ascii="Calibri" w:hAnsi="Calibri"/>
          <w:b/>
          <w:sz w:val="22"/>
          <w:szCs w:val="22"/>
          <w:lang w:val="sr-Latn-CS"/>
        </w:rPr>
        <w:t xml:space="preserve">, </w:t>
      </w:r>
      <w:r w:rsidRPr="00E905DB">
        <w:rPr>
          <w:rFonts w:ascii="Calibri" w:hAnsi="Calibri"/>
          <w:sz w:val="22"/>
          <w:szCs w:val="22"/>
          <w:lang w:val="sr-Latn-CS"/>
        </w:rPr>
        <w:t xml:space="preserve">бр. ЈН: </w:t>
      </w:r>
      <w:r w:rsidR="00003DCD">
        <w:rPr>
          <w:rFonts w:ascii="Calibri" w:hAnsi="Calibri"/>
          <w:b/>
          <w:sz w:val="22"/>
          <w:szCs w:val="22"/>
        </w:rPr>
        <w:t>118</w:t>
      </w:r>
      <w:r w:rsidRPr="00E905DB">
        <w:rPr>
          <w:rFonts w:ascii="Calibri" w:hAnsi="Calibri"/>
          <w:b/>
          <w:sz w:val="22"/>
          <w:szCs w:val="22"/>
          <w:lang w:val="sr-Latn-CS"/>
        </w:rPr>
        <w:t>/1</w:t>
      </w:r>
      <w:r w:rsidR="009D424C">
        <w:rPr>
          <w:rFonts w:ascii="Calibri" w:hAnsi="Calibri"/>
          <w:b/>
          <w:sz w:val="22"/>
          <w:szCs w:val="22"/>
          <w:lang w:val="sr-Cyrl-CS"/>
        </w:rPr>
        <w:t>8</w:t>
      </w:r>
      <w:r w:rsidRPr="00E905DB">
        <w:rPr>
          <w:rFonts w:ascii="Calibri" w:hAnsi="Calibri"/>
          <w:b/>
          <w:sz w:val="22"/>
          <w:szCs w:val="22"/>
          <w:lang w:val="sr-Latn-CS"/>
        </w:rPr>
        <w:t>-Д/ОП</w:t>
      </w:r>
      <w:r w:rsidRPr="00E905DB">
        <w:rPr>
          <w:rFonts w:ascii="Calibri" w:hAnsi="Calibri"/>
          <w:sz w:val="22"/>
          <w:szCs w:val="22"/>
          <w:lang w:val="sr-Latn-CS"/>
        </w:rPr>
        <w:t>.</w:t>
      </w:r>
    </w:p>
    <w:p w:rsidR="002222CC" w:rsidRPr="00E905DB" w:rsidRDefault="002222CC" w:rsidP="007B0030">
      <w:pPr>
        <w:tabs>
          <w:tab w:val="left" w:pos="0"/>
        </w:tabs>
        <w:ind w:right="-88"/>
        <w:jc w:val="both"/>
        <w:rPr>
          <w:rFonts w:ascii="Calibri" w:hAnsi="Calibri"/>
          <w:sz w:val="22"/>
          <w:szCs w:val="22"/>
          <w:lang w:val="sr-Latn-CS"/>
        </w:rPr>
      </w:pPr>
      <w:r w:rsidRPr="00E905DB">
        <w:rPr>
          <w:rFonts w:ascii="Calibri" w:hAnsi="Calibri"/>
          <w:sz w:val="22"/>
          <w:szCs w:val="22"/>
          <w:lang w:val="sr-Latn-CS"/>
        </w:rPr>
        <w:t xml:space="preserve">- да је Купац одлуком о додели уговора бр. </w:t>
      </w:r>
      <w:r w:rsidRPr="00E905DB">
        <w:rPr>
          <w:rFonts w:ascii="Calibri" w:hAnsi="Calibri"/>
          <w:b/>
          <w:sz w:val="22"/>
          <w:szCs w:val="22"/>
          <w:lang w:val="sr-Latn-CS"/>
        </w:rPr>
        <w:t>______</w:t>
      </w:r>
      <w:r w:rsidRPr="00E905DB">
        <w:rPr>
          <w:rFonts w:ascii="Calibri" w:hAnsi="Calibri"/>
          <w:sz w:val="22"/>
          <w:szCs w:val="22"/>
          <w:lang w:val="sr-Latn-CS"/>
        </w:rPr>
        <w:t xml:space="preserve"> од </w:t>
      </w:r>
      <w:r w:rsidRPr="00E905DB">
        <w:rPr>
          <w:rFonts w:ascii="Calibri" w:hAnsi="Calibri"/>
          <w:b/>
          <w:sz w:val="22"/>
          <w:szCs w:val="22"/>
          <w:lang w:val="sr-Latn-CS"/>
        </w:rPr>
        <w:t>__.__.</w:t>
      </w:r>
      <w:r>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i/>
          <w:sz w:val="22"/>
          <w:szCs w:val="22"/>
          <w:lang w:val="sr-Latn-CS"/>
        </w:rPr>
        <w:t>(</w:t>
      </w:r>
      <w:r w:rsidRPr="00E905DB">
        <w:rPr>
          <w:rFonts w:ascii="Calibri" w:hAnsi="Calibri"/>
          <w:b/>
          <w:i/>
          <w:sz w:val="22"/>
          <w:szCs w:val="22"/>
          <w:lang w:val="sr-Latn-CS"/>
        </w:rPr>
        <w:t>попуњава наручилац</w:t>
      </w:r>
      <w:r w:rsidRPr="00E905DB">
        <w:rPr>
          <w:rFonts w:ascii="Calibri" w:hAnsi="Calibri"/>
          <w:i/>
          <w:sz w:val="22"/>
          <w:szCs w:val="22"/>
          <w:lang w:val="sr-Latn-CS"/>
        </w:rPr>
        <w:t xml:space="preserve">) </w:t>
      </w:r>
      <w:r w:rsidRPr="00E905DB">
        <w:rPr>
          <w:rFonts w:ascii="Calibri" w:hAnsi="Calibri"/>
          <w:sz w:val="22"/>
          <w:szCs w:val="22"/>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2222CC" w:rsidRDefault="002222CC" w:rsidP="007B0030">
      <w:pPr>
        <w:tabs>
          <w:tab w:val="left" w:pos="0"/>
        </w:tabs>
        <w:ind w:right="-88"/>
        <w:jc w:val="both"/>
        <w:rPr>
          <w:rFonts w:ascii="Calibri" w:hAnsi="Calibri"/>
          <w:sz w:val="22"/>
          <w:szCs w:val="22"/>
          <w:lang w:val="sr-Latn-CS"/>
        </w:rPr>
      </w:pPr>
      <w:r w:rsidRPr="00E905DB">
        <w:rPr>
          <w:rFonts w:ascii="Calibri" w:hAnsi="Calibri"/>
          <w:sz w:val="22"/>
          <w:szCs w:val="22"/>
          <w:lang w:val="sr-Latn-CS"/>
        </w:rPr>
        <w:lastRenderedPageBreak/>
        <w:t xml:space="preserve">- да је Продавац доставио понуду бр. </w:t>
      </w:r>
      <w:r w:rsidRPr="00E905DB">
        <w:rPr>
          <w:rFonts w:ascii="Calibri" w:hAnsi="Calibri"/>
          <w:b/>
          <w:sz w:val="22"/>
          <w:szCs w:val="22"/>
          <w:lang w:val="sr-Latn-CS"/>
        </w:rPr>
        <w:t>________</w:t>
      </w:r>
      <w:r w:rsidRPr="00E905DB">
        <w:rPr>
          <w:rFonts w:ascii="Calibri" w:hAnsi="Calibri"/>
          <w:sz w:val="22"/>
          <w:szCs w:val="22"/>
          <w:lang w:val="sr-Latn-CS"/>
        </w:rPr>
        <w:t xml:space="preserve"> од </w:t>
      </w:r>
      <w:r w:rsidRPr="00E905DB">
        <w:rPr>
          <w:rFonts w:ascii="Calibri" w:hAnsi="Calibri"/>
          <w:b/>
          <w:sz w:val="22"/>
          <w:szCs w:val="22"/>
          <w:lang w:val="sr-Latn-CS"/>
        </w:rPr>
        <w:t>__.__.</w:t>
      </w:r>
      <w:r>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b/>
          <w:sz w:val="22"/>
          <w:szCs w:val="22"/>
          <w:lang w:val="sr-Latn-CS"/>
        </w:rPr>
        <w:t>(</w:t>
      </w:r>
      <w:r w:rsidRPr="00E905DB">
        <w:rPr>
          <w:rFonts w:ascii="Calibri" w:hAnsi="Calibri"/>
          <w:b/>
          <w:i/>
          <w:sz w:val="22"/>
          <w:szCs w:val="22"/>
          <w:shd w:val="clear" w:color="auto" w:fill="FABF8F"/>
          <w:lang w:val="sr-Latn-CS"/>
        </w:rPr>
        <w:t>попуњава понуђач</w:t>
      </w:r>
      <w:r w:rsidRPr="00E905DB">
        <w:rPr>
          <w:rFonts w:ascii="Calibri" w:hAnsi="Calibri"/>
          <w:b/>
          <w:sz w:val="22"/>
          <w:szCs w:val="22"/>
          <w:lang w:val="sr-Latn-CS"/>
        </w:rPr>
        <w:t>)</w:t>
      </w:r>
      <w:r w:rsidRPr="00E905DB">
        <w:rPr>
          <w:rFonts w:ascii="Calibri" w:hAnsi="Calibri"/>
          <w:sz w:val="22"/>
          <w:szCs w:val="22"/>
          <w:lang w:val="sr-Latn-CS"/>
        </w:rPr>
        <w:t xml:space="preserve"> која  са свим својим елементима чини саставни део овог Уговора;</w:t>
      </w:r>
    </w:p>
    <w:p w:rsidR="002222CC" w:rsidRPr="006C09B7" w:rsidRDefault="002222CC" w:rsidP="002222CC">
      <w:pPr>
        <w:tabs>
          <w:tab w:val="left" w:pos="0"/>
        </w:tabs>
        <w:ind w:right="54"/>
        <w:jc w:val="both"/>
        <w:rPr>
          <w:rFonts w:ascii="Calibri" w:hAnsi="Calibri"/>
          <w:sz w:val="18"/>
          <w:szCs w:val="22"/>
          <w:lang w:val="sr-Latn-CS"/>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Члан 2.</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ПРЕДМЕТ УГОВОРА -</w:t>
      </w:r>
    </w:p>
    <w:p w:rsidR="002222CC" w:rsidRPr="00E905DB" w:rsidRDefault="002222CC" w:rsidP="007B0030">
      <w:pPr>
        <w:ind w:right="-88"/>
        <w:jc w:val="both"/>
        <w:rPr>
          <w:rFonts w:ascii="Calibri" w:hAnsi="Calibri"/>
          <w:spacing w:val="-3"/>
          <w:sz w:val="16"/>
          <w:lang w:val="sr-Latn-CS"/>
        </w:rPr>
      </w:pPr>
    </w:p>
    <w:p w:rsidR="002222CC" w:rsidRPr="00E905DB" w:rsidRDefault="002222CC" w:rsidP="007B0030">
      <w:pPr>
        <w:ind w:right="-88" w:firstLine="720"/>
        <w:jc w:val="both"/>
        <w:rPr>
          <w:rFonts w:ascii="Calibri" w:eastAsia="Cambria" w:hAnsi="Calibri"/>
          <w:noProof/>
          <w:sz w:val="22"/>
          <w:lang w:val="sr-Latn-CS"/>
        </w:rPr>
      </w:pPr>
      <w:r w:rsidRPr="00E905DB">
        <w:rPr>
          <w:rFonts w:ascii="Calibri" w:eastAsia="Cambria" w:hAnsi="Calibri"/>
          <w:noProof/>
          <w:sz w:val="22"/>
          <w:lang w:val="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sidRPr="00E905DB">
        <w:rPr>
          <w:rFonts w:ascii="Calibri" w:eastAsia="Cambria" w:hAnsi="Calibri"/>
          <w:b/>
          <w:noProof/>
          <w:sz w:val="22"/>
          <w:lang w:val="sr-Latn-CS"/>
        </w:rPr>
        <w:t>____</w:t>
      </w:r>
      <w:r w:rsidRPr="00E905DB">
        <w:rPr>
          <w:rFonts w:ascii="Calibri" w:eastAsia="Cambria" w:hAnsi="Calibri"/>
          <w:b/>
          <w:noProof/>
          <w:sz w:val="22"/>
        </w:rPr>
        <w:t>___</w:t>
      </w:r>
      <w:r w:rsidRPr="00E905DB">
        <w:rPr>
          <w:rFonts w:ascii="Calibri" w:eastAsia="Cambria" w:hAnsi="Calibri"/>
          <w:b/>
          <w:noProof/>
          <w:sz w:val="22"/>
          <w:lang w:val="sr-Latn-CS"/>
        </w:rPr>
        <w:t>_</w:t>
      </w:r>
      <w:r w:rsidRPr="00E905DB">
        <w:rPr>
          <w:rFonts w:ascii="Calibri" w:eastAsia="Cambria" w:hAnsi="Calibri"/>
          <w:noProof/>
          <w:sz w:val="22"/>
          <w:lang w:val="sr-Latn-CS"/>
        </w:rPr>
        <w:t xml:space="preserve"> од </w:t>
      </w:r>
      <w:r w:rsidRPr="00E905DB">
        <w:rPr>
          <w:rFonts w:ascii="Calibri" w:eastAsia="Cambria" w:hAnsi="Calibri"/>
          <w:b/>
          <w:noProof/>
          <w:sz w:val="22"/>
          <w:lang w:val="sr-Latn-CS"/>
        </w:rPr>
        <w:t>__.__.</w:t>
      </w:r>
      <w:r>
        <w:rPr>
          <w:rFonts w:ascii="Calibri" w:eastAsia="Cambria" w:hAnsi="Calibri"/>
          <w:b/>
          <w:noProof/>
          <w:sz w:val="22"/>
        </w:rPr>
        <w:t>____</w:t>
      </w:r>
      <w:r w:rsidRPr="00E905DB">
        <w:rPr>
          <w:rFonts w:ascii="Calibri" w:eastAsia="Cambria" w:hAnsi="Calibri"/>
          <w:b/>
          <w:noProof/>
          <w:sz w:val="22"/>
          <w:lang w:val="sr-Latn-CS"/>
        </w:rPr>
        <w:t>.</w:t>
      </w:r>
      <w:r w:rsidRPr="00E905DB">
        <w:rPr>
          <w:rFonts w:ascii="Calibri" w:eastAsia="Cambria" w:hAnsi="Calibri"/>
          <w:noProof/>
          <w:sz w:val="22"/>
          <w:lang w:val="sr-Latn-CS"/>
        </w:rPr>
        <w:t xml:space="preserve"> године.</w:t>
      </w:r>
    </w:p>
    <w:p w:rsidR="002222CC" w:rsidRPr="00E905DB" w:rsidRDefault="002222CC" w:rsidP="007B0030">
      <w:pPr>
        <w:ind w:right="-88" w:firstLine="720"/>
        <w:jc w:val="both"/>
        <w:rPr>
          <w:rFonts w:ascii="Calibri" w:eastAsia="Cambria" w:hAnsi="Calibri"/>
          <w:spacing w:val="-3"/>
          <w:sz w:val="6"/>
          <w:lang w:val="sr-Latn-CS"/>
        </w:rPr>
      </w:pPr>
    </w:p>
    <w:p w:rsidR="002222CC" w:rsidRPr="00E905DB" w:rsidRDefault="002222CC" w:rsidP="007B0030">
      <w:pPr>
        <w:shd w:val="clear" w:color="auto" w:fill="FABF8F"/>
        <w:ind w:right="-88"/>
        <w:jc w:val="both"/>
        <w:rPr>
          <w:rFonts w:ascii="Calibri" w:hAnsi="Calibri"/>
          <w:i/>
          <w:sz w:val="22"/>
          <w:lang w:val="sr-Latn-CS"/>
        </w:rPr>
      </w:pPr>
      <w:r w:rsidRPr="00E905DB">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2222CC" w:rsidRDefault="002222CC" w:rsidP="007B0030">
      <w:pPr>
        <w:ind w:right="-88"/>
        <w:jc w:val="both"/>
        <w:rPr>
          <w:rFonts w:ascii="Calibri" w:hAnsi="Calibri"/>
          <w:i/>
          <w:sz w:val="18"/>
          <w:szCs w:val="22"/>
          <w:lang w:val="sr-Latn-CS"/>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Члан 3.</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УКУПНА ЦЕНА, УСЛОВИ ПЛАЋАЊА И ПОПУСТИ НА ЦЕНУ -</w:t>
      </w:r>
    </w:p>
    <w:p w:rsidR="002222CC" w:rsidRPr="00E905DB" w:rsidRDefault="002222CC" w:rsidP="007B0030">
      <w:pPr>
        <w:ind w:right="-88" w:firstLine="426"/>
        <w:jc w:val="both"/>
        <w:rPr>
          <w:rFonts w:ascii="Calibri" w:hAnsi="Calibri"/>
          <w:szCs w:val="22"/>
          <w:shd w:val="clear" w:color="auto" w:fill="FFFFFF"/>
          <w:lang w:val="sr-Latn-CS"/>
        </w:rPr>
      </w:pPr>
    </w:p>
    <w:p w:rsidR="002222CC" w:rsidRPr="00E905DB" w:rsidRDefault="002222CC" w:rsidP="007B0030">
      <w:pPr>
        <w:ind w:right="-88" w:firstLine="426"/>
        <w:jc w:val="both"/>
        <w:rPr>
          <w:rFonts w:ascii="Calibri" w:hAnsi="Calibri"/>
          <w:noProof/>
          <w:sz w:val="22"/>
          <w:szCs w:val="22"/>
          <w:lang w:val="sr-Latn-CS"/>
        </w:rPr>
      </w:pPr>
      <w:r w:rsidRPr="00E905DB">
        <w:rPr>
          <w:rFonts w:ascii="Calibri" w:hAnsi="Calibri"/>
          <w:noProof/>
          <w:sz w:val="22"/>
          <w:szCs w:val="22"/>
          <w:lang w:val="sr-Latn-CS"/>
        </w:rPr>
        <w:tab/>
        <w:t xml:space="preserve">Уговорне стране су сагласне да укупна цена из овог </w:t>
      </w:r>
      <w:r w:rsidRPr="00E905DB">
        <w:rPr>
          <w:rFonts w:ascii="Calibri" w:hAnsi="Calibri"/>
          <w:noProof/>
          <w:sz w:val="22"/>
          <w:szCs w:val="22"/>
          <w:lang w:val="sr-Cyrl-CS"/>
        </w:rPr>
        <w:t xml:space="preserve">уговора </w:t>
      </w:r>
      <w:r w:rsidRPr="00E905DB">
        <w:rPr>
          <w:rFonts w:ascii="Calibri" w:hAnsi="Calibri"/>
          <w:noProof/>
          <w:sz w:val="22"/>
          <w:szCs w:val="22"/>
          <w:lang w:val="sr-Latn-CS"/>
        </w:rPr>
        <w:t xml:space="preserve">износи </w:t>
      </w:r>
      <w:r w:rsidRPr="00C4140B">
        <w:rPr>
          <w:rFonts w:ascii="Calibri" w:hAnsi="Calibri"/>
          <w:noProof/>
          <w:sz w:val="22"/>
          <w:szCs w:val="22"/>
          <w:highlight w:val="green"/>
        </w:rPr>
        <w:t>за све понуђене партије</w:t>
      </w:r>
      <w:r>
        <w:rPr>
          <w:rFonts w:ascii="Calibri" w:hAnsi="Calibri"/>
          <w:noProof/>
          <w:sz w:val="22"/>
          <w:szCs w:val="22"/>
        </w:rPr>
        <w:t xml:space="preserve"> </w:t>
      </w:r>
      <w:r w:rsidRPr="00E905DB">
        <w:rPr>
          <w:rFonts w:ascii="Calibri" w:hAnsi="Calibri"/>
          <w:b/>
          <w:noProof/>
          <w:sz w:val="22"/>
          <w:szCs w:val="22"/>
          <w:lang w:val="sr-Latn-CS"/>
        </w:rPr>
        <w:t>__________</w:t>
      </w:r>
      <w:r w:rsidRPr="00E905DB">
        <w:rPr>
          <w:rFonts w:ascii="Calibri" w:hAnsi="Calibri"/>
          <w:noProof/>
          <w:sz w:val="22"/>
          <w:szCs w:val="22"/>
          <w:lang w:val="sr-Latn-CS"/>
        </w:rPr>
        <w:t xml:space="preserve"> динара без ПДВ-а </w:t>
      </w:r>
      <w:r w:rsidRPr="00E905DB">
        <w:rPr>
          <w:rFonts w:ascii="Calibri" w:hAnsi="Calibri"/>
          <w:i/>
          <w:noProof/>
          <w:sz w:val="22"/>
          <w:szCs w:val="22"/>
          <w:lang w:val="sr-Latn-CS"/>
        </w:rPr>
        <w:t xml:space="preserve">(словима: ____________________________________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w:t>
      </w:r>
      <w:r w:rsidRPr="00E905DB">
        <w:rPr>
          <w:rFonts w:ascii="Calibri" w:hAnsi="Calibri"/>
          <w:noProof/>
          <w:sz w:val="22"/>
          <w:szCs w:val="22"/>
          <w:lang w:val="sr-Latn-CS"/>
        </w:rPr>
        <w:t>.</w:t>
      </w:r>
    </w:p>
    <w:p w:rsidR="002222CC" w:rsidRPr="00E905DB" w:rsidRDefault="002222CC" w:rsidP="007B0030">
      <w:pPr>
        <w:ind w:right="-88" w:firstLine="426"/>
        <w:jc w:val="both"/>
        <w:rPr>
          <w:rFonts w:ascii="Calibri" w:hAnsi="Calibri"/>
          <w:sz w:val="22"/>
          <w:szCs w:val="22"/>
          <w:lang w:val="sr-Latn-CS"/>
        </w:rPr>
      </w:pPr>
      <w:r w:rsidRPr="00E905DB">
        <w:rPr>
          <w:rFonts w:ascii="Calibri" w:hAnsi="Calibri"/>
          <w:sz w:val="22"/>
          <w:szCs w:val="22"/>
          <w:lang w:val="sr-Latn-CS"/>
        </w:rPr>
        <w:tab/>
        <w:t xml:space="preserve">На цену која се фактурише, зарачунава се ПДВ у висини од </w:t>
      </w:r>
      <w:r w:rsidRPr="00E905DB">
        <w:rPr>
          <w:rFonts w:ascii="Calibri" w:hAnsi="Calibri"/>
          <w:b/>
          <w:sz w:val="22"/>
          <w:szCs w:val="22"/>
          <w:lang w:val="sr-Latn-CS"/>
        </w:rPr>
        <w:t>___</w:t>
      </w:r>
      <w:r w:rsidRPr="00E905DB">
        <w:rPr>
          <w:rFonts w:ascii="Calibri" w:hAnsi="Calibri"/>
          <w:sz w:val="22"/>
          <w:szCs w:val="22"/>
          <w:lang w:val="sr-Latn-CS"/>
        </w:rPr>
        <w:t xml:space="preserve"> %. </w:t>
      </w:r>
    </w:p>
    <w:p w:rsidR="002222CC" w:rsidRDefault="002222CC" w:rsidP="007B0030">
      <w:pPr>
        <w:ind w:right="-88" w:firstLine="426"/>
        <w:jc w:val="both"/>
        <w:rPr>
          <w:rFonts w:ascii="Calibri" w:hAnsi="Calibri"/>
          <w:sz w:val="22"/>
          <w:szCs w:val="22"/>
        </w:rPr>
      </w:pPr>
      <w:r w:rsidRPr="00E905DB">
        <w:rPr>
          <w:rFonts w:ascii="Calibri" w:hAnsi="Calibri"/>
          <w:sz w:val="22"/>
          <w:szCs w:val="22"/>
          <w:lang w:val="sr-Latn-CS"/>
        </w:rPr>
        <w:tab/>
        <w:t xml:space="preserve">Укупна цена са обрачунатим </w:t>
      </w:r>
      <w:r w:rsidRPr="00E905DB">
        <w:rPr>
          <w:rFonts w:ascii="Calibri" w:hAnsi="Calibri"/>
          <w:b/>
          <w:sz w:val="22"/>
          <w:szCs w:val="22"/>
          <w:lang w:val="sr-Latn-CS"/>
        </w:rPr>
        <w:t>ПДВ</w:t>
      </w:r>
      <w:r w:rsidRPr="00E905DB">
        <w:rPr>
          <w:rFonts w:ascii="Calibri" w:hAnsi="Calibri"/>
          <w:sz w:val="22"/>
          <w:szCs w:val="22"/>
          <w:lang w:val="sr-Latn-CS"/>
        </w:rPr>
        <w:t>-ом износи</w:t>
      </w:r>
      <w:r w:rsidRPr="00E905DB">
        <w:rPr>
          <w:rFonts w:ascii="Calibri" w:hAnsi="Calibri"/>
          <w:b/>
          <w:sz w:val="22"/>
          <w:szCs w:val="22"/>
          <w:lang w:val="sr-Latn-CS"/>
        </w:rPr>
        <w:t xml:space="preserve"> </w:t>
      </w:r>
      <w:r w:rsidRPr="00E905DB">
        <w:rPr>
          <w:rFonts w:ascii="Calibri" w:hAnsi="Calibri"/>
          <w:b/>
          <w:noProof/>
          <w:sz w:val="22"/>
          <w:szCs w:val="22"/>
          <w:lang w:val="sr-Latn-CS"/>
        </w:rPr>
        <w:t>_________</w:t>
      </w:r>
      <w:r w:rsidRPr="00E905DB">
        <w:rPr>
          <w:rFonts w:ascii="Calibri" w:hAnsi="Calibri"/>
          <w:noProof/>
          <w:sz w:val="22"/>
          <w:szCs w:val="22"/>
          <w:lang w:val="sr-Latn-CS"/>
        </w:rPr>
        <w:t xml:space="preserve"> динара </w:t>
      </w:r>
      <w:r w:rsidRPr="00E905DB">
        <w:rPr>
          <w:rFonts w:ascii="Calibri" w:hAnsi="Calibri"/>
          <w:i/>
          <w:noProof/>
          <w:sz w:val="22"/>
          <w:szCs w:val="22"/>
          <w:lang w:val="sr-Latn-CS"/>
        </w:rPr>
        <w:t xml:space="preserve">(словима: 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 xml:space="preserve">) </w:t>
      </w:r>
      <w:r w:rsidRPr="00E905DB">
        <w:rPr>
          <w:rFonts w:ascii="Calibri" w:hAnsi="Calibri"/>
          <w:sz w:val="22"/>
          <w:szCs w:val="22"/>
          <w:lang w:val="sr-Latn-CS"/>
        </w:rPr>
        <w:t xml:space="preserve">а подразумева испоруку, </w:t>
      </w:r>
      <w:r w:rsidRPr="00E905DB">
        <w:rPr>
          <w:rFonts w:ascii="Calibri" w:hAnsi="Calibri"/>
          <w:b/>
          <w:sz w:val="22"/>
          <w:szCs w:val="22"/>
          <w:lang w:val="sr-Latn-CS"/>
        </w:rPr>
        <w:t>ФЦЦО</w:t>
      </w:r>
      <w:r w:rsidR="006C09B7">
        <w:rPr>
          <w:rFonts w:ascii="Calibri" w:hAnsi="Calibri"/>
          <w:sz w:val="22"/>
          <w:szCs w:val="22"/>
          <w:lang w:val="sr-Latn-CS"/>
        </w:rPr>
        <w:t xml:space="preserve"> магацин Купца,</w:t>
      </w:r>
      <w:r w:rsidRPr="00781F49">
        <w:rPr>
          <w:rFonts w:ascii="Calibri" w:hAnsi="Calibri"/>
          <w:sz w:val="22"/>
          <w:szCs w:val="22"/>
        </w:rPr>
        <w:t xml:space="preserve"> са обавезом истовара добара.</w:t>
      </w:r>
    </w:p>
    <w:p w:rsidR="002222CC" w:rsidRPr="00781F49" w:rsidRDefault="002222CC" w:rsidP="007B0030">
      <w:pPr>
        <w:ind w:right="-88" w:firstLine="720"/>
        <w:jc w:val="both"/>
        <w:rPr>
          <w:rFonts w:ascii="Calibri" w:hAnsi="Calibri"/>
          <w:sz w:val="22"/>
          <w:szCs w:val="22"/>
        </w:rPr>
      </w:pPr>
      <w:r w:rsidRPr="00781F49">
        <w:rPr>
          <w:rFonts w:ascii="Calibri" w:hAnsi="Calibri"/>
          <w:sz w:val="22"/>
          <w:szCs w:val="22"/>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2222CC" w:rsidRPr="00677759" w:rsidRDefault="002222CC" w:rsidP="007B0030">
      <w:pPr>
        <w:shd w:val="clear" w:color="auto" w:fill="FABF8F"/>
        <w:ind w:right="-88"/>
        <w:jc w:val="both"/>
        <w:rPr>
          <w:rFonts w:ascii="Calibri" w:hAnsi="Calibri" w:cs="Calibri"/>
          <w:i/>
          <w:iCs/>
          <w:color w:val="222222"/>
          <w:sz w:val="22"/>
          <w:szCs w:val="22"/>
          <w:shd w:val="clear" w:color="auto" w:fill="FABF8F"/>
          <w:lang w:val="sr-Latn-CS"/>
        </w:rPr>
      </w:pPr>
      <w:r w:rsidRPr="006C09B7">
        <w:rPr>
          <w:rFonts w:ascii="Calibri" w:hAnsi="Calibri" w:cs="Calibri"/>
          <w:i/>
          <w:iCs/>
          <w:color w:val="222222"/>
          <w:sz w:val="22"/>
          <w:szCs w:val="22"/>
          <w:lang w:val="sr-Latn-CS"/>
        </w:rPr>
        <w:t>* Понуђач попуњава и доставља само један модел уговора за све партије за које конкурише а</w:t>
      </w:r>
      <w:r w:rsidRPr="006C09B7">
        <w:rPr>
          <w:rFonts w:ascii="Calibri" w:hAnsi="Calibri" w:cs="Calibri"/>
          <w:i/>
          <w:iCs/>
          <w:color w:val="222222"/>
          <w:sz w:val="22"/>
          <w:szCs w:val="22"/>
          <w:shd w:val="clear" w:color="auto" w:fill="FABF8F"/>
          <w:lang w:val="sr-Latn-CS"/>
        </w:rPr>
        <w:t xml:space="preserve"> </w:t>
      </w:r>
      <w:r w:rsidRPr="006C09B7">
        <w:rPr>
          <w:rFonts w:ascii="Calibri" w:hAnsi="Calibri" w:cs="Calibri"/>
          <w:i/>
          <w:iCs/>
          <w:color w:val="222222"/>
          <w:sz w:val="22"/>
          <w:szCs w:val="22"/>
          <w:lang w:val="sr-Latn-CS"/>
        </w:rPr>
        <w:t>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2222CC" w:rsidRPr="00E905DB" w:rsidRDefault="002222CC" w:rsidP="007B0030">
      <w:pPr>
        <w:spacing w:before="22" w:line="240" w:lineRule="exact"/>
        <w:ind w:right="-88" w:firstLine="426"/>
        <w:jc w:val="both"/>
        <w:rPr>
          <w:rFonts w:ascii="Calibri" w:eastAsia="Calibri" w:hAnsi="Calibri"/>
          <w:noProof/>
          <w:sz w:val="22"/>
          <w:szCs w:val="22"/>
          <w:lang w:val="sr-Latn-CS"/>
        </w:rPr>
      </w:pPr>
      <w:r w:rsidRPr="00E905DB">
        <w:rPr>
          <w:rFonts w:ascii="Calibri" w:hAnsi="Calibri"/>
          <w:sz w:val="22"/>
          <w:szCs w:val="22"/>
          <w:lang w:val="sr-Latn-CS"/>
        </w:rPr>
        <w:tab/>
        <w:t xml:space="preserve">Купац се обавезује да плаћање врши у року од </w:t>
      </w:r>
      <w:r w:rsidRPr="00E905DB">
        <w:rPr>
          <w:rFonts w:ascii="Calibri" w:hAnsi="Calibri"/>
          <w:b/>
          <w:sz w:val="22"/>
          <w:szCs w:val="22"/>
          <w:lang w:val="sr-Latn-CS"/>
        </w:rPr>
        <w:t>90</w:t>
      </w:r>
      <w:r w:rsidRPr="00E905DB">
        <w:rPr>
          <w:rFonts w:ascii="Calibri" w:hAnsi="Calibri"/>
          <w:sz w:val="22"/>
          <w:szCs w:val="22"/>
          <w:lang w:val="sr-Latn-CS"/>
        </w:rPr>
        <w:t xml:space="preserve"> (деведесет) дана </w:t>
      </w:r>
      <w:r w:rsidRPr="00781F49">
        <w:rPr>
          <w:rFonts w:ascii="Calibri" w:hAnsi="Calibri"/>
          <w:sz w:val="22"/>
          <w:szCs w:val="22"/>
          <w:lang w:val="sr-Latn-CS"/>
        </w:rPr>
        <w:t xml:space="preserve">од </w:t>
      </w:r>
      <w:r w:rsidRPr="00781F49">
        <w:rPr>
          <w:rFonts w:ascii="Calibri" w:hAnsi="Calibri"/>
          <w:sz w:val="22"/>
          <w:szCs w:val="22"/>
        </w:rPr>
        <w:t>дана пријема исправног рачуна</w:t>
      </w:r>
      <w:r w:rsidRPr="00781F49">
        <w:rPr>
          <w:rFonts w:ascii="Calibri" w:eastAsia="Calibri" w:hAnsi="Calibri"/>
          <w:noProof/>
          <w:sz w:val="22"/>
          <w:szCs w:val="22"/>
          <w:lang w:val="sr-Latn-CS"/>
        </w:rPr>
        <w:t xml:space="preserve">, </w:t>
      </w:r>
      <w:r w:rsidRPr="00E905DB">
        <w:rPr>
          <w:rFonts w:ascii="Calibri" w:eastAsia="Calibri" w:hAnsi="Calibri"/>
          <w:noProof/>
          <w:sz w:val="22"/>
          <w:szCs w:val="22"/>
          <w:lang w:val="sr-Latn-CS"/>
        </w:rPr>
        <w:t xml:space="preserve">уплатом на текући рачун Продавца број: </w:t>
      </w:r>
      <w:r w:rsidRPr="004A563C">
        <w:rPr>
          <w:rFonts w:ascii="Calibri" w:hAnsi="Calibri"/>
          <w:b/>
          <w:bCs/>
          <w:sz w:val="22"/>
          <w:szCs w:val="22"/>
          <w:lang w:val="sr-Latn-CS"/>
        </w:rPr>
        <w:t>_________________</w:t>
      </w:r>
      <w:r w:rsidRPr="00E905DB">
        <w:rPr>
          <w:rFonts w:ascii="Calibri" w:hAnsi="Calibri"/>
          <w:b/>
          <w:bCs/>
          <w:sz w:val="22"/>
          <w:szCs w:val="22"/>
          <w:lang w:val="sr-Latn-CS"/>
        </w:rPr>
        <w:t xml:space="preserve"> </w:t>
      </w:r>
      <w:r w:rsidRPr="00E905DB">
        <w:rPr>
          <w:rFonts w:ascii="Calibri" w:eastAsia="Calibri" w:hAnsi="Calibri"/>
          <w:noProof/>
          <w:sz w:val="22"/>
          <w:szCs w:val="22"/>
          <w:lang w:val="sr-Latn-CS"/>
        </w:rPr>
        <w:t xml:space="preserve">код </w:t>
      </w:r>
      <w:r w:rsidRPr="004A563C">
        <w:rPr>
          <w:rFonts w:ascii="Calibri" w:eastAsia="Calibri" w:hAnsi="Calibri"/>
          <w:b/>
          <w:noProof/>
          <w:sz w:val="22"/>
          <w:szCs w:val="22"/>
          <w:lang w:val="sr-Latn-CS"/>
        </w:rPr>
        <w:t>_</w:t>
      </w:r>
      <w:r>
        <w:rPr>
          <w:rFonts w:ascii="Calibri" w:eastAsia="Calibri" w:hAnsi="Calibri"/>
          <w:b/>
          <w:noProof/>
          <w:sz w:val="22"/>
          <w:szCs w:val="22"/>
          <w:lang w:val="sr-Latn-CS"/>
        </w:rPr>
        <w:t>_______________</w:t>
      </w:r>
      <w:r w:rsidRPr="004A563C">
        <w:rPr>
          <w:rFonts w:ascii="Calibri" w:eastAsia="Calibri" w:hAnsi="Calibri"/>
          <w:b/>
          <w:noProof/>
          <w:sz w:val="22"/>
          <w:szCs w:val="22"/>
          <w:lang w:val="sr-Latn-CS"/>
        </w:rPr>
        <w:t>_____</w:t>
      </w:r>
      <w:r w:rsidRPr="00E905DB">
        <w:rPr>
          <w:rFonts w:ascii="Calibri" w:eastAsia="Calibri" w:hAnsi="Calibri"/>
          <w:noProof/>
          <w:sz w:val="22"/>
          <w:szCs w:val="22"/>
          <w:lang w:val="sr-Latn-CS"/>
        </w:rPr>
        <w:t xml:space="preserve"> банке </w:t>
      </w:r>
      <w:r w:rsidRPr="00E905DB">
        <w:rPr>
          <w:rFonts w:ascii="Calibri" w:eastAsia="Calibri" w:hAnsi="Calibri"/>
          <w:b/>
          <w:i/>
          <w:noProof/>
          <w:sz w:val="22"/>
          <w:szCs w:val="22"/>
          <w:lang w:val="sr-Latn-CS"/>
        </w:rPr>
        <w:t>(</w:t>
      </w:r>
      <w:r w:rsidRPr="00E905DB">
        <w:rPr>
          <w:rFonts w:ascii="Calibri" w:eastAsia="Calibri" w:hAnsi="Calibri"/>
          <w:b/>
          <w:i/>
          <w:noProof/>
          <w:sz w:val="22"/>
          <w:szCs w:val="22"/>
          <w:shd w:val="clear" w:color="auto" w:fill="FABF8F"/>
          <w:lang w:val="sr-Latn-CS"/>
        </w:rPr>
        <w:t>попуњава понуђач</w:t>
      </w:r>
      <w:r w:rsidRPr="00E905DB">
        <w:rPr>
          <w:rFonts w:ascii="Calibri" w:eastAsia="Calibri" w:hAnsi="Calibri"/>
          <w:b/>
          <w:i/>
          <w:noProof/>
          <w:sz w:val="22"/>
          <w:szCs w:val="22"/>
          <w:lang w:val="sr-Latn-CS"/>
        </w:rPr>
        <w:t>)</w:t>
      </w:r>
      <w:r w:rsidRPr="00E905DB">
        <w:rPr>
          <w:rFonts w:ascii="Calibri" w:eastAsia="Calibri" w:hAnsi="Calibri"/>
          <w:noProof/>
          <w:sz w:val="22"/>
          <w:szCs w:val="22"/>
          <w:lang w:val="sr-Latn-CS"/>
        </w:rPr>
        <w:t>.</w:t>
      </w:r>
    </w:p>
    <w:p w:rsidR="002222CC" w:rsidRPr="00E905DB" w:rsidRDefault="002222CC" w:rsidP="007B0030">
      <w:pPr>
        <w:spacing w:before="22" w:line="240" w:lineRule="exact"/>
        <w:ind w:right="-88" w:firstLine="426"/>
        <w:jc w:val="both"/>
        <w:rPr>
          <w:rFonts w:ascii="Calibri" w:hAnsi="Calibri"/>
          <w:b/>
          <w:sz w:val="22"/>
          <w:szCs w:val="22"/>
          <w:lang w:val="sr-Latn-CS" w:eastAsia="sr-Latn-CS"/>
        </w:rPr>
      </w:pPr>
      <w:r w:rsidRPr="00E905DB">
        <w:rPr>
          <w:rFonts w:ascii="Calibri" w:hAnsi="Calibri"/>
          <w:spacing w:val="1"/>
          <w:sz w:val="22"/>
          <w:szCs w:val="22"/>
          <w:lang w:val="sr-Latn-CS"/>
        </w:rPr>
        <w:tab/>
      </w:r>
      <w:r w:rsidRPr="00E905DB">
        <w:rPr>
          <w:rFonts w:ascii="Calibri" w:hAnsi="Calibri"/>
          <w:sz w:val="22"/>
          <w:szCs w:val="22"/>
          <w:lang w:val="sr-Latn-CS" w:eastAsia="sr-Latn-CS"/>
        </w:rPr>
        <w:t>Прoдaвaц мoжe за време трајања уговора oдoбрити Купцу пoсeбнe пoгoднoсти (рaбaт, дужи рoк плaћaњa и др.)</w:t>
      </w:r>
      <w:r w:rsidRPr="00E905DB">
        <w:rPr>
          <w:rFonts w:ascii="Calibri" w:hAnsi="Calibri"/>
          <w:b/>
          <w:sz w:val="22"/>
          <w:szCs w:val="22"/>
          <w:lang w:val="sr-Latn-CS" w:eastAsia="sr-Latn-CS"/>
        </w:rPr>
        <w:t xml:space="preserve"> </w:t>
      </w:r>
      <w:r w:rsidRPr="00E905DB">
        <w:rPr>
          <w:rFonts w:ascii="Calibri" w:hAnsi="Calibri"/>
          <w:sz w:val="22"/>
          <w:szCs w:val="22"/>
          <w:lang w:val="sr-Latn-CS" w:eastAsia="sr-Latn-CS"/>
        </w:rPr>
        <w:t>за чији ће се обрачун сачињавати књижно одобрење.</w:t>
      </w:r>
    </w:p>
    <w:p w:rsidR="002222CC" w:rsidRPr="00E905DB" w:rsidRDefault="00A86691" w:rsidP="007B0030">
      <w:pPr>
        <w:ind w:right="-88"/>
        <w:jc w:val="both"/>
        <w:rPr>
          <w:rFonts w:ascii="Calibri" w:hAnsi="Calibri"/>
          <w:b/>
          <w:i/>
          <w:sz w:val="22"/>
          <w:szCs w:val="22"/>
          <w:lang w:val="sr-Latn-CS"/>
        </w:rPr>
      </w:pPr>
      <w:r>
        <w:rPr>
          <w:rFonts w:ascii="Calibri" w:hAnsi="Calibri"/>
          <w:b/>
          <w:i/>
          <w:sz w:val="22"/>
          <w:szCs w:val="22"/>
        </w:rPr>
        <w:tab/>
      </w:r>
      <w:r w:rsidRPr="00781F49">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 става овог члана Уговора, у складу са чланом 115. став 1. и 5. Закона о јавним набавкама.</w:t>
      </w:r>
    </w:p>
    <w:p w:rsidR="002222CC" w:rsidRPr="006C09B7" w:rsidRDefault="002222CC" w:rsidP="002222CC">
      <w:pPr>
        <w:ind w:right="54"/>
        <w:jc w:val="both"/>
        <w:rPr>
          <w:rFonts w:ascii="Calibri" w:hAnsi="Calibri"/>
          <w:b/>
          <w:i/>
          <w:sz w:val="18"/>
          <w:szCs w:val="22"/>
          <w:lang w:val="sr-Latn-CS"/>
        </w:rPr>
      </w:pPr>
    </w:p>
    <w:p w:rsidR="002222CC" w:rsidRPr="00E905DB" w:rsidRDefault="002222CC" w:rsidP="007B0030">
      <w:pPr>
        <w:widowControl/>
        <w:autoSpaceDE/>
        <w:adjustRightInd/>
        <w:ind w:right="-88"/>
        <w:jc w:val="center"/>
        <w:rPr>
          <w:rFonts w:ascii="Calibri" w:hAnsi="Calibri"/>
          <w:b/>
          <w:sz w:val="22"/>
          <w:szCs w:val="22"/>
          <w:lang w:val="sr-Latn-CS"/>
        </w:rPr>
      </w:pPr>
      <w:r w:rsidRPr="00E905DB">
        <w:rPr>
          <w:rFonts w:ascii="Calibri" w:hAnsi="Calibri"/>
          <w:b/>
          <w:sz w:val="22"/>
          <w:szCs w:val="22"/>
          <w:lang w:val="sr-Latn-CS"/>
        </w:rPr>
        <w:t>Члан 4.</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УСЛОВИ ЗА ПРОМЕНУ ЦЕНЕ -</w:t>
      </w:r>
    </w:p>
    <w:p w:rsidR="002222CC" w:rsidRPr="00E905DB" w:rsidRDefault="002222CC" w:rsidP="007B0030">
      <w:pPr>
        <w:pStyle w:val="NoSpacing"/>
        <w:ind w:right="-88"/>
        <w:rPr>
          <w:rFonts w:cs="Arial"/>
          <w:i w:val="0"/>
          <w:sz w:val="18"/>
          <w:szCs w:val="22"/>
          <w:lang w:val="sr-Latn-CS"/>
        </w:rPr>
      </w:pPr>
    </w:p>
    <w:p w:rsidR="00EB301A" w:rsidRPr="003A1529" w:rsidRDefault="00EB301A" w:rsidP="007B0030">
      <w:pPr>
        <w:ind w:right="-88"/>
        <w:jc w:val="both"/>
        <w:rPr>
          <w:rFonts w:ascii="Calibri" w:hAnsi="Calibri" w:cs="Calibri"/>
          <w:sz w:val="22"/>
          <w:szCs w:val="22"/>
        </w:rPr>
      </w:pPr>
      <w:r w:rsidRPr="00F03640">
        <w:rPr>
          <w:rFonts w:ascii="Calibri" w:hAnsi="Calibri"/>
          <w:sz w:val="22"/>
          <w:szCs w:val="22"/>
          <w:lang w:val="sr-Latn-CS"/>
        </w:rPr>
        <w:tab/>
      </w:r>
      <w:r w:rsidRPr="00355A73">
        <w:rPr>
          <w:rFonts w:ascii="Calibri" w:hAnsi="Calibri" w:cs="Calibri"/>
          <w:sz w:val="22"/>
          <w:szCs w:val="22"/>
          <w:lang w:val="sr-Latn-CS"/>
        </w:rPr>
        <w:t xml:space="preserve">Уговорена цена je </w:t>
      </w:r>
      <w:r w:rsidRPr="00355A73">
        <w:rPr>
          <w:rFonts w:ascii="Calibri" w:hAnsi="Calibri" w:cs="Calibri"/>
          <w:sz w:val="22"/>
          <w:szCs w:val="22"/>
        </w:rPr>
        <w:t>фиксна и не</w:t>
      </w:r>
      <w:r w:rsidRPr="00355A73">
        <w:rPr>
          <w:rFonts w:ascii="Calibri" w:hAnsi="Calibri" w:cs="Calibri"/>
          <w:sz w:val="22"/>
          <w:szCs w:val="22"/>
          <w:lang w:val="sr-Latn-CS"/>
        </w:rPr>
        <w:t xml:space="preserve"> може</w:t>
      </w:r>
      <w:r w:rsidRPr="00355A73">
        <w:rPr>
          <w:rFonts w:ascii="Calibri" w:hAnsi="Calibri" w:cs="Calibri"/>
          <w:sz w:val="22"/>
          <w:szCs w:val="22"/>
        </w:rPr>
        <w:t xml:space="preserve"> се </w:t>
      </w:r>
      <w:r w:rsidRPr="00355A73">
        <w:rPr>
          <w:rFonts w:ascii="Calibri" w:hAnsi="Calibri" w:cs="Calibri"/>
          <w:sz w:val="22"/>
          <w:szCs w:val="22"/>
          <w:lang w:val="sr-Latn-CS"/>
        </w:rPr>
        <w:t>мењати</w:t>
      </w:r>
      <w:r w:rsidRPr="00355A73">
        <w:rPr>
          <w:rFonts w:ascii="Calibri" w:hAnsi="Calibri" w:cs="Calibri"/>
          <w:sz w:val="22"/>
          <w:szCs w:val="22"/>
        </w:rPr>
        <w:t xml:space="preserve"> током трајања уговора</w:t>
      </w:r>
      <w:r>
        <w:rPr>
          <w:rFonts w:ascii="Calibri" w:hAnsi="Calibri" w:cs="Calibri"/>
          <w:sz w:val="22"/>
          <w:szCs w:val="22"/>
        </w:rPr>
        <w:t>.</w:t>
      </w:r>
    </w:p>
    <w:p w:rsidR="00EB301A" w:rsidRDefault="00EB301A" w:rsidP="007B0030">
      <w:pPr>
        <w:ind w:right="-88"/>
        <w:jc w:val="center"/>
        <w:rPr>
          <w:rFonts w:ascii="Calibri" w:hAnsi="Calibri"/>
          <w:b/>
          <w:sz w:val="18"/>
          <w:szCs w:val="22"/>
        </w:rPr>
      </w:pPr>
    </w:p>
    <w:p w:rsidR="00003DCD" w:rsidRPr="00003DCD" w:rsidRDefault="00003DCD" w:rsidP="007B0030">
      <w:pPr>
        <w:ind w:right="-88"/>
        <w:jc w:val="center"/>
        <w:rPr>
          <w:rFonts w:ascii="Calibri" w:hAnsi="Calibri"/>
          <w:b/>
          <w:sz w:val="18"/>
          <w:szCs w:val="22"/>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lastRenderedPageBreak/>
        <w:t>Члан 5.</w:t>
      </w:r>
    </w:p>
    <w:p w:rsidR="002222CC" w:rsidRPr="00E905DB" w:rsidRDefault="002222CC" w:rsidP="007B0030">
      <w:pPr>
        <w:ind w:right="-88"/>
        <w:jc w:val="center"/>
        <w:rPr>
          <w:rFonts w:ascii="Calibri" w:hAnsi="Calibri"/>
          <w:b/>
          <w:sz w:val="22"/>
          <w:szCs w:val="22"/>
          <w:shd w:val="clear" w:color="auto" w:fill="FFFFFF"/>
          <w:lang w:val="sr-Latn-CS"/>
        </w:rPr>
      </w:pPr>
      <w:r w:rsidRPr="00E905DB">
        <w:rPr>
          <w:rFonts w:ascii="Calibri" w:hAnsi="Calibri"/>
          <w:b/>
          <w:sz w:val="22"/>
          <w:szCs w:val="22"/>
          <w:lang w:val="sr-Latn-CS"/>
        </w:rPr>
        <w:t>- ИСПОРУКА ДОБАРА -</w:t>
      </w:r>
    </w:p>
    <w:p w:rsidR="00A90A33" w:rsidRDefault="00A90A33" w:rsidP="007B0030">
      <w:pPr>
        <w:ind w:right="-88" w:firstLine="720"/>
        <w:jc w:val="both"/>
        <w:rPr>
          <w:rFonts w:ascii="Calibri" w:hAnsi="Calibri"/>
          <w:sz w:val="22"/>
          <w:szCs w:val="22"/>
        </w:rPr>
      </w:pPr>
    </w:p>
    <w:p w:rsidR="002222CC" w:rsidRPr="006C529D" w:rsidRDefault="002222CC" w:rsidP="007B0030">
      <w:pPr>
        <w:ind w:right="-88" w:firstLine="720"/>
        <w:jc w:val="both"/>
        <w:rPr>
          <w:rFonts w:ascii="Calibri" w:hAnsi="Calibri"/>
          <w:sz w:val="22"/>
          <w:szCs w:val="22"/>
        </w:rPr>
      </w:pPr>
      <w:r w:rsidRPr="00E905DB">
        <w:rPr>
          <w:rFonts w:ascii="Calibri" w:hAnsi="Calibri"/>
          <w:sz w:val="22"/>
          <w:szCs w:val="22"/>
          <w:lang w:val="sr-Latn-CS"/>
        </w:rPr>
        <w:t>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w:t>
      </w:r>
      <w:r>
        <w:rPr>
          <w:rFonts w:ascii="Calibri" w:hAnsi="Calibri"/>
          <w:sz w:val="22"/>
          <w:szCs w:val="22"/>
          <w:lang w:val="sr-Latn-CS"/>
        </w:rPr>
        <w:t>бује а Продавац се обавезује да</w:t>
      </w:r>
      <w:r w:rsidRPr="00E905DB">
        <w:rPr>
          <w:rFonts w:ascii="Calibri" w:hAnsi="Calibri"/>
          <w:sz w:val="22"/>
          <w:szCs w:val="22"/>
          <w:lang w:val="sr-Latn-CS"/>
        </w:rPr>
        <w:t xml:space="preserve"> добра </w:t>
      </w:r>
      <w:r w:rsidRPr="00E905DB">
        <w:rPr>
          <w:rFonts w:ascii="Calibri" w:hAnsi="Calibri"/>
          <w:spacing w:val="-2"/>
          <w:sz w:val="22"/>
          <w:szCs w:val="22"/>
          <w:lang w:val="sr-Latn-CS"/>
        </w:rPr>
        <w:t>и</w:t>
      </w:r>
      <w:r w:rsidRPr="00E905DB">
        <w:rPr>
          <w:rFonts w:ascii="Calibri" w:hAnsi="Calibri"/>
          <w:sz w:val="22"/>
          <w:szCs w:val="22"/>
          <w:lang w:val="sr-Latn-CS"/>
        </w:rPr>
        <w:t>з</w:t>
      </w:r>
      <w:r w:rsidRPr="00E905DB">
        <w:rPr>
          <w:rFonts w:ascii="Calibri" w:hAnsi="Calibri"/>
          <w:spacing w:val="2"/>
          <w:sz w:val="22"/>
          <w:szCs w:val="22"/>
          <w:lang w:val="sr-Latn-CS"/>
        </w:rPr>
        <w:t xml:space="preserve"> ч</w:t>
      </w:r>
      <w:r w:rsidRPr="00E905DB">
        <w:rPr>
          <w:rFonts w:ascii="Calibri" w:hAnsi="Calibri"/>
          <w:spacing w:val="1"/>
          <w:sz w:val="22"/>
          <w:szCs w:val="22"/>
          <w:lang w:val="sr-Latn-CS"/>
        </w:rPr>
        <w:t>л</w:t>
      </w:r>
      <w:r w:rsidRPr="00E905DB">
        <w:rPr>
          <w:rFonts w:ascii="Calibri" w:hAnsi="Calibri"/>
          <w:spacing w:val="-1"/>
          <w:sz w:val="22"/>
          <w:szCs w:val="22"/>
          <w:lang w:val="sr-Latn-CS"/>
        </w:rPr>
        <w:t>a</w:t>
      </w:r>
      <w:r w:rsidRPr="00E905DB">
        <w:rPr>
          <w:rFonts w:ascii="Calibri" w:hAnsi="Calibri"/>
          <w:sz w:val="22"/>
          <w:szCs w:val="22"/>
          <w:lang w:val="sr-Latn-CS"/>
        </w:rPr>
        <w:t>нa</w:t>
      </w:r>
      <w:r w:rsidRPr="00E905DB">
        <w:rPr>
          <w:rFonts w:ascii="Calibri" w:hAnsi="Calibri"/>
          <w:spacing w:val="-4"/>
          <w:sz w:val="22"/>
          <w:szCs w:val="22"/>
          <w:lang w:val="sr-Latn-CS"/>
        </w:rPr>
        <w:t xml:space="preserve"> </w:t>
      </w:r>
      <w:r w:rsidRPr="00E905DB">
        <w:rPr>
          <w:rFonts w:ascii="Calibri" w:hAnsi="Calibri"/>
          <w:b/>
          <w:sz w:val="22"/>
          <w:szCs w:val="22"/>
          <w:lang w:val="sr-Latn-CS"/>
        </w:rPr>
        <w:t>2</w:t>
      </w:r>
      <w:r w:rsidRPr="00E905DB">
        <w:rPr>
          <w:rFonts w:ascii="Calibri" w:hAnsi="Calibri"/>
          <w:sz w:val="22"/>
          <w:szCs w:val="22"/>
          <w:lang w:val="sr-Latn-CS"/>
        </w:rPr>
        <w:t>.</w:t>
      </w:r>
      <w:r w:rsidRPr="00E905DB">
        <w:rPr>
          <w:rFonts w:ascii="Calibri" w:hAnsi="Calibri"/>
          <w:spacing w:val="-1"/>
          <w:sz w:val="22"/>
          <w:szCs w:val="22"/>
          <w:lang w:val="sr-Latn-CS"/>
        </w:rPr>
        <w:t xml:space="preserve"> </w:t>
      </w:r>
      <w:r w:rsidRPr="00E905DB">
        <w:rPr>
          <w:rFonts w:ascii="Calibri" w:hAnsi="Calibri"/>
          <w:sz w:val="22"/>
          <w:szCs w:val="22"/>
          <w:lang w:val="sr-Latn-CS"/>
        </w:rPr>
        <w:t>oвoг</w:t>
      </w:r>
      <w:r w:rsidRPr="00E905DB">
        <w:rPr>
          <w:rFonts w:ascii="Calibri" w:hAnsi="Calibri"/>
          <w:spacing w:val="-4"/>
          <w:sz w:val="22"/>
          <w:szCs w:val="22"/>
          <w:lang w:val="sr-Latn-CS"/>
        </w:rPr>
        <w:t xml:space="preserve"> </w:t>
      </w:r>
      <w:r w:rsidRPr="00E905DB">
        <w:rPr>
          <w:rFonts w:ascii="Calibri" w:hAnsi="Calibri"/>
          <w:sz w:val="22"/>
          <w:szCs w:val="22"/>
          <w:lang w:val="sr-Latn-CS"/>
        </w:rPr>
        <w:t>у</w:t>
      </w:r>
      <w:r w:rsidRPr="00E905DB">
        <w:rPr>
          <w:rFonts w:ascii="Calibri" w:hAnsi="Calibri"/>
          <w:spacing w:val="-2"/>
          <w:sz w:val="22"/>
          <w:szCs w:val="22"/>
          <w:lang w:val="sr-Latn-CS"/>
        </w:rPr>
        <w:t>г</w:t>
      </w:r>
      <w:r w:rsidRPr="00E905DB">
        <w:rPr>
          <w:rFonts w:ascii="Calibri" w:hAnsi="Calibri"/>
          <w:sz w:val="22"/>
          <w:szCs w:val="22"/>
          <w:lang w:val="sr-Latn-CS"/>
        </w:rPr>
        <w:t>oвo</w:t>
      </w:r>
      <w:r w:rsidRPr="00E905DB">
        <w:rPr>
          <w:rFonts w:ascii="Calibri" w:hAnsi="Calibri"/>
          <w:spacing w:val="-1"/>
          <w:sz w:val="22"/>
          <w:szCs w:val="22"/>
          <w:lang w:val="sr-Latn-CS"/>
        </w:rPr>
        <w:t>р</w:t>
      </w:r>
      <w:r w:rsidRPr="00E905DB">
        <w:rPr>
          <w:rFonts w:ascii="Calibri" w:hAnsi="Calibri"/>
          <w:sz w:val="22"/>
          <w:szCs w:val="22"/>
          <w:lang w:val="sr-Latn-CS"/>
        </w:rPr>
        <w:t xml:space="preserve">a </w:t>
      </w:r>
      <w:r>
        <w:rPr>
          <w:rFonts w:ascii="Calibri" w:hAnsi="Calibri"/>
          <w:sz w:val="22"/>
          <w:szCs w:val="22"/>
        </w:rPr>
        <w:t>(</w:t>
      </w:r>
      <w:r w:rsidRPr="00781F49">
        <w:rPr>
          <w:rFonts w:ascii="Calibri" w:hAnsi="Calibri"/>
          <w:sz w:val="22"/>
          <w:szCs w:val="22"/>
        </w:rPr>
        <w:t>истих карактеристика и количине наведене у поруџбеници</w:t>
      </w:r>
      <w:r>
        <w:rPr>
          <w:rFonts w:ascii="Calibri" w:hAnsi="Calibri"/>
          <w:sz w:val="22"/>
          <w:szCs w:val="22"/>
        </w:rPr>
        <w:t xml:space="preserve">) </w:t>
      </w:r>
      <w:r w:rsidRPr="00E905DB">
        <w:rPr>
          <w:rFonts w:ascii="Calibri" w:hAnsi="Calibri"/>
          <w:sz w:val="22"/>
          <w:szCs w:val="22"/>
          <w:lang w:val="sr-Latn-CS"/>
        </w:rPr>
        <w:t xml:space="preserve">испоручује сукцесивно у року од </w:t>
      </w:r>
      <w:r w:rsidR="006C09B7">
        <w:rPr>
          <w:rFonts w:ascii="Calibri" w:hAnsi="Calibri"/>
          <w:b/>
          <w:sz w:val="22"/>
          <w:szCs w:val="22"/>
          <w:lang w:val="sr-Latn-CS"/>
        </w:rPr>
        <w:t>_</w:t>
      </w:r>
      <w:r w:rsidRPr="00253AF0">
        <w:rPr>
          <w:rFonts w:ascii="Calibri" w:hAnsi="Calibri"/>
          <w:b/>
          <w:sz w:val="22"/>
          <w:szCs w:val="22"/>
          <w:lang w:val="sr-Latn-CS"/>
        </w:rPr>
        <w:t>_</w:t>
      </w:r>
      <w:r w:rsidRPr="00E905DB">
        <w:rPr>
          <w:rFonts w:ascii="Calibri" w:hAnsi="Calibri"/>
          <w:sz w:val="22"/>
          <w:szCs w:val="22"/>
          <w:lang w:val="sr-Latn-CS"/>
        </w:rPr>
        <w:t xml:space="preserve"> часова </w:t>
      </w:r>
      <w:r w:rsidRPr="00E905DB">
        <w:rPr>
          <w:rFonts w:ascii="Calibri" w:hAnsi="Calibri"/>
          <w:b/>
          <w:i/>
          <w:sz w:val="22"/>
          <w:szCs w:val="22"/>
          <w:lang w:val="sr-Latn-CS"/>
        </w:rPr>
        <w:t>(</w:t>
      </w:r>
      <w:r w:rsidRPr="00E905DB">
        <w:rPr>
          <w:rFonts w:ascii="Calibri" w:hAnsi="Calibri"/>
          <w:b/>
          <w:i/>
          <w:sz w:val="22"/>
          <w:szCs w:val="22"/>
          <w:shd w:val="clear" w:color="auto" w:fill="FABF8F"/>
          <w:lang w:val="sr-Latn-CS"/>
        </w:rPr>
        <w:t>попуњава понуђач – не може бити дужи од 48 часова</w:t>
      </w:r>
      <w:r w:rsidRPr="00E905DB">
        <w:rPr>
          <w:rFonts w:ascii="Calibri" w:hAnsi="Calibri"/>
          <w:b/>
          <w:i/>
          <w:sz w:val="22"/>
          <w:szCs w:val="22"/>
          <w:lang w:val="sr-Latn-CS"/>
        </w:rPr>
        <w:t>)</w:t>
      </w:r>
      <w:r w:rsidRPr="00E905DB">
        <w:rPr>
          <w:rFonts w:ascii="Calibri" w:hAnsi="Calibri"/>
          <w:sz w:val="22"/>
          <w:szCs w:val="22"/>
          <w:lang w:val="sr-Latn-CS"/>
        </w:rPr>
        <w:t>, од  пријема поруџбенице.</w:t>
      </w:r>
    </w:p>
    <w:p w:rsidR="002222CC" w:rsidRPr="00E905DB" w:rsidRDefault="002222CC" w:rsidP="007B0030">
      <w:pPr>
        <w:spacing w:before="22" w:line="240" w:lineRule="exact"/>
        <w:ind w:right="-88" w:firstLine="426"/>
        <w:jc w:val="both"/>
        <w:rPr>
          <w:rFonts w:ascii="Calibri" w:hAnsi="Calibri"/>
          <w:spacing w:val="-1"/>
          <w:sz w:val="22"/>
          <w:szCs w:val="22"/>
          <w:lang w:val="sr-Latn-CS"/>
        </w:rPr>
      </w:pPr>
      <w:r w:rsidRPr="00E905DB">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r w:rsidRPr="00E905DB">
        <w:rPr>
          <w:rFonts w:ascii="Calibri" w:hAnsi="Calibri"/>
          <w:spacing w:val="-1"/>
          <w:sz w:val="22"/>
          <w:szCs w:val="22"/>
          <w:lang w:val="sr-Latn-CS"/>
        </w:rPr>
        <w:t xml:space="preserve"> </w:t>
      </w:r>
    </w:p>
    <w:p w:rsidR="002222CC" w:rsidRDefault="002222CC" w:rsidP="007B0030">
      <w:pPr>
        <w:ind w:right="-88" w:firstLine="709"/>
        <w:jc w:val="both"/>
        <w:rPr>
          <w:rFonts w:ascii="Calibri" w:eastAsia="Cambria" w:hAnsi="Calibri"/>
          <w:b/>
          <w:sz w:val="22"/>
          <w:szCs w:val="22"/>
          <w:lang w:val="sr-Latn-CS"/>
        </w:rPr>
      </w:pPr>
      <w:r w:rsidRPr="00E905DB">
        <w:rPr>
          <w:rFonts w:ascii="Calibri" w:eastAsia="Tahoma" w:hAnsi="Calibri"/>
          <w:spacing w:val="1"/>
          <w:sz w:val="22"/>
          <w:szCs w:val="22"/>
          <w:lang w:val="sr-Latn-CS" w:eastAsia="sr-Latn-CS"/>
        </w:rPr>
        <w:t>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в</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 xml:space="preserve">ц </w:t>
      </w:r>
      <w:r w:rsidRPr="00E905DB">
        <w:rPr>
          <w:rFonts w:ascii="Calibri" w:eastAsia="Tahoma" w:hAnsi="Calibri"/>
          <w:spacing w:val="-2"/>
          <w:sz w:val="22"/>
          <w:szCs w:val="22"/>
          <w:lang w:val="sr-Latn-CS" w:eastAsia="sr-Latn-CS"/>
        </w:rPr>
        <w:t>г</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н</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у</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дa дoб</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а кo</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а чине п</w:t>
      </w:r>
      <w:r w:rsidRPr="00E905DB">
        <w:rPr>
          <w:rFonts w:ascii="Calibri" w:eastAsia="Tahoma" w:hAnsi="Calibri"/>
          <w:spacing w:val="-1"/>
          <w:sz w:val="22"/>
          <w:szCs w:val="22"/>
          <w:lang w:val="sr-Latn-CS" w:eastAsia="sr-Latn-CS"/>
        </w:rPr>
        <w:t>рe</w:t>
      </w:r>
      <w:r w:rsidRPr="00E905DB">
        <w:rPr>
          <w:rFonts w:ascii="Calibri" w:eastAsia="Tahoma" w:hAnsi="Calibri"/>
          <w:sz w:val="22"/>
          <w:szCs w:val="22"/>
          <w:lang w:val="sr-Latn-CS" w:eastAsia="sr-Latn-CS"/>
        </w:rPr>
        <w:t>д</w:t>
      </w:r>
      <w:r w:rsidRPr="00E905DB">
        <w:rPr>
          <w:rFonts w:ascii="Calibri" w:eastAsia="Tahoma" w:hAnsi="Calibri"/>
          <w:spacing w:val="1"/>
          <w:sz w:val="22"/>
          <w:szCs w:val="22"/>
          <w:lang w:val="sr-Latn-CS" w:eastAsia="sr-Latn-CS"/>
        </w:rPr>
        <w:t>м</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т купoп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н</w:t>
      </w:r>
      <w:r w:rsidRPr="00E905DB">
        <w:rPr>
          <w:rFonts w:ascii="Calibri" w:eastAsia="Tahoma" w:hAnsi="Calibri"/>
          <w:spacing w:val="-1"/>
          <w:sz w:val="22"/>
          <w:szCs w:val="22"/>
          <w:lang w:val="sr-Latn-CS" w:eastAsia="sr-Latn-CS"/>
        </w:rPr>
        <w:t>e</w:t>
      </w:r>
      <w:r w:rsidRPr="00E905DB">
        <w:rPr>
          <w:rFonts w:ascii="Calibri" w:eastAsia="Tahoma" w:hAnsi="Calibri"/>
          <w:spacing w:val="1"/>
          <w:sz w:val="22"/>
          <w:szCs w:val="22"/>
          <w:lang w:val="sr-Latn-CS" w:eastAsia="sr-Latn-CS"/>
        </w:rPr>
        <w:t>ће имати</w:t>
      </w:r>
      <w:r w:rsidRPr="00E905DB">
        <w:rPr>
          <w:rFonts w:ascii="Calibri" w:eastAsia="Tahoma" w:hAnsi="Calibri"/>
          <w:sz w:val="22"/>
          <w:szCs w:val="22"/>
          <w:lang w:val="sr-Latn-CS" w:eastAsia="sr-Latn-CS"/>
        </w:rPr>
        <w:t xml:space="preserve"> н</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к</w:t>
      </w:r>
      <w:r w:rsidRPr="00E905DB">
        <w:rPr>
          <w:rFonts w:ascii="Calibri" w:eastAsia="Tahoma" w:hAnsi="Calibri"/>
          <w:spacing w:val="-3"/>
          <w:sz w:val="22"/>
          <w:szCs w:val="22"/>
          <w:lang w:val="sr-Latn-CS" w:eastAsia="sr-Latn-CS"/>
        </w:rPr>
        <w:t>a</w:t>
      </w:r>
      <w:r w:rsidRPr="00E905DB">
        <w:rPr>
          <w:rFonts w:ascii="Calibri" w:eastAsia="Tahoma" w:hAnsi="Calibri"/>
          <w:sz w:val="22"/>
          <w:szCs w:val="22"/>
          <w:lang w:val="sr-Latn-CS" w:eastAsia="sr-Latn-CS"/>
        </w:rPr>
        <w:t>квe н</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дo</w:t>
      </w:r>
      <w:r w:rsidRPr="00E905DB">
        <w:rPr>
          <w:rFonts w:ascii="Calibri" w:eastAsia="Tahoma" w:hAnsi="Calibri"/>
          <w:spacing w:val="-2"/>
          <w:sz w:val="22"/>
          <w:szCs w:val="22"/>
          <w:lang w:val="sr-Latn-CS" w:eastAsia="sr-Latn-CS"/>
        </w:rPr>
        <w:t>с</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к</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 xml:space="preserve">, oднoснo дa ће током реализације уговора понуђена добра </w:t>
      </w:r>
      <w:r w:rsidRPr="00E905DB">
        <w:rPr>
          <w:rFonts w:ascii="Calibri" w:eastAsia="Tahoma" w:hAnsi="Calibri"/>
          <w:spacing w:val="1"/>
          <w:sz w:val="22"/>
          <w:szCs w:val="22"/>
          <w:lang w:val="sr-Latn-CS" w:eastAsia="sr-Latn-CS"/>
        </w:rPr>
        <w:t>им</w:t>
      </w:r>
      <w:r w:rsidRPr="00E905DB">
        <w:rPr>
          <w:rFonts w:ascii="Calibri" w:eastAsia="Tahoma" w:hAnsi="Calibri"/>
          <w:sz w:val="22"/>
          <w:szCs w:val="22"/>
          <w:lang w:val="sr-Latn-CS" w:eastAsia="sr-Latn-CS"/>
        </w:rPr>
        <w:t xml:space="preserve">aти </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хн</w:t>
      </w:r>
      <w:r w:rsidRPr="00E905DB">
        <w:rPr>
          <w:rFonts w:ascii="Calibri" w:eastAsia="Tahoma" w:hAnsi="Calibri"/>
          <w:spacing w:val="1"/>
          <w:sz w:val="22"/>
          <w:szCs w:val="22"/>
          <w:lang w:val="sr-Latn-CS" w:eastAsia="sr-Latn-CS"/>
        </w:rPr>
        <w:t>и</w:t>
      </w:r>
      <w:r w:rsidRPr="00E905DB">
        <w:rPr>
          <w:rFonts w:ascii="Calibri" w:eastAsia="Tahoma" w:hAnsi="Calibri"/>
          <w:spacing w:val="-1"/>
          <w:sz w:val="22"/>
          <w:szCs w:val="22"/>
          <w:lang w:val="sr-Latn-CS" w:eastAsia="sr-Latn-CS"/>
        </w:rPr>
        <w:t>ч</w:t>
      </w:r>
      <w:r w:rsidRPr="00E905DB">
        <w:rPr>
          <w:rFonts w:ascii="Calibri" w:eastAsia="Tahoma" w:hAnsi="Calibri"/>
          <w:sz w:val="22"/>
          <w:szCs w:val="22"/>
          <w:lang w:val="sr-Latn-CS" w:eastAsia="sr-Latn-CS"/>
        </w:rPr>
        <w:t>кe к</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к</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eр</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с</w:t>
      </w:r>
      <w:r w:rsidRPr="00E905DB">
        <w:rPr>
          <w:rFonts w:ascii="Calibri" w:eastAsia="Tahoma" w:hAnsi="Calibri"/>
          <w:spacing w:val="1"/>
          <w:sz w:val="22"/>
          <w:szCs w:val="22"/>
          <w:lang w:val="sr-Latn-CS" w:eastAsia="sr-Latn-CS"/>
        </w:rPr>
        <w:t>ти</w:t>
      </w:r>
      <w:r w:rsidRPr="00E905DB">
        <w:rPr>
          <w:rFonts w:ascii="Calibri" w:eastAsia="Tahoma" w:hAnsi="Calibri"/>
          <w:sz w:val="22"/>
          <w:szCs w:val="22"/>
          <w:lang w:val="sr-Latn-CS" w:eastAsia="sr-Latn-CS"/>
        </w:rPr>
        <w:t xml:space="preserve">кe </w:t>
      </w:r>
      <w:r w:rsidRPr="00E905DB">
        <w:rPr>
          <w:rFonts w:ascii="Calibri" w:eastAsia="Cambria" w:hAnsi="Calibri"/>
          <w:sz w:val="22"/>
          <w:szCs w:val="22"/>
          <w:lang w:val="sr-Latn-CS"/>
        </w:rPr>
        <w:t xml:space="preserve">одређене спецификацијом добара, уверењима о квалитету, атестима, </w:t>
      </w:r>
      <w:r w:rsidRPr="00E905DB">
        <w:rPr>
          <w:rFonts w:ascii="Calibri" w:eastAsia="Tahoma" w:hAnsi="Calibri"/>
          <w:sz w:val="22"/>
          <w:szCs w:val="22"/>
          <w:lang w:val="sr-Latn-CS" w:eastAsia="sr-Latn-CS"/>
        </w:rPr>
        <w:t>вaжeћим дoмaћим или мeђунaрoдним нормама и стaндaрдимa зa ову врсту рoбe</w:t>
      </w:r>
      <w:r w:rsidRPr="00E905DB">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sidRPr="00E905DB">
        <w:rPr>
          <w:rFonts w:ascii="Calibri" w:eastAsia="Cambria" w:hAnsi="Calibri"/>
          <w:b/>
          <w:sz w:val="22"/>
          <w:szCs w:val="22"/>
          <w:lang w:val="sr-Latn-CS"/>
        </w:rPr>
        <w:t xml:space="preserve"> </w:t>
      </w:r>
    </w:p>
    <w:p w:rsidR="002222CC" w:rsidRPr="00781F49" w:rsidRDefault="002222CC" w:rsidP="007B0030">
      <w:pPr>
        <w:ind w:right="-88" w:firstLine="709"/>
        <w:jc w:val="both"/>
        <w:rPr>
          <w:rFonts w:ascii="Calibri" w:eastAsia="Cambria" w:hAnsi="Calibri"/>
          <w:sz w:val="22"/>
          <w:szCs w:val="22"/>
        </w:rPr>
      </w:pPr>
      <w:r w:rsidRPr="00781F49">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2222CC" w:rsidRPr="00E905DB" w:rsidRDefault="002222CC" w:rsidP="007B0030">
      <w:pPr>
        <w:pStyle w:val="NoSpacing"/>
        <w:ind w:right="-88" w:firstLine="720"/>
        <w:jc w:val="both"/>
        <w:rPr>
          <w:rFonts w:cs="Arial"/>
          <w:i w:val="0"/>
          <w:sz w:val="22"/>
          <w:szCs w:val="22"/>
          <w:lang w:val="sr-Latn-CS"/>
        </w:rPr>
      </w:pPr>
      <w:r w:rsidRPr="00E905DB">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00003DCD">
        <w:rPr>
          <w:rFonts w:cs="Arial"/>
          <w:i w:val="0"/>
          <w:sz w:val="22"/>
          <w:szCs w:val="22"/>
        </w:rPr>
        <w:t>минимално</w:t>
      </w:r>
      <w:r w:rsidRPr="00E905DB">
        <w:rPr>
          <w:rFonts w:cs="Arial"/>
          <w:i w:val="0"/>
          <w:sz w:val="22"/>
          <w:szCs w:val="22"/>
          <w:lang w:val="sr-Latn-CS"/>
        </w:rPr>
        <w:t xml:space="preserve"> </w:t>
      </w:r>
      <w:r w:rsidR="00003DCD">
        <w:rPr>
          <w:rFonts w:cs="Arial"/>
          <w:b/>
          <w:i w:val="0"/>
          <w:sz w:val="22"/>
          <w:szCs w:val="22"/>
        </w:rPr>
        <w:t>3 месеца</w:t>
      </w:r>
      <w:r w:rsidRPr="00E905DB">
        <w:rPr>
          <w:rFonts w:cs="Arial"/>
          <w:i w:val="0"/>
          <w:sz w:val="22"/>
          <w:szCs w:val="22"/>
          <w:lang w:val="sr-Latn-CS"/>
        </w:rPr>
        <w:t xml:space="preserve"> до истека њене употребљивости (рока трајања).</w:t>
      </w:r>
    </w:p>
    <w:p w:rsidR="002222CC" w:rsidRPr="00E905DB" w:rsidRDefault="002222CC" w:rsidP="007B0030">
      <w:pPr>
        <w:pStyle w:val="NoSpacing"/>
        <w:ind w:right="-88" w:firstLine="720"/>
        <w:jc w:val="both"/>
        <w:rPr>
          <w:rFonts w:cs="Arial"/>
          <w:i w:val="0"/>
          <w:sz w:val="22"/>
          <w:szCs w:val="22"/>
          <w:lang w:val="sr-Latn-CS"/>
        </w:rPr>
      </w:pPr>
      <w:r w:rsidRPr="00E905DB">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2222CC" w:rsidRPr="00E905DB" w:rsidRDefault="002222CC" w:rsidP="007B0030">
      <w:pPr>
        <w:ind w:right="-88" w:firstLine="720"/>
        <w:jc w:val="both"/>
        <w:rPr>
          <w:rFonts w:ascii="Calibri" w:hAnsi="Calibri"/>
          <w:sz w:val="22"/>
          <w:szCs w:val="22"/>
          <w:lang w:val="sr-Latn-CS"/>
        </w:rPr>
      </w:pPr>
      <w:r w:rsidRPr="00E905DB">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A90A33" w:rsidRDefault="00A90A33" w:rsidP="007B0030">
      <w:pPr>
        <w:ind w:right="-88"/>
        <w:jc w:val="center"/>
        <w:rPr>
          <w:rFonts w:ascii="Calibri" w:hAnsi="Calibri"/>
          <w:b/>
          <w:sz w:val="22"/>
          <w:szCs w:val="22"/>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Члан 6.</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ДОЦЊА У ИСПОРУЦИ -</w:t>
      </w:r>
    </w:p>
    <w:p w:rsidR="00A90A33" w:rsidRDefault="00A90A33" w:rsidP="007B0030">
      <w:pPr>
        <w:ind w:right="-88" w:firstLine="720"/>
        <w:jc w:val="both"/>
        <w:rPr>
          <w:rFonts w:ascii="Calibri" w:hAnsi="Calibri"/>
          <w:sz w:val="22"/>
          <w:szCs w:val="22"/>
        </w:rPr>
      </w:pPr>
    </w:p>
    <w:p w:rsidR="002222CC" w:rsidRPr="00E905DB" w:rsidRDefault="002222CC" w:rsidP="007B0030">
      <w:pPr>
        <w:ind w:right="-88" w:firstLine="720"/>
        <w:jc w:val="both"/>
        <w:rPr>
          <w:rFonts w:ascii="Calibri" w:hAnsi="Calibri"/>
          <w:sz w:val="22"/>
          <w:szCs w:val="22"/>
          <w:lang w:val="sr-Latn-CS"/>
        </w:rPr>
      </w:pPr>
      <w:r w:rsidRPr="00E905DB">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2222CC" w:rsidRPr="00E905DB" w:rsidRDefault="002222CC" w:rsidP="007B0030">
      <w:pPr>
        <w:ind w:right="-88" w:firstLine="720"/>
        <w:jc w:val="both"/>
        <w:rPr>
          <w:rFonts w:ascii="Calibri" w:hAnsi="Calibri"/>
          <w:sz w:val="22"/>
          <w:szCs w:val="22"/>
          <w:lang w:val="sr-Latn-CS"/>
        </w:rPr>
      </w:pPr>
      <w:r w:rsidRPr="00E905DB">
        <w:rPr>
          <w:rFonts w:ascii="Calibri" w:hAnsi="Calibri"/>
          <w:sz w:val="22"/>
          <w:szCs w:val="22"/>
          <w:lang w:val="sr-Latn-CS"/>
        </w:rPr>
        <w:t xml:space="preserve">У случају из става </w:t>
      </w:r>
      <w:r w:rsidRPr="00E905DB">
        <w:rPr>
          <w:rFonts w:ascii="Calibri" w:hAnsi="Calibri"/>
          <w:b/>
          <w:sz w:val="22"/>
          <w:szCs w:val="22"/>
          <w:lang w:val="sr-Latn-CS"/>
        </w:rPr>
        <w:t>1.</w:t>
      </w:r>
      <w:r w:rsidRPr="00E905DB">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2222CC" w:rsidRPr="00E905DB" w:rsidRDefault="002222CC" w:rsidP="007B0030">
      <w:pPr>
        <w:ind w:right="-88"/>
        <w:jc w:val="both"/>
        <w:rPr>
          <w:rFonts w:ascii="Calibri" w:hAnsi="Calibri"/>
          <w:sz w:val="22"/>
          <w:lang w:val="sr-Latn-CS"/>
        </w:rPr>
      </w:pPr>
      <w:r w:rsidRPr="00E905DB">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E905DB">
        <w:rPr>
          <w:rFonts w:ascii="Calibri" w:hAnsi="Calibri"/>
          <w:b/>
          <w:sz w:val="22"/>
          <w:lang w:val="sr-Latn-CS"/>
        </w:rPr>
        <w:t>0,5 %</w:t>
      </w:r>
      <w:r w:rsidRPr="00E905DB">
        <w:rPr>
          <w:rFonts w:ascii="Calibri" w:hAnsi="Calibri"/>
          <w:sz w:val="22"/>
          <w:lang w:val="sr-Latn-CS"/>
        </w:rPr>
        <w:t xml:space="preserve"> укупне вредности добара испоручених са закашњењем, за сваки дан закашњења. </w:t>
      </w:r>
    </w:p>
    <w:p w:rsidR="002222CC" w:rsidRPr="00E905DB" w:rsidRDefault="002222CC" w:rsidP="007B0030">
      <w:pPr>
        <w:ind w:right="-88"/>
        <w:jc w:val="both"/>
        <w:rPr>
          <w:rFonts w:ascii="Calibri" w:hAnsi="Calibri"/>
          <w:sz w:val="22"/>
          <w:lang w:val="sr-Latn-CS"/>
        </w:rPr>
      </w:pPr>
      <w:r w:rsidRPr="00E905DB">
        <w:rPr>
          <w:rFonts w:ascii="Calibri" w:hAnsi="Calibri"/>
          <w:sz w:val="22"/>
          <w:lang w:val="sr-Latn-CS"/>
        </w:rPr>
        <w:tab/>
        <w:t xml:space="preserve">Уговорна казна може бити највише </w:t>
      </w:r>
      <w:r w:rsidRPr="00E905DB">
        <w:rPr>
          <w:rFonts w:ascii="Calibri" w:hAnsi="Calibri"/>
          <w:b/>
          <w:sz w:val="22"/>
          <w:lang w:val="sr-Latn-CS"/>
        </w:rPr>
        <w:t>5 %</w:t>
      </w:r>
      <w:r w:rsidRPr="00E905DB">
        <w:rPr>
          <w:rFonts w:ascii="Calibri" w:hAnsi="Calibri"/>
          <w:sz w:val="22"/>
          <w:lang w:val="sr-Latn-CS"/>
        </w:rPr>
        <w:t xml:space="preserve"> укупне вредности добара испоручених са закашњењем. </w:t>
      </w:r>
    </w:p>
    <w:p w:rsidR="002222CC" w:rsidRDefault="002222CC" w:rsidP="007B0030">
      <w:pPr>
        <w:ind w:right="-88" w:firstLine="720"/>
        <w:jc w:val="both"/>
        <w:rPr>
          <w:rFonts w:ascii="Calibri" w:hAnsi="Calibri"/>
          <w:sz w:val="22"/>
        </w:rPr>
      </w:pPr>
      <w:r w:rsidRPr="00E905DB">
        <w:rPr>
          <w:rFonts w:ascii="Calibri" w:hAnsi="Calibri"/>
          <w:sz w:val="22"/>
          <w:lang w:val="sr-Latn-CS"/>
        </w:rPr>
        <w:t xml:space="preserve">У случају да Продавац не изврши своју уговорену обавезу ни у року од </w:t>
      </w:r>
      <w:r w:rsidRPr="00DD5E56">
        <w:rPr>
          <w:rFonts w:ascii="Calibri" w:hAnsi="Calibri"/>
          <w:b/>
          <w:sz w:val="22"/>
          <w:lang w:val="sr-Latn-CS"/>
        </w:rPr>
        <w:t>5</w:t>
      </w:r>
      <w:r w:rsidRPr="00E905DB">
        <w:rPr>
          <w:rFonts w:ascii="Calibri" w:hAnsi="Calibri"/>
          <w:sz w:val="22"/>
          <w:lang w:val="sr-Latn-CS"/>
        </w:rPr>
        <w:t xml:space="preserve"> дана од истека рока, Купац задржава право једностраног </w:t>
      </w:r>
      <w:r w:rsidRPr="00781F49">
        <w:rPr>
          <w:rFonts w:ascii="Calibri" w:hAnsi="Calibri"/>
          <w:sz w:val="22"/>
        </w:rPr>
        <w:t>раскида</w:t>
      </w:r>
      <w:r w:rsidRPr="00E905DB">
        <w:rPr>
          <w:rFonts w:ascii="Calibri" w:hAnsi="Calibri"/>
          <w:sz w:val="22"/>
          <w:lang w:val="sr-Latn-CS"/>
        </w:rPr>
        <w:t xml:space="preserve"> уговора.</w:t>
      </w:r>
    </w:p>
    <w:p w:rsidR="00A90A33" w:rsidRPr="00A90A33" w:rsidRDefault="00A90A33" w:rsidP="007B0030">
      <w:pPr>
        <w:ind w:right="-88" w:firstLine="720"/>
        <w:jc w:val="both"/>
        <w:rPr>
          <w:rFonts w:ascii="Calibri" w:hAnsi="Calibri"/>
          <w:sz w:val="22"/>
        </w:rPr>
      </w:pPr>
    </w:p>
    <w:p w:rsidR="00A90A33" w:rsidRPr="00A90A33" w:rsidRDefault="00A90A33" w:rsidP="007B0030">
      <w:pPr>
        <w:ind w:right="-88" w:firstLine="720"/>
        <w:jc w:val="both"/>
        <w:rPr>
          <w:rFonts w:ascii="Calibri" w:hAnsi="Calibri"/>
          <w:sz w:val="22"/>
        </w:rPr>
      </w:pPr>
    </w:p>
    <w:p w:rsidR="002222CC" w:rsidRPr="00E905DB" w:rsidRDefault="002222CC" w:rsidP="007B0030">
      <w:pPr>
        <w:ind w:right="-88" w:firstLine="720"/>
        <w:jc w:val="both"/>
        <w:rPr>
          <w:rFonts w:ascii="Calibri" w:hAnsi="Calibri"/>
          <w:sz w:val="22"/>
          <w:lang w:val="sr-Latn-CS"/>
        </w:rPr>
      </w:pPr>
      <w:r w:rsidRPr="00E905DB">
        <w:rPr>
          <w:rFonts w:ascii="Calibri" w:hAnsi="Calibri"/>
          <w:sz w:val="22"/>
          <w:lang w:val="sr-Latn-CS"/>
        </w:rPr>
        <w:t>Обрачун уговорне казне врши купац, о чему сачињава књижно задужење које доставља продавцу ради уплате.</w:t>
      </w:r>
    </w:p>
    <w:p w:rsidR="002222CC" w:rsidRPr="00E905DB" w:rsidRDefault="002222CC" w:rsidP="007B0030">
      <w:pPr>
        <w:ind w:right="-88" w:firstLine="720"/>
        <w:jc w:val="both"/>
        <w:rPr>
          <w:rFonts w:ascii="Calibri" w:hAnsi="Calibri"/>
          <w:sz w:val="22"/>
          <w:lang w:val="sr-Latn-CS"/>
        </w:rPr>
      </w:pPr>
      <w:r w:rsidRPr="00E905DB">
        <w:rPr>
          <w:rFonts w:ascii="Calibri" w:hAnsi="Calibri"/>
          <w:sz w:val="22"/>
          <w:lang w:val="sr-Latn-CS"/>
        </w:rPr>
        <w:t>Уговорена казна може бити наплаћена реализацијом менице од стране Купца.</w:t>
      </w:r>
    </w:p>
    <w:p w:rsidR="00A90A33" w:rsidRDefault="00A90A33" w:rsidP="007B0030">
      <w:pPr>
        <w:ind w:right="-88"/>
        <w:jc w:val="center"/>
        <w:rPr>
          <w:rFonts w:ascii="Calibri" w:hAnsi="Calibri"/>
          <w:b/>
          <w:sz w:val="22"/>
          <w:szCs w:val="22"/>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Члан 7.</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МЕНИЦА КАО СРЕДСТВО ОБЕЗБЕЂЕЊА -</w:t>
      </w:r>
    </w:p>
    <w:p w:rsidR="00A90A33" w:rsidRDefault="00A90A33" w:rsidP="007B0030">
      <w:pPr>
        <w:ind w:right="-88" w:firstLine="720"/>
        <w:jc w:val="both"/>
        <w:rPr>
          <w:rFonts w:ascii="Calibri" w:hAnsi="Calibri"/>
          <w:sz w:val="22"/>
          <w:szCs w:val="22"/>
        </w:rPr>
      </w:pPr>
    </w:p>
    <w:p w:rsidR="002222CC" w:rsidRPr="00E905DB" w:rsidRDefault="002222CC" w:rsidP="007B0030">
      <w:pPr>
        <w:ind w:right="-88" w:firstLine="720"/>
        <w:jc w:val="both"/>
        <w:rPr>
          <w:rFonts w:ascii="Calibri" w:hAnsi="Calibri"/>
          <w:sz w:val="22"/>
          <w:lang w:val="sr-Latn-CS"/>
        </w:rPr>
      </w:pPr>
      <w:r w:rsidRPr="00E905DB">
        <w:rPr>
          <w:rFonts w:ascii="Calibri" w:hAnsi="Calibri"/>
          <w:sz w:val="22"/>
          <w:szCs w:val="22"/>
          <w:lang w:val="sr-Latn-CS"/>
        </w:rPr>
        <w:t xml:space="preserve">Продавац се обавезује да приликом потписивања уговора 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E905DB">
        <w:rPr>
          <w:rFonts w:ascii="Calibri" w:hAnsi="Calibri"/>
          <w:b/>
          <w:sz w:val="22"/>
          <w:szCs w:val="22"/>
          <w:lang w:val="sr-Latn-CS"/>
        </w:rPr>
        <w:t xml:space="preserve">10 % </w:t>
      </w:r>
      <w:r w:rsidRPr="00E905DB">
        <w:rPr>
          <w:rFonts w:ascii="Calibri" w:hAnsi="Calibri"/>
          <w:sz w:val="22"/>
          <w:szCs w:val="22"/>
          <w:lang w:val="sr-Latn-CS"/>
        </w:rPr>
        <w:t xml:space="preserve">од укупне вреднoсти потписаног уговора </w:t>
      </w:r>
      <w:r w:rsidRPr="00E905DB">
        <w:rPr>
          <w:rFonts w:ascii="Calibri" w:hAnsi="Calibri"/>
          <w:sz w:val="22"/>
          <w:szCs w:val="22"/>
        </w:rPr>
        <w:t>без</w:t>
      </w:r>
      <w:r w:rsidRPr="00E905DB">
        <w:rPr>
          <w:rFonts w:ascii="Calibri" w:hAnsi="Calibri"/>
          <w:sz w:val="22"/>
          <w:szCs w:val="22"/>
          <w:lang w:val="sr-Latn-CS"/>
        </w:rPr>
        <w:t xml:space="preserve"> ПДВ-</w:t>
      </w:r>
      <w:r w:rsidRPr="00E905DB">
        <w:rPr>
          <w:rFonts w:ascii="Calibri" w:hAnsi="Calibri"/>
          <w:sz w:val="22"/>
          <w:szCs w:val="22"/>
        </w:rPr>
        <w:t>а</w:t>
      </w:r>
      <w:r w:rsidRPr="00E905DB">
        <w:rPr>
          <w:rFonts w:ascii="Calibri" w:hAnsi="Calibri"/>
          <w:sz w:val="22"/>
          <w:szCs w:val="22"/>
          <w:lang w:val="sr-Latn-CS"/>
        </w:rPr>
        <w:t xml:space="preserve"> као гаранцију уредног извршавања уговорених обавеза.</w:t>
      </w:r>
    </w:p>
    <w:p w:rsidR="002222CC" w:rsidRPr="00E905DB" w:rsidRDefault="002222CC" w:rsidP="007B0030">
      <w:pPr>
        <w:ind w:right="-88" w:firstLine="720"/>
        <w:jc w:val="both"/>
        <w:rPr>
          <w:rFonts w:ascii="Calibri" w:hAnsi="Calibri"/>
          <w:sz w:val="22"/>
          <w:szCs w:val="22"/>
          <w:lang w:val="sr-Latn-CS"/>
        </w:rPr>
      </w:pPr>
      <w:r w:rsidRPr="00E905DB">
        <w:rPr>
          <w:rFonts w:ascii="Calibri" w:hAnsi="Calibri"/>
          <w:sz w:val="22"/>
          <w:szCs w:val="22"/>
          <w:lang w:val="sr-Latn-CS"/>
        </w:rPr>
        <w:t xml:space="preserve">Меница се може дати на наплату </w:t>
      </w:r>
      <w:r w:rsidRPr="00E905DB">
        <w:rPr>
          <w:rFonts w:ascii="Calibri" w:hAnsi="Calibri"/>
          <w:sz w:val="22"/>
          <w:lang w:val="sr-Latn-CS"/>
        </w:rPr>
        <w:t xml:space="preserve">у сваком моменту и то </w:t>
      </w:r>
      <w:r w:rsidRPr="00E905DB">
        <w:rPr>
          <w:rFonts w:ascii="Calibri" w:hAnsi="Calibri"/>
          <w:spacing w:val="-3"/>
          <w:sz w:val="22"/>
          <w:lang w:val="sr-Latn-CS"/>
        </w:rPr>
        <w:t xml:space="preserve">када наступи неки од разлога за раскид или отказ овог Уговора, </w:t>
      </w:r>
      <w:r w:rsidRPr="00E905DB">
        <w:rPr>
          <w:rFonts w:ascii="Calibri" w:hAnsi="Calibri"/>
          <w:sz w:val="22"/>
          <w:szCs w:val="22"/>
          <w:lang w:val="sr-Latn-CS"/>
        </w:rPr>
        <w:t xml:space="preserve">уколико Продавац одустане од извршења целог или дела уговора, као и у случају неизвршавања уговорних обавеза од стране Продавца на начин предвиђен овим уговором. </w:t>
      </w:r>
    </w:p>
    <w:p w:rsidR="002222CC" w:rsidRPr="00E905DB" w:rsidRDefault="002222CC" w:rsidP="007B0030">
      <w:pPr>
        <w:overflowPunct w:val="0"/>
        <w:ind w:right="-88" w:firstLine="709"/>
        <w:jc w:val="both"/>
        <w:textAlignment w:val="baseline"/>
        <w:rPr>
          <w:rFonts w:ascii="Calibri" w:hAnsi="Calibri"/>
          <w:bCs/>
          <w:sz w:val="22"/>
          <w:lang w:val="sr-Latn-CS"/>
        </w:rPr>
      </w:pPr>
      <w:r w:rsidRPr="00E905DB">
        <w:rPr>
          <w:rFonts w:ascii="Calibri" w:hAnsi="Calibri"/>
          <w:bCs/>
          <w:sz w:val="22"/>
          <w:lang w:val="sr-Latn-CS"/>
        </w:rPr>
        <w:t xml:space="preserve">Купaц je у случajу из прeтхoднoг стaвa oвлaшћeн дa aктивирa мeницу у висини oд </w:t>
      </w:r>
      <w:r w:rsidRPr="00E905DB">
        <w:rPr>
          <w:rFonts w:ascii="Calibri" w:hAnsi="Calibri"/>
          <w:b/>
          <w:bCs/>
          <w:sz w:val="22"/>
          <w:lang w:val="sr-Latn-CS"/>
        </w:rPr>
        <w:t>10 %</w:t>
      </w:r>
      <w:r w:rsidRPr="00E905DB">
        <w:rPr>
          <w:rFonts w:ascii="Calibri" w:hAnsi="Calibri"/>
          <w:bCs/>
          <w:sz w:val="22"/>
          <w:lang w:val="sr-Latn-CS"/>
        </w:rPr>
        <w:t xml:space="preserve"> oд укупнe врeднoсти добара. </w:t>
      </w:r>
    </w:p>
    <w:p w:rsidR="002222CC" w:rsidRDefault="002222CC" w:rsidP="007B0030">
      <w:pPr>
        <w:overflowPunct w:val="0"/>
        <w:ind w:right="-88" w:firstLine="709"/>
        <w:jc w:val="both"/>
        <w:textAlignment w:val="baseline"/>
        <w:rPr>
          <w:rFonts w:ascii="Calibri" w:hAnsi="Calibri"/>
          <w:sz w:val="22"/>
        </w:rPr>
      </w:pPr>
      <w:r w:rsidRPr="00E905DB">
        <w:rPr>
          <w:rFonts w:ascii="Calibri" w:hAnsi="Calibri"/>
          <w:sz w:val="22"/>
          <w:lang w:val="sr-Latn-CS"/>
        </w:rPr>
        <w:t>Право Купца на наплату уговорне казне не утиче на право Корисника услуга да захтева накнаду штете.</w:t>
      </w:r>
    </w:p>
    <w:p w:rsidR="00A90A33" w:rsidRPr="00A90A33" w:rsidRDefault="00A90A33" w:rsidP="007B0030">
      <w:pPr>
        <w:overflowPunct w:val="0"/>
        <w:ind w:right="-88" w:firstLine="709"/>
        <w:jc w:val="both"/>
        <w:textAlignment w:val="baseline"/>
        <w:rPr>
          <w:rFonts w:ascii="Calibri" w:hAnsi="Calibri"/>
          <w:b/>
          <w:sz w:val="14"/>
          <w:szCs w:val="22"/>
        </w:rPr>
      </w:pPr>
    </w:p>
    <w:p w:rsidR="002222CC" w:rsidRPr="00E905DB" w:rsidRDefault="002222CC" w:rsidP="007B0030">
      <w:pPr>
        <w:tabs>
          <w:tab w:val="left" w:pos="4395"/>
        </w:tabs>
        <w:ind w:right="-88"/>
        <w:jc w:val="center"/>
        <w:rPr>
          <w:rFonts w:ascii="Calibri" w:hAnsi="Calibri"/>
          <w:b/>
          <w:sz w:val="22"/>
          <w:szCs w:val="22"/>
          <w:lang w:val="sr-Latn-CS"/>
        </w:rPr>
      </w:pPr>
      <w:r w:rsidRPr="00E905DB">
        <w:rPr>
          <w:rFonts w:ascii="Calibri" w:hAnsi="Calibri"/>
          <w:b/>
          <w:sz w:val="22"/>
          <w:szCs w:val="22"/>
          <w:lang w:val="sr-Latn-CS"/>
        </w:rPr>
        <w:t>Члан 8.</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ТРАЈАЊЕ И РАСКИД УГОВОРА -</w:t>
      </w:r>
    </w:p>
    <w:p w:rsidR="00A90A33" w:rsidRDefault="00A90A33" w:rsidP="007B0030">
      <w:pPr>
        <w:ind w:right="-88" w:firstLine="11"/>
        <w:jc w:val="both"/>
        <w:rPr>
          <w:rFonts w:ascii="Calibri" w:eastAsia="Calibri" w:hAnsi="Calibri"/>
          <w:sz w:val="22"/>
          <w:szCs w:val="22"/>
          <w:lang w:eastAsia="sr-Latn-CS"/>
        </w:rPr>
      </w:pPr>
    </w:p>
    <w:p w:rsidR="002222CC" w:rsidRPr="00781F49" w:rsidRDefault="002222CC" w:rsidP="007B0030">
      <w:pPr>
        <w:ind w:right="-88" w:firstLine="11"/>
        <w:jc w:val="both"/>
        <w:rPr>
          <w:rFonts w:ascii="Calibri" w:hAnsi="Calibri"/>
          <w:sz w:val="22"/>
          <w:szCs w:val="22"/>
          <w:lang w:eastAsia="sr-Latn-CS"/>
        </w:rPr>
      </w:pPr>
      <w:r w:rsidRPr="00E905DB">
        <w:rPr>
          <w:rFonts w:ascii="Calibri" w:eastAsia="Calibri" w:hAnsi="Calibri"/>
          <w:sz w:val="22"/>
          <w:szCs w:val="22"/>
          <w:lang w:val="sr-Latn-CS" w:eastAsia="sr-Latn-CS"/>
        </w:rPr>
        <w:tab/>
        <w:t xml:space="preserve">Овај уговор се закључује на одређено време, на период </w:t>
      </w:r>
      <w:r w:rsidR="00F35E85" w:rsidRPr="00003DCD">
        <w:rPr>
          <w:rFonts w:ascii="Calibri" w:eastAsia="Calibri" w:hAnsi="Calibri"/>
          <w:sz w:val="22"/>
          <w:szCs w:val="22"/>
          <w:lang w:eastAsia="sr-Latn-CS"/>
        </w:rPr>
        <w:t>до</w:t>
      </w:r>
      <w:r w:rsidR="00B53777" w:rsidRPr="00003DCD">
        <w:rPr>
          <w:rFonts w:ascii="Calibri" w:eastAsia="Calibri" w:hAnsi="Calibri"/>
          <w:sz w:val="22"/>
          <w:szCs w:val="22"/>
          <w:lang w:eastAsia="sr-Latn-CS"/>
        </w:rPr>
        <w:t xml:space="preserve"> </w:t>
      </w:r>
      <w:r w:rsidR="00003DCD" w:rsidRPr="00003DCD">
        <w:rPr>
          <w:rFonts w:ascii="Calibri" w:eastAsia="Calibri" w:hAnsi="Calibri"/>
          <w:sz w:val="22"/>
          <w:szCs w:val="22"/>
          <w:lang w:eastAsia="sr-Latn-CS"/>
        </w:rPr>
        <w:t>три</w:t>
      </w:r>
      <w:r w:rsidR="00B53777" w:rsidRPr="00003DCD">
        <w:rPr>
          <w:rFonts w:ascii="Calibri" w:eastAsia="Calibri" w:hAnsi="Calibri"/>
          <w:sz w:val="22"/>
          <w:szCs w:val="22"/>
          <w:lang w:eastAsia="sr-Latn-CS"/>
        </w:rPr>
        <w:t xml:space="preserve"> месец</w:t>
      </w:r>
      <w:r w:rsidR="00003DCD" w:rsidRPr="00003DCD">
        <w:rPr>
          <w:rFonts w:ascii="Calibri" w:eastAsia="Calibri" w:hAnsi="Calibri"/>
          <w:sz w:val="22"/>
          <w:szCs w:val="22"/>
          <w:lang w:eastAsia="sr-Latn-CS"/>
        </w:rPr>
        <w:t>а</w:t>
      </w:r>
      <w:r>
        <w:rPr>
          <w:rFonts w:ascii="Calibri" w:hAnsi="Calibri"/>
          <w:sz w:val="22"/>
          <w:szCs w:val="22"/>
          <w:lang w:eastAsia="sr-Latn-CS"/>
        </w:rPr>
        <w:t xml:space="preserve">, </w:t>
      </w:r>
      <w:r w:rsidRPr="00781F49">
        <w:rPr>
          <w:rFonts w:ascii="Calibri" w:hAnsi="Calibri"/>
          <w:sz w:val="22"/>
          <w:szCs w:val="22"/>
          <w:lang w:eastAsia="sr-Latn-CS"/>
        </w:rPr>
        <w:t>а ступа на снагу када га потпишу обе уговорне стране.</w:t>
      </w:r>
    </w:p>
    <w:p w:rsidR="002222CC" w:rsidRPr="00E905DB" w:rsidRDefault="002222CC" w:rsidP="007B0030">
      <w:pPr>
        <w:ind w:right="-88"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2222CC" w:rsidRPr="00E905DB" w:rsidRDefault="002222CC" w:rsidP="007B0030">
      <w:pPr>
        <w:ind w:right="-88"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Ако Продавац не испуни своју обавезу у накнадном року који му је оставио Купац, уговор се може отказати једностраном изјавом.</w:t>
      </w:r>
    </w:p>
    <w:p w:rsidR="002222CC" w:rsidRDefault="002222CC" w:rsidP="007B0030">
      <w:pPr>
        <w:ind w:right="-88" w:firstLine="720"/>
        <w:jc w:val="both"/>
        <w:rPr>
          <w:rFonts w:ascii="Calibri" w:hAnsi="Calibri"/>
          <w:sz w:val="22"/>
          <w:szCs w:val="22"/>
          <w:lang w:val="sr-Latn-CS"/>
        </w:rPr>
      </w:pPr>
      <w:r w:rsidRPr="00DD5E56">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D5E56">
        <w:rPr>
          <w:rFonts w:ascii="Calibri" w:hAnsi="Calibri"/>
          <w:b/>
          <w:sz w:val="22"/>
          <w:szCs w:val="22"/>
          <w:lang w:val="sr-Latn-CS"/>
        </w:rPr>
        <w:t xml:space="preserve">, </w:t>
      </w:r>
      <w:r w:rsidRPr="00DD5E56">
        <w:rPr>
          <w:rFonts w:ascii="Calibri" w:hAnsi="Calibri"/>
          <w:sz w:val="22"/>
          <w:szCs w:val="22"/>
          <w:lang w:val="sr-Latn-CS"/>
        </w:rPr>
        <w:t xml:space="preserve">уз отказни рок од </w:t>
      </w:r>
      <w:r w:rsidRPr="00DD5E56">
        <w:rPr>
          <w:rFonts w:ascii="Calibri" w:hAnsi="Calibri"/>
          <w:b/>
          <w:sz w:val="22"/>
          <w:szCs w:val="22"/>
          <w:lang w:val="sr-Latn-CS"/>
        </w:rPr>
        <w:t>15</w:t>
      </w:r>
      <w:r w:rsidRPr="00DD5E56">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2222CC" w:rsidRPr="005E7F57" w:rsidRDefault="002222CC" w:rsidP="007B0030">
      <w:pPr>
        <w:ind w:right="-88" w:firstLine="720"/>
        <w:jc w:val="both"/>
        <w:rPr>
          <w:rFonts w:ascii="Calibri" w:hAnsi="Calibri"/>
          <w:sz w:val="22"/>
          <w:szCs w:val="22"/>
        </w:rPr>
      </w:pPr>
      <w:r w:rsidRPr="005E7F57">
        <w:rPr>
          <w:rFonts w:ascii="Calibri" w:hAnsi="Calibri"/>
          <w:sz w:val="22"/>
          <w:szCs w:val="22"/>
        </w:rPr>
        <w:t xml:space="preserve">Купац има право да једнострано раскине уговор у свако доба, уз отказни рок од </w:t>
      </w:r>
      <w:r w:rsidRPr="00DD5E56">
        <w:rPr>
          <w:rFonts w:ascii="Calibri" w:hAnsi="Calibri"/>
          <w:b/>
          <w:sz w:val="22"/>
          <w:szCs w:val="22"/>
        </w:rPr>
        <w:t>5</w:t>
      </w:r>
      <w:r w:rsidRPr="005E7F57">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A90A33" w:rsidRDefault="00A90A33" w:rsidP="007B0030">
      <w:pPr>
        <w:pStyle w:val="NoSpacing"/>
        <w:ind w:right="-88"/>
        <w:jc w:val="center"/>
        <w:rPr>
          <w:rFonts w:cs="Arial"/>
          <w:b/>
          <w:i w:val="0"/>
          <w:sz w:val="22"/>
        </w:rPr>
      </w:pPr>
    </w:p>
    <w:p w:rsidR="002222CC" w:rsidRPr="00E905DB" w:rsidRDefault="002222CC" w:rsidP="007B0030">
      <w:pPr>
        <w:pStyle w:val="NoSpacing"/>
        <w:ind w:right="-88"/>
        <w:jc w:val="center"/>
        <w:rPr>
          <w:rFonts w:cs="Arial"/>
          <w:b/>
          <w:i w:val="0"/>
          <w:sz w:val="6"/>
          <w:szCs w:val="4"/>
          <w:lang w:val="sr-Latn-CS"/>
        </w:rPr>
      </w:pPr>
      <w:r w:rsidRPr="00E905DB">
        <w:rPr>
          <w:rFonts w:cs="Arial"/>
          <w:b/>
          <w:i w:val="0"/>
          <w:sz w:val="22"/>
          <w:lang w:val="sr-Latn-CS"/>
        </w:rPr>
        <w:t>Члан 9.</w:t>
      </w:r>
    </w:p>
    <w:p w:rsidR="002222CC" w:rsidRPr="00E905DB" w:rsidRDefault="002222CC" w:rsidP="007B0030">
      <w:pPr>
        <w:pStyle w:val="NoSpacing"/>
        <w:ind w:right="-88"/>
        <w:jc w:val="center"/>
        <w:rPr>
          <w:rFonts w:cs="Arial"/>
          <w:b/>
          <w:i w:val="0"/>
          <w:sz w:val="22"/>
          <w:lang w:val="sr-Latn-CS"/>
        </w:rPr>
      </w:pPr>
      <w:r w:rsidRPr="00E905DB">
        <w:rPr>
          <w:rFonts w:cs="Arial"/>
          <w:b/>
          <w:i w:val="0"/>
          <w:sz w:val="22"/>
          <w:lang w:val="sr-Latn-CS"/>
        </w:rPr>
        <w:t>- ПРОМЕНА ПОДАТАКА -</w:t>
      </w:r>
    </w:p>
    <w:p w:rsidR="00A90A33" w:rsidRDefault="00A90A33" w:rsidP="007B0030">
      <w:pPr>
        <w:ind w:right="-88" w:firstLine="720"/>
        <w:jc w:val="both"/>
        <w:rPr>
          <w:rFonts w:ascii="Calibri" w:hAnsi="Calibri"/>
          <w:sz w:val="22"/>
        </w:rPr>
      </w:pPr>
    </w:p>
    <w:p w:rsidR="002222CC" w:rsidRPr="00E905DB" w:rsidRDefault="002222CC" w:rsidP="007B0030">
      <w:pPr>
        <w:ind w:right="-88" w:firstLine="720"/>
        <w:jc w:val="both"/>
        <w:rPr>
          <w:rFonts w:ascii="Calibri" w:hAnsi="Calibri"/>
          <w:sz w:val="22"/>
          <w:lang w:val="sr-Latn-CS"/>
        </w:rPr>
      </w:pPr>
      <w:r w:rsidRPr="00E905DB">
        <w:rPr>
          <w:rFonts w:ascii="Calibri" w:hAnsi="Calibri"/>
          <w:sz w:val="22"/>
          <w:lang w:val="sr-Latn-CS"/>
        </w:rPr>
        <w:t xml:space="preserve">Продавац се обавезује да у року од </w:t>
      </w:r>
      <w:r w:rsidRPr="00E905DB">
        <w:rPr>
          <w:rFonts w:ascii="Calibri" w:hAnsi="Calibri"/>
          <w:b/>
          <w:sz w:val="22"/>
          <w:lang w:val="sr-Latn-CS"/>
        </w:rPr>
        <w:t>3</w:t>
      </w:r>
      <w:r w:rsidRPr="00E905DB">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E905DB">
        <w:rPr>
          <w:rFonts w:ascii="Calibri" w:hAnsi="Calibri"/>
          <w:b/>
          <w:sz w:val="22"/>
          <w:lang w:val="sr-Latn-CS"/>
        </w:rPr>
        <w:t>ПИБ</w:t>
      </w:r>
      <w:r w:rsidRPr="00E905DB">
        <w:rPr>
          <w:rFonts w:ascii="Calibri" w:hAnsi="Calibri"/>
          <w:sz w:val="22"/>
          <w:lang w:val="sr-Latn-CS"/>
        </w:rPr>
        <w:t>, матични број ..., у супротном одговара Купцу за сваку штету нанету непоштовањем ове одредбе.</w:t>
      </w:r>
    </w:p>
    <w:p w:rsidR="002222CC" w:rsidRPr="007D189E" w:rsidRDefault="002222CC" w:rsidP="007B0030">
      <w:pPr>
        <w:ind w:right="-88" w:firstLine="720"/>
        <w:jc w:val="both"/>
        <w:rPr>
          <w:rFonts w:ascii="Calibri" w:hAnsi="Calibri"/>
          <w:sz w:val="18"/>
          <w:lang w:val="sr-Latn-CS"/>
        </w:rPr>
      </w:pPr>
    </w:p>
    <w:p w:rsidR="002222CC" w:rsidRPr="00E905DB" w:rsidRDefault="002222CC" w:rsidP="007B0030">
      <w:pPr>
        <w:overflowPunct w:val="0"/>
        <w:ind w:right="-88"/>
        <w:jc w:val="center"/>
        <w:textAlignment w:val="baseline"/>
        <w:rPr>
          <w:rFonts w:ascii="Calibri" w:hAnsi="Calibri"/>
          <w:b/>
          <w:sz w:val="22"/>
          <w:lang w:val="sr-Latn-CS"/>
        </w:rPr>
      </w:pPr>
      <w:r w:rsidRPr="00E905DB">
        <w:rPr>
          <w:rFonts w:ascii="Calibri" w:hAnsi="Calibri"/>
          <w:b/>
          <w:sz w:val="22"/>
          <w:lang w:val="sr-Latn-CS"/>
        </w:rPr>
        <w:lastRenderedPageBreak/>
        <w:t>Члaн 10.</w:t>
      </w:r>
    </w:p>
    <w:p w:rsidR="002222CC" w:rsidRPr="00E905DB" w:rsidRDefault="002222CC" w:rsidP="007B0030">
      <w:pPr>
        <w:widowControl/>
        <w:autoSpaceDE/>
        <w:adjustRightInd/>
        <w:ind w:right="-88"/>
        <w:jc w:val="center"/>
        <w:rPr>
          <w:rFonts w:ascii="Calibri" w:eastAsia="Calibri" w:hAnsi="Calibri"/>
          <w:b/>
          <w:bCs/>
          <w:sz w:val="22"/>
          <w:lang w:val="sr-Latn-CS"/>
        </w:rPr>
      </w:pPr>
      <w:r w:rsidRPr="00E905DB">
        <w:rPr>
          <w:rFonts w:ascii="Calibri" w:eastAsia="Calibri" w:hAnsi="Calibri"/>
          <w:b/>
          <w:bCs/>
          <w:sz w:val="22"/>
          <w:lang w:val="sr-Latn-CS"/>
        </w:rPr>
        <w:t>- ИЗМЕНЕ И ДОПУНЕ УГОВОРА -</w:t>
      </w:r>
    </w:p>
    <w:p w:rsidR="002222CC" w:rsidRPr="00E905DB" w:rsidRDefault="002222CC" w:rsidP="007B0030">
      <w:pPr>
        <w:widowControl/>
        <w:autoSpaceDE/>
        <w:adjustRightInd/>
        <w:ind w:right="-88" w:hanging="927"/>
        <w:jc w:val="center"/>
        <w:rPr>
          <w:rFonts w:ascii="Calibri" w:eastAsia="Calibri" w:hAnsi="Calibri"/>
          <w:b/>
          <w:bCs/>
          <w:sz w:val="22"/>
          <w:lang w:val="sr-Latn-CS"/>
        </w:rPr>
      </w:pPr>
    </w:p>
    <w:p w:rsidR="002222CC" w:rsidRPr="00E905DB" w:rsidRDefault="002222CC" w:rsidP="007B0030">
      <w:pPr>
        <w:widowControl/>
        <w:shd w:val="clear" w:color="auto" w:fill="FFFFFF"/>
        <w:autoSpaceDE/>
        <w:autoSpaceDN/>
        <w:adjustRightInd/>
        <w:ind w:right="-88" w:firstLine="720"/>
        <w:jc w:val="both"/>
        <w:rPr>
          <w:rFonts w:ascii="Calibri" w:hAnsi="Calibri"/>
          <w:sz w:val="22"/>
          <w:lang w:val="sr-Latn-CS" w:eastAsia="sr-Latn-CS"/>
        </w:rPr>
      </w:pPr>
      <w:r w:rsidRPr="00E905DB">
        <w:rPr>
          <w:rFonts w:ascii="Calibri" w:hAnsi="Calibri"/>
          <w:sz w:val="22"/>
          <w:lang w:val="sr-Latn-CS" w:eastAsia="sr-Latn-CS"/>
        </w:rPr>
        <w:t xml:space="preserve">Уколико се због </w:t>
      </w:r>
      <w:r w:rsidRPr="00E905DB">
        <w:rPr>
          <w:rFonts w:ascii="Calibri" w:hAnsi="Calibri"/>
          <w:bCs/>
          <w:sz w:val="22"/>
          <w:lang w:val="sr-Latn-CS" w:eastAsia="sr-Latn-CS"/>
        </w:rPr>
        <w:t>наступања објективних разлога</w:t>
      </w:r>
      <w:r w:rsidRPr="00E905DB">
        <w:rPr>
          <w:rFonts w:ascii="Calibri" w:hAnsi="Calibri"/>
          <w:sz w:val="22"/>
          <w:lang w:val="sr-Latn-CS" w:eastAsia="sr-Latn-CS"/>
        </w:rPr>
        <w:t> промене околности под којима је овај уговор закључен, уговорне стране могу извршити измене у</w:t>
      </w:r>
      <w:r w:rsidRPr="00E905DB">
        <w:rPr>
          <w:rFonts w:ascii="Calibri" w:hAnsi="Calibri"/>
          <w:sz w:val="22"/>
          <w:shd w:val="clear" w:color="auto" w:fill="FFFFFF"/>
          <w:lang w:val="sr-Latn-CS"/>
        </w:rPr>
        <w:t xml:space="preserve"> делу битних елемената овог уговора</w:t>
      </w:r>
      <w:r w:rsidRPr="00E905DB">
        <w:rPr>
          <w:rFonts w:ascii="Calibri" w:hAnsi="Calibri"/>
          <w:sz w:val="22"/>
          <w:lang w:val="sr-Latn-CS" w:eastAsia="sr-Latn-CS"/>
        </w:rPr>
        <w:t>, али тако да вредност добара не прелази процењену вредност јавне набавке (</w:t>
      </w:r>
      <w:r w:rsidRPr="00017F48">
        <w:rPr>
          <w:rFonts w:ascii="Calibri" w:hAnsi="Calibri"/>
          <w:b/>
          <w:sz w:val="22"/>
          <w:lang w:val="sr-Latn-CS" w:eastAsia="sr-Latn-CS"/>
        </w:rPr>
        <w:t>_____________</w:t>
      </w:r>
      <w:r w:rsidRPr="00E905DB">
        <w:rPr>
          <w:rFonts w:ascii="Calibri" w:hAnsi="Calibri"/>
          <w:sz w:val="22"/>
          <w:lang w:val="sr-Latn-CS" w:eastAsia="sr-Latn-CS"/>
        </w:rPr>
        <w:t>) </w:t>
      </w:r>
      <w:r w:rsidRPr="00E905DB">
        <w:rPr>
          <w:rFonts w:ascii="Calibri" w:hAnsi="Calibri"/>
          <w:i/>
          <w:iCs/>
          <w:sz w:val="22"/>
          <w:lang w:val="sr-Latn-CS" w:eastAsia="sr-Latn-CS"/>
        </w:rPr>
        <w:t>(</w:t>
      </w:r>
      <w:r w:rsidRPr="00E905DB">
        <w:rPr>
          <w:rFonts w:ascii="Calibri" w:hAnsi="Calibri"/>
          <w:b/>
          <w:bCs/>
          <w:i/>
          <w:iCs/>
          <w:sz w:val="22"/>
          <w:lang w:val="sr-Latn-CS" w:eastAsia="sr-Latn-CS"/>
        </w:rPr>
        <w:t>попуњава наручилац</w:t>
      </w:r>
      <w:r w:rsidRPr="00E905DB">
        <w:rPr>
          <w:rFonts w:ascii="Calibri" w:hAnsi="Calibri"/>
          <w:i/>
          <w:iCs/>
          <w:sz w:val="22"/>
          <w:lang w:val="sr-Latn-CS" w:eastAsia="sr-Latn-CS"/>
        </w:rPr>
        <w:t>)</w:t>
      </w:r>
      <w:r w:rsidRPr="00E905DB">
        <w:rPr>
          <w:rFonts w:ascii="Calibri" w:hAnsi="Calibri"/>
          <w:sz w:val="22"/>
          <w:lang w:val="sr-Latn-CS" w:eastAsia="sr-Latn-CS"/>
        </w:rPr>
        <w:t>.</w:t>
      </w:r>
    </w:p>
    <w:p w:rsidR="00125CBA" w:rsidRDefault="00125CBA" w:rsidP="007B0030">
      <w:pPr>
        <w:ind w:right="-88"/>
        <w:jc w:val="center"/>
        <w:rPr>
          <w:rFonts w:ascii="Calibri" w:hAnsi="Calibri"/>
          <w:b/>
          <w:sz w:val="22"/>
          <w:szCs w:val="22"/>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Члан 11.</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РЕШАВАЊЕ СПОРОВА -</w:t>
      </w:r>
    </w:p>
    <w:p w:rsidR="002222CC" w:rsidRPr="00E905DB" w:rsidRDefault="002222CC" w:rsidP="007B0030">
      <w:pPr>
        <w:ind w:right="-88"/>
        <w:jc w:val="center"/>
        <w:rPr>
          <w:rFonts w:ascii="Calibri" w:hAnsi="Calibri"/>
          <w:b/>
          <w:sz w:val="22"/>
          <w:szCs w:val="22"/>
          <w:lang w:val="sr-Latn-CS"/>
        </w:rPr>
      </w:pPr>
    </w:p>
    <w:p w:rsidR="002222CC" w:rsidRPr="00E905DB" w:rsidRDefault="002222CC" w:rsidP="007B0030">
      <w:pPr>
        <w:ind w:right="-88" w:firstLine="720"/>
        <w:jc w:val="both"/>
        <w:rPr>
          <w:rFonts w:ascii="Calibri" w:hAnsi="Calibri"/>
          <w:sz w:val="22"/>
          <w:szCs w:val="22"/>
          <w:lang w:val="sr-Latn-CS"/>
        </w:rPr>
      </w:pPr>
      <w:r w:rsidRPr="00E905DB">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2222CC" w:rsidRPr="00E905DB" w:rsidRDefault="002222CC" w:rsidP="007B0030">
      <w:pPr>
        <w:overflowPunct w:val="0"/>
        <w:ind w:right="-88" w:firstLine="567"/>
        <w:jc w:val="both"/>
        <w:textAlignment w:val="baseline"/>
        <w:rPr>
          <w:rFonts w:ascii="Calibri" w:hAnsi="Calibri"/>
          <w:sz w:val="14"/>
        </w:rPr>
      </w:pPr>
      <w:r w:rsidRPr="00E905DB">
        <w:rPr>
          <w:rFonts w:ascii="Calibri" w:hAnsi="Calibri"/>
          <w:sz w:val="22"/>
          <w:szCs w:val="22"/>
          <w:lang w:val="sr-Latn-CS"/>
        </w:rPr>
        <w:t xml:space="preserve">На све околности које нису регулисане овим Уговором примењиваће се одредбе </w:t>
      </w:r>
      <w:r w:rsidRPr="00E905DB">
        <w:rPr>
          <w:rFonts w:ascii="Calibri" w:hAnsi="Calibri"/>
          <w:sz w:val="22"/>
          <w:lang w:val="sr-Latn-CS"/>
        </w:rPr>
        <w:t>ЗOO и других позитивних прописа.</w:t>
      </w:r>
    </w:p>
    <w:p w:rsidR="00125CBA" w:rsidRDefault="00125CBA" w:rsidP="007B0030">
      <w:pPr>
        <w:ind w:right="-88"/>
        <w:jc w:val="center"/>
        <w:rPr>
          <w:rFonts w:ascii="Calibri" w:hAnsi="Calibri"/>
          <w:b/>
          <w:sz w:val="22"/>
          <w:szCs w:val="22"/>
        </w:rPr>
      </w:pP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Члан 12.</w:t>
      </w:r>
    </w:p>
    <w:p w:rsidR="002222CC" w:rsidRPr="00E905DB" w:rsidRDefault="002222CC" w:rsidP="007B0030">
      <w:pPr>
        <w:ind w:right="-88"/>
        <w:jc w:val="center"/>
        <w:rPr>
          <w:rFonts w:ascii="Calibri" w:hAnsi="Calibri"/>
          <w:b/>
          <w:sz w:val="22"/>
          <w:szCs w:val="22"/>
          <w:lang w:val="sr-Latn-CS"/>
        </w:rPr>
      </w:pPr>
      <w:r w:rsidRPr="00E905DB">
        <w:rPr>
          <w:rFonts w:ascii="Calibri" w:hAnsi="Calibri"/>
          <w:b/>
          <w:sz w:val="22"/>
          <w:szCs w:val="22"/>
          <w:lang w:val="sr-Latn-CS"/>
        </w:rPr>
        <w:t>- ОСТАЛЕ ОДРЕДБЕ -</w:t>
      </w:r>
    </w:p>
    <w:p w:rsidR="002222CC" w:rsidRPr="00E905DB" w:rsidRDefault="002222CC" w:rsidP="007B0030">
      <w:pPr>
        <w:ind w:right="-88"/>
        <w:jc w:val="both"/>
        <w:rPr>
          <w:rFonts w:ascii="Calibri" w:hAnsi="Calibri"/>
          <w:b/>
          <w:sz w:val="24"/>
          <w:szCs w:val="22"/>
          <w:lang w:val="sr-Latn-CS"/>
        </w:rPr>
      </w:pPr>
    </w:p>
    <w:p w:rsidR="002222CC" w:rsidRPr="00E905DB" w:rsidRDefault="002222CC" w:rsidP="007B0030">
      <w:pPr>
        <w:widowControl/>
        <w:shd w:val="clear" w:color="auto" w:fill="FFFFFF"/>
        <w:autoSpaceDE/>
        <w:adjustRightInd/>
        <w:ind w:right="-88" w:firstLine="709"/>
        <w:jc w:val="both"/>
        <w:rPr>
          <w:rFonts w:ascii="Calibri" w:eastAsia="Calibri" w:hAnsi="Calibri"/>
          <w:sz w:val="22"/>
          <w:szCs w:val="22"/>
          <w:lang w:val="sr-Latn-CS" w:eastAsia="sr-Latn-CS"/>
        </w:rPr>
      </w:pPr>
      <w:r w:rsidRPr="00E905DB">
        <w:rPr>
          <w:rFonts w:ascii="Calibri" w:eastAsia="Calibri" w:hAnsi="Calibri"/>
          <w:noProof/>
          <w:sz w:val="22"/>
          <w:szCs w:val="22"/>
          <w:lang w:val="sr-Latn-CS"/>
        </w:rPr>
        <w:t>Прочитано, протумачено, без примедби на текст потписано.</w:t>
      </w:r>
    </w:p>
    <w:p w:rsidR="002222CC" w:rsidRPr="00E905DB" w:rsidRDefault="002222CC" w:rsidP="007B0030">
      <w:pPr>
        <w:widowControl/>
        <w:autoSpaceDE/>
        <w:adjustRightInd/>
        <w:ind w:right="-88" w:firstLine="709"/>
        <w:jc w:val="both"/>
        <w:rPr>
          <w:rFonts w:ascii="Calibri" w:eastAsia="Calibri" w:hAnsi="Calibri"/>
          <w:noProof/>
          <w:sz w:val="22"/>
          <w:szCs w:val="22"/>
          <w:lang w:val="sr-Latn-CS"/>
        </w:rPr>
      </w:pPr>
      <w:r w:rsidRPr="00E905DB">
        <w:rPr>
          <w:rFonts w:ascii="Calibri" w:eastAsia="Calibri" w:hAnsi="Calibri"/>
          <w:noProof/>
          <w:sz w:val="22"/>
          <w:szCs w:val="22"/>
          <w:lang w:val="sr-Latn-CS"/>
        </w:rPr>
        <w:t xml:space="preserve">Уговор је сачињен у </w:t>
      </w:r>
      <w:r w:rsidRPr="00E905DB">
        <w:rPr>
          <w:rFonts w:ascii="Calibri" w:eastAsia="Calibri" w:hAnsi="Calibri"/>
          <w:b/>
          <w:noProof/>
          <w:sz w:val="22"/>
          <w:szCs w:val="22"/>
          <w:lang w:val="sr-Latn-CS"/>
        </w:rPr>
        <w:t>4</w:t>
      </w:r>
      <w:r w:rsidRPr="00E905DB">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E905DB">
        <w:rPr>
          <w:rFonts w:ascii="Calibri" w:eastAsia="Calibri" w:hAnsi="Calibri"/>
          <w:b/>
          <w:noProof/>
          <w:sz w:val="22"/>
          <w:szCs w:val="22"/>
          <w:lang w:val="sr-Latn-CS"/>
        </w:rPr>
        <w:t>2</w:t>
      </w:r>
      <w:r w:rsidRPr="00E905DB">
        <w:rPr>
          <w:rFonts w:ascii="Calibri" w:eastAsia="Calibri" w:hAnsi="Calibri"/>
          <w:noProof/>
          <w:sz w:val="22"/>
          <w:szCs w:val="22"/>
          <w:lang w:val="sr-Latn-CS"/>
        </w:rPr>
        <w:t xml:space="preserve"> (два) примерка.</w:t>
      </w:r>
    </w:p>
    <w:p w:rsidR="002222CC" w:rsidRPr="00E905DB" w:rsidRDefault="002222CC" w:rsidP="002222CC">
      <w:pPr>
        <w:widowControl/>
        <w:autoSpaceDE/>
        <w:adjustRightInd/>
        <w:ind w:right="54" w:firstLine="709"/>
        <w:jc w:val="both"/>
        <w:rPr>
          <w:rFonts w:ascii="Calibri" w:eastAsia="Calibri" w:hAnsi="Calibri"/>
          <w:noProof/>
          <w:sz w:val="22"/>
          <w:szCs w:val="22"/>
          <w:lang w:val="sr-Latn-CS"/>
        </w:rPr>
      </w:pPr>
    </w:p>
    <w:p w:rsidR="002222CC" w:rsidRPr="00921785" w:rsidRDefault="002222CC" w:rsidP="002222CC">
      <w:pPr>
        <w:widowControl/>
        <w:autoSpaceDE/>
        <w:adjustRightInd/>
        <w:ind w:right="54" w:firstLine="709"/>
        <w:jc w:val="both"/>
        <w:rPr>
          <w:rFonts w:ascii="Calibri" w:eastAsia="Calibri" w:hAnsi="Calibri"/>
          <w:noProof/>
          <w:color w:val="22222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2222CC" w:rsidRPr="00E905DB" w:rsidTr="007B0030">
        <w:tc>
          <w:tcPr>
            <w:tcW w:w="5103" w:type="dxa"/>
            <w:shd w:val="clear" w:color="auto" w:fill="F2F2F2"/>
            <w:vAlign w:val="center"/>
          </w:tcPr>
          <w:p w:rsidR="002222CC" w:rsidRPr="00E905DB" w:rsidRDefault="002222CC" w:rsidP="007D189E">
            <w:pPr>
              <w:widowControl/>
              <w:autoSpaceDE/>
              <w:adjustRightInd/>
              <w:ind w:right="54"/>
              <w:rPr>
                <w:rFonts w:ascii="Calibri" w:hAnsi="Calibri"/>
                <w:sz w:val="22"/>
                <w:szCs w:val="22"/>
                <w:lang w:val="sr-Latn-CS"/>
              </w:rPr>
            </w:pPr>
            <w:r w:rsidRPr="00E905DB">
              <w:rPr>
                <w:rFonts w:ascii="Calibri" w:hAnsi="Calibri"/>
                <w:sz w:val="22"/>
                <w:szCs w:val="22"/>
                <w:lang w:val="sr-Latn-CS"/>
              </w:rPr>
              <w:t>Купац:</w:t>
            </w:r>
          </w:p>
          <w:p w:rsidR="002222CC" w:rsidRPr="00E905DB" w:rsidRDefault="002222CC" w:rsidP="007D189E">
            <w:pPr>
              <w:widowControl/>
              <w:autoSpaceDE/>
              <w:adjustRightInd/>
              <w:ind w:right="54"/>
              <w:rPr>
                <w:rFonts w:ascii="Calibri" w:hAnsi="Calibri"/>
                <w:b/>
                <w:sz w:val="22"/>
                <w:szCs w:val="22"/>
                <w:lang w:val="sr-Latn-CS"/>
              </w:rPr>
            </w:pPr>
            <w:r w:rsidRPr="00E905DB">
              <w:rPr>
                <w:rFonts w:ascii="Calibri" w:hAnsi="Calibri"/>
                <w:b/>
                <w:sz w:val="22"/>
                <w:szCs w:val="22"/>
                <w:lang w:val="sr-Latn-CS"/>
              </w:rPr>
              <w:t>Општа болница Суботица, Суботица</w:t>
            </w:r>
          </w:p>
          <w:p w:rsidR="002222CC" w:rsidRPr="00E905DB" w:rsidRDefault="002222CC" w:rsidP="007D189E">
            <w:pPr>
              <w:widowControl/>
              <w:autoSpaceDE/>
              <w:adjustRightInd/>
              <w:ind w:right="54"/>
              <w:rPr>
                <w:rFonts w:ascii="Calibri" w:hAnsi="Calibri"/>
                <w:b/>
                <w:sz w:val="22"/>
                <w:szCs w:val="22"/>
                <w:lang w:val="sr-Latn-CS"/>
              </w:rPr>
            </w:pPr>
          </w:p>
          <w:p w:rsidR="002222CC" w:rsidRPr="00E905DB" w:rsidRDefault="002222CC" w:rsidP="007D189E">
            <w:pPr>
              <w:widowControl/>
              <w:autoSpaceDE/>
              <w:adjustRightInd/>
              <w:ind w:right="54"/>
              <w:rPr>
                <w:rFonts w:ascii="Calibri" w:hAnsi="Calibri"/>
                <w:b/>
                <w:sz w:val="22"/>
                <w:szCs w:val="22"/>
                <w:lang w:val="sr-Latn-CS"/>
              </w:rPr>
            </w:pPr>
          </w:p>
          <w:p w:rsidR="002222CC" w:rsidRPr="000045A8" w:rsidRDefault="007D189E" w:rsidP="007D189E">
            <w:pPr>
              <w:widowControl/>
              <w:autoSpaceDE/>
              <w:adjustRightInd/>
              <w:ind w:right="54"/>
              <w:rPr>
                <w:rFonts w:ascii="Calibri" w:hAnsi="Calibri"/>
                <w:sz w:val="22"/>
                <w:szCs w:val="22"/>
                <w:lang w:val="sr-Cyrl-CS"/>
              </w:rPr>
            </w:pPr>
            <w:r>
              <w:rPr>
                <w:rFonts w:ascii="Calibri" w:hAnsi="Calibri"/>
                <w:sz w:val="22"/>
                <w:szCs w:val="22"/>
                <w:lang w:val="sr-Cyrl-CS"/>
              </w:rPr>
              <w:t>Д</w:t>
            </w:r>
            <w:r w:rsidR="002222CC" w:rsidRPr="00E905DB">
              <w:rPr>
                <w:rFonts w:ascii="Calibri" w:hAnsi="Calibri"/>
                <w:sz w:val="22"/>
                <w:szCs w:val="22"/>
                <w:lang w:val="sr-Latn-CS"/>
              </w:rPr>
              <w:t>иректор</w:t>
            </w:r>
          </w:p>
          <w:p w:rsidR="002222CC" w:rsidRPr="000045A8" w:rsidRDefault="00003DCD" w:rsidP="007D189E">
            <w:pPr>
              <w:widowControl/>
              <w:autoSpaceDE/>
              <w:adjustRightInd/>
              <w:ind w:right="-108"/>
              <w:rPr>
                <w:rFonts w:ascii="Calibri" w:eastAsia="Calibri" w:hAnsi="Calibri"/>
                <w:noProof/>
                <w:sz w:val="22"/>
                <w:szCs w:val="22"/>
                <w:lang w:val="sr-Cyrl-CS"/>
              </w:rPr>
            </w:pPr>
            <w:r>
              <w:rPr>
                <w:rFonts w:ascii="Calibri" w:hAnsi="Calibri"/>
                <w:sz w:val="22"/>
                <w:szCs w:val="22"/>
              </w:rPr>
              <w:t>д</w:t>
            </w:r>
            <w:r w:rsidR="002222CC" w:rsidRPr="00E905DB">
              <w:rPr>
                <w:rFonts w:ascii="Calibri" w:hAnsi="Calibri"/>
                <w:sz w:val="22"/>
                <w:szCs w:val="22"/>
                <w:lang w:val="sr-Latn-CS"/>
              </w:rPr>
              <w:t xml:space="preserve">р </w:t>
            </w:r>
            <w:r w:rsidR="007D189E">
              <w:rPr>
                <w:rFonts w:ascii="Calibri" w:hAnsi="Calibri"/>
                <w:sz w:val="22"/>
                <w:szCs w:val="22"/>
                <w:lang w:val="sr-Cyrl-CS"/>
              </w:rPr>
              <w:t>сци. мед. Слободан Пушкар</w:t>
            </w:r>
          </w:p>
        </w:tc>
        <w:tc>
          <w:tcPr>
            <w:tcW w:w="4820" w:type="dxa"/>
            <w:shd w:val="clear" w:color="auto" w:fill="F2F2F2"/>
            <w:vAlign w:val="center"/>
          </w:tcPr>
          <w:p w:rsidR="002222CC" w:rsidRPr="00E905DB" w:rsidRDefault="002222CC" w:rsidP="00B807D3">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Продавац:</w:t>
            </w:r>
          </w:p>
          <w:p w:rsidR="002222CC" w:rsidRPr="00E905DB" w:rsidRDefault="002222CC" w:rsidP="00B807D3">
            <w:pPr>
              <w:widowControl/>
              <w:autoSpaceDE/>
              <w:adjustRightInd/>
              <w:ind w:right="54"/>
              <w:jc w:val="right"/>
              <w:rPr>
                <w:rFonts w:ascii="Calibri" w:hAnsi="Calibri"/>
                <w:sz w:val="22"/>
                <w:szCs w:val="22"/>
                <w:lang w:val="sr-Latn-CS"/>
              </w:rPr>
            </w:pPr>
          </w:p>
          <w:p w:rsidR="002222CC" w:rsidRPr="00E905DB" w:rsidRDefault="002222CC" w:rsidP="00B807D3">
            <w:pPr>
              <w:widowControl/>
              <w:autoSpaceDE/>
              <w:adjustRightInd/>
              <w:ind w:right="54"/>
              <w:jc w:val="right"/>
              <w:rPr>
                <w:rFonts w:ascii="Calibri" w:hAnsi="Calibri"/>
                <w:sz w:val="22"/>
                <w:szCs w:val="22"/>
                <w:lang w:val="sr-Latn-CS"/>
              </w:rPr>
            </w:pPr>
          </w:p>
          <w:p w:rsidR="002222CC" w:rsidRPr="00E905DB" w:rsidRDefault="002222CC" w:rsidP="00B807D3">
            <w:pPr>
              <w:widowControl/>
              <w:autoSpaceDE/>
              <w:adjustRightInd/>
              <w:ind w:right="54"/>
              <w:jc w:val="right"/>
              <w:rPr>
                <w:rFonts w:ascii="Calibri" w:hAnsi="Calibri"/>
                <w:sz w:val="22"/>
                <w:szCs w:val="22"/>
                <w:lang w:val="sr-Latn-CS"/>
              </w:rPr>
            </w:pPr>
          </w:p>
          <w:p w:rsidR="002222CC" w:rsidRPr="00E905DB" w:rsidRDefault="002222CC" w:rsidP="00B807D3">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Директор</w:t>
            </w:r>
          </w:p>
          <w:p w:rsidR="002222CC" w:rsidRPr="00E905DB" w:rsidRDefault="002222CC" w:rsidP="00B807D3">
            <w:pPr>
              <w:widowControl/>
              <w:autoSpaceDE/>
              <w:adjustRightInd/>
              <w:ind w:right="54"/>
              <w:jc w:val="right"/>
              <w:rPr>
                <w:rFonts w:ascii="Calibri" w:eastAsia="Calibri" w:hAnsi="Calibri"/>
                <w:i/>
                <w:noProof/>
                <w:sz w:val="22"/>
                <w:szCs w:val="22"/>
                <w:lang w:val="sr-Latn-CS"/>
              </w:rPr>
            </w:pPr>
            <w:r w:rsidRPr="00E905DB">
              <w:rPr>
                <w:rFonts w:ascii="Calibri" w:hAnsi="Calibri"/>
                <w:i/>
                <w:sz w:val="22"/>
                <w:szCs w:val="22"/>
                <w:lang w:val="sr-Latn-CS"/>
              </w:rPr>
              <w:t>(потпис и печат понуђача)</w:t>
            </w:r>
          </w:p>
        </w:tc>
      </w:tr>
    </w:tbl>
    <w:p w:rsidR="002222CC" w:rsidRPr="00883C4E" w:rsidRDefault="002222CC" w:rsidP="002222CC">
      <w:pPr>
        <w:ind w:right="-230"/>
        <w:jc w:val="both"/>
        <w:rPr>
          <w:rFonts w:ascii="Calibri" w:hAnsi="Calibri"/>
          <w:b/>
          <w:i/>
          <w:color w:val="222222"/>
          <w:sz w:val="22"/>
          <w:szCs w:val="22"/>
          <w:lang w:val="sr-Latn-CS"/>
        </w:rPr>
      </w:pP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ab/>
      </w:r>
      <w:r w:rsidRPr="00883C4E">
        <w:rPr>
          <w:rFonts w:ascii="Calibri" w:hAnsi="Calibri"/>
          <w:b/>
          <w:color w:val="222222"/>
          <w:sz w:val="22"/>
          <w:szCs w:val="22"/>
          <w:lang w:val="sr-Latn-CS"/>
        </w:rPr>
        <w:tab/>
      </w:r>
      <w:r w:rsidRPr="00883C4E">
        <w:rPr>
          <w:rFonts w:ascii="Calibri" w:hAnsi="Calibri"/>
          <w:b/>
          <w:color w:val="222222"/>
          <w:sz w:val="22"/>
          <w:szCs w:val="22"/>
          <w:lang w:val="sr-Latn-CS"/>
        </w:rPr>
        <w:tab/>
        <w:t xml:space="preserve">              </w:t>
      </w:r>
    </w:p>
    <w:p w:rsidR="002222CC" w:rsidRPr="00883C4E" w:rsidRDefault="002222CC" w:rsidP="007B0030">
      <w:pPr>
        <w:pStyle w:val="NoSpacing"/>
        <w:shd w:val="clear" w:color="auto" w:fill="FABF8F"/>
        <w:ind w:right="-88"/>
        <w:jc w:val="both"/>
        <w:rPr>
          <w:rFonts w:cs="Arial"/>
          <w:iCs w:val="0"/>
          <w:color w:val="222222"/>
          <w:sz w:val="22"/>
          <w:lang w:val="sr-Latn-CS"/>
        </w:rPr>
      </w:pPr>
      <w:r w:rsidRPr="00883C4E">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Pr>
          <w:rFonts w:cs="Arial"/>
          <w:b/>
          <w:iCs w:val="0"/>
          <w:color w:val="222222"/>
          <w:sz w:val="22"/>
          <w:lang w:val="sr-Cyrl-CS"/>
        </w:rPr>
        <w:t xml:space="preserve"> </w:t>
      </w:r>
      <w:r w:rsidRPr="00883C4E">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 уговор.</w:t>
      </w:r>
      <w:r w:rsidRPr="00883C4E">
        <w:rPr>
          <w:rFonts w:cs="Arial"/>
          <w:iCs w:val="0"/>
          <w:color w:val="222222"/>
          <w:sz w:val="22"/>
          <w:lang w:val="sr-Latn-CS"/>
        </w:rPr>
        <w:t xml:space="preserve"> </w:t>
      </w:r>
    </w:p>
    <w:p w:rsidR="00801EAB" w:rsidRPr="00883C4E" w:rsidRDefault="00801EAB" w:rsidP="00801EAB">
      <w:pPr>
        <w:pStyle w:val="NoSpacing"/>
        <w:ind w:right="-230"/>
        <w:jc w:val="right"/>
        <w:rPr>
          <w:rFonts w:cs="Arial"/>
          <w:i w:val="0"/>
          <w:iCs w:val="0"/>
          <w:color w:val="222222"/>
          <w:lang w:val="sr-Latn-CS"/>
        </w:rPr>
      </w:pPr>
    </w:p>
    <w:p w:rsidR="008D241F" w:rsidRPr="00883C4E" w:rsidRDefault="00801EAB" w:rsidP="00801EAB">
      <w:pPr>
        <w:pStyle w:val="NoSpacing"/>
        <w:ind w:right="-88"/>
        <w:jc w:val="right"/>
        <w:rPr>
          <w:rFonts w:cs="Arial"/>
          <w:b/>
          <w:color w:val="222222"/>
          <w:sz w:val="14"/>
          <w:lang w:val="sr-Latn-CS"/>
        </w:rPr>
      </w:pPr>
      <w:r w:rsidRPr="00883C4E">
        <w:rPr>
          <w:rFonts w:cs="Arial"/>
          <w:b/>
          <w:color w:val="222222"/>
          <w:sz w:val="18"/>
          <w:lang w:val="sr-Latn-CS"/>
        </w:rPr>
        <w:br w:type="page"/>
      </w:r>
    </w:p>
    <w:p w:rsidR="00C12DD6" w:rsidRPr="00883C4E" w:rsidRDefault="00C12DD6" w:rsidP="00174686">
      <w:pPr>
        <w:pStyle w:val="NoSpacing"/>
        <w:ind w:right="-88"/>
        <w:jc w:val="right"/>
        <w:rPr>
          <w:rFonts w:cs="Arial"/>
          <w:b/>
          <w:color w:val="222222"/>
          <w:sz w:val="2"/>
          <w:szCs w:val="2"/>
          <w:lang w:val="sr-Latn-CS"/>
        </w:rPr>
      </w:pPr>
    </w:p>
    <w:p w:rsidR="00174686" w:rsidRPr="00883C4E" w:rsidRDefault="00174686" w:rsidP="007B0030">
      <w:pPr>
        <w:pStyle w:val="NoSpacing"/>
        <w:shd w:val="clear" w:color="auto" w:fill="F2F2F2"/>
        <w:ind w:right="-88"/>
        <w:jc w:val="right"/>
        <w:rPr>
          <w:rFonts w:cs="Arial"/>
          <w:b/>
          <w:color w:val="222222"/>
          <w:lang w:val="sr-Latn-CS"/>
        </w:rPr>
      </w:pPr>
      <w:r w:rsidRPr="00883C4E">
        <w:rPr>
          <w:rFonts w:cs="Arial"/>
          <w:b/>
          <w:color w:val="222222"/>
          <w:sz w:val="22"/>
          <w:lang w:val="sr-Latn-CS"/>
        </w:rPr>
        <w:t xml:space="preserve">документ бр. </w:t>
      </w:r>
      <w:r w:rsidR="00083981">
        <w:rPr>
          <w:rFonts w:cs="Arial"/>
          <w:b/>
          <w:color w:val="222222"/>
          <w:sz w:val="22"/>
        </w:rPr>
        <w:t>12</w:t>
      </w:r>
      <w:r w:rsidRPr="00883C4E">
        <w:rPr>
          <w:rFonts w:cs="Arial"/>
          <w:b/>
          <w:color w:val="222222"/>
          <w:sz w:val="22"/>
          <w:lang w:val="sr-Latn-CS"/>
        </w:rPr>
        <w:t xml:space="preserve"> </w:t>
      </w:r>
    </w:p>
    <w:p w:rsidR="00174686" w:rsidRPr="00883C4E" w:rsidRDefault="00174686" w:rsidP="007B0030">
      <w:pPr>
        <w:pStyle w:val="NoSpacing"/>
        <w:ind w:right="-88"/>
        <w:jc w:val="right"/>
        <w:rPr>
          <w:rFonts w:cs="Arial"/>
          <w:b/>
          <w:i w:val="0"/>
          <w:color w:val="222222"/>
          <w:sz w:val="4"/>
          <w:lang w:val="sr-Latn-CS"/>
        </w:rPr>
      </w:pPr>
    </w:p>
    <w:p w:rsidR="00174686" w:rsidRPr="00883C4E" w:rsidRDefault="00083981" w:rsidP="007B0030">
      <w:pPr>
        <w:pStyle w:val="Heading1"/>
        <w:shd w:val="clear" w:color="auto" w:fill="C0504D"/>
        <w:ind w:right="-88"/>
        <w:jc w:val="center"/>
        <w:rPr>
          <w:rFonts w:ascii="Calibri" w:hAnsi="Calibri" w:cs="Arial"/>
          <w:color w:val="222222"/>
          <w:lang w:val="sr-Latn-CS"/>
        </w:rPr>
      </w:pPr>
      <w:bookmarkStart w:id="341" w:name="_Toc400025124"/>
      <w:bookmarkStart w:id="342" w:name="_Toc400367220"/>
      <w:bookmarkStart w:id="343" w:name="_Toc404162943"/>
      <w:bookmarkStart w:id="344" w:name="_Toc404170562"/>
      <w:bookmarkStart w:id="345" w:name="_Toc408223651"/>
      <w:bookmarkStart w:id="346" w:name="_Toc409614902"/>
      <w:bookmarkStart w:id="347" w:name="_Toc410375588"/>
      <w:bookmarkStart w:id="348" w:name="_Toc410736257"/>
      <w:bookmarkStart w:id="349" w:name="_Toc410736386"/>
      <w:bookmarkStart w:id="350" w:name="_Toc412184587"/>
      <w:bookmarkStart w:id="351" w:name="_Toc414452957"/>
      <w:bookmarkStart w:id="352" w:name="_Toc436219288"/>
      <w:bookmarkStart w:id="353" w:name="_Toc443031162"/>
      <w:bookmarkStart w:id="354" w:name="_Toc444500946"/>
      <w:bookmarkStart w:id="355" w:name="_Toc445976653"/>
      <w:bookmarkStart w:id="356" w:name="_Toc446920880"/>
      <w:bookmarkStart w:id="357" w:name="_Toc449010838"/>
      <w:bookmarkStart w:id="358" w:name="_Toc450296144"/>
      <w:bookmarkStart w:id="359" w:name="_Toc457375356"/>
      <w:bookmarkStart w:id="360" w:name="_Toc457464688"/>
      <w:bookmarkStart w:id="361" w:name="_Toc464128107"/>
      <w:bookmarkStart w:id="362" w:name="_Toc472340100"/>
      <w:bookmarkStart w:id="363" w:name="_Toc476584929"/>
      <w:bookmarkStart w:id="364" w:name="_Toc478122764"/>
      <w:bookmarkStart w:id="365" w:name="_Toc478474988"/>
      <w:bookmarkStart w:id="366" w:name="_Toc487566545"/>
      <w:bookmarkStart w:id="367" w:name="_Toc488686840"/>
      <w:bookmarkStart w:id="368" w:name="_Toc506376478"/>
      <w:bookmarkStart w:id="369" w:name="_Toc507655701"/>
      <w:bookmarkStart w:id="370" w:name="_Toc515957633"/>
      <w:bookmarkStart w:id="371" w:name="_Toc516047004"/>
      <w:r>
        <w:rPr>
          <w:rFonts w:ascii="Calibri" w:hAnsi="Calibri" w:cs="Arial"/>
          <w:color w:val="222222"/>
        </w:rPr>
        <w:t>12</w:t>
      </w:r>
      <w:r w:rsidR="00C12DD6" w:rsidRPr="00883C4E">
        <w:rPr>
          <w:rFonts w:ascii="Calibri" w:hAnsi="Calibri" w:cs="Arial"/>
          <w:color w:val="222222"/>
          <w:lang w:val="sr-Latn-CS"/>
        </w:rPr>
        <w:t>. Подаци о понуђачу</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7D189E" w:rsidRDefault="00174686" w:rsidP="007B0030">
      <w:pPr>
        <w:pStyle w:val="NoSpacing"/>
        <w:ind w:right="-88"/>
        <w:jc w:val="center"/>
        <w:rPr>
          <w:b/>
          <w:i w:val="0"/>
          <w:sz w:val="24"/>
          <w:szCs w:val="22"/>
        </w:rPr>
      </w:pPr>
      <w:r w:rsidRPr="00532E4D">
        <w:rPr>
          <w:rFonts w:cs="Arial"/>
          <w:b/>
          <w:i w:val="0"/>
          <w:color w:val="222222"/>
          <w:sz w:val="24"/>
          <w:lang w:val="sr-Latn-CS"/>
        </w:rPr>
        <w:t>-</w:t>
      </w:r>
      <w:r w:rsidR="00CC19C6" w:rsidRPr="00532E4D">
        <w:rPr>
          <w:rFonts w:cs="Arial"/>
          <w:b/>
          <w:i w:val="0"/>
          <w:color w:val="222222"/>
          <w:sz w:val="24"/>
          <w:lang w:val="sr-Latn-CS"/>
        </w:rPr>
        <w:t xml:space="preserve"> </w:t>
      </w:r>
      <w:r w:rsidR="00532E4D" w:rsidRPr="00532E4D">
        <w:rPr>
          <w:b/>
          <w:i w:val="0"/>
          <w:sz w:val="24"/>
          <w:szCs w:val="22"/>
        </w:rPr>
        <w:t>ЧЕТВОРОСТРУКЕ И ДВОСТРУКЕ КЕСЕ ЗА КРВ И ЕПРУВЕТЕ НЕОПХОДНЕ</w:t>
      </w:r>
    </w:p>
    <w:p w:rsidR="00174686" w:rsidRPr="00532E4D" w:rsidRDefault="00532E4D" w:rsidP="007B0030">
      <w:pPr>
        <w:pStyle w:val="NoSpacing"/>
        <w:ind w:right="-88"/>
        <w:jc w:val="center"/>
        <w:rPr>
          <w:rFonts w:cs="Arial"/>
          <w:b/>
          <w:i w:val="0"/>
          <w:color w:val="222222"/>
          <w:sz w:val="24"/>
          <w:lang w:val="sr-Latn-CS"/>
        </w:rPr>
      </w:pPr>
      <w:r w:rsidRPr="00532E4D">
        <w:rPr>
          <w:b/>
          <w:i w:val="0"/>
          <w:sz w:val="24"/>
          <w:szCs w:val="22"/>
        </w:rPr>
        <w:t>ЗА ВАЂЕЊЕ И ТЕСТИРАЊЕ КРВИ</w:t>
      </w:r>
      <w:r w:rsidR="00A86691">
        <w:rPr>
          <w:b/>
          <w:i w:val="0"/>
          <w:sz w:val="24"/>
          <w:szCs w:val="22"/>
        </w:rPr>
        <w:t xml:space="preserve"> I</w:t>
      </w:r>
      <w:r w:rsidR="00A90A33">
        <w:rPr>
          <w:b/>
          <w:i w:val="0"/>
          <w:sz w:val="24"/>
          <w:szCs w:val="22"/>
        </w:rPr>
        <w:t>I</w:t>
      </w:r>
      <w:r w:rsidR="00A86691">
        <w:rPr>
          <w:b/>
          <w:i w:val="0"/>
          <w:sz w:val="24"/>
          <w:szCs w:val="22"/>
        </w:rPr>
        <w:t>I ДЕО</w:t>
      </w:r>
      <w:r w:rsidR="00174686" w:rsidRPr="00532E4D">
        <w:rPr>
          <w:rFonts w:cs="Arial"/>
          <w:b/>
          <w:i w:val="0"/>
          <w:color w:val="222222"/>
          <w:sz w:val="24"/>
          <w:lang w:val="sr-Latn-CS"/>
        </w:rPr>
        <w:t>-</w:t>
      </w:r>
    </w:p>
    <w:p w:rsidR="00174686" w:rsidRPr="00883C4E" w:rsidRDefault="00174686" w:rsidP="007B0030">
      <w:pPr>
        <w:pStyle w:val="NoSpacing"/>
        <w:ind w:right="-88"/>
        <w:jc w:val="both"/>
        <w:rPr>
          <w:rFonts w:cs="Arial"/>
          <w:b/>
          <w:i w:val="0"/>
          <w:color w:val="222222"/>
          <w:lang w:val="sr-Latn-CS"/>
        </w:rPr>
      </w:pPr>
    </w:p>
    <w:p w:rsidR="00174686" w:rsidRPr="00883C4E" w:rsidRDefault="00174686" w:rsidP="007B0030">
      <w:pPr>
        <w:pStyle w:val="NoSpacing"/>
        <w:ind w:right="-88"/>
        <w:jc w:val="both"/>
        <w:rPr>
          <w:rFonts w:cs="Arial"/>
          <w:b/>
          <w:i w:val="0"/>
          <w:color w:val="222222"/>
          <w:sz w:val="22"/>
          <w:lang w:val="sr-Latn-CS"/>
        </w:rPr>
      </w:pPr>
      <w:r w:rsidRPr="00883C4E">
        <w:rPr>
          <w:rFonts w:cs="Arial"/>
          <w:b/>
          <w:i w:val="0"/>
          <w:color w:val="222222"/>
          <w:sz w:val="22"/>
          <w:lang w:val="sr-Latn-CS"/>
        </w:rPr>
        <w:t>ПОДАЦИ</w:t>
      </w:r>
      <w:r w:rsidR="00C12DD6" w:rsidRPr="00883C4E">
        <w:rPr>
          <w:rFonts w:cs="Arial"/>
          <w:b/>
          <w:i w:val="0"/>
          <w:color w:val="222222"/>
          <w:sz w:val="22"/>
          <w:lang w:val="sr-Latn-CS"/>
        </w:rPr>
        <w:t xml:space="preserve"> О ПОНУЂАЧУ</w:t>
      </w:r>
      <w:r w:rsidRPr="00883C4E">
        <w:rPr>
          <w:rFonts w:cs="Arial"/>
          <w:b/>
          <w:i w:val="0"/>
          <w:color w:val="222222"/>
          <w:sz w:val="22"/>
          <w:lang w:val="sr-Latn-CS"/>
        </w:rPr>
        <w:t>:</w:t>
      </w:r>
    </w:p>
    <w:p w:rsidR="00174686" w:rsidRPr="00883C4E" w:rsidRDefault="00174686" w:rsidP="00174686">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7B0030">
        <w:trPr>
          <w:trHeight w:val="471"/>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18"/>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398"/>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18"/>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11"/>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31"/>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08"/>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14"/>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07"/>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27"/>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18"/>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r w:rsidR="00174686" w:rsidRPr="00883C4E" w:rsidTr="007B0030">
        <w:trPr>
          <w:trHeight w:val="410"/>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5077" w:type="dxa"/>
            <w:vAlign w:val="center"/>
          </w:tcPr>
          <w:p w:rsidR="00174686" w:rsidRPr="00883C4E" w:rsidRDefault="00174686" w:rsidP="007D189E">
            <w:pPr>
              <w:pStyle w:val="NoSpacing"/>
              <w:ind w:right="-88"/>
              <w:rPr>
                <w:rFonts w:cs="Arial"/>
                <w:b/>
                <w:i w:val="0"/>
                <w:color w:val="222222"/>
                <w:sz w:val="22"/>
                <w:lang w:val="sr-Latn-CS"/>
              </w:rPr>
            </w:pPr>
          </w:p>
        </w:tc>
      </w:tr>
    </w:tbl>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НАЧИН ПОДНОШЕЊА ПОНУДЕ:</w:t>
      </w:r>
    </w:p>
    <w:p w:rsidR="00174686" w:rsidRPr="00883C4E" w:rsidRDefault="00174686" w:rsidP="00174686">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7B0030">
        <w:trPr>
          <w:trHeight w:val="471"/>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а</w:t>
            </w:r>
            <w:r w:rsidR="00174686" w:rsidRPr="00883C4E">
              <w:rPr>
                <w:rFonts w:cs="Arial"/>
                <w:b/>
                <w:i w:val="0"/>
                <w:color w:val="222222"/>
                <w:sz w:val="22"/>
                <w:lang w:val="sr-Latn-CS"/>
              </w:rPr>
              <w:t>) Самостално:</w:t>
            </w:r>
          </w:p>
        </w:tc>
        <w:tc>
          <w:tcPr>
            <w:tcW w:w="5077" w:type="dxa"/>
            <w:vMerge w:val="restart"/>
            <w:vAlign w:val="center"/>
          </w:tcPr>
          <w:p w:rsidR="00174686" w:rsidRPr="00883C4E" w:rsidRDefault="00174686" w:rsidP="007B0030">
            <w:pPr>
              <w:pStyle w:val="NoSpacing"/>
              <w:jc w:val="center"/>
              <w:rPr>
                <w:rFonts w:cs="Arial"/>
                <w:b/>
                <w:color w:val="222222"/>
                <w:lang w:val="sr-Latn-CS"/>
              </w:rPr>
            </w:pPr>
            <w:r w:rsidRPr="00883C4E">
              <w:rPr>
                <w:rFonts w:cs="Arial"/>
                <w:b/>
                <w:color w:val="222222"/>
                <w:lang w:val="sr-Latn-CS"/>
              </w:rPr>
              <w:t>(заокружити)</w:t>
            </w:r>
          </w:p>
        </w:tc>
      </w:tr>
      <w:tr w:rsidR="00174686" w:rsidRPr="00883C4E" w:rsidTr="007B0030">
        <w:trPr>
          <w:trHeight w:val="41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б</w:t>
            </w:r>
            <w:r w:rsidR="00174686" w:rsidRPr="00883C4E">
              <w:rPr>
                <w:rFonts w:cs="Arial"/>
                <w:b/>
                <w:i w:val="0"/>
                <w:color w:val="222222"/>
                <w:sz w:val="22"/>
                <w:lang w:val="sr-Latn-CS"/>
              </w:rPr>
              <w:t>) Заједничка понуда:</w:t>
            </w:r>
          </w:p>
        </w:tc>
        <w:tc>
          <w:tcPr>
            <w:tcW w:w="5077" w:type="dxa"/>
            <w:vMerge/>
            <w:vAlign w:val="center"/>
          </w:tcPr>
          <w:p w:rsidR="00174686" w:rsidRPr="00883C4E" w:rsidRDefault="00174686" w:rsidP="00E443C6">
            <w:pPr>
              <w:pStyle w:val="NoSpacing"/>
              <w:ind w:right="-230"/>
              <w:rPr>
                <w:rFonts w:cs="Arial"/>
                <w:b/>
                <w:i w:val="0"/>
                <w:color w:val="222222"/>
                <w:lang w:val="sr-Latn-CS"/>
              </w:rPr>
            </w:pPr>
          </w:p>
        </w:tc>
      </w:tr>
      <w:tr w:rsidR="00174686" w:rsidRPr="00883C4E" w:rsidTr="007B0030">
        <w:trPr>
          <w:trHeight w:val="39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в</w:t>
            </w:r>
            <w:r w:rsidR="00174686" w:rsidRPr="00883C4E">
              <w:rPr>
                <w:rFonts w:cs="Arial"/>
                <w:b/>
                <w:i w:val="0"/>
                <w:color w:val="222222"/>
                <w:sz w:val="22"/>
                <w:lang w:val="sr-Latn-CS"/>
              </w:rPr>
              <w:t>) Понуда са подизвођачима:</w:t>
            </w:r>
          </w:p>
        </w:tc>
        <w:tc>
          <w:tcPr>
            <w:tcW w:w="5077" w:type="dxa"/>
            <w:vMerge/>
            <w:vAlign w:val="center"/>
          </w:tcPr>
          <w:p w:rsidR="00174686" w:rsidRPr="00883C4E" w:rsidRDefault="00174686" w:rsidP="00E443C6">
            <w:pPr>
              <w:pStyle w:val="NoSpacing"/>
              <w:ind w:right="-230"/>
              <w:rPr>
                <w:rFonts w:cs="Arial"/>
                <w:b/>
                <w:i w:val="0"/>
                <w:color w:val="222222"/>
                <w:lang w:val="sr-Latn-CS"/>
              </w:rPr>
            </w:pPr>
          </w:p>
        </w:tc>
      </w:tr>
    </w:tbl>
    <w:p w:rsidR="00174686" w:rsidRPr="00883C4E" w:rsidRDefault="00174686" w:rsidP="00174686">
      <w:pPr>
        <w:pStyle w:val="NoSpacing"/>
        <w:ind w:right="-230"/>
        <w:jc w:val="right"/>
        <w:rPr>
          <w:rFonts w:cs="Arial"/>
          <w:b/>
          <w:i w:val="0"/>
          <w:color w:val="222222"/>
          <w:lang w:val="sr-Latn-CS"/>
        </w:rPr>
      </w:pPr>
    </w:p>
    <w:p w:rsidR="00174686" w:rsidRPr="00883C4E" w:rsidRDefault="00174686" w:rsidP="007B0030">
      <w:pPr>
        <w:pStyle w:val="NoSpacing"/>
        <w:ind w:right="-88"/>
        <w:jc w:val="right"/>
        <w:rPr>
          <w:rFonts w:cs="Arial"/>
          <w:b/>
          <w:color w:val="222222"/>
          <w:lang w:val="sr-Latn-CS"/>
        </w:rPr>
      </w:pPr>
    </w:p>
    <w:p w:rsidR="00174686" w:rsidRPr="00883C4E" w:rsidRDefault="00174686" w:rsidP="007B0030">
      <w:pPr>
        <w:pStyle w:val="NoSpacing"/>
        <w:ind w:right="-88"/>
        <w:jc w:val="right"/>
        <w:rPr>
          <w:rFonts w:cs="Arial"/>
          <w:b/>
          <w:color w:val="222222"/>
          <w:lang w:val="sr-Latn-CS"/>
        </w:rPr>
      </w:pPr>
    </w:p>
    <w:p w:rsidR="00174686" w:rsidRPr="00883C4E" w:rsidRDefault="008D241F" w:rsidP="007B0030">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7B0030">
      <w:pPr>
        <w:pStyle w:val="NoSpacing"/>
        <w:ind w:right="-88"/>
        <w:jc w:val="right"/>
        <w:rPr>
          <w:rFonts w:cs="Arial"/>
          <w:b/>
          <w:i w:val="0"/>
          <w:color w:val="222222"/>
          <w:sz w:val="22"/>
          <w:lang w:val="sr-Latn-CS"/>
        </w:rPr>
      </w:pPr>
    </w:p>
    <w:p w:rsidR="00174686" w:rsidRPr="00883C4E" w:rsidRDefault="00174686" w:rsidP="007B0030">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7B0030">
      <w:pPr>
        <w:pStyle w:val="NoSpacing"/>
        <w:ind w:right="-88"/>
        <w:jc w:val="center"/>
        <w:rPr>
          <w:rFonts w:cs="Arial"/>
          <w:b/>
          <w:i w:val="0"/>
          <w:color w:val="222222"/>
          <w:sz w:val="22"/>
          <w:lang w:val="sr-Latn-CS"/>
        </w:rPr>
      </w:pPr>
    </w:p>
    <w:p w:rsidR="00C12DD6" w:rsidRPr="00883C4E" w:rsidRDefault="00C12DD6" w:rsidP="007B0030">
      <w:pPr>
        <w:pStyle w:val="NoSpacing"/>
        <w:ind w:right="-88"/>
        <w:jc w:val="center"/>
        <w:rPr>
          <w:rFonts w:cs="Arial"/>
          <w:b/>
          <w:i w:val="0"/>
          <w:color w:val="222222"/>
          <w:sz w:val="22"/>
          <w:lang w:val="sr-Latn-CS"/>
        </w:rPr>
      </w:pPr>
    </w:p>
    <w:p w:rsidR="00174686" w:rsidRPr="00883C4E" w:rsidRDefault="00174686" w:rsidP="007B0030">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7B0030">
      <w:pPr>
        <w:pStyle w:val="NoSpacing"/>
        <w:ind w:right="-88"/>
        <w:jc w:val="right"/>
        <w:rPr>
          <w:rFonts w:cs="Arial"/>
          <w:b/>
          <w:color w:val="222222"/>
          <w:lang w:val="sr-Latn-CS"/>
        </w:rPr>
      </w:pPr>
    </w:p>
    <w:p w:rsidR="00C12DD6" w:rsidRPr="00883C4E" w:rsidRDefault="00100C5F" w:rsidP="007B0030">
      <w:pPr>
        <w:pStyle w:val="NoSpacing"/>
        <w:ind w:right="-88"/>
        <w:jc w:val="right"/>
        <w:rPr>
          <w:rFonts w:cs="Arial"/>
          <w:b/>
          <w:color w:val="222222"/>
          <w:sz w:val="10"/>
          <w:szCs w:val="10"/>
          <w:lang w:val="sr-Latn-CS"/>
        </w:rPr>
      </w:pPr>
      <w:r w:rsidRPr="00883C4E">
        <w:rPr>
          <w:rFonts w:cs="Arial"/>
          <w:b/>
          <w:color w:val="222222"/>
          <w:sz w:val="10"/>
          <w:szCs w:val="10"/>
          <w:lang w:val="sr-Latn-CS"/>
        </w:rPr>
        <w:br w:type="page"/>
      </w:r>
    </w:p>
    <w:p w:rsidR="00174686" w:rsidRPr="00883C4E" w:rsidRDefault="00174686" w:rsidP="007B0030">
      <w:pPr>
        <w:pStyle w:val="NoSpacing"/>
        <w:shd w:val="clear" w:color="auto" w:fill="F2F2F2"/>
        <w:ind w:right="-88"/>
        <w:jc w:val="right"/>
        <w:rPr>
          <w:rFonts w:cs="Arial"/>
          <w:b/>
          <w:color w:val="222222"/>
          <w:lang w:val="sr-Latn-CS"/>
        </w:rPr>
      </w:pPr>
      <w:r w:rsidRPr="00883C4E">
        <w:rPr>
          <w:rFonts w:cs="Arial"/>
          <w:b/>
          <w:color w:val="222222"/>
          <w:sz w:val="22"/>
          <w:lang w:val="sr-Latn-CS"/>
        </w:rPr>
        <w:lastRenderedPageBreak/>
        <w:t xml:space="preserve">документ бр. </w:t>
      </w:r>
      <w:r w:rsidR="00083981">
        <w:rPr>
          <w:rFonts w:cs="Arial"/>
          <w:b/>
          <w:color w:val="222222"/>
          <w:sz w:val="22"/>
        </w:rPr>
        <w:t>13</w:t>
      </w:r>
      <w:r w:rsidRPr="00883C4E">
        <w:rPr>
          <w:rFonts w:cs="Arial"/>
          <w:b/>
          <w:color w:val="222222"/>
          <w:sz w:val="22"/>
          <w:lang w:val="sr-Latn-CS"/>
        </w:rPr>
        <w:t xml:space="preserve"> </w:t>
      </w:r>
    </w:p>
    <w:p w:rsidR="00174686" w:rsidRPr="00883C4E" w:rsidRDefault="00174686" w:rsidP="007B0030">
      <w:pPr>
        <w:pStyle w:val="NoSpacing"/>
        <w:ind w:right="-88"/>
        <w:jc w:val="right"/>
        <w:rPr>
          <w:rFonts w:cs="Arial"/>
          <w:b/>
          <w:i w:val="0"/>
          <w:color w:val="222222"/>
          <w:sz w:val="6"/>
          <w:lang w:val="sr-Latn-CS"/>
        </w:rPr>
      </w:pPr>
    </w:p>
    <w:p w:rsidR="00174686" w:rsidRPr="00883C4E" w:rsidRDefault="00083981" w:rsidP="007B0030">
      <w:pPr>
        <w:pStyle w:val="Heading1"/>
        <w:shd w:val="clear" w:color="auto" w:fill="C0504D"/>
        <w:ind w:right="-88"/>
        <w:jc w:val="center"/>
        <w:rPr>
          <w:rFonts w:ascii="Calibri" w:hAnsi="Calibri" w:cs="Arial"/>
          <w:color w:val="222222"/>
          <w:lang w:val="sr-Latn-CS"/>
        </w:rPr>
      </w:pPr>
      <w:bookmarkStart w:id="372" w:name="_Toc400025125"/>
      <w:bookmarkStart w:id="373" w:name="_Toc400367221"/>
      <w:bookmarkStart w:id="374" w:name="_Toc404162944"/>
      <w:bookmarkStart w:id="375" w:name="_Toc404170563"/>
      <w:bookmarkStart w:id="376" w:name="_Toc408223652"/>
      <w:bookmarkStart w:id="377" w:name="_Toc409614903"/>
      <w:bookmarkStart w:id="378" w:name="_Toc410375589"/>
      <w:bookmarkStart w:id="379" w:name="_Toc410736258"/>
      <w:bookmarkStart w:id="380" w:name="_Toc410736387"/>
      <w:bookmarkStart w:id="381" w:name="_Toc412184588"/>
      <w:bookmarkStart w:id="382" w:name="_Toc414452958"/>
      <w:bookmarkStart w:id="383" w:name="_Toc436219289"/>
      <w:bookmarkStart w:id="384" w:name="_Toc443031163"/>
      <w:bookmarkStart w:id="385" w:name="_Toc444500947"/>
      <w:bookmarkStart w:id="386" w:name="_Toc445976654"/>
      <w:bookmarkStart w:id="387" w:name="_Toc446920881"/>
      <w:bookmarkStart w:id="388" w:name="_Toc449010839"/>
      <w:bookmarkStart w:id="389" w:name="_Toc450296145"/>
      <w:bookmarkStart w:id="390" w:name="_Toc457375357"/>
      <w:bookmarkStart w:id="391" w:name="_Toc457464689"/>
      <w:bookmarkStart w:id="392" w:name="_Toc464128108"/>
      <w:bookmarkStart w:id="393" w:name="_Toc472340101"/>
      <w:bookmarkStart w:id="394" w:name="_Toc476584930"/>
      <w:bookmarkStart w:id="395" w:name="_Toc478122765"/>
      <w:bookmarkStart w:id="396" w:name="_Toc478474989"/>
      <w:bookmarkStart w:id="397" w:name="_Toc487566546"/>
      <w:bookmarkStart w:id="398" w:name="_Toc488686841"/>
      <w:bookmarkStart w:id="399" w:name="_Toc506376479"/>
      <w:bookmarkStart w:id="400" w:name="_Toc507655702"/>
      <w:bookmarkStart w:id="401" w:name="_Toc515957634"/>
      <w:bookmarkStart w:id="402" w:name="_Toc516047005"/>
      <w:r>
        <w:rPr>
          <w:rFonts w:ascii="Calibri" w:hAnsi="Calibri" w:cs="Arial"/>
          <w:color w:val="222222"/>
        </w:rPr>
        <w:t>13</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заједничкој понуди и</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понуди са подизвођачима</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A90A33" w:rsidRDefault="00A90A33" w:rsidP="00A90A33">
      <w:pPr>
        <w:pStyle w:val="NoSpacing"/>
        <w:ind w:right="-88"/>
        <w:jc w:val="center"/>
        <w:rPr>
          <w:b/>
          <w:i w:val="0"/>
          <w:sz w:val="24"/>
          <w:szCs w:val="22"/>
        </w:rPr>
      </w:pPr>
      <w:r w:rsidRPr="00532E4D">
        <w:rPr>
          <w:rFonts w:cs="Arial"/>
          <w:b/>
          <w:i w:val="0"/>
          <w:color w:val="222222"/>
          <w:sz w:val="24"/>
          <w:lang w:val="sr-Latn-CS"/>
        </w:rPr>
        <w:t xml:space="preserve">- </w:t>
      </w:r>
      <w:r w:rsidRPr="00532E4D">
        <w:rPr>
          <w:b/>
          <w:i w:val="0"/>
          <w:sz w:val="24"/>
          <w:szCs w:val="22"/>
        </w:rPr>
        <w:t>ЧЕТВОРОСТРУКЕ И ДВОСТРУКЕ КЕСЕ ЗА КРВ И ЕПРУВЕТЕ НЕОПХОДНЕ</w:t>
      </w:r>
    </w:p>
    <w:p w:rsidR="00A90A33" w:rsidRPr="00532E4D" w:rsidRDefault="00A90A33" w:rsidP="00A90A33">
      <w:pPr>
        <w:pStyle w:val="NoSpacing"/>
        <w:ind w:right="-88"/>
        <w:jc w:val="center"/>
        <w:rPr>
          <w:rFonts w:cs="Arial"/>
          <w:b/>
          <w:i w:val="0"/>
          <w:color w:val="222222"/>
          <w:sz w:val="24"/>
          <w:lang w:val="sr-Latn-CS"/>
        </w:rPr>
      </w:pPr>
      <w:r w:rsidRPr="00532E4D">
        <w:rPr>
          <w:b/>
          <w:i w:val="0"/>
          <w:sz w:val="24"/>
          <w:szCs w:val="22"/>
        </w:rPr>
        <w:t>ЗА ВАЂЕЊЕ И ТЕСТИРАЊЕ КРВИ</w:t>
      </w:r>
      <w:r>
        <w:rPr>
          <w:b/>
          <w:i w:val="0"/>
          <w:sz w:val="24"/>
          <w:szCs w:val="22"/>
        </w:rPr>
        <w:t xml:space="preserve"> III ДЕО</w:t>
      </w:r>
      <w:r w:rsidRPr="00532E4D">
        <w:rPr>
          <w:rFonts w:cs="Arial"/>
          <w:b/>
          <w:i w:val="0"/>
          <w:color w:val="222222"/>
          <w:sz w:val="24"/>
          <w:lang w:val="sr-Latn-CS"/>
        </w:rPr>
        <w:t>-</w:t>
      </w:r>
    </w:p>
    <w:p w:rsidR="002222CC" w:rsidRPr="00883C4E" w:rsidRDefault="002222CC" w:rsidP="007B0030">
      <w:pPr>
        <w:pStyle w:val="NoSpacing"/>
        <w:ind w:right="-88"/>
        <w:jc w:val="both"/>
        <w:rPr>
          <w:rFonts w:cs="Arial"/>
          <w:b/>
          <w:i w:val="0"/>
          <w:color w:val="222222"/>
          <w:lang w:val="sr-Latn-CS"/>
        </w:rPr>
      </w:pPr>
    </w:p>
    <w:p w:rsidR="00174686" w:rsidRPr="00883C4E" w:rsidRDefault="00174686" w:rsidP="007B0030">
      <w:pPr>
        <w:pStyle w:val="NoSpacing"/>
        <w:ind w:right="-88"/>
        <w:jc w:val="both"/>
        <w:rPr>
          <w:rFonts w:cs="Arial"/>
          <w:b/>
          <w:i w:val="0"/>
          <w:color w:val="222222"/>
          <w:sz w:val="22"/>
          <w:lang w:val="sr-Latn-CS"/>
        </w:rPr>
      </w:pPr>
      <w:r w:rsidRPr="00883C4E">
        <w:rPr>
          <w:rFonts w:cs="Arial"/>
          <w:b/>
          <w:i w:val="0"/>
          <w:color w:val="222222"/>
          <w:sz w:val="22"/>
          <w:lang w:val="sr-Latn-CS"/>
        </w:rPr>
        <w:t>ПОНУДА СА ПОДИЗВОЂАЧИМА (навести називе и седишта свих учесника):</w:t>
      </w:r>
    </w:p>
    <w:p w:rsidR="00C12DD6" w:rsidRPr="00883C4E" w:rsidRDefault="00C12DD6" w:rsidP="00174686">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7B0030">
        <w:trPr>
          <w:trHeight w:val="471"/>
        </w:trPr>
        <w:tc>
          <w:tcPr>
            <w:tcW w:w="4954" w:type="dxa"/>
            <w:shd w:val="clear" w:color="auto" w:fill="D9D9D9"/>
            <w:vAlign w:val="center"/>
          </w:tcPr>
          <w:p w:rsidR="00174686" w:rsidRPr="00883C4E" w:rsidRDefault="00174686" w:rsidP="007D189E">
            <w:pPr>
              <w:pStyle w:val="NoSpacing"/>
              <w:ind w:right="-230"/>
              <w:jc w:val="center"/>
              <w:rPr>
                <w:rFonts w:cs="Arial"/>
                <w:b/>
                <w:i w:val="0"/>
                <w:color w:val="222222"/>
                <w:sz w:val="22"/>
                <w:lang w:val="sr-Latn-CS"/>
              </w:rPr>
            </w:pPr>
            <w:r w:rsidRPr="00883C4E">
              <w:rPr>
                <w:rFonts w:cs="Arial"/>
                <w:b/>
                <w:i w:val="0"/>
                <w:color w:val="222222"/>
                <w:sz w:val="22"/>
                <w:lang w:val="sr-Latn-CS"/>
              </w:rPr>
              <w:t>НАЗИВ ПОДИЗВОЂАЧА:</w:t>
            </w:r>
          </w:p>
        </w:tc>
        <w:tc>
          <w:tcPr>
            <w:tcW w:w="5077" w:type="dxa"/>
            <w:shd w:val="clear" w:color="auto" w:fill="D9D9D9"/>
            <w:vAlign w:val="center"/>
          </w:tcPr>
          <w:p w:rsidR="00174686" w:rsidRPr="00883C4E" w:rsidRDefault="00174686" w:rsidP="007D189E">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ПОДИЗВОЂАЧА:</w:t>
            </w:r>
          </w:p>
        </w:tc>
      </w:tr>
      <w:tr w:rsidR="00174686" w:rsidRPr="00883C4E" w:rsidTr="007B0030">
        <w:trPr>
          <w:trHeight w:val="418"/>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r w:rsidR="00174686" w:rsidRPr="00883C4E" w:rsidTr="007B0030">
        <w:trPr>
          <w:trHeight w:val="398"/>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r w:rsidR="00174686" w:rsidRPr="00883C4E" w:rsidTr="007B0030">
        <w:trPr>
          <w:trHeight w:val="418"/>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r w:rsidR="00174686" w:rsidRPr="00883C4E" w:rsidTr="007B0030">
        <w:trPr>
          <w:trHeight w:val="411"/>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rPr>
          <w:rFonts w:cs="Arial"/>
          <w:b/>
          <w:i w:val="0"/>
          <w:color w:val="222222"/>
          <w:sz w:val="22"/>
          <w:lang w:val="sr-Latn-CS"/>
        </w:rPr>
      </w:pPr>
      <w:r w:rsidRPr="00883C4E">
        <w:rPr>
          <w:rFonts w:cs="Arial"/>
          <w:b/>
          <w:i w:val="0"/>
          <w:color w:val="222222"/>
          <w:sz w:val="22"/>
          <w:lang w:val="sr-Latn-CS"/>
        </w:rPr>
        <w:t>ЗАЈЕДНИЧКА ПОНУДА (навести називе и седишта свих учесника):</w:t>
      </w:r>
    </w:p>
    <w:p w:rsidR="00C12DD6" w:rsidRPr="00883C4E" w:rsidRDefault="00C12DD6" w:rsidP="00174686">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7B0030">
        <w:trPr>
          <w:trHeight w:val="471"/>
        </w:trPr>
        <w:tc>
          <w:tcPr>
            <w:tcW w:w="4954" w:type="dxa"/>
            <w:shd w:val="clear" w:color="auto" w:fill="D9D9D9"/>
            <w:vAlign w:val="center"/>
          </w:tcPr>
          <w:p w:rsidR="00174686" w:rsidRPr="00883C4E" w:rsidRDefault="00174686" w:rsidP="007D189E">
            <w:pPr>
              <w:pStyle w:val="NoSpacing"/>
              <w:ind w:right="-230"/>
              <w:jc w:val="center"/>
              <w:rPr>
                <w:rFonts w:cs="Arial"/>
                <w:b/>
                <w:i w:val="0"/>
                <w:color w:val="222222"/>
                <w:sz w:val="22"/>
                <w:lang w:val="sr-Latn-CS"/>
              </w:rPr>
            </w:pPr>
            <w:r w:rsidRPr="00883C4E">
              <w:rPr>
                <w:rFonts w:cs="Arial"/>
                <w:b/>
                <w:i w:val="0"/>
                <w:color w:val="222222"/>
                <w:sz w:val="22"/>
                <w:lang w:val="sr-Latn-CS"/>
              </w:rPr>
              <w:t>НАЗИВ УЧЕСНИКА:</w:t>
            </w:r>
          </w:p>
        </w:tc>
        <w:tc>
          <w:tcPr>
            <w:tcW w:w="5077" w:type="dxa"/>
            <w:shd w:val="clear" w:color="auto" w:fill="D9D9D9"/>
            <w:vAlign w:val="center"/>
          </w:tcPr>
          <w:p w:rsidR="00174686" w:rsidRPr="00883C4E" w:rsidRDefault="00174686" w:rsidP="007D189E">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УЧЕСНИКА:</w:t>
            </w:r>
          </w:p>
        </w:tc>
      </w:tr>
      <w:tr w:rsidR="00174686" w:rsidRPr="00883C4E" w:rsidTr="007B0030">
        <w:trPr>
          <w:trHeight w:val="418"/>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r w:rsidR="00174686" w:rsidRPr="00883C4E" w:rsidTr="007B0030">
        <w:trPr>
          <w:trHeight w:val="398"/>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r w:rsidR="00174686" w:rsidRPr="00883C4E" w:rsidTr="007B0030">
        <w:trPr>
          <w:trHeight w:val="418"/>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r w:rsidR="00174686" w:rsidRPr="00883C4E" w:rsidTr="007B0030">
        <w:trPr>
          <w:trHeight w:val="411"/>
        </w:trPr>
        <w:tc>
          <w:tcPr>
            <w:tcW w:w="4954" w:type="dxa"/>
            <w:shd w:val="clear" w:color="auto" w:fill="FFFFFF"/>
            <w:vAlign w:val="center"/>
          </w:tcPr>
          <w:p w:rsidR="00174686" w:rsidRPr="00883C4E" w:rsidRDefault="00174686" w:rsidP="007D189E">
            <w:pPr>
              <w:pStyle w:val="NoSpacing"/>
              <w:ind w:right="-230"/>
              <w:jc w:val="center"/>
              <w:rPr>
                <w:rFonts w:cs="Arial"/>
                <w:b/>
                <w:i w:val="0"/>
                <w:color w:val="222222"/>
                <w:sz w:val="22"/>
                <w:lang w:val="sr-Latn-CS"/>
              </w:rPr>
            </w:pPr>
          </w:p>
        </w:tc>
        <w:tc>
          <w:tcPr>
            <w:tcW w:w="5077" w:type="dxa"/>
            <w:vAlign w:val="center"/>
          </w:tcPr>
          <w:p w:rsidR="00174686" w:rsidRPr="00883C4E" w:rsidRDefault="00174686" w:rsidP="007D189E">
            <w:pPr>
              <w:pStyle w:val="NoSpacing"/>
              <w:ind w:right="-230"/>
              <w:jc w:val="center"/>
              <w:rPr>
                <w:rFonts w:cs="Arial"/>
                <w:b/>
                <w:i w:val="0"/>
                <w:color w:val="222222"/>
                <w:sz w:val="22"/>
                <w:lang w:val="sr-Latn-CS"/>
              </w:rPr>
            </w:pPr>
          </w:p>
        </w:tc>
      </w:tr>
    </w:tbl>
    <w:p w:rsidR="00174686" w:rsidRPr="00883C4E" w:rsidRDefault="00174686" w:rsidP="00174686">
      <w:pPr>
        <w:pStyle w:val="NoSpacing"/>
        <w:ind w:right="-230"/>
        <w:rPr>
          <w:rFonts w:cs="Arial"/>
          <w:b/>
          <w:color w:val="222222"/>
          <w:lang w:val="sr-Latn-CS"/>
        </w:rPr>
      </w:pPr>
    </w:p>
    <w:p w:rsidR="00174686" w:rsidRPr="00883C4E" w:rsidRDefault="00174686" w:rsidP="007B0030">
      <w:pPr>
        <w:pStyle w:val="NoSpacing"/>
        <w:ind w:right="-88"/>
        <w:jc w:val="both"/>
        <w:rPr>
          <w:rFonts w:cs="Arial"/>
          <w:b/>
          <w:color w:val="222222"/>
          <w:lang w:val="sr-Latn-CS"/>
        </w:rPr>
      </w:pPr>
    </w:p>
    <w:p w:rsidR="00174686" w:rsidRPr="00883C4E" w:rsidRDefault="008D241F" w:rsidP="007B0030">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7B0030">
      <w:pPr>
        <w:pStyle w:val="NoSpacing"/>
        <w:ind w:right="-88"/>
        <w:jc w:val="right"/>
        <w:rPr>
          <w:rFonts w:cs="Arial"/>
          <w:b/>
          <w:i w:val="0"/>
          <w:color w:val="222222"/>
          <w:sz w:val="22"/>
          <w:lang w:val="sr-Latn-CS"/>
        </w:rPr>
      </w:pPr>
    </w:p>
    <w:p w:rsidR="00174686" w:rsidRPr="00883C4E" w:rsidRDefault="00174686" w:rsidP="007B0030">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7B0030">
      <w:pPr>
        <w:pStyle w:val="NoSpacing"/>
        <w:ind w:right="-88"/>
        <w:jc w:val="center"/>
        <w:rPr>
          <w:rFonts w:cs="Arial"/>
          <w:b/>
          <w:i w:val="0"/>
          <w:color w:val="222222"/>
          <w:sz w:val="22"/>
          <w:lang w:val="sr-Latn-CS"/>
        </w:rPr>
      </w:pPr>
    </w:p>
    <w:p w:rsidR="00174686" w:rsidRPr="00883C4E" w:rsidRDefault="00174686" w:rsidP="007B0030">
      <w:pPr>
        <w:pStyle w:val="NoSpacing"/>
        <w:ind w:right="-88"/>
        <w:jc w:val="center"/>
        <w:rPr>
          <w:rFonts w:cs="Arial"/>
          <w:b/>
          <w:i w:val="0"/>
          <w:color w:val="222222"/>
          <w:sz w:val="22"/>
          <w:lang w:val="sr-Latn-CS"/>
        </w:rPr>
      </w:pPr>
    </w:p>
    <w:p w:rsidR="00174686" w:rsidRPr="00883C4E" w:rsidRDefault="00174686" w:rsidP="007B0030">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7B0030">
      <w:pPr>
        <w:pStyle w:val="NoSpacing"/>
        <w:ind w:right="-88"/>
        <w:jc w:val="both"/>
        <w:rPr>
          <w:rFonts w:cs="Arial"/>
          <w:b/>
          <w:color w:val="222222"/>
          <w:lang w:val="sr-Latn-CS"/>
        </w:rPr>
      </w:pPr>
    </w:p>
    <w:p w:rsidR="00174686" w:rsidRPr="00883C4E" w:rsidRDefault="00174686" w:rsidP="007B0030">
      <w:pPr>
        <w:pStyle w:val="NoSpacing"/>
        <w:ind w:right="-88"/>
        <w:jc w:val="both"/>
        <w:rPr>
          <w:rFonts w:cs="Arial"/>
          <w:b/>
          <w:color w:val="222222"/>
          <w:lang w:val="sr-Latn-CS"/>
        </w:rPr>
      </w:pPr>
    </w:p>
    <w:p w:rsidR="00174686" w:rsidRPr="00883C4E" w:rsidRDefault="00174686" w:rsidP="007B0030">
      <w:pPr>
        <w:pStyle w:val="NoSpacing"/>
        <w:shd w:val="clear" w:color="auto" w:fill="FBD4B4"/>
        <w:ind w:right="-88"/>
        <w:jc w:val="both"/>
        <w:rPr>
          <w:rFonts w:cs="Arial"/>
          <w:b/>
          <w:color w:val="222222"/>
          <w:sz w:val="22"/>
          <w:lang w:val="sr-Latn-CS"/>
        </w:rPr>
      </w:pPr>
      <w:r w:rsidRPr="00883C4E">
        <w:rPr>
          <w:rFonts w:cs="Arial"/>
          <w:b/>
          <w:color w:val="222222"/>
          <w:sz w:val="22"/>
          <w:lang w:val="sr-Latn-CS"/>
        </w:rPr>
        <w:t xml:space="preserve">* </w:t>
      </w:r>
      <w:r w:rsidR="00C12DD6" w:rsidRPr="00883C4E">
        <w:rPr>
          <w:rFonts w:cs="Arial"/>
          <w:b/>
          <w:color w:val="222222"/>
          <w:sz w:val="22"/>
          <w:lang w:val="sr-Latn-CS"/>
        </w:rPr>
        <w:t>у</w:t>
      </w:r>
      <w:r w:rsidRPr="00883C4E">
        <w:rPr>
          <w:rFonts w:cs="Arial"/>
          <w:b/>
          <w:color w:val="222222"/>
          <w:sz w:val="22"/>
          <w:lang w:val="sr-Latn-CS"/>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174686" w:rsidRPr="00883C4E" w:rsidRDefault="00174686" w:rsidP="007B0030">
      <w:pPr>
        <w:pStyle w:val="NoSpacing"/>
        <w:ind w:right="-88"/>
        <w:jc w:val="right"/>
        <w:rPr>
          <w:rFonts w:cs="Arial"/>
          <w:b/>
          <w:color w:val="222222"/>
          <w:lang w:val="sr-Latn-CS"/>
        </w:rPr>
      </w:pPr>
    </w:p>
    <w:p w:rsidR="00174686" w:rsidRPr="00883C4E" w:rsidRDefault="00174686" w:rsidP="007B0030">
      <w:pPr>
        <w:pStyle w:val="NoSpacing"/>
        <w:shd w:val="clear" w:color="auto" w:fill="FBD4B4"/>
        <w:ind w:right="-88"/>
        <w:jc w:val="both"/>
        <w:rPr>
          <w:rFonts w:cs="Arial"/>
          <w:b/>
          <w:color w:val="222222"/>
          <w:sz w:val="22"/>
          <w:lang w:val="sr-Latn-CS"/>
        </w:rPr>
      </w:pPr>
      <w:r w:rsidRPr="00883C4E">
        <w:rPr>
          <w:rFonts w:cs="Arial"/>
          <w:b/>
          <w:color w:val="222222"/>
          <w:sz w:val="22"/>
          <w:lang w:val="sr-Latn-CS"/>
        </w:rPr>
        <w:t>* образац копирати у довољном броју примерака</w:t>
      </w: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C12DD6" w:rsidRPr="00883C4E" w:rsidRDefault="00C12DD6" w:rsidP="00174686">
      <w:pPr>
        <w:pStyle w:val="NoSpacing"/>
        <w:ind w:right="-230"/>
        <w:jc w:val="right"/>
        <w:rPr>
          <w:rFonts w:cs="Arial"/>
          <w:b/>
          <w:color w:val="222222"/>
          <w:lang w:val="sr-Latn-CS"/>
        </w:rPr>
      </w:pPr>
    </w:p>
    <w:p w:rsidR="00C12DD6" w:rsidRPr="00883C4E" w:rsidRDefault="00100C5F" w:rsidP="00174686">
      <w:pPr>
        <w:pStyle w:val="NoSpacing"/>
        <w:ind w:right="-230"/>
        <w:jc w:val="right"/>
        <w:rPr>
          <w:rFonts w:cs="Arial"/>
          <w:b/>
          <w:color w:val="222222"/>
          <w:sz w:val="2"/>
          <w:szCs w:val="2"/>
          <w:lang w:val="sr-Latn-CS"/>
        </w:rPr>
      </w:pPr>
      <w:r w:rsidRPr="00883C4E">
        <w:rPr>
          <w:rFonts w:cs="Arial"/>
          <w:b/>
          <w:color w:val="222222"/>
          <w:lang w:val="sr-Latn-CS"/>
        </w:rPr>
        <w:br w:type="page"/>
      </w:r>
    </w:p>
    <w:p w:rsidR="00C12DD6" w:rsidRPr="00083981" w:rsidRDefault="00174686" w:rsidP="007B0030">
      <w:pPr>
        <w:pStyle w:val="NoSpacing"/>
        <w:shd w:val="clear" w:color="auto" w:fill="F2F2F2"/>
        <w:ind w:right="-88"/>
        <w:jc w:val="right"/>
        <w:rPr>
          <w:rFonts w:cs="Arial"/>
          <w:b/>
          <w:color w:val="222222"/>
          <w:sz w:val="22"/>
        </w:rPr>
      </w:pPr>
      <w:r w:rsidRPr="00883C4E">
        <w:rPr>
          <w:rFonts w:cs="Arial"/>
          <w:b/>
          <w:color w:val="222222"/>
          <w:sz w:val="22"/>
          <w:lang w:val="sr-Latn-CS"/>
        </w:rPr>
        <w:lastRenderedPageBreak/>
        <w:t xml:space="preserve">документ бр. </w:t>
      </w:r>
      <w:r w:rsidR="00083981">
        <w:rPr>
          <w:rFonts w:cs="Arial"/>
          <w:b/>
          <w:color w:val="222222"/>
          <w:sz w:val="22"/>
        </w:rPr>
        <w:t>14</w:t>
      </w:r>
    </w:p>
    <w:p w:rsidR="00174686" w:rsidRPr="00C34E1E" w:rsidRDefault="00174686" w:rsidP="007B0030">
      <w:pPr>
        <w:pStyle w:val="NoSpacing"/>
        <w:ind w:right="-88"/>
        <w:jc w:val="right"/>
        <w:rPr>
          <w:rFonts w:cs="Arial"/>
          <w:b/>
          <w:color w:val="222222"/>
          <w:sz w:val="2"/>
          <w:lang w:val="sr-Latn-CS"/>
        </w:rPr>
      </w:pPr>
    </w:p>
    <w:p w:rsidR="00174686" w:rsidRPr="00883C4E" w:rsidRDefault="00083981" w:rsidP="007B0030">
      <w:pPr>
        <w:pStyle w:val="Heading1"/>
        <w:shd w:val="clear" w:color="auto" w:fill="C0504D"/>
        <w:ind w:right="-88"/>
        <w:jc w:val="center"/>
        <w:rPr>
          <w:rFonts w:ascii="Calibri" w:hAnsi="Calibri" w:cs="Arial"/>
          <w:color w:val="222222"/>
          <w:lang w:val="sr-Latn-CS"/>
        </w:rPr>
      </w:pPr>
      <w:bookmarkStart w:id="403" w:name="_Toc400025126"/>
      <w:bookmarkStart w:id="404" w:name="_Toc400367222"/>
      <w:bookmarkStart w:id="405" w:name="_Toc404162945"/>
      <w:bookmarkStart w:id="406" w:name="_Toc404170564"/>
      <w:bookmarkStart w:id="407" w:name="_Toc408223653"/>
      <w:bookmarkStart w:id="408" w:name="_Toc409614904"/>
      <w:bookmarkStart w:id="409" w:name="_Toc410375590"/>
      <w:bookmarkStart w:id="410" w:name="_Toc410736259"/>
      <w:bookmarkStart w:id="411" w:name="_Toc410736388"/>
      <w:bookmarkStart w:id="412" w:name="_Toc412184589"/>
      <w:bookmarkStart w:id="413" w:name="_Toc414452959"/>
      <w:bookmarkStart w:id="414" w:name="_Toc436219290"/>
      <w:bookmarkStart w:id="415" w:name="_Toc443031164"/>
      <w:bookmarkStart w:id="416" w:name="_Toc444500948"/>
      <w:bookmarkStart w:id="417" w:name="_Toc445976655"/>
      <w:bookmarkStart w:id="418" w:name="_Toc446920882"/>
      <w:bookmarkStart w:id="419" w:name="_Toc449010840"/>
      <w:bookmarkStart w:id="420" w:name="_Toc450296146"/>
      <w:bookmarkStart w:id="421" w:name="_Toc457375358"/>
      <w:bookmarkStart w:id="422" w:name="_Toc457464690"/>
      <w:bookmarkStart w:id="423" w:name="_Toc464128109"/>
      <w:bookmarkStart w:id="424" w:name="_Toc472340102"/>
      <w:bookmarkStart w:id="425" w:name="_Toc476584931"/>
      <w:bookmarkStart w:id="426" w:name="_Toc478122766"/>
      <w:bookmarkStart w:id="427" w:name="_Toc478474990"/>
      <w:bookmarkStart w:id="428" w:name="_Toc487566547"/>
      <w:bookmarkStart w:id="429" w:name="_Toc488686842"/>
      <w:bookmarkStart w:id="430" w:name="_Toc506376480"/>
      <w:bookmarkStart w:id="431" w:name="_Toc507655703"/>
      <w:bookmarkStart w:id="432" w:name="_Toc515957635"/>
      <w:bookmarkStart w:id="433" w:name="_Toc516047006"/>
      <w:r>
        <w:rPr>
          <w:rFonts w:ascii="Calibri" w:hAnsi="Calibri" w:cs="Arial"/>
          <w:color w:val="222222"/>
        </w:rPr>
        <w:t>14</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подизвођачу</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A90A33" w:rsidRDefault="00A90A33" w:rsidP="00A90A33">
      <w:pPr>
        <w:pStyle w:val="NoSpacing"/>
        <w:ind w:right="-88"/>
        <w:jc w:val="center"/>
        <w:rPr>
          <w:b/>
          <w:i w:val="0"/>
          <w:sz w:val="24"/>
          <w:szCs w:val="22"/>
        </w:rPr>
      </w:pPr>
      <w:r w:rsidRPr="00532E4D">
        <w:rPr>
          <w:rFonts w:cs="Arial"/>
          <w:b/>
          <w:i w:val="0"/>
          <w:color w:val="222222"/>
          <w:sz w:val="24"/>
          <w:lang w:val="sr-Latn-CS"/>
        </w:rPr>
        <w:t xml:space="preserve">- </w:t>
      </w:r>
      <w:r w:rsidRPr="00532E4D">
        <w:rPr>
          <w:b/>
          <w:i w:val="0"/>
          <w:sz w:val="24"/>
          <w:szCs w:val="22"/>
        </w:rPr>
        <w:t>ЧЕТВОРОСТРУКЕ И ДВОСТРУКЕ КЕСЕ ЗА КРВ И ЕПРУВЕТЕ НЕОПХОДНЕ</w:t>
      </w:r>
    </w:p>
    <w:p w:rsidR="00A90A33" w:rsidRPr="00532E4D" w:rsidRDefault="00A90A33" w:rsidP="00A90A33">
      <w:pPr>
        <w:pStyle w:val="NoSpacing"/>
        <w:ind w:right="-88"/>
        <w:jc w:val="center"/>
        <w:rPr>
          <w:rFonts w:cs="Arial"/>
          <w:b/>
          <w:i w:val="0"/>
          <w:color w:val="222222"/>
          <w:sz w:val="24"/>
          <w:lang w:val="sr-Latn-CS"/>
        </w:rPr>
      </w:pPr>
      <w:r w:rsidRPr="00532E4D">
        <w:rPr>
          <w:b/>
          <w:i w:val="0"/>
          <w:sz w:val="24"/>
          <w:szCs w:val="22"/>
        </w:rPr>
        <w:t>ЗА ВАЂЕЊЕ И ТЕСТИРАЊЕ КРВИ</w:t>
      </w:r>
      <w:r>
        <w:rPr>
          <w:b/>
          <w:i w:val="0"/>
          <w:sz w:val="24"/>
          <w:szCs w:val="22"/>
        </w:rPr>
        <w:t xml:space="preserve"> III ДЕО</w:t>
      </w:r>
      <w:r w:rsidRPr="00532E4D">
        <w:rPr>
          <w:rFonts w:cs="Arial"/>
          <w:b/>
          <w:i w:val="0"/>
          <w:color w:val="222222"/>
          <w:sz w:val="24"/>
          <w:lang w:val="sr-Latn-CS"/>
        </w:rPr>
        <w:t>-</w:t>
      </w:r>
    </w:p>
    <w:p w:rsidR="002222CC" w:rsidRPr="00883C4E" w:rsidRDefault="002222CC" w:rsidP="007B0030">
      <w:pPr>
        <w:pStyle w:val="NoSpacing"/>
        <w:ind w:right="-88"/>
        <w:jc w:val="both"/>
        <w:rPr>
          <w:rFonts w:cs="Arial"/>
          <w:b/>
          <w:i w:val="0"/>
          <w:color w:val="222222"/>
          <w:lang w:val="sr-Latn-CS"/>
        </w:rPr>
      </w:pPr>
    </w:p>
    <w:p w:rsidR="00174686" w:rsidRPr="00883C4E" w:rsidRDefault="00174686" w:rsidP="007B0030">
      <w:pPr>
        <w:pStyle w:val="NoSpacing"/>
        <w:ind w:right="-88"/>
        <w:jc w:val="both"/>
        <w:rPr>
          <w:rFonts w:cs="Arial"/>
          <w:b/>
          <w:color w:val="222222"/>
          <w:lang w:val="sr-Latn-CS"/>
        </w:rPr>
      </w:pPr>
      <w:r w:rsidRPr="00883C4E">
        <w:rPr>
          <w:rFonts w:cs="Arial"/>
          <w:b/>
          <w:i w:val="0"/>
          <w:color w:val="222222"/>
          <w:sz w:val="22"/>
          <w:lang w:val="sr-Latn-CS"/>
        </w:rPr>
        <w:t>ОПШТИ ПОДАЦИ:</w:t>
      </w:r>
    </w:p>
    <w:p w:rsidR="00174686" w:rsidRPr="00883C4E" w:rsidRDefault="00174686" w:rsidP="00174686">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7B0030">
        <w:trPr>
          <w:trHeight w:val="471"/>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18"/>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398"/>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18"/>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11"/>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31"/>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08"/>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14"/>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07"/>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27"/>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18"/>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410"/>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sz w:val="18"/>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 О ДЕЛУ НАБАВКЕ ПОВЕРЕНОМ ПОДИЗВОЂАЧУ:</w:t>
      </w:r>
    </w:p>
    <w:p w:rsidR="00174686" w:rsidRPr="00883C4E" w:rsidRDefault="00174686" w:rsidP="00174686">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7B0030">
        <w:trPr>
          <w:trHeight w:val="552"/>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bCs/>
                <w:i w:val="0"/>
                <w:color w:val="222222"/>
                <w:sz w:val="22"/>
                <w:szCs w:val="18"/>
                <w:lang w:val="sr-Latn-CS"/>
              </w:rPr>
              <w:t xml:space="preserve">а) </w:t>
            </w:r>
            <w:r w:rsidR="00174686" w:rsidRPr="00883C4E">
              <w:rPr>
                <w:rFonts w:cs="Arial"/>
                <w:b/>
                <w:bCs/>
                <w:i w:val="0"/>
                <w:color w:val="222222"/>
                <w:sz w:val="22"/>
                <w:szCs w:val="18"/>
                <w:lang w:val="sr-Latn-CS"/>
              </w:rPr>
              <w:t>Проценат укупне вредности поверене подизвођачу:</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810"/>
        </w:trPr>
        <w:tc>
          <w:tcPr>
            <w:tcW w:w="4954" w:type="dxa"/>
            <w:shd w:val="clear" w:color="auto" w:fill="D9D9D9"/>
            <w:vAlign w:val="center"/>
          </w:tcPr>
          <w:p w:rsidR="00174686" w:rsidRPr="00883C4E" w:rsidRDefault="00C12DD6" w:rsidP="007D189E">
            <w:pPr>
              <w:pStyle w:val="NoSpacing"/>
              <w:ind w:right="-230"/>
              <w:rPr>
                <w:rFonts w:cs="Arial"/>
                <w:b/>
                <w:i w:val="0"/>
                <w:color w:val="222222"/>
                <w:sz w:val="22"/>
                <w:lang w:val="sr-Latn-CS"/>
              </w:rPr>
            </w:pPr>
            <w:r w:rsidRPr="00883C4E">
              <w:rPr>
                <w:rFonts w:cs="Arial"/>
                <w:b/>
                <w:i w:val="0"/>
                <w:color w:val="222222"/>
                <w:sz w:val="22"/>
                <w:szCs w:val="18"/>
                <w:lang w:val="sr-Latn-CS"/>
              </w:rPr>
              <w:t xml:space="preserve">б) </w:t>
            </w:r>
            <w:r w:rsidR="00174686" w:rsidRPr="00883C4E">
              <w:rPr>
                <w:rFonts w:cs="Arial"/>
                <w:b/>
                <w:i w:val="0"/>
                <w:color w:val="222222"/>
                <w:sz w:val="22"/>
                <w:szCs w:val="18"/>
                <w:lang w:val="sr-Latn-CS"/>
              </w:rPr>
              <w:t>Део предмета набавке који ће извршити подизвођач:</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r w:rsidR="00174686" w:rsidRPr="00883C4E" w:rsidTr="007B0030">
        <w:trPr>
          <w:trHeight w:val="398"/>
        </w:trPr>
        <w:tc>
          <w:tcPr>
            <w:tcW w:w="4954" w:type="dxa"/>
            <w:shd w:val="clear" w:color="auto" w:fill="D9D9D9"/>
            <w:vAlign w:val="center"/>
          </w:tcPr>
          <w:p w:rsidR="00174686" w:rsidRPr="00883C4E" w:rsidRDefault="00C12DD6" w:rsidP="007D189E">
            <w:pPr>
              <w:pStyle w:val="NoSpacing"/>
              <w:ind w:right="-82"/>
              <w:rPr>
                <w:rFonts w:cs="Arial"/>
                <w:b/>
                <w:i w:val="0"/>
                <w:color w:val="222222"/>
                <w:sz w:val="22"/>
                <w:lang w:val="sr-Latn-CS"/>
              </w:rPr>
            </w:pPr>
            <w:r w:rsidRPr="00883C4E">
              <w:rPr>
                <w:rFonts w:cs="Arial"/>
                <w:b/>
                <w:i w:val="0"/>
                <w:color w:val="222222"/>
                <w:sz w:val="22"/>
                <w:szCs w:val="18"/>
                <w:lang w:val="sr-Latn-CS"/>
              </w:rPr>
              <w:t xml:space="preserve">в) </w:t>
            </w:r>
            <w:r w:rsidR="00174686" w:rsidRPr="00883C4E">
              <w:rPr>
                <w:rFonts w:cs="Arial"/>
                <w:b/>
                <w:i w:val="0"/>
                <w:color w:val="222222"/>
                <w:sz w:val="22"/>
                <w:szCs w:val="18"/>
                <w:lang w:val="sr-Latn-CS"/>
              </w:rPr>
              <w:t>Правила поступања наручиоца у случају да се доспела потраживања преносе директно подизвођачу:</w:t>
            </w:r>
          </w:p>
        </w:tc>
        <w:tc>
          <w:tcPr>
            <w:tcW w:w="5077" w:type="dxa"/>
            <w:vAlign w:val="center"/>
          </w:tcPr>
          <w:p w:rsidR="00174686" w:rsidRPr="00883C4E" w:rsidRDefault="00174686" w:rsidP="007D189E">
            <w:pPr>
              <w:pStyle w:val="NoSpacing"/>
              <w:ind w:right="-230"/>
              <w:rPr>
                <w:rFonts w:cs="Arial"/>
                <w:b/>
                <w:i w:val="0"/>
                <w:color w:val="222222"/>
                <w:sz w:val="22"/>
                <w:lang w:val="sr-Latn-CS"/>
              </w:rPr>
            </w:pPr>
          </w:p>
        </w:tc>
      </w:tr>
    </w:tbl>
    <w:p w:rsidR="00174686" w:rsidRPr="00C34E1E" w:rsidRDefault="00174686" w:rsidP="00174686">
      <w:pPr>
        <w:pStyle w:val="NoSpacing"/>
        <w:ind w:right="-230"/>
        <w:jc w:val="right"/>
        <w:rPr>
          <w:rFonts w:cs="Arial"/>
          <w:b/>
          <w:color w:val="222222"/>
          <w:sz w:val="10"/>
          <w:lang w:val="sr-Latn-CS"/>
        </w:rPr>
      </w:pPr>
    </w:p>
    <w:p w:rsidR="00174686" w:rsidRPr="00883C4E" w:rsidRDefault="008D241F" w:rsidP="007B0030">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C34E1E" w:rsidRDefault="00174686" w:rsidP="007B0030">
      <w:pPr>
        <w:pStyle w:val="NoSpacing"/>
        <w:ind w:right="-88"/>
        <w:jc w:val="right"/>
        <w:rPr>
          <w:rFonts w:cs="Arial"/>
          <w:b/>
          <w:i w:val="0"/>
          <w:color w:val="222222"/>
          <w:sz w:val="12"/>
          <w:lang w:val="sr-Latn-CS"/>
        </w:rPr>
      </w:pPr>
    </w:p>
    <w:p w:rsidR="00174686" w:rsidRPr="00883C4E" w:rsidRDefault="00174686" w:rsidP="007B0030">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7B0030">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7B0030">
      <w:pPr>
        <w:pStyle w:val="NoSpacing"/>
        <w:ind w:right="-88"/>
        <w:jc w:val="both"/>
        <w:rPr>
          <w:rFonts w:cs="Arial"/>
          <w:b/>
          <w:color w:val="222222"/>
          <w:sz w:val="6"/>
          <w:lang w:val="sr-Latn-CS"/>
        </w:rPr>
      </w:pPr>
    </w:p>
    <w:p w:rsidR="00174686" w:rsidRPr="00883C4E" w:rsidRDefault="00174686" w:rsidP="007B0030">
      <w:pPr>
        <w:pStyle w:val="NoSpacing"/>
        <w:shd w:val="clear" w:color="auto" w:fill="FBD4B4"/>
        <w:ind w:right="-88"/>
        <w:jc w:val="both"/>
        <w:rPr>
          <w:rFonts w:cs="Arial"/>
          <w:b/>
          <w:color w:val="222222"/>
          <w:sz w:val="22"/>
          <w:lang w:val="sr-Latn-CS"/>
        </w:rPr>
      </w:pPr>
      <w:r w:rsidRPr="00883C4E">
        <w:rPr>
          <w:rFonts w:cs="Arial"/>
          <w:b/>
          <w:color w:val="222222"/>
          <w:sz w:val="22"/>
          <w:lang w:val="sr-Latn-CS"/>
        </w:rPr>
        <w:t xml:space="preserve">* образац </w:t>
      </w:r>
      <w:r w:rsidR="00A86691">
        <w:rPr>
          <w:rFonts w:cs="Arial"/>
          <w:b/>
          <w:color w:val="222222"/>
          <w:sz w:val="22"/>
        </w:rPr>
        <w:t>14</w:t>
      </w:r>
      <w:r w:rsidRPr="00883C4E">
        <w:rPr>
          <w:rFonts w:cs="Arial"/>
          <w:b/>
          <w:color w:val="222222"/>
          <w:sz w:val="22"/>
          <w:lang w:val="sr-Latn-CS"/>
        </w:rPr>
        <w:t xml:space="preserve"> попуњавају само они понуђачи који понуду подносе са подизвођачем </w:t>
      </w:r>
    </w:p>
    <w:p w:rsidR="00174686" w:rsidRPr="00C34E1E" w:rsidRDefault="00174686" w:rsidP="007B0030">
      <w:pPr>
        <w:pStyle w:val="NoSpacing"/>
        <w:ind w:right="-88"/>
        <w:jc w:val="both"/>
        <w:rPr>
          <w:rFonts w:cs="Arial"/>
          <w:b/>
          <w:color w:val="222222"/>
          <w:sz w:val="12"/>
          <w:lang w:val="sr-Latn-CS"/>
        </w:rPr>
      </w:pPr>
    </w:p>
    <w:p w:rsidR="00174686" w:rsidRPr="00883C4E" w:rsidRDefault="00174686" w:rsidP="007B0030">
      <w:pPr>
        <w:pStyle w:val="NoSpacing"/>
        <w:shd w:val="clear" w:color="auto" w:fill="FBD4B4"/>
        <w:ind w:right="-88"/>
        <w:jc w:val="both"/>
        <w:rPr>
          <w:rFonts w:cs="Arial"/>
          <w:b/>
          <w:color w:val="222222"/>
          <w:sz w:val="22"/>
          <w:lang w:val="sr-Latn-CS"/>
        </w:rPr>
      </w:pPr>
      <w:r w:rsidRPr="00883C4E">
        <w:rPr>
          <w:rFonts w:cs="Arial"/>
          <w:b/>
          <w:color w:val="222222"/>
          <w:sz w:val="22"/>
          <w:lang w:val="sr-Latn-CS"/>
        </w:rPr>
        <w:t>* уколико понуђач наступа са већим бројем подизвођача, овај образац фотокопирати</w:t>
      </w:r>
      <w:r w:rsidR="00E249AD" w:rsidRPr="00883C4E">
        <w:rPr>
          <w:rFonts w:cs="Arial"/>
          <w:b/>
          <w:color w:val="222222"/>
          <w:sz w:val="22"/>
          <w:lang w:val="sr-Latn-CS"/>
        </w:rPr>
        <w:t xml:space="preserve"> или одштампати</w:t>
      </w:r>
      <w:r w:rsidR="00C12DD6" w:rsidRPr="00883C4E">
        <w:rPr>
          <w:rFonts w:cs="Arial"/>
          <w:b/>
          <w:color w:val="222222"/>
          <w:sz w:val="22"/>
          <w:lang w:val="sr-Latn-CS"/>
        </w:rPr>
        <w:t xml:space="preserve"> у потребном броју примерака</w:t>
      </w:r>
      <w:r w:rsidRPr="00883C4E">
        <w:rPr>
          <w:rFonts w:cs="Arial"/>
          <w:b/>
          <w:color w:val="222222"/>
          <w:sz w:val="22"/>
          <w:lang w:val="sr-Latn-CS"/>
        </w:rPr>
        <w:t>, попунити за сваког подизвођача и доставити уз понуду</w:t>
      </w: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F022A8" w:rsidRPr="00883C4E" w:rsidRDefault="00F022A8" w:rsidP="00F022A8">
      <w:pPr>
        <w:pStyle w:val="NoSpacing"/>
        <w:ind w:right="-88"/>
        <w:jc w:val="right"/>
        <w:rPr>
          <w:rFonts w:cs="Arial"/>
          <w:b/>
          <w:color w:val="222222"/>
          <w:sz w:val="2"/>
          <w:szCs w:val="2"/>
          <w:lang w:val="sr-Latn-CS"/>
        </w:rPr>
      </w:pPr>
    </w:p>
    <w:p w:rsidR="00F022A8" w:rsidRPr="00083981" w:rsidRDefault="00F022A8" w:rsidP="007B0030">
      <w:pPr>
        <w:pStyle w:val="NoSpacing"/>
        <w:shd w:val="clear" w:color="auto" w:fill="F2F2F2"/>
        <w:ind w:right="-88"/>
        <w:jc w:val="right"/>
        <w:rPr>
          <w:rFonts w:cs="Arial"/>
          <w:b/>
          <w:color w:val="222222"/>
          <w:sz w:val="22"/>
        </w:rPr>
      </w:pPr>
      <w:r w:rsidRPr="00883C4E">
        <w:rPr>
          <w:rFonts w:cs="Arial"/>
          <w:b/>
          <w:color w:val="222222"/>
          <w:sz w:val="22"/>
          <w:lang w:val="sr-Latn-CS"/>
        </w:rPr>
        <w:t xml:space="preserve">документ бр. </w:t>
      </w:r>
      <w:r w:rsidR="00083981">
        <w:rPr>
          <w:rFonts w:cs="Arial"/>
          <w:b/>
          <w:color w:val="222222"/>
          <w:sz w:val="22"/>
        </w:rPr>
        <w:t>15</w:t>
      </w:r>
    </w:p>
    <w:p w:rsidR="00F022A8" w:rsidRPr="00C34E1E" w:rsidRDefault="00F022A8" w:rsidP="007B0030">
      <w:pPr>
        <w:pStyle w:val="NoSpacing"/>
        <w:ind w:right="-88"/>
        <w:jc w:val="right"/>
        <w:rPr>
          <w:rFonts w:cs="Arial"/>
          <w:b/>
          <w:i w:val="0"/>
          <w:color w:val="222222"/>
          <w:sz w:val="12"/>
          <w:lang w:val="sr-Latn-CS"/>
        </w:rPr>
      </w:pPr>
    </w:p>
    <w:p w:rsidR="00F022A8" w:rsidRPr="00883C4E" w:rsidRDefault="00083981" w:rsidP="007B0030">
      <w:pPr>
        <w:pStyle w:val="Heading1"/>
        <w:shd w:val="clear" w:color="auto" w:fill="C0504D"/>
        <w:ind w:right="-88"/>
        <w:jc w:val="center"/>
        <w:rPr>
          <w:rFonts w:ascii="Calibri" w:hAnsi="Calibri" w:cs="Arial"/>
          <w:color w:val="222222"/>
          <w:lang w:val="sr-Latn-CS"/>
        </w:rPr>
      </w:pPr>
      <w:bookmarkStart w:id="434" w:name="_Toc400025127"/>
      <w:bookmarkStart w:id="435" w:name="_Toc400367223"/>
      <w:bookmarkStart w:id="436" w:name="_Toc404162946"/>
      <w:bookmarkStart w:id="437" w:name="_Toc404170565"/>
      <w:bookmarkStart w:id="438" w:name="_Toc408223654"/>
      <w:bookmarkStart w:id="439" w:name="_Toc409614905"/>
      <w:bookmarkStart w:id="440" w:name="_Toc410375591"/>
      <w:bookmarkStart w:id="441" w:name="_Toc410736260"/>
      <w:bookmarkStart w:id="442" w:name="_Toc410736389"/>
      <w:bookmarkStart w:id="443" w:name="_Toc412184590"/>
      <w:bookmarkStart w:id="444" w:name="_Toc414452960"/>
      <w:bookmarkStart w:id="445" w:name="_Toc436219291"/>
      <w:bookmarkStart w:id="446" w:name="_Toc443031165"/>
      <w:bookmarkStart w:id="447" w:name="_Toc444500949"/>
      <w:bookmarkStart w:id="448" w:name="_Toc445976656"/>
      <w:bookmarkStart w:id="449" w:name="_Toc446920883"/>
      <w:bookmarkStart w:id="450" w:name="_Toc449010841"/>
      <w:bookmarkStart w:id="451" w:name="_Toc450296147"/>
      <w:bookmarkStart w:id="452" w:name="_Toc457375359"/>
      <w:bookmarkStart w:id="453" w:name="_Toc457464691"/>
      <w:bookmarkStart w:id="454" w:name="_Toc464128110"/>
      <w:bookmarkStart w:id="455" w:name="_Toc472340103"/>
      <w:bookmarkStart w:id="456" w:name="_Toc476584932"/>
      <w:bookmarkStart w:id="457" w:name="_Toc478122767"/>
      <w:bookmarkStart w:id="458" w:name="_Toc478474991"/>
      <w:bookmarkStart w:id="459" w:name="_Toc487566548"/>
      <w:bookmarkStart w:id="460" w:name="_Toc488686843"/>
      <w:bookmarkStart w:id="461" w:name="_Toc506376481"/>
      <w:bookmarkStart w:id="462" w:name="_Toc507655704"/>
      <w:bookmarkStart w:id="463" w:name="_Toc515957636"/>
      <w:bookmarkStart w:id="464" w:name="_Toc516047007"/>
      <w:r>
        <w:rPr>
          <w:rFonts w:ascii="Calibri" w:hAnsi="Calibri" w:cs="Arial"/>
          <w:color w:val="222222"/>
        </w:rPr>
        <w:t>15</w:t>
      </w:r>
      <w:r w:rsidR="00F022A8" w:rsidRPr="00883C4E">
        <w:rPr>
          <w:rFonts w:ascii="Calibri" w:hAnsi="Calibri" w:cs="Arial"/>
          <w:color w:val="222222"/>
          <w:lang w:val="sr-Latn-CS"/>
        </w:rPr>
        <w:t>. Подаци о учеснику у заједничкој понуди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A90A33" w:rsidRDefault="00A90A33" w:rsidP="00A90A33">
      <w:pPr>
        <w:pStyle w:val="NoSpacing"/>
        <w:ind w:right="-88"/>
        <w:jc w:val="center"/>
        <w:rPr>
          <w:b/>
          <w:i w:val="0"/>
          <w:sz w:val="24"/>
          <w:szCs w:val="22"/>
        </w:rPr>
      </w:pPr>
      <w:r w:rsidRPr="00532E4D">
        <w:rPr>
          <w:rFonts w:cs="Arial"/>
          <w:b/>
          <w:i w:val="0"/>
          <w:color w:val="222222"/>
          <w:sz w:val="24"/>
          <w:lang w:val="sr-Latn-CS"/>
        </w:rPr>
        <w:t xml:space="preserve">- </w:t>
      </w:r>
      <w:r w:rsidRPr="00532E4D">
        <w:rPr>
          <w:b/>
          <w:i w:val="0"/>
          <w:sz w:val="24"/>
          <w:szCs w:val="22"/>
        </w:rPr>
        <w:t>ЧЕТВОРОСТРУКЕ И ДВОСТРУКЕ КЕСЕ ЗА КРВ И ЕПРУВЕТЕ НЕОПХОДНЕ</w:t>
      </w:r>
    </w:p>
    <w:p w:rsidR="00A90A33" w:rsidRPr="00532E4D" w:rsidRDefault="00A90A33" w:rsidP="00A90A33">
      <w:pPr>
        <w:pStyle w:val="NoSpacing"/>
        <w:ind w:right="-88"/>
        <w:jc w:val="center"/>
        <w:rPr>
          <w:rFonts w:cs="Arial"/>
          <w:b/>
          <w:i w:val="0"/>
          <w:color w:val="222222"/>
          <w:sz w:val="24"/>
          <w:lang w:val="sr-Latn-CS"/>
        </w:rPr>
      </w:pPr>
      <w:r w:rsidRPr="00532E4D">
        <w:rPr>
          <w:b/>
          <w:i w:val="0"/>
          <w:sz w:val="24"/>
          <w:szCs w:val="22"/>
        </w:rPr>
        <w:t>ЗА ВАЂЕЊЕ И ТЕСТИРАЊЕ КРВИ</w:t>
      </w:r>
      <w:r>
        <w:rPr>
          <w:b/>
          <w:i w:val="0"/>
          <w:sz w:val="24"/>
          <w:szCs w:val="22"/>
        </w:rPr>
        <w:t xml:space="preserve"> III ДЕО</w:t>
      </w:r>
      <w:r w:rsidRPr="00532E4D">
        <w:rPr>
          <w:rFonts w:cs="Arial"/>
          <w:b/>
          <w:i w:val="0"/>
          <w:color w:val="222222"/>
          <w:sz w:val="24"/>
          <w:lang w:val="sr-Latn-CS"/>
        </w:rPr>
        <w:t>-</w:t>
      </w:r>
    </w:p>
    <w:p w:rsidR="002222CC" w:rsidRPr="00883C4E" w:rsidRDefault="002222CC" w:rsidP="007B0030">
      <w:pPr>
        <w:pStyle w:val="NoSpacing"/>
        <w:ind w:right="-88"/>
        <w:jc w:val="both"/>
        <w:rPr>
          <w:rFonts w:cs="Arial"/>
          <w:b/>
          <w:i w:val="0"/>
          <w:color w:val="222222"/>
          <w:lang w:val="sr-Latn-CS"/>
        </w:rPr>
      </w:pPr>
    </w:p>
    <w:p w:rsidR="00F022A8" w:rsidRPr="00883C4E" w:rsidRDefault="00F022A8" w:rsidP="007B0030">
      <w:pPr>
        <w:pStyle w:val="NoSpacing"/>
        <w:ind w:right="-88"/>
        <w:jc w:val="both"/>
        <w:rPr>
          <w:rFonts w:cs="Arial"/>
          <w:b/>
          <w:color w:val="222222"/>
          <w:sz w:val="22"/>
          <w:lang w:val="sr-Latn-CS"/>
        </w:rPr>
      </w:pPr>
      <w:r w:rsidRPr="00883C4E">
        <w:rPr>
          <w:rFonts w:cs="Arial"/>
          <w:b/>
          <w:i w:val="0"/>
          <w:color w:val="222222"/>
          <w:sz w:val="22"/>
          <w:lang w:val="sr-Latn-CS"/>
        </w:rPr>
        <w:t>ОПШТИ ПОДАЦИ:</w:t>
      </w:r>
    </w:p>
    <w:p w:rsidR="00F022A8" w:rsidRPr="00883C4E" w:rsidRDefault="00F022A8" w:rsidP="007B0030">
      <w:pPr>
        <w:pStyle w:val="NoSpacing"/>
        <w:ind w:right="-88"/>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F022A8" w:rsidRPr="00883C4E" w:rsidTr="007B0030">
        <w:trPr>
          <w:trHeight w:val="471"/>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1. Назив понуђача:</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18"/>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2. Адреса понуђача и место:</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398"/>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3. Општина:</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18"/>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4. Матични број:</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11"/>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5. Пиб:</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31"/>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5. Шифра делатности:</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08"/>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6. Текући рачун и банка:</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14"/>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7. Тел/факс:</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07"/>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8. Име и презиме контакт особе:</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27"/>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9. E-пошта контакт особе:</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18"/>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10. Име и презиме потписника уговора:</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r w:rsidR="00F022A8" w:rsidRPr="00883C4E" w:rsidTr="007B0030">
        <w:trPr>
          <w:trHeight w:val="410"/>
        </w:trPr>
        <w:tc>
          <w:tcPr>
            <w:tcW w:w="4954" w:type="dxa"/>
            <w:shd w:val="clear" w:color="auto" w:fill="D9D9D9"/>
            <w:vAlign w:val="center"/>
          </w:tcPr>
          <w:p w:rsidR="00F022A8" w:rsidRPr="00883C4E" w:rsidRDefault="00F022A8" w:rsidP="007D189E">
            <w:pPr>
              <w:pStyle w:val="NoSpacing"/>
              <w:ind w:right="-230"/>
              <w:rPr>
                <w:rFonts w:cs="Arial"/>
                <w:b/>
                <w:i w:val="0"/>
                <w:color w:val="222222"/>
                <w:sz w:val="22"/>
                <w:lang w:val="sr-Latn-CS"/>
              </w:rPr>
            </w:pPr>
            <w:r w:rsidRPr="00883C4E">
              <w:rPr>
                <w:rFonts w:cs="Arial"/>
                <w:b/>
                <w:i w:val="0"/>
                <w:color w:val="222222"/>
                <w:sz w:val="22"/>
                <w:lang w:val="sr-Latn-CS"/>
              </w:rPr>
              <w:t>11. Функција потписника уговора:</w:t>
            </w:r>
          </w:p>
        </w:tc>
        <w:tc>
          <w:tcPr>
            <w:tcW w:w="5077" w:type="dxa"/>
            <w:vAlign w:val="center"/>
          </w:tcPr>
          <w:p w:rsidR="00F022A8" w:rsidRPr="00883C4E" w:rsidRDefault="00F022A8" w:rsidP="007D189E">
            <w:pPr>
              <w:pStyle w:val="NoSpacing"/>
              <w:ind w:right="-230"/>
              <w:rPr>
                <w:rFonts w:cs="Arial"/>
                <w:b/>
                <w:i w:val="0"/>
                <w:color w:val="222222"/>
                <w:sz w:val="22"/>
                <w:lang w:val="sr-Latn-CS"/>
              </w:rPr>
            </w:pPr>
          </w:p>
        </w:tc>
      </w:tr>
    </w:tbl>
    <w:p w:rsidR="00F022A8" w:rsidRPr="00883C4E" w:rsidRDefault="00F022A8" w:rsidP="00F022A8">
      <w:pPr>
        <w:pStyle w:val="NoSpacing"/>
        <w:ind w:right="-230"/>
        <w:jc w:val="right"/>
        <w:rPr>
          <w:rFonts w:cs="Arial"/>
          <w:b/>
          <w:color w:val="222222"/>
          <w:lang w:val="sr-Latn-CS"/>
        </w:rPr>
      </w:pPr>
    </w:p>
    <w:p w:rsidR="00F022A8" w:rsidRPr="00883C4E" w:rsidRDefault="00F022A8" w:rsidP="007B0030">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p>
    <w:p w:rsidR="00F022A8" w:rsidRPr="00883C4E" w:rsidRDefault="00F022A8" w:rsidP="007B0030">
      <w:pPr>
        <w:pStyle w:val="NoSpacing"/>
        <w:ind w:right="-88"/>
        <w:jc w:val="right"/>
        <w:rPr>
          <w:rFonts w:cs="Arial"/>
          <w:b/>
          <w:i w:val="0"/>
          <w:color w:val="222222"/>
          <w:sz w:val="22"/>
          <w:lang w:val="sr-Latn-CS"/>
        </w:rPr>
      </w:pPr>
    </w:p>
    <w:p w:rsidR="00F022A8" w:rsidRPr="00883C4E" w:rsidRDefault="00F022A8" w:rsidP="007B0030">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F022A8" w:rsidRPr="00883C4E" w:rsidRDefault="00F022A8" w:rsidP="007B0030">
      <w:pPr>
        <w:pStyle w:val="NoSpacing"/>
        <w:ind w:right="-88"/>
        <w:jc w:val="center"/>
        <w:rPr>
          <w:rFonts w:cs="Arial"/>
          <w:b/>
          <w:i w:val="0"/>
          <w:color w:val="222222"/>
          <w:sz w:val="16"/>
          <w:lang w:val="sr-Latn-CS"/>
        </w:rPr>
      </w:pPr>
    </w:p>
    <w:p w:rsidR="00F022A8" w:rsidRPr="00883C4E" w:rsidRDefault="00F022A8" w:rsidP="007B0030">
      <w:pPr>
        <w:pStyle w:val="NoSpacing"/>
        <w:ind w:right="-88"/>
        <w:jc w:val="center"/>
        <w:rPr>
          <w:rFonts w:cs="Arial"/>
          <w:b/>
          <w:i w:val="0"/>
          <w:color w:val="222222"/>
          <w:sz w:val="22"/>
          <w:lang w:val="sr-Latn-CS"/>
        </w:rPr>
      </w:pPr>
    </w:p>
    <w:p w:rsidR="00F022A8" w:rsidRPr="00883C4E" w:rsidRDefault="00F022A8" w:rsidP="007B0030">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F022A8" w:rsidRPr="00883C4E" w:rsidRDefault="00F022A8" w:rsidP="007B0030">
      <w:pPr>
        <w:pStyle w:val="NoSpacing"/>
        <w:ind w:right="-88"/>
        <w:jc w:val="right"/>
        <w:rPr>
          <w:rFonts w:cs="Arial"/>
          <w:b/>
          <w:color w:val="222222"/>
          <w:lang w:val="sr-Latn-CS"/>
        </w:rPr>
      </w:pPr>
    </w:p>
    <w:p w:rsidR="00F022A8" w:rsidRPr="00883C4E" w:rsidRDefault="00F022A8" w:rsidP="007B0030">
      <w:pPr>
        <w:pStyle w:val="NoSpacing"/>
        <w:ind w:right="-88"/>
        <w:jc w:val="right"/>
        <w:rPr>
          <w:rFonts w:cs="Arial"/>
          <w:b/>
          <w:color w:val="222222"/>
          <w:lang w:val="sr-Latn-CS"/>
        </w:rPr>
      </w:pPr>
    </w:p>
    <w:p w:rsidR="00F022A8" w:rsidRPr="00883C4E" w:rsidRDefault="00F022A8" w:rsidP="007B0030">
      <w:pPr>
        <w:pStyle w:val="NoSpacing"/>
        <w:ind w:right="-88"/>
        <w:jc w:val="right"/>
        <w:rPr>
          <w:rFonts w:cs="Arial"/>
          <w:b/>
          <w:color w:val="222222"/>
          <w:lang w:val="sr-Latn-CS"/>
        </w:rPr>
      </w:pPr>
    </w:p>
    <w:p w:rsidR="00F022A8" w:rsidRPr="00883C4E" w:rsidRDefault="00F022A8" w:rsidP="007B0030">
      <w:pPr>
        <w:pStyle w:val="NoSpacing"/>
        <w:shd w:val="clear" w:color="auto" w:fill="FBD4B4"/>
        <w:ind w:right="-88"/>
        <w:jc w:val="both"/>
        <w:rPr>
          <w:rFonts w:cs="Arial"/>
          <w:b/>
          <w:color w:val="222222"/>
          <w:sz w:val="22"/>
          <w:lang w:val="sr-Latn-CS"/>
        </w:rPr>
      </w:pPr>
      <w:r w:rsidRPr="00883C4E">
        <w:rPr>
          <w:rFonts w:cs="Arial"/>
          <w:b/>
          <w:color w:val="222222"/>
          <w:sz w:val="22"/>
          <w:lang w:val="sr-Latn-CS"/>
        </w:rPr>
        <w:t xml:space="preserve">* образац </w:t>
      </w:r>
      <w:r w:rsidR="00A86691">
        <w:rPr>
          <w:rFonts w:cs="Arial"/>
          <w:b/>
          <w:color w:val="222222"/>
          <w:sz w:val="22"/>
        </w:rPr>
        <w:t>15</w:t>
      </w:r>
      <w:r w:rsidRPr="00883C4E">
        <w:rPr>
          <w:rFonts w:cs="Arial"/>
          <w:b/>
          <w:color w:val="222222"/>
          <w:sz w:val="22"/>
          <w:lang w:val="sr-Latn-CS"/>
        </w:rPr>
        <w:t xml:space="preserve"> попуњавају само они понуђачи који понуду подносе у заједничкој понуди </w:t>
      </w:r>
    </w:p>
    <w:p w:rsidR="00F022A8" w:rsidRPr="00883C4E" w:rsidRDefault="00F022A8" w:rsidP="007B0030">
      <w:pPr>
        <w:pStyle w:val="NoSpacing"/>
        <w:ind w:right="-88"/>
        <w:jc w:val="both"/>
        <w:rPr>
          <w:rFonts w:cs="Arial"/>
          <w:b/>
          <w:i w:val="0"/>
          <w:color w:val="222222"/>
          <w:lang w:val="sr-Latn-CS"/>
        </w:rPr>
      </w:pPr>
    </w:p>
    <w:p w:rsidR="00F022A8" w:rsidRPr="00883C4E" w:rsidRDefault="00F022A8" w:rsidP="007B0030">
      <w:pPr>
        <w:pStyle w:val="NoSpacing"/>
        <w:shd w:val="clear" w:color="auto" w:fill="FBD4B4"/>
        <w:ind w:right="-88"/>
        <w:jc w:val="both"/>
        <w:rPr>
          <w:rFonts w:cs="Arial"/>
          <w:b/>
          <w:color w:val="222222"/>
          <w:sz w:val="22"/>
          <w:lang w:val="sr-Latn-CS"/>
        </w:rPr>
      </w:pPr>
      <w:r w:rsidRPr="00883C4E">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F022A8" w:rsidRPr="00883C4E" w:rsidRDefault="00F022A8" w:rsidP="007B0030">
      <w:pPr>
        <w:pStyle w:val="NoSpacing"/>
        <w:ind w:right="-88"/>
        <w:jc w:val="both"/>
        <w:rPr>
          <w:rFonts w:cs="Arial"/>
          <w:b/>
          <w:color w:val="222222"/>
          <w:lang w:val="sr-Latn-CS"/>
        </w:rPr>
      </w:pPr>
    </w:p>
    <w:p w:rsidR="00F022A8" w:rsidRDefault="00F022A8" w:rsidP="007B0030">
      <w:pPr>
        <w:pStyle w:val="NoSpacing"/>
        <w:ind w:left="-426" w:right="-88"/>
        <w:jc w:val="right"/>
        <w:rPr>
          <w:rFonts w:cs="Arial"/>
          <w:b/>
          <w:color w:val="222222"/>
          <w:sz w:val="22"/>
          <w:lang w:val="sr-Latn-CS"/>
        </w:rPr>
        <w:sectPr w:rsidR="00F022A8" w:rsidSect="000C7CAF">
          <w:pgSz w:w="12240" w:h="15840"/>
          <w:pgMar w:top="540" w:right="1325" w:bottom="900" w:left="1080" w:header="426" w:footer="0" w:gutter="0"/>
          <w:cols w:space="720"/>
          <w:docGrid w:linePitch="360"/>
        </w:sectPr>
      </w:pPr>
    </w:p>
    <w:p w:rsidR="00C65E3E" w:rsidRPr="00C65E3E" w:rsidRDefault="00C65E3E" w:rsidP="00C65E3E">
      <w:pPr>
        <w:pStyle w:val="NoSpacing"/>
        <w:ind w:left="-426" w:right="-655"/>
        <w:jc w:val="right"/>
        <w:rPr>
          <w:rFonts w:cs="Arial"/>
          <w:b/>
          <w:color w:val="222222"/>
          <w:sz w:val="14"/>
          <w:lang w:val="sr-Cyrl-CS"/>
        </w:rPr>
      </w:pPr>
    </w:p>
    <w:p w:rsidR="00277597" w:rsidRPr="00083981" w:rsidRDefault="00277597" w:rsidP="00F022A8">
      <w:pPr>
        <w:pStyle w:val="NoSpacing"/>
        <w:shd w:val="clear" w:color="auto" w:fill="F2F2F2"/>
        <w:ind w:left="-426" w:right="-202"/>
        <w:jc w:val="right"/>
        <w:rPr>
          <w:rFonts w:cs="Arial"/>
          <w:b/>
          <w:color w:val="222222"/>
          <w:sz w:val="22"/>
        </w:rPr>
      </w:pPr>
      <w:r w:rsidRPr="00883C4E">
        <w:rPr>
          <w:rFonts w:cs="Arial"/>
          <w:b/>
          <w:color w:val="222222"/>
          <w:sz w:val="22"/>
          <w:lang w:val="sr-Latn-CS"/>
        </w:rPr>
        <w:t xml:space="preserve">документ бр. </w:t>
      </w:r>
      <w:r w:rsidR="00083981">
        <w:rPr>
          <w:rFonts w:cs="Arial"/>
          <w:b/>
          <w:color w:val="222222"/>
          <w:sz w:val="22"/>
        </w:rPr>
        <w:t>16-1</w:t>
      </w:r>
    </w:p>
    <w:p w:rsidR="00BF70FD" w:rsidRPr="00BF70FD" w:rsidRDefault="00BF70FD" w:rsidP="00277597">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77597" w:rsidRPr="00883C4E" w:rsidTr="007D189E">
        <w:tc>
          <w:tcPr>
            <w:tcW w:w="2836" w:type="dxa"/>
            <w:shd w:val="clear" w:color="auto" w:fill="F2F2F2"/>
            <w:vAlign w:val="center"/>
          </w:tcPr>
          <w:p w:rsidR="00277597" w:rsidRPr="00883C4E" w:rsidRDefault="00277597" w:rsidP="007D189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vAlign w:val="center"/>
          </w:tcPr>
          <w:p w:rsidR="00277597" w:rsidRPr="00883C4E" w:rsidRDefault="00277597" w:rsidP="007D189E">
            <w:pPr>
              <w:rPr>
                <w:rFonts w:ascii="Calibri" w:hAnsi="Calibri"/>
                <w:color w:val="222222"/>
                <w:sz w:val="22"/>
                <w:szCs w:val="22"/>
                <w:lang w:val="sr-Latn-CS"/>
              </w:rPr>
            </w:pPr>
          </w:p>
        </w:tc>
      </w:tr>
      <w:tr w:rsidR="00277597" w:rsidRPr="00883C4E" w:rsidTr="007D189E">
        <w:tc>
          <w:tcPr>
            <w:tcW w:w="2836" w:type="dxa"/>
            <w:shd w:val="clear" w:color="auto" w:fill="F2F2F2"/>
            <w:vAlign w:val="center"/>
          </w:tcPr>
          <w:p w:rsidR="00277597" w:rsidRPr="00883C4E" w:rsidRDefault="00277597" w:rsidP="007D189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vAlign w:val="center"/>
          </w:tcPr>
          <w:p w:rsidR="00277597" w:rsidRPr="00883C4E" w:rsidRDefault="00277597" w:rsidP="007D189E">
            <w:pPr>
              <w:rPr>
                <w:rFonts w:ascii="Calibri" w:hAnsi="Calibri"/>
                <w:color w:val="222222"/>
                <w:sz w:val="22"/>
                <w:szCs w:val="22"/>
                <w:lang w:val="sr-Latn-CS"/>
              </w:rPr>
            </w:pPr>
          </w:p>
        </w:tc>
      </w:tr>
      <w:tr w:rsidR="00277597" w:rsidRPr="00883C4E" w:rsidTr="007D189E">
        <w:tc>
          <w:tcPr>
            <w:tcW w:w="2836" w:type="dxa"/>
            <w:shd w:val="clear" w:color="auto" w:fill="F2F2F2"/>
            <w:vAlign w:val="center"/>
          </w:tcPr>
          <w:p w:rsidR="00277597" w:rsidRPr="00883C4E" w:rsidRDefault="00277597" w:rsidP="007D189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vAlign w:val="center"/>
          </w:tcPr>
          <w:p w:rsidR="00277597" w:rsidRPr="00883C4E" w:rsidRDefault="00277597" w:rsidP="007D189E">
            <w:pPr>
              <w:rPr>
                <w:rFonts w:ascii="Calibri" w:hAnsi="Calibri"/>
                <w:color w:val="222222"/>
                <w:sz w:val="22"/>
                <w:szCs w:val="22"/>
                <w:lang w:val="sr-Latn-CS"/>
              </w:rPr>
            </w:pPr>
          </w:p>
        </w:tc>
      </w:tr>
    </w:tbl>
    <w:p w:rsidR="001152B9" w:rsidRPr="00A5487E" w:rsidRDefault="00083981" w:rsidP="001152B9">
      <w:pPr>
        <w:pStyle w:val="Heading1"/>
        <w:shd w:val="clear" w:color="auto" w:fill="C0504D"/>
        <w:ind w:left="-567" w:right="-202"/>
        <w:jc w:val="center"/>
        <w:rPr>
          <w:rFonts w:ascii="Calibri" w:hAnsi="Calibri" w:cs="Arial"/>
          <w:lang w:val="sr-Cyrl-CS"/>
        </w:rPr>
      </w:pPr>
      <w:bookmarkStart w:id="465" w:name="_Toc409614906"/>
      <w:bookmarkStart w:id="466" w:name="_Toc410375592"/>
      <w:bookmarkStart w:id="467" w:name="_Toc410736261"/>
      <w:bookmarkStart w:id="468" w:name="_Toc414452961"/>
      <w:bookmarkStart w:id="469" w:name="_Toc436219292"/>
      <w:bookmarkStart w:id="470" w:name="_Toc443031166"/>
      <w:bookmarkStart w:id="471" w:name="_Toc443549630"/>
      <w:bookmarkStart w:id="472" w:name="_Toc449010842"/>
      <w:bookmarkStart w:id="473" w:name="_Toc450296148"/>
      <w:bookmarkStart w:id="474" w:name="_Toc457375360"/>
      <w:bookmarkStart w:id="475" w:name="_Toc457464692"/>
      <w:bookmarkStart w:id="476" w:name="_Toc464128111"/>
      <w:bookmarkStart w:id="477" w:name="_Toc410736390"/>
      <w:bookmarkStart w:id="478" w:name="_Toc412184591"/>
      <w:bookmarkStart w:id="479" w:name="_Toc445976657"/>
      <w:bookmarkStart w:id="480" w:name="_Toc446920884"/>
      <w:bookmarkStart w:id="481" w:name="_Toc472340104"/>
      <w:bookmarkStart w:id="482" w:name="_Toc476584933"/>
      <w:bookmarkStart w:id="483" w:name="_Toc478122768"/>
      <w:bookmarkStart w:id="484" w:name="_Toc478474992"/>
      <w:bookmarkStart w:id="485" w:name="_Toc487566549"/>
      <w:bookmarkStart w:id="486" w:name="_Toc488686844"/>
      <w:bookmarkStart w:id="487" w:name="_Toc506376482"/>
      <w:bookmarkStart w:id="488" w:name="_Toc507655705"/>
      <w:bookmarkStart w:id="489" w:name="_Toc515957637"/>
      <w:bookmarkStart w:id="490" w:name="_Toc516047008"/>
      <w:r>
        <w:rPr>
          <w:rFonts w:ascii="Calibri" w:hAnsi="Calibri" w:cs="Arial"/>
        </w:rPr>
        <w:t>16-1</w:t>
      </w:r>
      <w:r w:rsidR="001152B9" w:rsidRPr="00A5487E">
        <w:rPr>
          <w:rFonts w:ascii="Calibri" w:hAnsi="Calibri" w:cs="Arial"/>
          <w:lang w:val="sr-Latn-CS"/>
        </w:rPr>
        <w:t>. Oбрaзaц  понуде са структуром цене</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1152B9" w:rsidRPr="00A5487E">
        <w:rPr>
          <w:rFonts w:ascii="Calibri" w:hAnsi="Calibri" w:cs="Arial"/>
        </w:rPr>
        <w:t xml:space="preserve"> </w:t>
      </w:r>
      <w:r w:rsidR="001152B9" w:rsidRPr="00A5487E">
        <w:rPr>
          <w:rFonts w:ascii="Calibri" w:hAnsi="Calibri" w:cs="Arial"/>
          <w:lang w:val="sr-Cyrl-CS"/>
        </w:rPr>
        <w:t>и техничким карактеристикама за партију 1</w:t>
      </w:r>
      <w:bookmarkEnd w:id="481"/>
      <w:bookmarkEnd w:id="482"/>
      <w:bookmarkEnd w:id="483"/>
      <w:bookmarkEnd w:id="484"/>
      <w:bookmarkEnd w:id="485"/>
      <w:bookmarkEnd w:id="486"/>
      <w:bookmarkEnd w:id="487"/>
      <w:bookmarkEnd w:id="488"/>
      <w:bookmarkEnd w:id="489"/>
      <w:bookmarkEnd w:id="490"/>
    </w:p>
    <w:p w:rsidR="001152B9" w:rsidRPr="00A5487E" w:rsidRDefault="002A50A3" w:rsidP="001152B9">
      <w:pPr>
        <w:pStyle w:val="NoSpacing"/>
        <w:ind w:right="-230"/>
        <w:jc w:val="center"/>
        <w:rPr>
          <w:rFonts w:cs="Calibri"/>
          <w:b/>
          <w:i w:val="0"/>
          <w:sz w:val="22"/>
          <w:szCs w:val="22"/>
          <w:lang w:val="sr-Cyrl-CS"/>
        </w:rPr>
      </w:pPr>
      <w:r w:rsidRPr="00A5487E">
        <w:rPr>
          <w:b/>
          <w:i w:val="0"/>
          <w:sz w:val="22"/>
          <w:szCs w:val="22"/>
          <w:lang w:val="sr-Cyrl-CS"/>
        </w:rPr>
        <w:t>Партија 1 – двоструке и четвороструке кесе за крв</w:t>
      </w:r>
    </w:p>
    <w:p w:rsidR="001152B9" w:rsidRPr="00A5487E" w:rsidRDefault="001152B9" w:rsidP="001152B9">
      <w:pPr>
        <w:pStyle w:val="NoSpacing"/>
        <w:ind w:right="-230"/>
        <w:jc w:val="center"/>
        <w:rPr>
          <w:rFonts w:cs="Arial"/>
          <w:b/>
          <w:i w:val="0"/>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851"/>
        <w:gridCol w:w="850"/>
        <w:gridCol w:w="567"/>
        <w:gridCol w:w="851"/>
        <w:gridCol w:w="567"/>
        <w:gridCol w:w="850"/>
        <w:gridCol w:w="851"/>
        <w:gridCol w:w="709"/>
        <w:gridCol w:w="1701"/>
        <w:gridCol w:w="1275"/>
        <w:gridCol w:w="1418"/>
        <w:gridCol w:w="1276"/>
      </w:tblGrid>
      <w:tr w:rsidR="00E31FBD" w:rsidRPr="00C14E46" w:rsidTr="00E31FBD">
        <w:tc>
          <w:tcPr>
            <w:tcW w:w="283" w:type="dxa"/>
            <w:shd w:val="clear" w:color="auto" w:fill="F2F2F2"/>
            <w:vAlign w:val="center"/>
          </w:tcPr>
          <w:p w:rsidR="00E31FBD" w:rsidRPr="00E31FBD" w:rsidRDefault="00E31FBD" w:rsidP="00E31FBD">
            <w:pPr>
              <w:pStyle w:val="NoSpacing"/>
              <w:ind w:left="-108" w:right="-108"/>
              <w:jc w:val="center"/>
              <w:rPr>
                <w:rFonts w:cs="Calibri"/>
                <w:b/>
                <w:i w:val="0"/>
                <w:sz w:val="16"/>
                <w:szCs w:val="16"/>
                <w:lang/>
              </w:rPr>
            </w:pPr>
            <w:r w:rsidRPr="00C14E46">
              <w:rPr>
                <w:rFonts w:cs="Calibri"/>
                <w:b/>
                <w:i w:val="0"/>
                <w:sz w:val="16"/>
                <w:szCs w:val="16"/>
                <w:lang w:val="sr-Latn-CS"/>
              </w:rPr>
              <w:t>Р</w:t>
            </w:r>
            <w:r>
              <w:rPr>
                <w:rFonts w:cs="Calibri"/>
                <w:b/>
                <w:i w:val="0"/>
                <w:sz w:val="16"/>
                <w:szCs w:val="16"/>
                <w:lang/>
              </w:rPr>
              <w:t>.</w:t>
            </w:r>
            <w:r w:rsidRPr="00C14E46">
              <w:rPr>
                <w:rFonts w:cs="Calibri"/>
                <w:b/>
                <w:i w:val="0"/>
                <w:sz w:val="16"/>
                <w:szCs w:val="16"/>
                <w:lang w:val="sr-Latn-CS"/>
              </w:rPr>
              <w:t>б</w:t>
            </w:r>
            <w:r>
              <w:rPr>
                <w:rFonts w:cs="Calibri"/>
                <w:b/>
                <w:i w:val="0"/>
                <w:sz w:val="16"/>
                <w:szCs w:val="16"/>
                <w:lang/>
              </w:rPr>
              <w:t>.</w:t>
            </w:r>
          </w:p>
        </w:tc>
        <w:tc>
          <w:tcPr>
            <w:tcW w:w="2127" w:type="dxa"/>
            <w:shd w:val="clear" w:color="auto" w:fill="F2F2F2"/>
            <w:vAlign w:val="center"/>
          </w:tcPr>
          <w:p w:rsidR="00E31FBD" w:rsidRPr="00C14E46" w:rsidRDefault="00E31FBD" w:rsidP="00E31FBD">
            <w:pPr>
              <w:pStyle w:val="NoSpacing"/>
              <w:ind w:right="-45"/>
              <w:jc w:val="center"/>
              <w:rPr>
                <w:rFonts w:cs="Calibri"/>
                <w:b/>
                <w:i w:val="0"/>
                <w:sz w:val="16"/>
                <w:szCs w:val="16"/>
                <w:lang w:val="sr-Latn-CS"/>
              </w:rPr>
            </w:pPr>
            <w:r w:rsidRPr="00C14E46">
              <w:rPr>
                <w:rFonts w:cs="Calibri"/>
                <w:b/>
                <w:i w:val="0"/>
                <w:sz w:val="16"/>
                <w:szCs w:val="16"/>
                <w:lang w:val="sr-Latn-CS"/>
              </w:rPr>
              <w:t>Опис</w:t>
            </w:r>
          </w:p>
        </w:tc>
        <w:tc>
          <w:tcPr>
            <w:tcW w:w="425"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Latn-CS"/>
              </w:rPr>
              <w:t>Ј.м.</w:t>
            </w:r>
          </w:p>
        </w:tc>
        <w:tc>
          <w:tcPr>
            <w:tcW w:w="567"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Latn-CS"/>
              </w:rPr>
              <w:t>Кол.</w:t>
            </w:r>
          </w:p>
        </w:tc>
        <w:tc>
          <w:tcPr>
            <w:tcW w:w="851"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Cyrl-CS"/>
              </w:rPr>
              <w:t xml:space="preserve">Сви </w:t>
            </w:r>
            <w:r w:rsidRPr="00C14E46">
              <w:rPr>
                <w:rFonts w:cs="Calibri"/>
                <w:b/>
                <w:i w:val="0"/>
                <w:sz w:val="16"/>
                <w:szCs w:val="16"/>
                <w:lang w:val="sr-Latn-CS"/>
              </w:rPr>
              <w:t>зависни трошк. наб.</w:t>
            </w:r>
          </w:p>
        </w:tc>
        <w:tc>
          <w:tcPr>
            <w:tcW w:w="850"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Latn-CS"/>
              </w:rPr>
              <w:t>Ј. цена без  пдв-а</w:t>
            </w:r>
          </w:p>
        </w:tc>
        <w:tc>
          <w:tcPr>
            <w:tcW w:w="567"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Latn-CS"/>
              </w:rPr>
              <w:t>ПДВ (%)</w:t>
            </w:r>
          </w:p>
        </w:tc>
        <w:tc>
          <w:tcPr>
            <w:tcW w:w="851"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Latn-CS"/>
              </w:rPr>
              <w:t>Ј. цена са      пдв-ом</w:t>
            </w:r>
          </w:p>
        </w:tc>
        <w:tc>
          <w:tcPr>
            <w:tcW w:w="567" w:type="dxa"/>
            <w:shd w:val="clear" w:color="auto" w:fill="F2F2F2"/>
            <w:vAlign w:val="center"/>
          </w:tcPr>
          <w:p w:rsidR="00E31FBD" w:rsidRPr="00C14E46" w:rsidRDefault="00E31FBD" w:rsidP="00E31FBD">
            <w:pPr>
              <w:pStyle w:val="NoSpacing"/>
              <w:ind w:right="-45"/>
              <w:jc w:val="center"/>
              <w:rPr>
                <w:rFonts w:cs="Calibri"/>
                <w:b/>
                <w:i w:val="0"/>
                <w:sz w:val="16"/>
                <w:szCs w:val="16"/>
                <w:lang w:val="sr-Latn-CS"/>
              </w:rPr>
            </w:pPr>
            <w:r w:rsidRPr="00C14E46">
              <w:rPr>
                <w:rFonts w:cs="Calibri"/>
                <w:b/>
                <w:i w:val="0"/>
                <w:sz w:val="16"/>
                <w:szCs w:val="16"/>
                <w:lang w:val="sr-Latn-CS"/>
              </w:rPr>
              <w:t>Кол. у пак.</w:t>
            </w:r>
          </w:p>
        </w:tc>
        <w:tc>
          <w:tcPr>
            <w:tcW w:w="850"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Latn-CS"/>
              </w:rPr>
              <w:t>Цена по пак. без пдв-а</w:t>
            </w:r>
          </w:p>
        </w:tc>
        <w:tc>
          <w:tcPr>
            <w:tcW w:w="851" w:type="dxa"/>
            <w:shd w:val="clear" w:color="auto" w:fill="F2F2F2"/>
            <w:vAlign w:val="center"/>
          </w:tcPr>
          <w:p w:rsidR="00E31FBD" w:rsidRPr="00C14E46" w:rsidRDefault="00E31FBD" w:rsidP="00E31FBD">
            <w:pPr>
              <w:pStyle w:val="NoSpacing"/>
              <w:ind w:left="-108" w:right="-108"/>
              <w:jc w:val="center"/>
              <w:rPr>
                <w:rFonts w:cs="Calibri"/>
                <w:b/>
                <w:i w:val="0"/>
                <w:sz w:val="16"/>
                <w:szCs w:val="16"/>
                <w:lang w:val="sr-Latn-CS"/>
              </w:rPr>
            </w:pPr>
            <w:r w:rsidRPr="00C14E46">
              <w:rPr>
                <w:rFonts w:cs="Calibri"/>
                <w:b/>
                <w:i w:val="0"/>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31FBD" w:rsidRPr="00C14E46" w:rsidRDefault="00E31FBD" w:rsidP="00E31FBD">
            <w:pPr>
              <w:pStyle w:val="NoSpacing"/>
              <w:ind w:right="-45"/>
              <w:jc w:val="center"/>
              <w:rPr>
                <w:rFonts w:cs="Calibri"/>
                <w:b/>
                <w:i w:val="0"/>
                <w:sz w:val="16"/>
                <w:szCs w:val="16"/>
                <w:lang w:val="sr-Latn-CS"/>
              </w:rPr>
            </w:pPr>
            <w:r w:rsidRPr="00C14E46">
              <w:rPr>
                <w:rFonts w:cs="Calibri"/>
                <w:b/>
                <w:i w:val="0"/>
                <w:sz w:val="16"/>
                <w:szCs w:val="16"/>
                <w:lang w:val="sr-Latn-CS"/>
              </w:rPr>
              <w:t>Кат.</w:t>
            </w:r>
          </w:p>
          <w:p w:rsidR="00E31FBD" w:rsidRPr="00C14E46" w:rsidRDefault="00E31FBD" w:rsidP="00E31FBD">
            <w:pPr>
              <w:pStyle w:val="NoSpacing"/>
              <w:ind w:right="-45"/>
              <w:jc w:val="center"/>
              <w:rPr>
                <w:rFonts w:cs="Calibri"/>
                <w:b/>
                <w:i w:val="0"/>
                <w:sz w:val="16"/>
                <w:szCs w:val="16"/>
                <w:lang w:val="sr-Latn-CS"/>
              </w:rPr>
            </w:pPr>
            <w:r w:rsidRPr="00C14E46">
              <w:rPr>
                <w:rFonts w:cs="Calibri"/>
                <w:b/>
                <w:i w:val="0"/>
                <w:sz w:val="16"/>
                <w:szCs w:val="16"/>
                <w:lang w:val="sr-Latn-CS"/>
              </w:rPr>
              <w:t>број</w:t>
            </w:r>
          </w:p>
        </w:tc>
        <w:tc>
          <w:tcPr>
            <w:tcW w:w="1701" w:type="dxa"/>
            <w:tcBorders>
              <w:left w:val="single" w:sz="4" w:space="0" w:color="auto"/>
            </w:tcBorders>
            <w:shd w:val="clear" w:color="auto" w:fill="F2F2F2"/>
            <w:vAlign w:val="center"/>
          </w:tcPr>
          <w:p w:rsidR="00E31FBD" w:rsidRPr="00C14E46" w:rsidRDefault="00E31FBD" w:rsidP="00E31FBD">
            <w:pPr>
              <w:pStyle w:val="NoSpacing"/>
              <w:ind w:right="-45"/>
              <w:jc w:val="center"/>
              <w:rPr>
                <w:rFonts w:cs="Calibri"/>
                <w:b/>
                <w:i w:val="0"/>
                <w:sz w:val="16"/>
                <w:szCs w:val="16"/>
                <w:lang w:val="sr-Latn-CS"/>
              </w:rPr>
            </w:pPr>
            <w:r w:rsidRPr="00C14E46">
              <w:rPr>
                <w:rFonts w:cs="Calibri"/>
                <w:b/>
                <w:i w:val="0"/>
                <w:sz w:val="16"/>
                <w:szCs w:val="16"/>
                <w:lang w:val="sr-Latn-CS"/>
              </w:rPr>
              <w:t>Комерцијални назив понуђеног добра из каталога</w:t>
            </w:r>
          </w:p>
        </w:tc>
        <w:tc>
          <w:tcPr>
            <w:tcW w:w="1275" w:type="dxa"/>
            <w:shd w:val="clear" w:color="auto" w:fill="F2F2F2"/>
            <w:vAlign w:val="center"/>
          </w:tcPr>
          <w:p w:rsidR="00E31FBD" w:rsidRPr="00C14E46" w:rsidRDefault="00E31FBD" w:rsidP="00E31FBD">
            <w:pPr>
              <w:pStyle w:val="NoSpacing"/>
              <w:ind w:right="-45"/>
              <w:jc w:val="center"/>
              <w:rPr>
                <w:rFonts w:cs="Calibri"/>
                <w:b/>
                <w:i w:val="0"/>
                <w:sz w:val="16"/>
                <w:szCs w:val="16"/>
                <w:lang w:val="sr-Latn-CS"/>
              </w:rPr>
            </w:pPr>
            <w:r w:rsidRPr="00C14E46">
              <w:rPr>
                <w:rFonts w:cs="Calibri"/>
                <w:b/>
                <w:i w:val="0"/>
                <w:sz w:val="16"/>
                <w:szCs w:val="16"/>
                <w:lang w:val="sr-Latn-CS"/>
              </w:rPr>
              <w:t>Произвођач и земља порекла</w:t>
            </w:r>
          </w:p>
        </w:tc>
        <w:tc>
          <w:tcPr>
            <w:tcW w:w="1418" w:type="dxa"/>
            <w:shd w:val="clear" w:color="auto" w:fill="F2F2F2"/>
            <w:vAlign w:val="center"/>
          </w:tcPr>
          <w:p w:rsidR="00E31FBD" w:rsidRPr="00C14E46" w:rsidRDefault="00E31FBD" w:rsidP="00E31FBD">
            <w:pPr>
              <w:pStyle w:val="NoSpacing"/>
              <w:ind w:right="-45"/>
              <w:jc w:val="center"/>
              <w:rPr>
                <w:rFonts w:cs="Arial"/>
                <w:b/>
                <w:i w:val="0"/>
                <w:sz w:val="16"/>
                <w:szCs w:val="16"/>
                <w:lang w:val="sr-Latn-CS"/>
              </w:rPr>
            </w:pPr>
            <w:r w:rsidRPr="00C14E46">
              <w:rPr>
                <w:rFonts w:cs="Arial"/>
                <w:b/>
                <w:i w:val="0"/>
                <w:sz w:val="16"/>
                <w:szCs w:val="16"/>
                <w:lang w:val="sr-Latn-CS"/>
              </w:rPr>
              <w:t>Назив из решења АЛИМС</w:t>
            </w:r>
          </w:p>
        </w:tc>
        <w:tc>
          <w:tcPr>
            <w:tcW w:w="1276" w:type="dxa"/>
            <w:shd w:val="clear" w:color="auto" w:fill="F2F2F2"/>
            <w:vAlign w:val="center"/>
          </w:tcPr>
          <w:p w:rsidR="00E31FBD" w:rsidRPr="00C14E46" w:rsidRDefault="00E31FBD" w:rsidP="00E31FBD">
            <w:pPr>
              <w:pStyle w:val="NoSpacing"/>
              <w:ind w:right="-45"/>
              <w:jc w:val="center"/>
              <w:rPr>
                <w:rFonts w:cs="Arial"/>
                <w:b/>
                <w:i w:val="0"/>
                <w:sz w:val="16"/>
                <w:szCs w:val="16"/>
                <w:lang w:val="sr-Latn-CS"/>
              </w:rPr>
            </w:pPr>
            <w:r w:rsidRPr="00C14E46">
              <w:rPr>
                <w:rFonts w:cs="Arial"/>
                <w:b/>
                <w:i w:val="0"/>
                <w:sz w:val="16"/>
                <w:szCs w:val="16"/>
                <w:lang w:val="sr-Latn-CS"/>
              </w:rPr>
              <w:t>Бр. решења АЛИМС</w:t>
            </w:r>
          </w:p>
        </w:tc>
      </w:tr>
      <w:tr w:rsidR="00E31FBD" w:rsidRPr="00C14E46" w:rsidTr="00E31FBD">
        <w:tc>
          <w:tcPr>
            <w:tcW w:w="283" w:type="dxa"/>
            <w:shd w:val="clear" w:color="auto" w:fill="F2F2F2"/>
          </w:tcPr>
          <w:p w:rsidR="00E31FBD" w:rsidRPr="00C14E46" w:rsidRDefault="00E31FBD" w:rsidP="00505C77">
            <w:pPr>
              <w:pStyle w:val="NoSpacing"/>
              <w:ind w:left="-108" w:right="-108"/>
              <w:jc w:val="center"/>
              <w:rPr>
                <w:rFonts w:cs="Calibri"/>
                <w:b/>
                <w:i w:val="0"/>
                <w:sz w:val="16"/>
                <w:szCs w:val="16"/>
                <w:lang w:val="sr-Latn-CS"/>
              </w:rPr>
            </w:pPr>
            <w:r w:rsidRPr="00C14E46">
              <w:rPr>
                <w:rFonts w:cs="Calibri"/>
                <w:b/>
                <w:i w:val="0"/>
                <w:sz w:val="16"/>
                <w:szCs w:val="16"/>
                <w:lang w:val="sr-Latn-CS"/>
              </w:rPr>
              <w:t>I</w:t>
            </w:r>
          </w:p>
        </w:tc>
        <w:tc>
          <w:tcPr>
            <w:tcW w:w="2127" w:type="dxa"/>
            <w:shd w:val="clear" w:color="auto" w:fill="F2F2F2"/>
          </w:tcPr>
          <w:p w:rsidR="00E31FBD" w:rsidRPr="00C14E46" w:rsidRDefault="00E31FBD" w:rsidP="00505C77">
            <w:pPr>
              <w:jc w:val="center"/>
              <w:rPr>
                <w:rFonts w:ascii="Calibri" w:hAnsi="Calibri" w:cs="Calibri"/>
                <w:b/>
                <w:sz w:val="16"/>
                <w:szCs w:val="16"/>
                <w:lang w:val="sr-Latn-CS"/>
              </w:rPr>
            </w:pPr>
            <w:r w:rsidRPr="00C14E46">
              <w:rPr>
                <w:rFonts w:ascii="Calibri" w:hAnsi="Calibri" w:cs="Calibri"/>
                <w:b/>
                <w:sz w:val="16"/>
                <w:szCs w:val="16"/>
                <w:lang w:val="sr-Latn-CS"/>
              </w:rPr>
              <w:t>II</w:t>
            </w:r>
          </w:p>
        </w:tc>
        <w:tc>
          <w:tcPr>
            <w:tcW w:w="425" w:type="dxa"/>
            <w:shd w:val="clear" w:color="auto" w:fill="F2F2F2"/>
          </w:tcPr>
          <w:p w:rsidR="00E31FBD" w:rsidRPr="00C14E46" w:rsidRDefault="00E31FBD" w:rsidP="00505C77">
            <w:pPr>
              <w:pStyle w:val="NoSpacing"/>
              <w:ind w:left="-108" w:right="-108"/>
              <w:jc w:val="center"/>
              <w:rPr>
                <w:rFonts w:cs="Calibri"/>
                <w:b/>
                <w:i w:val="0"/>
                <w:sz w:val="16"/>
                <w:szCs w:val="16"/>
                <w:lang w:val="sr-Latn-CS"/>
              </w:rPr>
            </w:pPr>
            <w:r w:rsidRPr="00C14E46">
              <w:rPr>
                <w:rFonts w:cs="Calibri"/>
                <w:b/>
                <w:i w:val="0"/>
                <w:sz w:val="16"/>
                <w:szCs w:val="16"/>
                <w:lang w:val="sr-Latn-CS"/>
              </w:rPr>
              <w:t>III</w:t>
            </w:r>
          </w:p>
        </w:tc>
        <w:tc>
          <w:tcPr>
            <w:tcW w:w="567" w:type="dxa"/>
            <w:shd w:val="clear" w:color="auto" w:fill="F2F2F2"/>
          </w:tcPr>
          <w:p w:rsidR="00E31FBD" w:rsidRPr="00C14E46" w:rsidRDefault="00E31FBD" w:rsidP="00505C77">
            <w:pPr>
              <w:pStyle w:val="NoSpacing"/>
              <w:ind w:left="-108" w:right="-108"/>
              <w:jc w:val="center"/>
              <w:rPr>
                <w:rFonts w:cs="Calibri"/>
                <w:b/>
                <w:i w:val="0"/>
                <w:sz w:val="16"/>
                <w:szCs w:val="16"/>
                <w:lang w:val="sr-Latn-CS"/>
              </w:rPr>
            </w:pPr>
            <w:r w:rsidRPr="00C14E46">
              <w:rPr>
                <w:rFonts w:cs="Calibri"/>
                <w:b/>
                <w:i w:val="0"/>
                <w:sz w:val="16"/>
                <w:szCs w:val="16"/>
                <w:lang w:val="sr-Latn-CS"/>
              </w:rPr>
              <w:t>IV</w:t>
            </w:r>
          </w:p>
        </w:tc>
        <w:tc>
          <w:tcPr>
            <w:tcW w:w="851" w:type="dxa"/>
            <w:shd w:val="clear" w:color="auto" w:fill="F2F2F2"/>
          </w:tcPr>
          <w:p w:rsidR="00E31FBD" w:rsidRPr="00C14E46" w:rsidRDefault="00E31FBD" w:rsidP="00505C77">
            <w:pPr>
              <w:pStyle w:val="NoSpacing"/>
              <w:ind w:right="-45"/>
              <w:jc w:val="center"/>
              <w:rPr>
                <w:rFonts w:cs="Calibri"/>
                <w:b/>
                <w:i w:val="0"/>
                <w:sz w:val="16"/>
                <w:szCs w:val="16"/>
                <w:lang w:val="sr-Latn-CS"/>
              </w:rPr>
            </w:pPr>
            <w:r w:rsidRPr="00C14E46">
              <w:rPr>
                <w:rFonts w:cs="Calibri"/>
                <w:b/>
                <w:i w:val="0"/>
                <w:sz w:val="16"/>
                <w:szCs w:val="16"/>
                <w:lang w:val="sr-Latn-CS"/>
              </w:rPr>
              <w:t>V</w:t>
            </w:r>
          </w:p>
        </w:tc>
        <w:tc>
          <w:tcPr>
            <w:tcW w:w="850" w:type="dxa"/>
            <w:shd w:val="clear" w:color="auto" w:fill="F2F2F2"/>
          </w:tcPr>
          <w:p w:rsidR="00E31FBD" w:rsidRPr="00C14E46" w:rsidRDefault="00E31FBD" w:rsidP="00505C77">
            <w:pPr>
              <w:pStyle w:val="NoSpacing"/>
              <w:ind w:right="-45"/>
              <w:jc w:val="center"/>
              <w:rPr>
                <w:rFonts w:cs="Calibri"/>
                <w:b/>
                <w:i w:val="0"/>
                <w:sz w:val="16"/>
                <w:szCs w:val="16"/>
                <w:lang w:val="sr-Latn-CS"/>
              </w:rPr>
            </w:pPr>
            <w:r w:rsidRPr="00C14E46">
              <w:rPr>
                <w:rFonts w:cs="Calibri"/>
                <w:b/>
                <w:i w:val="0"/>
                <w:sz w:val="16"/>
                <w:szCs w:val="16"/>
                <w:lang w:val="sr-Latn-CS"/>
              </w:rPr>
              <w:t xml:space="preserve">VI </w:t>
            </w:r>
          </w:p>
        </w:tc>
        <w:tc>
          <w:tcPr>
            <w:tcW w:w="567" w:type="dxa"/>
            <w:shd w:val="clear" w:color="auto" w:fill="F2F2F2"/>
          </w:tcPr>
          <w:p w:rsidR="00E31FBD" w:rsidRPr="00C14E46" w:rsidRDefault="00E31FBD" w:rsidP="00505C77">
            <w:pPr>
              <w:pStyle w:val="NoSpacing"/>
              <w:ind w:right="-45"/>
              <w:jc w:val="center"/>
              <w:rPr>
                <w:rFonts w:cs="Calibri"/>
                <w:b/>
                <w:i w:val="0"/>
                <w:sz w:val="16"/>
                <w:szCs w:val="16"/>
                <w:lang w:val="sr-Latn-CS"/>
              </w:rPr>
            </w:pPr>
            <w:r w:rsidRPr="00C14E46">
              <w:rPr>
                <w:rFonts w:cs="Calibri"/>
                <w:b/>
                <w:i w:val="0"/>
                <w:sz w:val="16"/>
                <w:szCs w:val="16"/>
                <w:lang w:val="sr-Latn-CS"/>
              </w:rPr>
              <w:t>VII</w:t>
            </w:r>
          </w:p>
        </w:tc>
        <w:tc>
          <w:tcPr>
            <w:tcW w:w="851" w:type="dxa"/>
            <w:shd w:val="clear" w:color="auto" w:fill="F2F2F2"/>
          </w:tcPr>
          <w:p w:rsidR="00E31FBD" w:rsidRPr="00C14E46" w:rsidRDefault="00E31FBD" w:rsidP="00505C77">
            <w:pPr>
              <w:pStyle w:val="NoSpacing"/>
              <w:ind w:right="-45"/>
              <w:jc w:val="center"/>
              <w:rPr>
                <w:rFonts w:cs="Calibri"/>
                <w:b/>
                <w:i w:val="0"/>
                <w:sz w:val="16"/>
                <w:szCs w:val="16"/>
                <w:lang w:val="sr-Latn-CS"/>
              </w:rPr>
            </w:pPr>
            <w:r w:rsidRPr="00C14E46">
              <w:rPr>
                <w:rFonts w:cs="Calibri"/>
                <w:b/>
                <w:i w:val="0"/>
                <w:sz w:val="16"/>
                <w:szCs w:val="16"/>
                <w:lang w:val="sr-Latn-CS"/>
              </w:rPr>
              <w:t>VIII</w:t>
            </w:r>
          </w:p>
        </w:tc>
        <w:tc>
          <w:tcPr>
            <w:tcW w:w="567" w:type="dxa"/>
            <w:shd w:val="clear" w:color="auto" w:fill="F2F2F2"/>
          </w:tcPr>
          <w:p w:rsidR="00E31FBD" w:rsidRPr="00C14E46" w:rsidRDefault="00E31FBD" w:rsidP="00505C77">
            <w:pPr>
              <w:pStyle w:val="NoSpacing"/>
              <w:ind w:right="-45"/>
              <w:jc w:val="center"/>
              <w:rPr>
                <w:rFonts w:cs="Calibri"/>
                <w:b/>
                <w:i w:val="0"/>
                <w:sz w:val="16"/>
                <w:szCs w:val="16"/>
                <w:lang w:val="sr-Latn-CS"/>
              </w:rPr>
            </w:pPr>
            <w:r w:rsidRPr="00C14E46">
              <w:rPr>
                <w:rFonts w:cs="Calibri"/>
                <w:b/>
                <w:i w:val="0"/>
                <w:sz w:val="16"/>
                <w:szCs w:val="16"/>
                <w:lang w:val="sr-Latn-CS"/>
              </w:rPr>
              <w:t>IX</w:t>
            </w:r>
          </w:p>
        </w:tc>
        <w:tc>
          <w:tcPr>
            <w:tcW w:w="850" w:type="dxa"/>
            <w:shd w:val="clear" w:color="auto" w:fill="F2F2F2"/>
          </w:tcPr>
          <w:p w:rsidR="00E31FBD" w:rsidRPr="00C14E46" w:rsidRDefault="00E31FBD" w:rsidP="00505C77">
            <w:pPr>
              <w:pStyle w:val="NoSpacing"/>
              <w:ind w:left="-108" w:right="-108"/>
              <w:jc w:val="center"/>
              <w:rPr>
                <w:rFonts w:cs="Calibri"/>
                <w:b/>
                <w:i w:val="0"/>
                <w:sz w:val="16"/>
                <w:szCs w:val="16"/>
                <w:lang w:val="sr-Latn-CS"/>
              </w:rPr>
            </w:pPr>
            <w:r w:rsidRPr="00C14E46">
              <w:rPr>
                <w:rFonts w:cs="Calibri"/>
                <w:b/>
                <w:i w:val="0"/>
                <w:sz w:val="16"/>
                <w:szCs w:val="16"/>
                <w:lang w:val="sr-Latn-CS"/>
              </w:rPr>
              <w:t>X = VI*IX</w:t>
            </w:r>
          </w:p>
        </w:tc>
        <w:tc>
          <w:tcPr>
            <w:tcW w:w="851" w:type="dxa"/>
            <w:shd w:val="clear" w:color="auto" w:fill="F2F2F2"/>
          </w:tcPr>
          <w:p w:rsidR="00E31FBD" w:rsidRPr="00C14E46" w:rsidRDefault="00E31FBD" w:rsidP="00505C77">
            <w:pPr>
              <w:pStyle w:val="NoSpacing"/>
              <w:ind w:left="-108" w:right="-108"/>
              <w:jc w:val="center"/>
              <w:rPr>
                <w:rFonts w:cs="Calibri"/>
                <w:b/>
                <w:i w:val="0"/>
                <w:sz w:val="16"/>
                <w:szCs w:val="16"/>
                <w:lang w:val="sr-Latn-CS"/>
              </w:rPr>
            </w:pPr>
            <w:r w:rsidRPr="00C14E46">
              <w:rPr>
                <w:rFonts w:cs="Calibri"/>
                <w:b/>
                <w:i w:val="0"/>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31FBD" w:rsidRPr="00E31FBD" w:rsidRDefault="00E31FBD" w:rsidP="00505C77">
            <w:pPr>
              <w:pStyle w:val="NoSpacing"/>
              <w:ind w:right="-45"/>
              <w:jc w:val="center"/>
              <w:rPr>
                <w:rFonts w:cs="Calibri"/>
                <w:b/>
                <w:i w:val="0"/>
                <w:sz w:val="16"/>
                <w:szCs w:val="16"/>
                <w:lang/>
              </w:rPr>
            </w:pPr>
            <w:r w:rsidRPr="00C14E46">
              <w:rPr>
                <w:rFonts w:cs="Calibri"/>
                <w:b/>
                <w:i w:val="0"/>
                <w:sz w:val="16"/>
                <w:szCs w:val="16"/>
                <w:lang w:val="sr-Latn-CS"/>
              </w:rPr>
              <w:t>XII</w:t>
            </w:r>
          </w:p>
        </w:tc>
        <w:tc>
          <w:tcPr>
            <w:tcW w:w="1701" w:type="dxa"/>
            <w:tcBorders>
              <w:left w:val="single" w:sz="4" w:space="0" w:color="auto"/>
            </w:tcBorders>
            <w:shd w:val="clear" w:color="auto" w:fill="F2F2F2"/>
          </w:tcPr>
          <w:p w:rsidR="00E31FBD" w:rsidRPr="00E31FBD" w:rsidRDefault="00E31FBD" w:rsidP="00E31FBD">
            <w:pPr>
              <w:pStyle w:val="NoSpacing"/>
              <w:ind w:right="-45"/>
              <w:jc w:val="center"/>
              <w:rPr>
                <w:rFonts w:cs="Calibri"/>
                <w:b/>
                <w:i w:val="0"/>
                <w:sz w:val="16"/>
                <w:szCs w:val="16"/>
              </w:rPr>
            </w:pPr>
            <w:r w:rsidRPr="00C14E46">
              <w:rPr>
                <w:rFonts w:cs="Calibri"/>
                <w:b/>
                <w:i w:val="0"/>
                <w:sz w:val="16"/>
                <w:szCs w:val="16"/>
                <w:lang w:val="sr-Latn-CS"/>
              </w:rPr>
              <w:t>XI</w:t>
            </w:r>
            <w:r>
              <w:rPr>
                <w:rFonts w:cs="Calibri"/>
                <w:b/>
                <w:i w:val="0"/>
                <w:sz w:val="16"/>
                <w:szCs w:val="16"/>
              </w:rPr>
              <w:t>II</w:t>
            </w:r>
          </w:p>
        </w:tc>
        <w:tc>
          <w:tcPr>
            <w:tcW w:w="1275" w:type="dxa"/>
            <w:shd w:val="clear" w:color="auto" w:fill="F2F2F2"/>
          </w:tcPr>
          <w:p w:rsidR="00E31FBD" w:rsidRPr="00C14E46" w:rsidRDefault="00E31FBD" w:rsidP="00505C77">
            <w:pPr>
              <w:pStyle w:val="NoSpacing"/>
              <w:ind w:right="-45"/>
              <w:jc w:val="center"/>
              <w:rPr>
                <w:rFonts w:cs="Calibri"/>
                <w:b/>
                <w:i w:val="0"/>
                <w:sz w:val="16"/>
                <w:szCs w:val="16"/>
                <w:lang w:val="sr-Latn-CS"/>
              </w:rPr>
            </w:pPr>
            <w:r w:rsidRPr="00C14E46">
              <w:rPr>
                <w:rFonts w:cs="Calibri"/>
                <w:b/>
                <w:i w:val="0"/>
                <w:sz w:val="16"/>
                <w:szCs w:val="16"/>
                <w:lang w:val="sr-Latn-CS"/>
              </w:rPr>
              <w:t>X</w:t>
            </w:r>
            <w:r>
              <w:rPr>
                <w:rFonts w:cs="Calibri"/>
                <w:b/>
                <w:i w:val="0"/>
                <w:sz w:val="16"/>
                <w:szCs w:val="16"/>
                <w:lang w:val="sr-Latn-CS"/>
              </w:rPr>
              <w:t>I</w:t>
            </w:r>
            <w:r w:rsidRPr="00C14E46">
              <w:rPr>
                <w:rFonts w:cs="Calibri"/>
                <w:b/>
                <w:i w:val="0"/>
                <w:sz w:val="16"/>
                <w:szCs w:val="16"/>
                <w:lang w:val="sr-Latn-CS"/>
              </w:rPr>
              <w:t>V</w:t>
            </w:r>
          </w:p>
        </w:tc>
        <w:tc>
          <w:tcPr>
            <w:tcW w:w="1418" w:type="dxa"/>
            <w:shd w:val="clear" w:color="auto" w:fill="F2F2F2"/>
          </w:tcPr>
          <w:p w:rsidR="00E31FBD" w:rsidRPr="00C14E46" w:rsidRDefault="00E31FBD" w:rsidP="00E31FBD">
            <w:pPr>
              <w:pStyle w:val="NoSpacing"/>
              <w:ind w:right="-45"/>
              <w:jc w:val="center"/>
              <w:rPr>
                <w:rFonts w:cs="Calibri"/>
                <w:b/>
                <w:i w:val="0"/>
                <w:sz w:val="16"/>
                <w:szCs w:val="16"/>
                <w:lang w:val="sr-Latn-CS"/>
              </w:rPr>
            </w:pPr>
            <w:r w:rsidRPr="00C14E46">
              <w:rPr>
                <w:rFonts w:cs="Calibri"/>
                <w:b/>
                <w:i w:val="0"/>
                <w:sz w:val="16"/>
                <w:szCs w:val="16"/>
                <w:lang w:val="sr-Latn-CS"/>
              </w:rPr>
              <w:t>XV</w:t>
            </w:r>
          </w:p>
        </w:tc>
        <w:tc>
          <w:tcPr>
            <w:tcW w:w="1276" w:type="dxa"/>
            <w:shd w:val="clear" w:color="auto" w:fill="F2F2F2"/>
          </w:tcPr>
          <w:p w:rsidR="00E31FBD" w:rsidRPr="00B618E8" w:rsidRDefault="00E31FBD" w:rsidP="00505C77">
            <w:pPr>
              <w:pStyle w:val="NoSpacing"/>
              <w:ind w:right="-45"/>
              <w:jc w:val="center"/>
              <w:rPr>
                <w:rFonts w:cs="Calibri"/>
                <w:b/>
                <w:i w:val="0"/>
                <w:sz w:val="16"/>
                <w:szCs w:val="16"/>
              </w:rPr>
            </w:pPr>
            <w:r w:rsidRPr="00C14E46">
              <w:rPr>
                <w:rFonts w:cs="Calibri"/>
                <w:b/>
                <w:i w:val="0"/>
                <w:sz w:val="16"/>
                <w:szCs w:val="16"/>
                <w:lang w:val="sr-Latn-CS"/>
              </w:rPr>
              <w:t>XVI</w:t>
            </w:r>
          </w:p>
        </w:tc>
      </w:tr>
      <w:tr w:rsidR="00E31FBD" w:rsidRPr="00C14E46" w:rsidTr="00E31FBD">
        <w:trPr>
          <w:trHeight w:val="305"/>
        </w:trPr>
        <w:tc>
          <w:tcPr>
            <w:tcW w:w="283" w:type="dxa"/>
            <w:shd w:val="clear" w:color="auto" w:fill="F2F2F2"/>
            <w:vAlign w:val="center"/>
          </w:tcPr>
          <w:p w:rsidR="00E31FBD" w:rsidRPr="00C14E46" w:rsidRDefault="00E31FBD" w:rsidP="00E07647">
            <w:pPr>
              <w:spacing w:line="20" w:lineRule="atLeast"/>
              <w:ind w:left="-25" w:right="-78"/>
              <w:jc w:val="center"/>
              <w:rPr>
                <w:rFonts w:ascii="Calibri" w:hAnsi="Calibri"/>
                <w:b/>
                <w:sz w:val="16"/>
                <w:szCs w:val="16"/>
                <w:lang w:val="sr-Latn-CS"/>
              </w:rPr>
            </w:pPr>
            <w:r w:rsidRPr="00C14E46">
              <w:rPr>
                <w:rFonts w:ascii="Calibri" w:hAnsi="Calibri"/>
                <w:b/>
                <w:sz w:val="16"/>
                <w:szCs w:val="16"/>
                <w:lang w:val="sr-Latn-CS"/>
              </w:rPr>
              <w:t>1.</w:t>
            </w:r>
          </w:p>
        </w:tc>
        <w:tc>
          <w:tcPr>
            <w:tcW w:w="2127" w:type="dxa"/>
            <w:vAlign w:val="center"/>
          </w:tcPr>
          <w:p w:rsidR="00E31FBD" w:rsidRPr="00C14E46" w:rsidRDefault="00E31FBD" w:rsidP="008A748B">
            <w:pPr>
              <w:rPr>
                <w:rFonts w:ascii="Calibri" w:hAnsi="Calibri" w:cs="Calibri"/>
                <w:sz w:val="16"/>
                <w:szCs w:val="16"/>
                <w:lang w:val="sr-Latn-CS"/>
              </w:rPr>
            </w:pPr>
            <w:r w:rsidRPr="00C14E46">
              <w:rPr>
                <w:rFonts w:ascii="Calibri" w:hAnsi="Calibri" w:cs="Calibri"/>
                <w:sz w:val="16"/>
                <w:szCs w:val="16"/>
                <w:lang w:val="sr-Latn-CS"/>
              </w:rPr>
              <w:t>Четворострука кеса за крв од 450 ml (cpd, sagm)</w:t>
            </w:r>
          </w:p>
        </w:tc>
        <w:tc>
          <w:tcPr>
            <w:tcW w:w="425" w:type="dxa"/>
            <w:vAlign w:val="center"/>
          </w:tcPr>
          <w:p w:rsidR="00E31FBD" w:rsidRPr="00C14E46" w:rsidRDefault="00E31FBD" w:rsidP="008A748B">
            <w:pPr>
              <w:ind w:left="-108" w:right="-108"/>
              <w:jc w:val="center"/>
              <w:rPr>
                <w:rFonts w:ascii="Calibri" w:hAnsi="Calibri" w:cs="Calibri"/>
                <w:b/>
                <w:sz w:val="16"/>
                <w:szCs w:val="16"/>
              </w:rPr>
            </w:pPr>
            <w:r w:rsidRPr="00C14E46">
              <w:rPr>
                <w:rFonts w:ascii="Calibri" w:hAnsi="Calibri" w:cs="Calibri"/>
                <w:b/>
                <w:sz w:val="16"/>
                <w:szCs w:val="16"/>
              </w:rPr>
              <w:t>ком</w:t>
            </w:r>
          </w:p>
        </w:tc>
        <w:tc>
          <w:tcPr>
            <w:tcW w:w="567" w:type="dxa"/>
            <w:shd w:val="clear" w:color="auto" w:fill="auto"/>
            <w:vAlign w:val="center"/>
          </w:tcPr>
          <w:p w:rsidR="00E31FBD" w:rsidRPr="00A90A33" w:rsidRDefault="00E31FBD" w:rsidP="00A90A33">
            <w:pPr>
              <w:jc w:val="center"/>
              <w:rPr>
                <w:rFonts w:ascii="Calibri" w:hAnsi="Calibri" w:cs="Calibri"/>
                <w:b/>
                <w:sz w:val="16"/>
                <w:szCs w:val="16"/>
              </w:rPr>
            </w:pPr>
            <w:r>
              <w:rPr>
                <w:rFonts w:ascii="Calibri" w:hAnsi="Calibri" w:cs="Calibri"/>
                <w:b/>
                <w:sz w:val="16"/>
                <w:szCs w:val="16"/>
              </w:rPr>
              <w:t>1404</w:t>
            </w:r>
          </w:p>
        </w:tc>
        <w:tc>
          <w:tcPr>
            <w:tcW w:w="851" w:type="dxa"/>
            <w:vAlign w:val="center"/>
          </w:tcPr>
          <w:p w:rsidR="00E31FBD" w:rsidRPr="00C14E46" w:rsidRDefault="00E31FBD" w:rsidP="00A5487E">
            <w:pPr>
              <w:pStyle w:val="NoSpacing"/>
              <w:ind w:left="-108" w:right="-107"/>
              <w:rPr>
                <w:rFonts w:cs="Calibri"/>
                <w:i w:val="0"/>
                <w:sz w:val="16"/>
                <w:szCs w:val="16"/>
                <w:lang w:val="sr-Cyrl-CS"/>
              </w:rPr>
            </w:pPr>
          </w:p>
        </w:tc>
        <w:tc>
          <w:tcPr>
            <w:tcW w:w="850" w:type="dxa"/>
            <w:vAlign w:val="center"/>
          </w:tcPr>
          <w:p w:rsidR="00E31FBD" w:rsidRPr="00C14E46" w:rsidRDefault="00E31FBD" w:rsidP="00A5487E">
            <w:pPr>
              <w:pStyle w:val="NoSpacing"/>
              <w:ind w:left="-108" w:right="-107"/>
              <w:rPr>
                <w:rFonts w:cs="Calibri"/>
                <w:i w:val="0"/>
                <w:sz w:val="16"/>
                <w:szCs w:val="16"/>
                <w:lang w:val="sr-Cyrl-CS"/>
              </w:rPr>
            </w:pPr>
          </w:p>
        </w:tc>
        <w:tc>
          <w:tcPr>
            <w:tcW w:w="567" w:type="dxa"/>
            <w:shd w:val="clear" w:color="auto" w:fill="F2F2F2"/>
            <w:vAlign w:val="center"/>
          </w:tcPr>
          <w:p w:rsidR="00E31FBD" w:rsidRPr="00C14E46" w:rsidRDefault="00E31FBD" w:rsidP="00A5487E">
            <w:pPr>
              <w:pStyle w:val="NoSpacing"/>
              <w:ind w:left="-108" w:right="-107"/>
              <w:rPr>
                <w:rFonts w:cs="Calibri"/>
                <w:i w:val="0"/>
                <w:sz w:val="16"/>
                <w:szCs w:val="16"/>
                <w:lang w:val="sr-Latn-CS"/>
              </w:rPr>
            </w:pPr>
          </w:p>
        </w:tc>
        <w:tc>
          <w:tcPr>
            <w:tcW w:w="851" w:type="dxa"/>
            <w:vAlign w:val="center"/>
          </w:tcPr>
          <w:p w:rsidR="00E31FBD" w:rsidRPr="00C14E46" w:rsidRDefault="00E31FBD" w:rsidP="00A5487E">
            <w:pPr>
              <w:pStyle w:val="NoSpacing"/>
              <w:ind w:left="-108" w:right="-107"/>
              <w:rPr>
                <w:rFonts w:cs="Calibri"/>
                <w:i w:val="0"/>
                <w:sz w:val="16"/>
                <w:szCs w:val="16"/>
                <w:lang w:val="sr-Cyrl-CS"/>
              </w:rPr>
            </w:pPr>
          </w:p>
        </w:tc>
        <w:tc>
          <w:tcPr>
            <w:tcW w:w="567" w:type="dxa"/>
            <w:shd w:val="clear" w:color="auto" w:fill="F2F2F2"/>
            <w:vAlign w:val="center"/>
          </w:tcPr>
          <w:p w:rsidR="00E31FBD" w:rsidRPr="00C14E46" w:rsidRDefault="00E31FBD" w:rsidP="00A5487E">
            <w:pPr>
              <w:pStyle w:val="NoSpacing"/>
              <w:ind w:left="-108" w:right="-107"/>
              <w:rPr>
                <w:rFonts w:cs="Calibri"/>
                <w:i w:val="0"/>
                <w:sz w:val="16"/>
                <w:szCs w:val="16"/>
                <w:lang w:val="sr-Latn-CS"/>
              </w:rPr>
            </w:pPr>
          </w:p>
        </w:tc>
        <w:tc>
          <w:tcPr>
            <w:tcW w:w="850" w:type="dxa"/>
            <w:vAlign w:val="center"/>
          </w:tcPr>
          <w:p w:rsidR="00E31FBD" w:rsidRPr="00C14E46" w:rsidRDefault="00E31FBD" w:rsidP="00A5487E">
            <w:pPr>
              <w:pStyle w:val="NoSpacing"/>
              <w:ind w:left="-108" w:right="-107"/>
              <w:rPr>
                <w:rFonts w:cs="Calibri"/>
                <w:i w:val="0"/>
                <w:sz w:val="16"/>
                <w:szCs w:val="16"/>
                <w:lang w:val="sr-Cyrl-CS"/>
              </w:rPr>
            </w:pPr>
          </w:p>
        </w:tc>
        <w:tc>
          <w:tcPr>
            <w:tcW w:w="851" w:type="dxa"/>
            <w:vAlign w:val="center"/>
          </w:tcPr>
          <w:p w:rsidR="00E31FBD" w:rsidRPr="00C14E46" w:rsidRDefault="00E31FBD" w:rsidP="00A5487E">
            <w:pPr>
              <w:pStyle w:val="NoSpacing"/>
              <w:ind w:left="-108" w:right="-107"/>
              <w:rPr>
                <w:rFonts w:cs="Calibri"/>
                <w:i w:val="0"/>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E31FBD" w:rsidRPr="00C14E46" w:rsidRDefault="00E31FBD" w:rsidP="00A5487E">
            <w:pPr>
              <w:pStyle w:val="NoSpacing"/>
              <w:ind w:right="-45"/>
              <w:rPr>
                <w:rFonts w:cs="Calibri"/>
                <w:i w:val="0"/>
                <w:sz w:val="16"/>
                <w:szCs w:val="16"/>
                <w:lang w:val="sr-Latn-CS"/>
              </w:rPr>
            </w:pPr>
          </w:p>
        </w:tc>
        <w:tc>
          <w:tcPr>
            <w:tcW w:w="1701" w:type="dxa"/>
            <w:tcBorders>
              <w:left w:val="single" w:sz="4" w:space="0" w:color="auto"/>
            </w:tcBorders>
            <w:vAlign w:val="center"/>
          </w:tcPr>
          <w:p w:rsidR="00E31FBD" w:rsidRPr="00C14E46" w:rsidRDefault="00E31FBD" w:rsidP="00A5487E">
            <w:pPr>
              <w:pStyle w:val="NoSpacing"/>
              <w:ind w:right="-45"/>
              <w:rPr>
                <w:rFonts w:cs="Calibri"/>
                <w:i w:val="0"/>
                <w:sz w:val="16"/>
                <w:szCs w:val="16"/>
                <w:lang w:val="sr-Latn-CS"/>
              </w:rPr>
            </w:pPr>
          </w:p>
        </w:tc>
        <w:tc>
          <w:tcPr>
            <w:tcW w:w="1275" w:type="dxa"/>
            <w:vAlign w:val="center"/>
          </w:tcPr>
          <w:p w:rsidR="00E31FBD" w:rsidRPr="00C14E46" w:rsidRDefault="00E31FBD" w:rsidP="00A5487E">
            <w:pPr>
              <w:pStyle w:val="NoSpacing"/>
              <w:ind w:right="-45"/>
              <w:rPr>
                <w:rFonts w:cs="Calibri"/>
                <w:i w:val="0"/>
                <w:sz w:val="16"/>
                <w:szCs w:val="16"/>
                <w:lang w:val="sr-Latn-CS"/>
              </w:rPr>
            </w:pPr>
          </w:p>
        </w:tc>
        <w:tc>
          <w:tcPr>
            <w:tcW w:w="1418" w:type="dxa"/>
            <w:vAlign w:val="center"/>
          </w:tcPr>
          <w:p w:rsidR="00E31FBD" w:rsidRPr="00C14E46" w:rsidRDefault="00E31FBD" w:rsidP="00A5487E">
            <w:pPr>
              <w:pStyle w:val="NoSpacing"/>
              <w:ind w:right="-45"/>
              <w:rPr>
                <w:rFonts w:cs="Calibri"/>
                <w:i w:val="0"/>
                <w:sz w:val="16"/>
                <w:szCs w:val="16"/>
                <w:lang w:val="sr-Latn-CS"/>
              </w:rPr>
            </w:pPr>
          </w:p>
        </w:tc>
        <w:tc>
          <w:tcPr>
            <w:tcW w:w="1276" w:type="dxa"/>
            <w:vAlign w:val="center"/>
          </w:tcPr>
          <w:p w:rsidR="00E31FBD" w:rsidRPr="00C14E46" w:rsidRDefault="00E31FBD" w:rsidP="00A5487E">
            <w:pPr>
              <w:pStyle w:val="NoSpacing"/>
              <w:ind w:right="-45"/>
              <w:rPr>
                <w:rFonts w:cs="Calibri"/>
                <w:i w:val="0"/>
                <w:sz w:val="16"/>
                <w:szCs w:val="16"/>
                <w:lang w:val="sr-Latn-CS"/>
              </w:rPr>
            </w:pPr>
          </w:p>
        </w:tc>
      </w:tr>
      <w:tr w:rsidR="00E31FBD" w:rsidRPr="00C14E46" w:rsidTr="00E31FBD">
        <w:trPr>
          <w:trHeight w:val="340"/>
        </w:trPr>
        <w:tc>
          <w:tcPr>
            <w:tcW w:w="283" w:type="dxa"/>
            <w:shd w:val="clear" w:color="auto" w:fill="F2F2F2"/>
            <w:vAlign w:val="center"/>
          </w:tcPr>
          <w:p w:rsidR="00E31FBD" w:rsidRPr="00C14E46" w:rsidRDefault="00E31FBD" w:rsidP="00E07647">
            <w:pPr>
              <w:spacing w:line="20" w:lineRule="atLeast"/>
              <w:ind w:left="-25" w:right="-78"/>
              <w:jc w:val="center"/>
              <w:rPr>
                <w:rFonts w:ascii="Calibri" w:hAnsi="Calibri"/>
                <w:b/>
                <w:sz w:val="16"/>
                <w:szCs w:val="16"/>
              </w:rPr>
            </w:pPr>
            <w:r w:rsidRPr="00C14E46">
              <w:rPr>
                <w:rFonts w:ascii="Calibri" w:hAnsi="Calibri"/>
                <w:b/>
                <w:sz w:val="16"/>
                <w:szCs w:val="16"/>
              </w:rPr>
              <w:t>2.</w:t>
            </w:r>
          </w:p>
        </w:tc>
        <w:tc>
          <w:tcPr>
            <w:tcW w:w="2127" w:type="dxa"/>
            <w:vAlign w:val="center"/>
          </w:tcPr>
          <w:p w:rsidR="00E31FBD" w:rsidRPr="00C14E46" w:rsidRDefault="00E31FBD" w:rsidP="008A748B">
            <w:pPr>
              <w:rPr>
                <w:rFonts w:ascii="Calibri" w:hAnsi="Calibri" w:cs="Calibri"/>
                <w:sz w:val="16"/>
                <w:szCs w:val="16"/>
                <w:lang w:val="sr-Latn-CS"/>
              </w:rPr>
            </w:pPr>
            <w:r w:rsidRPr="00C14E46">
              <w:rPr>
                <w:rFonts w:ascii="Calibri" w:hAnsi="Calibri" w:cs="Calibri"/>
                <w:sz w:val="16"/>
                <w:szCs w:val="16"/>
                <w:lang w:val="sr-Latn-CS"/>
              </w:rPr>
              <w:t>Двострука кеса за крв од 450 ml</w:t>
            </w:r>
          </w:p>
        </w:tc>
        <w:tc>
          <w:tcPr>
            <w:tcW w:w="425" w:type="dxa"/>
            <w:vAlign w:val="center"/>
          </w:tcPr>
          <w:p w:rsidR="00E31FBD" w:rsidRPr="00C14E46" w:rsidRDefault="00E31FBD" w:rsidP="008A748B">
            <w:pPr>
              <w:ind w:left="-108" w:right="-108"/>
              <w:jc w:val="center"/>
              <w:rPr>
                <w:rFonts w:ascii="Calibri" w:hAnsi="Calibri" w:cs="Calibri"/>
                <w:b/>
                <w:sz w:val="16"/>
                <w:szCs w:val="16"/>
              </w:rPr>
            </w:pPr>
            <w:r w:rsidRPr="00C14E46">
              <w:rPr>
                <w:rFonts w:ascii="Calibri" w:hAnsi="Calibri" w:cs="Calibri"/>
                <w:b/>
                <w:sz w:val="16"/>
                <w:szCs w:val="16"/>
              </w:rPr>
              <w:t>ком</w:t>
            </w:r>
          </w:p>
        </w:tc>
        <w:tc>
          <w:tcPr>
            <w:tcW w:w="567" w:type="dxa"/>
            <w:shd w:val="clear" w:color="auto" w:fill="auto"/>
            <w:vAlign w:val="center"/>
          </w:tcPr>
          <w:p w:rsidR="00E31FBD" w:rsidRPr="00A90A33" w:rsidRDefault="00E31FBD" w:rsidP="003900B3">
            <w:pPr>
              <w:jc w:val="center"/>
              <w:rPr>
                <w:rFonts w:ascii="Calibri" w:hAnsi="Calibri" w:cs="Calibri"/>
                <w:b/>
                <w:sz w:val="16"/>
                <w:szCs w:val="16"/>
              </w:rPr>
            </w:pPr>
            <w:r>
              <w:rPr>
                <w:rFonts w:ascii="Calibri" w:hAnsi="Calibri" w:cs="Calibri"/>
                <w:b/>
                <w:sz w:val="16"/>
                <w:szCs w:val="16"/>
              </w:rPr>
              <w:t>72</w:t>
            </w:r>
          </w:p>
        </w:tc>
        <w:tc>
          <w:tcPr>
            <w:tcW w:w="851" w:type="dxa"/>
            <w:vAlign w:val="center"/>
          </w:tcPr>
          <w:p w:rsidR="00E31FBD" w:rsidRPr="00C14E46" w:rsidRDefault="00E31FBD" w:rsidP="00A5487E">
            <w:pPr>
              <w:pStyle w:val="NoSpacing"/>
              <w:ind w:left="-108" w:right="-107"/>
              <w:rPr>
                <w:rFonts w:cs="Calibri"/>
                <w:i w:val="0"/>
                <w:sz w:val="16"/>
                <w:szCs w:val="16"/>
                <w:lang w:val="sr-Latn-CS"/>
              </w:rPr>
            </w:pPr>
          </w:p>
        </w:tc>
        <w:tc>
          <w:tcPr>
            <w:tcW w:w="850" w:type="dxa"/>
            <w:vAlign w:val="center"/>
          </w:tcPr>
          <w:p w:rsidR="00E31FBD" w:rsidRPr="00C14E46" w:rsidRDefault="00E31FBD" w:rsidP="00A5487E">
            <w:pPr>
              <w:pStyle w:val="NoSpacing"/>
              <w:ind w:left="-108" w:right="-107"/>
              <w:rPr>
                <w:rFonts w:cs="Calibri"/>
                <w:i w:val="0"/>
                <w:sz w:val="16"/>
                <w:szCs w:val="16"/>
                <w:lang w:val="sr-Latn-CS"/>
              </w:rPr>
            </w:pPr>
          </w:p>
        </w:tc>
        <w:tc>
          <w:tcPr>
            <w:tcW w:w="567" w:type="dxa"/>
            <w:shd w:val="clear" w:color="auto" w:fill="F2F2F2"/>
            <w:vAlign w:val="center"/>
          </w:tcPr>
          <w:p w:rsidR="00E31FBD" w:rsidRPr="00C14E46" w:rsidRDefault="00E31FBD" w:rsidP="00A5487E">
            <w:pPr>
              <w:pStyle w:val="NoSpacing"/>
              <w:ind w:left="-108" w:right="-107"/>
              <w:rPr>
                <w:rFonts w:cs="Calibri"/>
                <w:i w:val="0"/>
                <w:sz w:val="16"/>
                <w:szCs w:val="16"/>
                <w:lang w:val="sr-Latn-CS"/>
              </w:rPr>
            </w:pPr>
          </w:p>
        </w:tc>
        <w:tc>
          <w:tcPr>
            <w:tcW w:w="851" w:type="dxa"/>
            <w:vAlign w:val="center"/>
          </w:tcPr>
          <w:p w:rsidR="00E31FBD" w:rsidRPr="00C14E46" w:rsidRDefault="00E31FBD" w:rsidP="00A5487E">
            <w:pPr>
              <w:pStyle w:val="NoSpacing"/>
              <w:ind w:left="-108" w:right="-107"/>
              <w:rPr>
                <w:rFonts w:cs="Calibri"/>
                <w:i w:val="0"/>
                <w:sz w:val="16"/>
                <w:szCs w:val="16"/>
                <w:lang w:val="sr-Latn-CS"/>
              </w:rPr>
            </w:pPr>
          </w:p>
        </w:tc>
        <w:tc>
          <w:tcPr>
            <w:tcW w:w="567" w:type="dxa"/>
            <w:shd w:val="clear" w:color="auto" w:fill="F2F2F2"/>
            <w:vAlign w:val="center"/>
          </w:tcPr>
          <w:p w:rsidR="00E31FBD" w:rsidRPr="00C14E46" w:rsidRDefault="00E31FBD" w:rsidP="00A5487E">
            <w:pPr>
              <w:pStyle w:val="NoSpacing"/>
              <w:ind w:left="-108" w:right="-107"/>
              <w:rPr>
                <w:rFonts w:cs="Calibri"/>
                <w:i w:val="0"/>
                <w:sz w:val="16"/>
                <w:szCs w:val="16"/>
                <w:lang w:val="sr-Latn-CS"/>
              </w:rPr>
            </w:pPr>
          </w:p>
        </w:tc>
        <w:tc>
          <w:tcPr>
            <w:tcW w:w="850" w:type="dxa"/>
            <w:vAlign w:val="center"/>
          </w:tcPr>
          <w:p w:rsidR="00E31FBD" w:rsidRPr="00C14E46" w:rsidRDefault="00E31FBD" w:rsidP="00A5487E">
            <w:pPr>
              <w:pStyle w:val="NoSpacing"/>
              <w:ind w:left="-108" w:right="-107"/>
              <w:rPr>
                <w:rFonts w:cs="Calibri"/>
                <w:i w:val="0"/>
                <w:sz w:val="16"/>
                <w:szCs w:val="16"/>
                <w:lang w:val="sr-Latn-CS"/>
              </w:rPr>
            </w:pPr>
          </w:p>
        </w:tc>
        <w:tc>
          <w:tcPr>
            <w:tcW w:w="851" w:type="dxa"/>
            <w:vAlign w:val="center"/>
          </w:tcPr>
          <w:p w:rsidR="00E31FBD" w:rsidRPr="00C14E46" w:rsidRDefault="00E31FBD" w:rsidP="00A5487E">
            <w:pPr>
              <w:pStyle w:val="NoSpacing"/>
              <w:ind w:left="-108" w:right="-107"/>
              <w:rPr>
                <w:rFonts w:cs="Calibri"/>
                <w:i w:val="0"/>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E31FBD" w:rsidRPr="00C14E46" w:rsidRDefault="00E31FBD" w:rsidP="00A5487E">
            <w:pPr>
              <w:pStyle w:val="NoSpacing"/>
              <w:ind w:right="-45"/>
              <w:rPr>
                <w:rFonts w:cs="Calibri"/>
                <w:i w:val="0"/>
                <w:sz w:val="16"/>
                <w:szCs w:val="16"/>
                <w:lang w:val="sr-Latn-CS"/>
              </w:rPr>
            </w:pPr>
          </w:p>
        </w:tc>
        <w:tc>
          <w:tcPr>
            <w:tcW w:w="1701" w:type="dxa"/>
            <w:tcBorders>
              <w:left w:val="single" w:sz="4" w:space="0" w:color="auto"/>
            </w:tcBorders>
            <w:vAlign w:val="center"/>
          </w:tcPr>
          <w:p w:rsidR="00E31FBD" w:rsidRPr="00C14E46" w:rsidRDefault="00E31FBD" w:rsidP="00A5487E">
            <w:pPr>
              <w:pStyle w:val="NoSpacing"/>
              <w:ind w:right="-45"/>
              <w:rPr>
                <w:rFonts w:cs="Calibri"/>
                <w:i w:val="0"/>
                <w:sz w:val="16"/>
                <w:szCs w:val="16"/>
                <w:lang w:val="sr-Latn-CS"/>
              </w:rPr>
            </w:pPr>
          </w:p>
        </w:tc>
        <w:tc>
          <w:tcPr>
            <w:tcW w:w="1275" w:type="dxa"/>
            <w:vAlign w:val="center"/>
          </w:tcPr>
          <w:p w:rsidR="00E31FBD" w:rsidRPr="00C14E46" w:rsidRDefault="00E31FBD" w:rsidP="00A5487E">
            <w:pPr>
              <w:pStyle w:val="NoSpacing"/>
              <w:ind w:right="-45"/>
              <w:rPr>
                <w:rFonts w:cs="Calibri"/>
                <w:i w:val="0"/>
                <w:sz w:val="16"/>
                <w:szCs w:val="16"/>
                <w:lang w:val="sr-Latn-CS"/>
              </w:rPr>
            </w:pPr>
          </w:p>
        </w:tc>
        <w:tc>
          <w:tcPr>
            <w:tcW w:w="1418" w:type="dxa"/>
            <w:vAlign w:val="center"/>
          </w:tcPr>
          <w:p w:rsidR="00E31FBD" w:rsidRPr="00C14E46" w:rsidRDefault="00E31FBD" w:rsidP="00A5487E">
            <w:pPr>
              <w:pStyle w:val="NoSpacing"/>
              <w:ind w:right="-45"/>
              <w:rPr>
                <w:rFonts w:cs="Calibri"/>
                <w:i w:val="0"/>
                <w:sz w:val="16"/>
                <w:szCs w:val="16"/>
                <w:lang w:val="sr-Latn-CS"/>
              </w:rPr>
            </w:pPr>
          </w:p>
        </w:tc>
        <w:tc>
          <w:tcPr>
            <w:tcW w:w="1276" w:type="dxa"/>
            <w:vAlign w:val="center"/>
          </w:tcPr>
          <w:p w:rsidR="00E31FBD" w:rsidRPr="00C14E46" w:rsidRDefault="00E31FBD" w:rsidP="00A5487E">
            <w:pPr>
              <w:pStyle w:val="NoSpacing"/>
              <w:ind w:right="-45"/>
              <w:rPr>
                <w:rFonts w:cs="Calibri"/>
                <w:i w:val="0"/>
                <w:sz w:val="16"/>
                <w:szCs w:val="16"/>
                <w:lang w:val="sr-Latn-CS"/>
              </w:rPr>
            </w:pPr>
          </w:p>
        </w:tc>
      </w:tr>
    </w:tbl>
    <w:p w:rsidR="00532E4D" w:rsidRPr="00A5487E" w:rsidRDefault="00532E4D" w:rsidP="001152B9">
      <w:pPr>
        <w:pStyle w:val="NoSpacing"/>
        <w:ind w:left="-567" w:right="-230"/>
        <w:rPr>
          <w:rFonts w:cs="Arial"/>
          <w:b/>
          <w:i w:val="0"/>
          <w:sz w:val="22"/>
        </w:rPr>
      </w:pPr>
    </w:p>
    <w:p w:rsidR="001152B9" w:rsidRPr="00A5487E" w:rsidRDefault="001152B9" w:rsidP="001152B9">
      <w:pPr>
        <w:pStyle w:val="NoSpacing"/>
        <w:ind w:left="-567" w:right="-230"/>
        <w:rPr>
          <w:rFonts w:cs="Arial"/>
          <w:b/>
          <w:i w:val="0"/>
          <w:sz w:val="22"/>
          <w:lang w:val="sr-Latn-CS"/>
        </w:rPr>
      </w:pPr>
      <w:r w:rsidRPr="00A5487E">
        <w:rPr>
          <w:rFonts w:cs="Arial"/>
          <w:b/>
          <w:i w:val="0"/>
          <w:sz w:val="22"/>
          <w:lang w:val="sr-Latn-CS"/>
        </w:rPr>
        <w:t xml:space="preserve">I. </w:t>
      </w:r>
      <w:r w:rsidRPr="00A5487E">
        <w:rPr>
          <w:rFonts w:cs="Arial"/>
          <w:b/>
          <w:i w:val="0"/>
          <w:sz w:val="22"/>
          <w:u w:val="single"/>
          <w:lang w:val="sr-Latn-CS"/>
        </w:rPr>
        <w:t>КОМЕРЦИЈАЛНИ УСЛОВИ</w:t>
      </w:r>
      <w:r w:rsidRPr="00A5487E">
        <w:rPr>
          <w:rFonts w:cs="Arial"/>
          <w:b/>
          <w:i w:val="0"/>
          <w:sz w:val="22"/>
          <w:lang w:val="sr-Latn-CS"/>
        </w:rPr>
        <w:t>:</w:t>
      </w:r>
      <w:r w:rsidRPr="00A5487E">
        <w:rPr>
          <w:rFonts w:cs="Arial"/>
          <w:b/>
          <w:i w:val="0"/>
          <w:sz w:val="22"/>
          <w:lang w:val="sr-Latn-CS"/>
        </w:rPr>
        <w:tab/>
      </w:r>
      <w:r w:rsidRPr="00A5487E">
        <w:rPr>
          <w:rFonts w:cs="Arial"/>
          <w:b/>
          <w:i w:val="0"/>
          <w:sz w:val="22"/>
          <w:lang w:val="sr-Latn-CS"/>
        </w:rPr>
        <w:tab/>
      </w:r>
      <w:r w:rsidRPr="00A5487E">
        <w:rPr>
          <w:rFonts w:cs="Arial"/>
          <w:b/>
          <w:i w:val="0"/>
          <w:sz w:val="22"/>
          <w:lang w:val="sr-Latn-CS"/>
        </w:rPr>
        <w:tab/>
      </w:r>
      <w:r w:rsidRPr="00A5487E">
        <w:rPr>
          <w:rFonts w:cs="Arial"/>
          <w:b/>
          <w:i w:val="0"/>
          <w:sz w:val="22"/>
          <w:lang w:val="sr-Latn-CS"/>
        </w:rPr>
        <w:tab/>
      </w:r>
      <w:r w:rsidRPr="00A5487E">
        <w:rPr>
          <w:rFonts w:cs="Arial"/>
          <w:b/>
          <w:i w:val="0"/>
          <w:sz w:val="22"/>
          <w:lang w:val="sr-Latn-CS"/>
        </w:rPr>
        <w:tab/>
      </w:r>
      <w:r w:rsidRPr="00A5487E">
        <w:rPr>
          <w:rFonts w:cs="Arial"/>
          <w:b/>
          <w:i w:val="0"/>
          <w:sz w:val="22"/>
        </w:rPr>
        <w:tab/>
      </w:r>
      <w:r w:rsidRPr="00A5487E">
        <w:rPr>
          <w:rFonts w:cs="Arial"/>
          <w:b/>
          <w:i w:val="0"/>
          <w:sz w:val="22"/>
        </w:rPr>
        <w:tab/>
      </w:r>
      <w:r w:rsidRPr="00A5487E">
        <w:rPr>
          <w:rFonts w:cs="Arial"/>
          <w:b/>
          <w:i w:val="0"/>
          <w:sz w:val="22"/>
        </w:rPr>
        <w:tab/>
      </w:r>
      <w:r w:rsidRPr="00A5487E">
        <w:rPr>
          <w:rFonts w:cs="Arial"/>
          <w:b/>
          <w:i w:val="0"/>
          <w:sz w:val="22"/>
        </w:rPr>
        <w:tab/>
      </w:r>
      <w:r w:rsidRPr="00A5487E">
        <w:rPr>
          <w:rFonts w:cs="Arial"/>
          <w:b/>
          <w:i w:val="0"/>
          <w:sz w:val="22"/>
        </w:rPr>
        <w:tab/>
      </w:r>
      <w:r w:rsidRPr="00A5487E">
        <w:rPr>
          <w:rFonts w:cs="Arial"/>
          <w:b/>
          <w:i w:val="0"/>
          <w:sz w:val="22"/>
        </w:rPr>
        <w:tab/>
        <w:t xml:space="preserve">   </w:t>
      </w:r>
      <w:r w:rsidRPr="00A5487E">
        <w:rPr>
          <w:rFonts w:cs="Arial"/>
          <w:b/>
          <w:i w:val="0"/>
          <w:sz w:val="22"/>
          <w:lang w:val="sr-Latn-CS"/>
        </w:rPr>
        <w:t xml:space="preserve">II. </w:t>
      </w:r>
      <w:r w:rsidRPr="00A5487E">
        <w:rPr>
          <w:rFonts w:cs="Arial"/>
          <w:b/>
          <w:i w:val="0"/>
          <w:sz w:val="22"/>
          <w:u w:val="single"/>
          <w:lang w:val="sr-Latn-CS"/>
        </w:rPr>
        <w:t>РЕКАПИТУЛАЦИЈА ЦЕНЕ</w:t>
      </w:r>
      <w:r w:rsidRPr="00A5487E">
        <w:rPr>
          <w:rFonts w:cs="Arial"/>
          <w:b/>
          <w:i w:val="0"/>
          <w:sz w:val="22"/>
          <w:lang w:val="sr-Latn-CS"/>
        </w:rPr>
        <w:t>:</w:t>
      </w:r>
    </w:p>
    <w:p w:rsidR="001152B9" w:rsidRPr="00A5487E" w:rsidRDefault="001152B9" w:rsidP="001152B9">
      <w:pPr>
        <w:pStyle w:val="NoSpacing"/>
        <w:ind w:right="-230"/>
        <w:rPr>
          <w:rFonts w:cs="Arial"/>
          <w:b/>
          <w:i w:val="0"/>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09"/>
        <w:gridCol w:w="4395"/>
        <w:gridCol w:w="2551"/>
        <w:gridCol w:w="2552"/>
      </w:tblGrid>
      <w:tr w:rsidR="001152B9" w:rsidRPr="00A5487E" w:rsidTr="003D5130">
        <w:tc>
          <w:tcPr>
            <w:tcW w:w="3261" w:type="dxa"/>
            <w:shd w:val="clear" w:color="auto" w:fill="F2F2F2"/>
            <w:vAlign w:val="center"/>
          </w:tcPr>
          <w:p w:rsidR="001152B9" w:rsidRPr="00A5487E" w:rsidRDefault="001152B9" w:rsidP="007D189E">
            <w:pPr>
              <w:rPr>
                <w:rFonts w:ascii="Calibri" w:hAnsi="Calibri"/>
                <w:b/>
                <w:sz w:val="22"/>
                <w:szCs w:val="22"/>
                <w:lang w:val="sr-Latn-CS"/>
              </w:rPr>
            </w:pPr>
            <w:r w:rsidRPr="00A5487E">
              <w:rPr>
                <w:rFonts w:ascii="Calibri" w:hAnsi="Calibri"/>
                <w:b/>
                <w:sz w:val="22"/>
                <w:szCs w:val="22"/>
                <w:lang w:val="sr-Latn-CS"/>
              </w:rPr>
              <w:t>Услови плаћања:</w:t>
            </w:r>
          </w:p>
        </w:tc>
        <w:tc>
          <w:tcPr>
            <w:tcW w:w="2409" w:type="dxa"/>
            <w:tcBorders>
              <w:right w:val="single" w:sz="4" w:space="0" w:color="auto"/>
            </w:tcBorders>
            <w:vAlign w:val="center"/>
          </w:tcPr>
          <w:p w:rsidR="001152B9" w:rsidRPr="00A5487E" w:rsidRDefault="001152B9" w:rsidP="007D189E">
            <w:pPr>
              <w:jc w:val="center"/>
              <w:rPr>
                <w:rFonts w:ascii="Calibri" w:hAnsi="Calibri"/>
                <w:sz w:val="22"/>
                <w:szCs w:val="22"/>
                <w:lang w:val="sr-Latn-CS"/>
              </w:rPr>
            </w:pPr>
            <w:r w:rsidRPr="00A5487E">
              <w:rPr>
                <w:rFonts w:ascii="Calibri" w:hAnsi="Calibri"/>
                <w:sz w:val="22"/>
                <w:szCs w:val="22"/>
                <w:lang w:val="sr-Latn-CS"/>
              </w:rPr>
              <w:t>90 дана</w:t>
            </w:r>
          </w:p>
        </w:tc>
        <w:tc>
          <w:tcPr>
            <w:tcW w:w="4395" w:type="dxa"/>
            <w:vMerge w:val="restart"/>
            <w:tcBorders>
              <w:top w:val="nil"/>
              <w:left w:val="single" w:sz="4" w:space="0" w:color="auto"/>
              <w:bottom w:val="nil"/>
              <w:right w:val="single" w:sz="4" w:space="0" w:color="auto"/>
            </w:tcBorders>
          </w:tcPr>
          <w:p w:rsidR="001152B9" w:rsidRPr="00A5487E" w:rsidRDefault="001152B9" w:rsidP="00505C77">
            <w:pPr>
              <w:jc w:val="right"/>
              <w:rPr>
                <w:rFonts w:ascii="Calibri" w:hAnsi="Calibri"/>
                <w:b/>
                <w:sz w:val="22"/>
                <w:szCs w:val="22"/>
                <w:lang w:val="sr-Cyrl-CS"/>
              </w:rPr>
            </w:pPr>
          </w:p>
        </w:tc>
        <w:tc>
          <w:tcPr>
            <w:tcW w:w="2551" w:type="dxa"/>
            <w:vMerge w:val="restart"/>
            <w:tcBorders>
              <w:left w:val="single" w:sz="4" w:space="0" w:color="auto"/>
            </w:tcBorders>
            <w:shd w:val="clear" w:color="auto" w:fill="F2F2F2"/>
            <w:vAlign w:val="center"/>
          </w:tcPr>
          <w:p w:rsidR="001152B9" w:rsidRPr="00A5487E" w:rsidRDefault="001152B9" w:rsidP="007D189E">
            <w:pPr>
              <w:jc w:val="right"/>
              <w:rPr>
                <w:rFonts w:ascii="Calibri" w:hAnsi="Calibri"/>
                <w:b/>
                <w:sz w:val="22"/>
                <w:szCs w:val="22"/>
                <w:lang w:val="sr-Latn-CS"/>
              </w:rPr>
            </w:pPr>
            <w:r w:rsidRPr="00A5487E">
              <w:rPr>
                <w:rFonts w:ascii="Calibri" w:hAnsi="Calibri"/>
                <w:b/>
                <w:sz w:val="22"/>
                <w:szCs w:val="22"/>
                <w:lang w:val="sr-Latn-CS"/>
              </w:rPr>
              <w:t>Укупна цена без ПДВ-а:</w:t>
            </w:r>
          </w:p>
        </w:tc>
        <w:tc>
          <w:tcPr>
            <w:tcW w:w="2552" w:type="dxa"/>
            <w:vMerge w:val="restart"/>
            <w:vAlign w:val="center"/>
          </w:tcPr>
          <w:p w:rsidR="001152B9" w:rsidRPr="00A5487E" w:rsidRDefault="001152B9" w:rsidP="007D189E">
            <w:pPr>
              <w:jc w:val="center"/>
              <w:rPr>
                <w:rFonts w:ascii="Calibri" w:hAnsi="Calibri"/>
                <w:sz w:val="22"/>
                <w:szCs w:val="22"/>
                <w:lang w:val="sr-Latn-CS"/>
              </w:rPr>
            </w:pPr>
          </w:p>
        </w:tc>
      </w:tr>
      <w:tr w:rsidR="001152B9" w:rsidRPr="00A5487E" w:rsidTr="003D5130">
        <w:tc>
          <w:tcPr>
            <w:tcW w:w="3261" w:type="dxa"/>
            <w:shd w:val="clear" w:color="auto" w:fill="F2F2F2"/>
            <w:vAlign w:val="center"/>
          </w:tcPr>
          <w:p w:rsidR="001152B9" w:rsidRPr="00A5487E" w:rsidRDefault="001152B9" w:rsidP="007D189E">
            <w:pPr>
              <w:rPr>
                <w:rFonts w:ascii="Calibri" w:hAnsi="Calibri"/>
                <w:b/>
                <w:sz w:val="22"/>
                <w:szCs w:val="22"/>
                <w:lang w:val="sr-Latn-CS"/>
              </w:rPr>
            </w:pPr>
            <w:r w:rsidRPr="00A5487E">
              <w:rPr>
                <w:rFonts w:ascii="Calibri" w:hAnsi="Calibri"/>
                <w:b/>
                <w:sz w:val="22"/>
                <w:szCs w:val="22"/>
                <w:lang w:val="sr-Latn-CS"/>
              </w:rPr>
              <w:t>Рок испоруке:</w:t>
            </w:r>
          </w:p>
        </w:tc>
        <w:tc>
          <w:tcPr>
            <w:tcW w:w="2409" w:type="dxa"/>
            <w:tcBorders>
              <w:right w:val="single" w:sz="4" w:space="0" w:color="auto"/>
            </w:tcBorders>
            <w:vAlign w:val="center"/>
          </w:tcPr>
          <w:p w:rsidR="001152B9" w:rsidRPr="00A5487E" w:rsidRDefault="001152B9" w:rsidP="007D189E">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1152B9" w:rsidRPr="00A5487E" w:rsidRDefault="001152B9" w:rsidP="00505C77">
            <w:pPr>
              <w:jc w:val="right"/>
              <w:rPr>
                <w:rFonts w:ascii="Calibri" w:hAnsi="Calibri"/>
                <w:b/>
                <w:sz w:val="22"/>
                <w:szCs w:val="22"/>
                <w:lang w:val="sr-Latn-CS"/>
              </w:rPr>
            </w:pPr>
          </w:p>
        </w:tc>
        <w:tc>
          <w:tcPr>
            <w:tcW w:w="2551" w:type="dxa"/>
            <w:vMerge/>
            <w:tcBorders>
              <w:left w:val="single" w:sz="4" w:space="0" w:color="auto"/>
            </w:tcBorders>
            <w:shd w:val="clear" w:color="auto" w:fill="F2F2F2"/>
            <w:vAlign w:val="center"/>
          </w:tcPr>
          <w:p w:rsidR="001152B9" w:rsidRPr="00A5487E" w:rsidRDefault="001152B9" w:rsidP="007D189E">
            <w:pPr>
              <w:jc w:val="right"/>
              <w:rPr>
                <w:rFonts w:ascii="Calibri" w:hAnsi="Calibri"/>
                <w:b/>
                <w:sz w:val="22"/>
                <w:szCs w:val="22"/>
                <w:lang w:val="sr-Latn-CS"/>
              </w:rPr>
            </w:pPr>
          </w:p>
        </w:tc>
        <w:tc>
          <w:tcPr>
            <w:tcW w:w="2552" w:type="dxa"/>
            <w:vMerge/>
            <w:vAlign w:val="center"/>
          </w:tcPr>
          <w:p w:rsidR="001152B9" w:rsidRPr="00A5487E" w:rsidRDefault="001152B9" w:rsidP="007D189E">
            <w:pPr>
              <w:jc w:val="center"/>
              <w:rPr>
                <w:rFonts w:ascii="Calibri" w:hAnsi="Calibri"/>
                <w:sz w:val="22"/>
                <w:szCs w:val="22"/>
                <w:lang w:val="sr-Latn-CS"/>
              </w:rPr>
            </w:pPr>
          </w:p>
        </w:tc>
      </w:tr>
      <w:tr w:rsidR="001152B9" w:rsidRPr="00A5487E" w:rsidTr="003D5130">
        <w:tc>
          <w:tcPr>
            <w:tcW w:w="3261" w:type="dxa"/>
            <w:shd w:val="clear" w:color="auto" w:fill="F2F2F2"/>
            <w:vAlign w:val="center"/>
          </w:tcPr>
          <w:p w:rsidR="001152B9" w:rsidRPr="00A5487E" w:rsidRDefault="001152B9" w:rsidP="007D189E">
            <w:pPr>
              <w:rPr>
                <w:rFonts w:ascii="Calibri" w:hAnsi="Calibri"/>
                <w:b/>
                <w:sz w:val="22"/>
                <w:szCs w:val="22"/>
                <w:lang w:val="sr-Latn-CS"/>
              </w:rPr>
            </w:pPr>
            <w:r w:rsidRPr="00A5487E">
              <w:rPr>
                <w:rFonts w:ascii="Calibri" w:hAnsi="Calibri"/>
                <w:b/>
                <w:sz w:val="22"/>
                <w:szCs w:val="22"/>
                <w:lang w:val="sr-Latn-CS"/>
              </w:rPr>
              <w:t>Рок важења понуде:</w:t>
            </w:r>
          </w:p>
        </w:tc>
        <w:tc>
          <w:tcPr>
            <w:tcW w:w="2409" w:type="dxa"/>
            <w:tcBorders>
              <w:right w:val="single" w:sz="4" w:space="0" w:color="auto"/>
            </w:tcBorders>
            <w:vAlign w:val="center"/>
          </w:tcPr>
          <w:p w:rsidR="001152B9" w:rsidRPr="00A5487E" w:rsidRDefault="001152B9" w:rsidP="007D189E">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1152B9" w:rsidRPr="00A5487E" w:rsidRDefault="001152B9" w:rsidP="00505C77">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1152B9" w:rsidRPr="00A5487E" w:rsidRDefault="001152B9" w:rsidP="007D189E">
            <w:pPr>
              <w:jc w:val="right"/>
              <w:rPr>
                <w:rFonts w:ascii="Calibri" w:hAnsi="Calibri"/>
                <w:b/>
                <w:sz w:val="22"/>
                <w:szCs w:val="22"/>
                <w:lang w:val="sr-Latn-CS"/>
              </w:rPr>
            </w:pPr>
            <w:r w:rsidRPr="00A5487E">
              <w:rPr>
                <w:rFonts w:ascii="Calibri" w:hAnsi="Calibri"/>
                <w:b/>
                <w:sz w:val="22"/>
                <w:szCs w:val="22"/>
                <w:lang w:val="sr-Latn-CS"/>
              </w:rPr>
              <w:t>Пдв у %:</w:t>
            </w:r>
          </w:p>
        </w:tc>
        <w:tc>
          <w:tcPr>
            <w:tcW w:w="2552" w:type="dxa"/>
            <w:vAlign w:val="center"/>
          </w:tcPr>
          <w:p w:rsidR="001152B9" w:rsidRPr="00A5487E" w:rsidRDefault="001152B9" w:rsidP="007D189E">
            <w:pPr>
              <w:jc w:val="center"/>
              <w:rPr>
                <w:rFonts w:ascii="Calibri" w:hAnsi="Calibri"/>
                <w:sz w:val="22"/>
                <w:szCs w:val="22"/>
                <w:lang w:val="sr-Latn-CS"/>
              </w:rPr>
            </w:pPr>
          </w:p>
        </w:tc>
      </w:tr>
      <w:tr w:rsidR="001152B9" w:rsidRPr="00A5487E" w:rsidTr="003D5130">
        <w:trPr>
          <w:trHeight w:val="268"/>
        </w:trPr>
        <w:tc>
          <w:tcPr>
            <w:tcW w:w="3261" w:type="dxa"/>
            <w:shd w:val="clear" w:color="auto" w:fill="F2F2F2"/>
            <w:vAlign w:val="center"/>
          </w:tcPr>
          <w:p w:rsidR="001152B9" w:rsidRPr="00A5487E" w:rsidRDefault="001152B9" w:rsidP="007D189E">
            <w:pPr>
              <w:rPr>
                <w:rFonts w:ascii="Calibri" w:hAnsi="Calibri"/>
                <w:b/>
                <w:sz w:val="22"/>
                <w:szCs w:val="22"/>
                <w:lang w:val="sr-Latn-CS"/>
              </w:rPr>
            </w:pPr>
            <w:r w:rsidRPr="00A5487E">
              <w:rPr>
                <w:rFonts w:ascii="Calibri" w:hAnsi="Calibri"/>
                <w:b/>
                <w:sz w:val="22"/>
                <w:szCs w:val="22"/>
                <w:lang w:val="sr-Latn-CS"/>
              </w:rPr>
              <w:t>Попусти на понуђену цену:</w:t>
            </w:r>
          </w:p>
        </w:tc>
        <w:tc>
          <w:tcPr>
            <w:tcW w:w="2409" w:type="dxa"/>
            <w:tcBorders>
              <w:right w:val="single" w:sz="4" w:space="0" w:color="auto"/>
            </w:tcBorders>
            <w:vAlign w:val="center"/>
          </w:tcPr>
          <w:p w:rsidR="001152B9" w:rsidRPr="00A5487E" w:rsidRDefault="001152B9" w:rsidP="007D189E">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1152B9" w:rsidRPr="00A5487E" w:rsidRDefault="001152B9" w:rsidP="00505C77">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1152B9" w:rsidRPr="00A5487E" w:rsidRDefault="001152B9" w:rsidP="007D189E">
            <w:pPr>
              <w:jc w:val="right"/>
              <w:rPr>
                <w:rFonts w:ascii="Calibri" w:hAnsi="Calibri"/>
                <w:b/>
                <w:sz w:val="22"/>
                <w:szCs w:val="22"/>
                <w:lang w:val="sr-Latn-CS"/>
              </w:rPr>
            </w:pPr>
            <w:r w:rsidRPr="00A5487E">
              <w:rPr>
                <w:rFonts w:ascii="Calibri" w:hAnsi="Calibri"/>
                <w:b/>
                <w:sz w:val="22"/>
                <w:szCs w:val="22"/>
                <w:lang w:val="sr-Latn-CS"/>
              </w:rPr>
              <w:t>Пдв у дин:</w:t>
            </w:r>
          </w:p>
        </w:tc>
        <w:tc>
          <w:tcPr>
            <w:tcW w:w="2552" w:type="dxa"/>
            <w:vAlign w:val="center"/>
          </w:tcPr>
          <w:p w:rsidR="001152B9" w:rsidRPr="00A5487E" w:rsidRDefault="001152B9" w:rsidP="007D189E">
            <w:pPr>
              <w:jc w:val="center"/>
              <w:rPr>
                <w:rFonts w:ascii="Calibri" w:hAnsi="Calibri"/>
                <w:sz w:val="22"/>
                <w:szCs w:val="22"/>
                <w:lang w:val="sr-Latn-CS"/>
              </w:rPr>
            </w:pPr>
          </w:p>
        </w:tc>
      </w:tr>
      <w:tr w:rsidR="001152B9" w:rsidRPr="00A5487E" w:rsidTr="003D5130">
        <w:trPr>
          <w:trHeight w:val="268"/>
        </w:trPr>
        <w:tc>
          <w:tcPr>
            <w:tcW w:w="3261" w:type="dxa"/>
            <w:shd w:val="clear" w:color="auto" w:fill="F2F2F2"/>
            <w:vAlign w:val="center"/>
          </w:tcPr>
          <w:p w:rsidR="001152B9" w:rsidRPr="00A5487E" w:rsidRDefault="001152B9" w:rsidP="007D189E">
            <w:pPr>
              <w:rPr>
                <w:rFonts w:ascii="Calibri" w:hAnsi="Calibri"/>
                <w:b/>
                <w:sz w:val="22"/>
                <w:szCs w:val="22"/>
                <w:lang w:val="sr-Cyrl-CS"/>
              </w:rPr>
            </w:pPr>
            <w:r w:rsidRPr="00A5487E">
              <w:rPr>
                <w:rFonts w:ascii="Calibri" w:hAnsi="Calibri"/>
                <w:b/>
                <w:sz w:val="22"/>
                <w:szCs w:val="22"/>
                <w:lang w:val="sr-Cyrl-CS"/>
              </w:rPr>
              <w:t>Фин. износ референтне листе:</w:t>
            </w:r>
          </w:p>
        </w:tc>
        <w:tc>
          <w:tcPr>
            <w:tcW w:w="2409" w:type="dxa"/>
            <w:tcBorders>
              <w:right w:val="single" w:sz="4" w:space="0" w:color="auto"/>
            </w:tcBorders>
            <w:shd w:val="clear" w:color="auto" w:fill="auto"/>
            <w:vAlign w:val="center"/>
          </w:tcPr>
          <w:p w:rsidR="001152B9" w:rsidRPr="00A5487E" w:rsidRDefault="001152B9" w:rsidP="007D189E">
            <w:pPr>
              <w:jc w:val="center"/>
              <w:rPr>
                <w:rFonts w:ascii="Calibri" w:hAnsi="Calibri"/>
                <w:sz w:val="22"/>
                <w:szCs w:val="22"/>
                <w:lang w:val="sr-Latn-CS"/>
              </w:rPr>
            </w:pPr>
          </w:p>
        </w:tc>
        <w:tc>
          <w:tcPr>
            <w:tcW w:w="4395" w:type="dxa"/>
            <w:tcBorders>
              <w:top w:val="nil"/>
              <w:left w:val="single" w:sz="4" w:space="0" w:color="auto"/>
              <w:bottom w:val="nil"/>
              <w:right w:val="single" w:sz="4" w:space="0" w:color="auto"/>
            </w:tcBorders>
          </w:tcPr>
          <w:p w:rsidR="001152B9" w:rsidRPr="00A5487E" w:rsidRDefault="001152B9" w:rsidP="00505C77">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1152B9" w:rsidRPr="00A5487E" w:rsidRDefault="001152B9" w:rsidP="007D189E">
            <w:pPr>
              <w:jc w:val="right"/>
              <w:rPr>
                <w:rFonts w:ascii="Calibri" w:hAnsi="Calibri"/>
                <w:b/>
                <w:sz w:val="22"/>
                <w:szCs w:val="22"/>
                <w:lang w:val="sr-Latn-CS"/>
              </w:rPr>
            </w:pPr>
            <w:r w:rsidRPr="00A5487E">
              <w:rPr>
                <w:rFonts w:ascii="Calibri" w:hAnsi="Calibri"/>
                <w:b/>
                <w:sz w:val="22"/>
                <w:szCs w:val="22"/>
                <w:lang w:val="sr-Latn-CS"/>
              </w:rPr>
              <w:t>Укупна цена са ПДВ-ом:</w:t>
            </w:r>
          </w:p>
        </w:tc>
        <w:tc>
          <w:tcPr>
            <w:tcW w:w="2552" w:type="dxa"/>
            <w:vAlign w:val="center"/>
          </w:tcPr>
          <w:p w:rsidR="001152B9" w:rsidRPr="00A5487E" w:rsidRDefault="001152B9" w:rsidP="007D189E">
            <w:pPr>
              <w:jc w:val="center"/>
              <w:rPr>
                <w:rFonts w:ascii="Calibri" w:hAnsi="Calibri"/>
                <w:sz w:val="22"/>
                <w:szCs w:val="22"/>
                <w:lang w:val="sr-Latn-CS"/>
              </w:rPr>
            </w:pPr>
          </w:p>
        </w:tc>
      </w:tr>
    </w:tbl>
    <w:p w:rsidR="001152B9" w:rsidRPr="00A5487E" w:rsidRDefault="001152B9" w:rsidP="001152B9">
      <w:pPr>
        <w:pStyle w:val="NoSpacing"/>
        <w:ind w:right="-230"/>
        <w:jc w:val="right"/>
        <w:rPr>
          <w:rFonts w:cs="Arial"/>
          <w:b/>
          <w:i w:val="0"/>
          <w:sz w:val="12"/>
          <w:szCs w:val="12"/>
        </w:rPr>
      </w:pPr>
    </w:p>
    <w:p w:rsidR="00504CBC" w:rsidRPr="00A5487E" w:rsidRDefault="00504CBC" w:rsidP="00504CBC">
      <w:pPr>
        <w:pStyle w:val="NoSpacing"/>
        <w:ind w:left="-567" w:right="-230"/>
        <w:rPr>
          <w:rFonts w:cs="Arial"/>
          <w:b/>
          <w:i w:val="0"/>
          <w:sz w:val="18"/>
          <w:szCs w:val="22"/>
          <w:lang w:val="sr-Cyrl-CS"/>
        </w:rPr>
      </w:pPr>
      <w:r w:rsidRPr="00A5487E">
        <w:rPr>
          <w:rFonts w:cs="Arial"/>
          <w:b/>
          <w:i w:val="0"/>
          <w:sz w:val="18"/>
          <w:szCs w:val="22"/>
          <w:lang w:val="sr-Latn-CS"/>
        </w:rPr>
        <w:t xml:space="preserve">I. </w:t>
      </w:r>
      <w:r w:rsidRPr="00A5487E">
        <w:rPr>
          <w:rFonts w:cs="Arial"/>
          <w:b/>
          <w:i w:val="0"/>
          <w:sz w:val="18"/>
          <w:szCs w:val="22"/>
          <w:u w:val="single"/>
          <w:lang w:val="sr-Cyrl-CS"/>
        </w:rPr>
        <w:t>ИНФОРМАЦИЈЕ О МИНИМАЛНИМ ТЕХНИЧКИМ КАРАКТЕРИСТИКАМА</w:t>
      </w:r>
      <w:r w:rsidRPr="00A5487E">
        <w:rPr>
          <w:rFonts w:cs="Arial"/>
          <w:b/>
          <w:i w:val="0"/>
          <w:sz w:val="18"/>
          <w:szCs w:val="22"/>
          <w:lang w:val="sr-Cyrl-CS"/>
        </w:rPr>
        <w:t>:</w:t>
      </w:r>
    </w:p>
    <w:p w:rsidR="00504CBC" w:rsidRPr="00A5487E" w:rsidRDefault="00504CBC" w:rsidP="00504CBC">
      <w:pPr>
        <w:pStyle w:val="NoSpacing"/>
        <w:ind w:left="-567" w:right="-230"/>
        <w:rPr>
          <w:rFonts w:cs="Arial"/>
          <w:b/>
          <w:i w:val="0"/>
          <w:sz w:val="18"/>
          <w:szCs w:val="22"/>
          <w:lang w:val="sr-Cyrl-CS"/>
        </w:rPr>
      </w:pPr>
      <w:r w:rsidRPr="00A5487E">
        <w:rPr>
          <w:rFonts w:cs="Arial"/>
          <w:b/>
          <w:i w:val="0"/>
          <w:sz w:val="18"/>
          <w:szCs w:val="22"/>
          <w:lang w:val="sr-Cyrl-CS"/>
        </w:rPr>
        <w:tab/>
      </w:r>
      <w:r w:rsidRPr="00A5487E">
        <w:rPr>
          <w:rFonts w:cs="Arial"/>
          <w:b/>
          <w:i w:val="0"/>
          <w:sz w:val="18"/>
          <w:szCs w:val="22"/>
          <w:lang w:val="sr-Cyrl-CS"/>
        </w:rPr>
        <w:tab/>
      </w:r>
      <w:r w:rsidRPr="00A5487E">
        <w:rPr>
          <w:rFonts w:cs="Arial"/>
          <w:b/>
          <w:i w:val="0"/>
          <w:sz w:val="18"/>
          <w:szCs w:val="22"/>
          <w:lang w:val="sr-Cyrl-CS"/>
        </w:rPr>
        <w:tab/>
        <w:t xml:space="preserve"> </w:t>
      </w:r>
      <w:r w:rsidRPr="00A5487E">
        <w:rPr>
          <w:rFonts w:cs="Arial"/>
          <w:b/>
          <w:i w:val="0"/>
          <w:sz w:val="18"/>
          <w:szCs w:val="22"/>
          <w:lang w:val="sr-Cyrl-CS"/>
        </w:rPr>
        <w:tab/>
        <w:t xml:space="preserve">     </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gridCol w:w="850"/>
        <w:gridCol w:w="851"/>
      </w:tblGrid>
      <w:tr w:rsidR="00504CBC" w:rsidRPr="00A5487E" w:rsidTr="00A5487E">
        <w:tc>
          <w:tcPr>
            <w:tcW w:w="9498" w:type="dxa"/>
            <w:shd w:val="clear" w:color="auto" w:fill="F2F2F2"/>
            <w:vAlign w:val="center"/>
          </w:tcPr>
          <w:p w:rsidR="00504CBC" w:rsidRPr="00A5487E" w:rsidRDefault="00504CBC" w:rsidP="00A5487E">
            <w:pPr>
              <w:rPr>
                <w:rFonts w:ascii="Calibri" w:hAnsi="Calibri"/>
                <w:sz w:val="18"/>
                <w:szCs w:val="22"/>
                <w:lang w:val="sr-Cyrl-CS"/>
              </w:rPr>
            </w:pPr>
            <w:r w:rsidRPr="00A5487E">
              <w:rPr>
                <w:rFonts w:ascii="Calibri" w:hAnsi="Calibri"/>
                <w:sz w:val="18"/>
                <w:szCs w:val="22"/>
                <w:lang w:val="sr-Cyrl-CS"/>
              </w:rPr>
              <w:t>П</w:t>
            </w:r>
            <w:r w:rsidRPr="00A5487E">
              <w:rPr>
                <w:rFonts w:ascii="Calibri" w:hAnsi="Calibri"/>
                <w:sz w:val="18"/>
                <w:szCs w:val="22"/>
              </w:rPr>
              <w:t>римарна кеса je предвиђена за узимање 450</w:t>
            </w:r>
            <w:r w:rsidRPr="00A5487E">
              <w:rPr>
                <w:rFonts w:ascii="Calibri" w:hAnsi="Calibri"/>
                <w:sz w:val="18"/>
                <w:szCs w:val="22"/>
                <w:lang w:val="sr-Cyrl-CS"/>
              </w:rPr>
              <w:t xml:space="preserve"> </w:t>
            </w:r>
            <w:r w:rsidRPr="00A5487E">
              <w:rPr>
                <w:rFonts w:ascii="Calibri" w:hAnsi="Calibri"/>
                <w:sz w:val="18"/>
                <w:szCs w:val="22"/>
              </w:rPr>
              <w:t>ml ±</w:t>
            </w:r>
            <w:r w:rsidRPr="00A5487E">
              <w:rPr>
                <w:rFonts w:ascii="Calibri" w:hAnsi="Calibri"/>
                <w:sz w:val="18"/>
                <w:szCs w:val="22"/>
                <w:lang w:val="sr-Cyrl-CS"/>
              </w:rPr>
              <w:t xml:space="preserve"> </w:t>
            </w:r>
            <w:r w:rsidRPr="00A5487E">
              <w:rPr>
                <w:rFonts w:ascii="Calibri" w:hAnsi="Calibri"/>
                <w:sz w:val="18"/>
                <w:szCs w:val="22"/>
              </w:rPr>
              <w:t>10</w:t>
            </w:r>
            <w:r w:rsidRPr="00A5487E">
              <w:rPr>
                <w:rFonts w:ascii="Calibri" w:hAnsi="Calibri"/>
                <w:sz w:val="18"/>
                <w:szCs w:val="22"/>
                <w:lang w:val="sr-Cyrl-CS"/>
              </w:rPr>
              <w:t xml:space="preserve"> </w:t>
            </w:r>
            <w:r w:rsidRPr="00A5487E">
              <w:rPr>
                <w:rFonts w:ascii="Calibri" w:hAnsi="Calibri"/>
                <w:sz w:val="18"/>
                <w:szCs w:val="22"/>
              </w:rPr>
              <w:t>% и сaдржи 63</w:t>
            </w:r>
            <w:r w:rsidRPr="00A5487E">
              <w:rPr>
                <w:rFonts w:ascii="Calibri" w:hAnsi="Calibri"/>
                <w:sz w:val="18"/>
                <w:szCs w:val="22"/>
                <w:lang w:val="sr-Cyrl-CS"/>
              </w:rPr>
              <w:t xml:space="preserve"> </w:t>
            </w:r>
            <w:r w:rsidRPr="00A5487E">
              <w:rPr>
                <w:rFonts w:ascii="Calibri" w:hAnsi="Calibri"/>
                <w:sz w:val="18"/>
                <w:szCs w:val="22"/>
              </w:rPr>
              <w:t>ml антикоагуланса (</w:t>
            </w:r>
            <w:r w:rsidRPr="00A5487E">
              <w:rPr>
                <w:rFonts w:ascii="Calibri" w:hAnsi="Calibri"/>
                <w:b/>
                <w:sz w:val="18"/>
                <w:szCs w:val="22"/>
              </w:rPr>
              <w:t>CPD</w:t>
            </w:r>
            <w:r w:rsidRPr="00A5487E">
              <w:rPr>
                <w:rFonts w:ascii="Calibri" w:hAnsi="Calibri"/>
                <w:sz w:val="18"/>
                <w:szCs w:val="22"/>
              </w:rPr>
              <w:t>)</w:t>
            </w:r>
            <w:r w:rsidRPr="00A5487E">
              <w:rPr>
                <w:rFonts w:ascii="Calibri" w:hAnsi="Calibri"/>
                <w:sz w:val="18"/>
                <w:szCs w:val="22"/>
                <w:lang w:val="sr-Cyrl-CS"/>
              </w:rPr>
              <w:t>:</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851"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c>
          <w:tcPr>
            <w:tcW w:w="9498" w:type="dxa"/>
            <w:shd w:val="clear" w:color="auto" w:fill="F2F2F2"/>
            <w:vAlign w:val="center"/>
          </w:tcPr>
          <w:p w:rsidR="00504CBC" w:rsidRPr="00A5487E" w:rsidRDefault="00504CBC" w:rsidP="00A5487E">
            <w:pPr>
              <w:rPr>
                <w:rFonts w:ascii="Calibri" w:hAnsi="Calibri"/>
                <w:sz w:val="18"/>
                <w:szCs w:val="22"/>
                <w:lang w:val="sr-Cyrl-CS"/>
              </w:rPr>
            </w:pPr>
            <w:r w:rsidRPr="00A5487E">
              <w:rPr>
                <w:rFonts w:ascii="Calibri" w:hAnsi="Calibri"/>
                <w:sz w:val="18"/>
                <w:szCs w:val="22"/>
                <w:lang w:val="sr-Cyrl-CS"/>
              </w:rPr>
              <w:t xml:space="preserve">Једна од сателитских кеса садржи 100 </w:t>
            </w:r>
            <w:r w:rsidRPr="00A5487E">
              <w:rPr>
                <w:rFonts w:ascii="Calibri" w:hAnsi="Calibri"/>
                <w:sz w:val="18"/>
                <w:szCs w:val="22"/>
              </w:rPr>
              <w:t>ml</w:t>
            </w:r>
            <w:r w:rsidRPr="00A5487E">
              <w:rPr>
                <w:rFonts w:ascii="Calibri" w:hAnsi="Calibri"/>
                <w:sz w:val="18"/>
                <w:szCs w:val="22"/>
                <w:lang w:val="sr-Cyrl-CS"/>
              </w:rPr>
              <w:t xml:space="preserve"> адитивне солуције (</w:t>
            </w:r>
            <w:r w:rsidRPr="00A5487E">
              <w:rPr>
                <w:rFonts w:ascii="Calibri" w:hAnsi="Calibri"/>
                <w:b/>
                <w:sz w:val="18"/>
                <w:szCs w:val="22"/>
              </w:rPr>
              <w:t>SAGM</w:t>
            </w:r>
            <w:r w:rsidRPr="00A5487E">
              <w:rPr>
                <w:rFonts w:ascii="Calibri" w:hAnsi="Calibri"/>
                <w:sz w:val="18"/>
                <w:szCs w:val="22"/>
                <w:lang w:val="sr-Cyrl-CS"/>
              </w:rPr>
              <w:t>)</w:t>
            </w:r>
            <w:r w:rsidR="000840A5" w:rsidRPr="00A5487E">
              <w:rPr>
                <w:rFonts w:ascii="Calibri" w:hAnsi="Calibri"/>
                <w:sz w:val="18"/>
                <w:szCs w:val="22"/>
                <w:lang w:val="sr-Cyrl-CS"/>
              </w:rPr>
              <w:t xml:space="preserve"> </w:t>
            </w:r>
            <w:r w:rsidR="000840A5" w:rsidRPr="00A5487E">
              <w:rPr>
                <w:rFonts w:ascii="Calibri" w:hAnsi="Calibri"/>
                <w:i/>
                <w:sz w:val="18"/>
                <w:szCs w:val="22"/>
                <w:lang w:val="sr-Cyrl-CS"/>
              </w:rPr>
              <w:t>*важи само за ставку бр. 1</w:t>
            </w:r>
            <w:r w:rsidRPr="00A5487E">
              <w:rPr>
                <w:rFonts w:ascii="Calibri" w:hAnsi="Calibri"/>
                <w:sz w:val="18"/>
                <w:szCs w:val="22"/>
                <w:lang w:val="sr-Cyrl-CS"/>
              </w:rPr>
              <w:t>:</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851"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c>
          <w:tcPr>
            <w:tcW w:w="9498" w:type="dxa"/>
            <w:shd w:val="clear" w:color="auto" w:fill="F2F2F2"/>
            <w:vAlign w:val="center"/>
          </w:tcPr>
          <w:p w:rsidR="00504CBC" w:rsidRPr="00A5487E" w:rsidRDefault="00504CBC" w:rsidP="00A5487E">
            <w:pPr>
              <w:rPr>
                <w:rFonts w:ascii="Calibri" w:hAnsi="Calibri"/>
                <w:sz w:val="18"/>
                <w:szCs w:val="22"/>
                <w:lang w:val="sr-Cyrl-CS"/>
              </w:rPr>
            </w:pPr>
            <w:r w:rsidRPr="00A5487E">
              <w:rPr>
                <w:rFonts w:ascii="Calibri" w:hAnsi="Calibri"/>
                <w:sz w:val="18"/>
                <w:szCs w:val="22"/>
                <w:lang w:val="sr-Cyrl-CS"/>
              </w:rPr>
              <w:t>И</w:t>
            </w:r>
            <w:r w:rsidRPr="00A5487E">
              <w:rPr>
                <w:rFonts w:ascii="Calibri" w:hAnsi="Calibri"/>
                <w:sz w:val="18"/>
                <w:szCs w:val="22"/>
              </w:rPr>
              <w:t>ма једну сателитску кесу од 150ml</w:t>
            </w:r>
            <w:r w:rsidRPr="00A5487E">
              <w:rPr>
                <w:rFonts w:ascii="Calibri" w:hAnsi="Calibri"/>
                <w:sz w:val="18"/>
                <w:szCs w:val="22"/>
                <w:lang w:val="sr-Cyrl-CS"/>
              </w:rPr>
              <w:t>:</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851"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c>
          <w:tcPr>
            <w:tcW w:w="9498" w:type="dxa"/>
            <w:shd w:val="clear" w:color="auto" w:fill="F2F2F2"/>
            <w:vAlign w:val="center"/>
          </w:tcPr>
          <w:p w:rsidR="00504CBC" w:rsidRPr="00A5487E" w:rsidRDefault="00504CBC" w:rsidP="00A5487E">
            <w:pPr>
              <w:rPr>
                <w:rFonts w:ascii="Calibri" w:hAnsi="Calibri"/>
                <w:sz w:val="18"/>
                <w:szCs w:val="22"/>
                <w:lang w:val="sr-Cyrl-CS"/>
              </w:rPr>
            </w:pPr>
            <w:r w:rsidRPr="00A5487E">
              <w:rPr>
                <w:rFonts w:ascii="Calibri" w:hAnsi="Calibri"/>
                <w:sz w:val="18"/>
                <w:szCs w:val="22"/>
                <w:lang w:val="sr-Cyrl-CS"/>
              </w:rPr>
              <w:t>Постоји кесица за преусмеравање првог млаза крви и систем за узимање узорака крви у епрувете са вакумом:</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851"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c>
          <w:tcPr>
            <w:tcW w:w="9498" w:type="dxa"/>
            <w:shd w:val="clear" w:color="auto" w:fill="F2F2F2"/>
            <w:vAlign w:val="center"/>
          </w:tcPr>
          <w:p w:rsidR="00504CBC" w:rsidRPr="00A5487E" w:rsidRDefault="00504CBC" w:rsidP="00A5487E">
            <w:pPr>
              <w:pStyle w:val="NoSpacing"/>
              <w:rPr>
                <w:rFonts w:cs="Arial"/>
                <w:i w:val="0"/>
                <w:sz w:val="18"/>
                <w:szCs w:val="22"/>
                <w:lang w:val="sr-Cyrl-CS"/>
              </w:rPr>
            </w:pPr>
            <w:r w:rsidRPr="00A5487E">
              <w:rPr>
                <w:rFonts w:cs="Arial"/>
                <w:i w:val="0"/>
                <w:sz w:val="18"/>
                <w:szCs w:val="22"/>
                <w:lang w:val="sr-Cyrl-CS"/>
              </w:rPr>
              <w:t>Штитник за иглу:</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851"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c>
          <w:tcPr>
            <w:tcW w:w="9498" w:type="dxa"/>
            <w:shd w:val="clear" w:color="auto" w:fill="F2F2F2"/>
            <w:vAlign w:val="center"/>
          </w:tcPr>
          <w:p w:rsidR="00504CBC" w:rsidRPr="00A5487E" w:rsidRDefault="00504CBC" w:rsidP="00A5487E">
            <w:pPr>
              <w:pStyle w:val="NoSpacing"/>
              <w:rPr>
                <w:rFonts w:cs="Arial"/>
                <w:i w:val="0"/>
                <w:sz w:val="18"/>
                <w:szCs w:val="22"/>
                <w:lang w:val="sr-Cyrl-CS"/>
              </w:rPr>
            </w:pPr>
            <w:r w:rsidRPr="00A5487E">
              <w:rPr>
                <w:rFonts w:cs="Arial"/>
                <w:i w:val="0"/>
                <w:sz w:val="18"/>
                <w:szCs w:val="22"/>
                <w:lang w:val="sr-Cyrl-CS"/>
              </w:rPr>
              <w:t xml:space="preserve">Налепнице на трансфер кесама </w:t>
            </w:r>
            <w:r w:rsidRPr="00A5487E">
              <w:rPr>
                <w:rFonts w:cs="Arial"/>
                <w:i w:val="0"/>
                <w:sz w:val="18"/>
                <w:szCs w:val="22"/>
              </w:rPr>
              <w:t xml:space="preserve">(осим кесе од 150 ml) </w:t>
            </w:r>
            <w:r w:rsidRPr="00A5487E">
              <w:rPr>
                <w:rFonts w:cs="Arial"/>
                <w:i w:val="0"/>
                <w:sz w:val="18"/>
                <w:szCs w:val="22"/>
                <w:lang w:val="sr-Cyrl-CS"/>
              </w:rPr>
              <w:t xml:space="preserve">су израђене </w:t>
            </w:r>
            <w:r w:rsidRPr="00A5487E">
              <w:rPr>
                <w:rFonts w:cs="Arial"/>
                <w:i w:val="0"/>
                <w:sz w:val="18"/>
                <w:szCs w:val="22"/>
              </w:rPr>
              <w:t>према препоруци</w:t>
            </w:r>
            <w:r w:rsidRPr="00A5487E">
              <w:rPr>
                <w:rFonts w:cs="Arial"/>
                <w:i w:val="0"/>
                <w:sz w:val="18"/>
                <w:szCs w:val="22"/>
                <w:lang w:val="sr-Cyrl-CS"/>
              </w:rPr>
              <w:t xml:space="preserve"> стандарда </w:t>
            </w:r>
            <w:r w:rsidRPr="00A5487E">
              <w:rPr>
                <w:rFonts w:cs="Arial"/>
                <w:b/>
                <w:i w:val="0"/>
                <w:sz w:val="18"/>
                <w:szCs w:val="22"/>
                <w:lang w:val="sr-Latn-CS"/>
              </w:rPr>
              <w:t>ISO 3826-1</w:t>
            </w:r>
            <w:r w:rsidRPr="00A5487E">
              <w:rPr>
                <w:rFonts w:cs="Arial"/>
                <w:i w:val="0"/>
                <w:sz w:val="18"/>
                <w:szCs w:val="22"/>
                <w:lang w:val="sr-Cyrl-CS"/>
              </w:rPr>
              <w:t>:</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851"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bl>
    <w:p w:rsidR="00504CBC" w:rsidRDefault="00504CBC" w:rsidP="00504CBC">
      <w:pPr>
        <w:pStyle w:val="NoSpacing"/>
        <w:ind w:right="-230"/>
        <w:rPr>
          <w:rFonts w:cs="Arial"/>
          <w:b/>
          <w:i w:val="0"/>
          <w:color w:val="222222"/>
          <w:sz w:val="18"/>
          <w:szCs w:val="22"/>
          <w:lang w:val="sr-Latn-CS"/>
        </w:rPr>
      </w:pPr>
    </w:p>
    <w:p w:rsidR="00EF74E1" w:rsidRDefault="00EF74E1" w:rsidP="00504CBC">
      <w:pPr>
        <w:pStyle w:val="NoSpacing"/>
        <w:ind w:right="-230"/>
        <w:rPr>
          <w:rFonts w:cs="Arial"/>
          <w:b/>
          <w:i w:val="0"/>
          <w:color w:val="222222"/>
          <w:sz w:val="18"/>
          <w:szCs w:val="22"/>
          <w:lang w:val="sr-Latn-CS"/>
        </w:rPr>
      </w:pPr>
    </w:p>
    <w:p w:rsidR="00EF74E1" w:rsidRPr="00504CBC" w:rsidRDefault="00EF74E1" w:rsidP="00504CBC">
      <w:pPr>
        <w:pStyle w:val="NoSpacing"/>
        <w:ind w:right="-230"/>
        <w:rPr>
          <w:rFonts w:cs="Arial"/>
          <w:b/>
          <w:i w:val="0"/>
          <w:color w:val="222222"/>
          <w:sz w:val="18"/>
          <w:szCs w:val="22"/>
          <w:lang w:val="sr-Latn-CS"/>
        </w:rPr>
      </w:pPr>
    </w:p>
    <w:p w:rsidR="00504CBC" w:rsidRPr="00A5487E" w:rsidRDefault="00504CBC" w:rsidP="00504CBC">
      <w:pPr>
        <w:pStyle w:val="NoSpacing"/>
        <w:ind w:left="-567" w:right="-230"/>
        <w:rPr>
          <w:rFonts w:cs="Arial"/>
          <w:b/>
          <w:i w:val="0"/>
          <w:sz w:val="18"/>
          <w:szCs w:val="22"/>
          <w:lang w:val="sr-Cyrl-CS"/>
        </w:rPr>
      </w:pPr>
      <w:r w:rsidRPr="00A5487E">
        <w:rPr>
          <w:rFonts w:cs="Arial"/>
          <w:b/>
          <w:i w:val="0"/>
          <w:sz w:val="18"/>
          <w:szCs w:val="22"/>
          <w:lang w:val="sr-Latn-CS"/>
        </w:rPr>
        <w:lastRenderedPageBreak/>
        <w:t xml:space="preserve">I. </w:t>
      </w:r>
      <w:r w:rsidRPr="00A5487E">
        <w:rPr>
          <w:rFonts w:cs="Arial"/>
          <w:b/>
          <w:i w:val="0"/>
          <w:sz w:val="18"/>
          <w:szCs w:val="22"/>
          <w:u w:val="single"/>
          <w:lang w:val="sr-Cyrl-CS"/>
        </w:rPr>
        <w:t>ИНФОРМАЦИЈЕ О ИСПУЊАВАЊУ ПОДКРИТЕРИЈУМА ЗА ОЦЕНУ ПОНУДА</w:t>
      </w:r>
      <w:r w:rsidRPr="00A5487E">
        <w:rPr>
          <w:rFonts w:cs="Arial"/>
          <w:b/>
          <w:i w:val="0"/>
          <w:sz w:val="18"/>
          <w:szCs w:val="22"/>
          <w:lang w:val="sr-Cyrl-CS"/>
        </w:rPr>
        <w:t>:</w:t>
      </w:r>
    </w:p>
    <w:p w:rsidR="00504CBC" w:rsidRPr="00A5487E" w:rsidRDefault="00504CBC" w:rsidP="00504CBC">
      <w:pPr>
        <w:pStyle w:val="NoSpacing"/>
        <w:ind w:left="-567" w:right="-230"/>
        <w:rPr>
          <w:rFonts w:cs="Arial"/>
          <w:b/>
          <w:i w:val="0"/>
          <w:sz w:val="18"/>
          <w:szCs w:val="22"/>
          <w:lang w:val="sr-Cyrl-CS"/>
        </w:rPr>
      </w:pPr>
      <w:r w:rsidRPr="00A5487E">
        <w:rPr>
          <w:rFonts w:cs="Arial"/>
          <w:b/>
          <w:i w:val="0"/>
          <w:sz w:val="18"/>
          <w:szCs w:val="22"/>
          <w:lang w:val="sr-Cyrl-CS"/>
        </w:rPr>
        <w:tab/>
      </w:r>
      <w:r w:rsidRPr="00A5487E">
        <w:rPr>
          <w:rFonts w:cs="Arial"/>
          <w:b/>
          <w:i w:val="0"/>
          <w:sz w:val="18"/>
          <w:szCs w:val="22"/>
          <w:lang w:val="sr-Cyrl-CS"/>
        </w:rPr>
        <w:tab/>
      </w:r>
      <w:r w:rsidRPr="00A5487E">
        <w:rPr>
          <w:rFonts w:cs="Arial"/>
          <w:b/>
          <w:i w:val="0"/>
          <w:sz w:val="18"/>
          <w:szCs w:val="22"/>
          <w:lang w:val="sr-Cyrl-CS"/>
        </w:rPr>
        <w:tab/>
        <w:t xml:space="preserve"> </w:t>
      </w:r>
      <w:r w:rsidRPr="00A5487E">
        <w:rPr>
          <w:rFonts w:cs="Arial"/>
          <w:b/>
          <w:i w:val="0"/>
          <w:sz w:val="18"/>
          <w:szCs w:val="22"/>
          <w:lang w:val="sr-Cyrl-CS"/>
        </w:rPr>
        <w:tab/>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677"/>
        <w:gridCol w:w="993"/>
        <w:gridCol w:w="850"/>
        <w:gridCol w:w="709"/>
      </w:tblGrid>
      <w:tr w:rsidR="00504CBC" w:rsidRPr="00A5487E" w:rsidTr="00A5487E">
        <w:tc>
          <w:tcPr>
            <w:tcW w:w="9498" w:type="dxa"/>
            <w:gridSpan w:val="3"/>
            <w:shd w:val="clear" w:color="auto" w:fill="F2F2F2"/>
            <w:vAlign w:val="center"/>
          </w:tcPr>
          <w:p w:rsidR="00504CBC" w:rsidRPr="00A5487E" w:rsidRDefault="00504CBC" w:rsidP="00E07647">
            <w:pPr>
              <w:rPr>
                <w:rFonts w:ascii="Calibri" w:hAnsi="Calibri"/>
                <w:sz w:val="18"/>
                <w:szCs w:val="22"/>
                <w:lang w:val="sr-Cyrl-CS"/>
              </w:rPr>
            </w:pPr>
            <w:r w:rsidRPr="00A5487E">
              <w:rPr>
                <w:rFonts w:ascii="Calibri" w:hAnsi="Calibri"/>
                <w:sz w:val="18"/>
                <w:szCs w:val="22"/>
                <w:lang w:val="sr-Cyrl-CS"/>
              </w:rPr>
              <w:t xml:space="preserve">Бар кодови (постојање </w:t>
            </w:r>
            <w:r w:rsidRPr="00A5487E">
              <w:rPr>
                <w:rFonts w:ascii="Calibri" w:hAnsi="Calibri"/>
                <w:sz w:val="18"/>
                <w:szCs w:val="22"/>
                <w:lang w:val="sr-Latn-CS"/>
              </w:rPr>
              <w:t xml:space="preserve">ISBT 128 </w:t>
            </w:r>
            <w:r w:rsidRPr="00A5487E">
              <w:rPr>
                <w:rFonts w:ascii="Calibri" w:hAnsi="Calibri"/>
                <w:sz w:val="18"/>
                <w:szCs w:val="22"/>
                <w:lang w:val="sr-Cyrl-CS"/>
              </w:rPr>
              <w:t>бар кодова на примарној кеси):</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709"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c>
          <w:tcPr>
            <w:tcW w:w="9498" w:type="dxa"/>
            <w:gridSpan w:val="3"/>
            <w:shd w:val="clear" w:color="auto" w:fill="F2F2F2"/>
            <w:vAlign w:val="center"/>
          </w:tcPr>
          <w:p w:rsidR="00504CBC" w:rsidRPr="00A5487E" w:rsidRDefault="00504CBC" w:rsidP="00E07647">
            <w:pPr>
              <w:rPr>
                <w:rFonts w:ascii="Calibri" w:hAnsi="Calibri"/>
                <w:sz w:val="18"/>
                <w:szCs w:val="22"/>
                <w:lang w:val="sr-Cyrl-CS"/>
              </w:rPr>
            </w:pPr>
            <w:r w:rsidRPr="00A5487E">
              <w:rPr>
                <w:rFonts w:ascii="Calibri" w:hAnsi="Calibri"/>
                <w:sz w:val="18"/>
                <w:szCs w:val="22"/>
                <w:lang w:val="sr-Cyrl-CS"/>
              </w:rPr>
              <w:t xml:space="preserve">Могућност чувања тромбоцита 5 дана у трансфер кеси за плазму (друга трансфер кеса) и трансфер кеси за тромбоците (кеса са </w:t>
            </w:r>
            <w:r w:rsidRPr="00A5487E">
              <w:rPr>
                <w:rFonts w:ascii="Calibri" w:hAnsi="Calibri"/>
                <w:sz w:val="18"/>
                <w:szCs w:val="22"/>
                <w:lang w:val="sr-Latn-CS"/>
              </w:rPr>
              <w:t>SAGM</w:t>
            </w:r>
            <w:r w:rsidRPr="00A5487E">
              <w:rPr>
                <w:rFonts w:ascii="Calibri" w:hAnsi="Calibri"/>
                <w:sz w:val="18"/>
                <w:szCs w:val="22"/>
                <w:lang w:val="sr-Cyrl-CS"/>
              </w:rPr>
              <w:t xml:space="preserve">, трећа трансфер кеса): </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709"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rPr>
          <w:trHeight w:val="504"/>
        </w:trPr>
        <w:tc>
          <w:tcPr>
            <w:tcW w:w="8505" w:type="dxa"/>
            <w:gridSpan w:val="2"/>
            <w:shd w:val="clear" w:color="auto" w:fill="F2F2F2"/>
            <w:vAlign w:val="center"/>
          </w:tcPr>
          <w:p w:rsidR="00504CBC" w:rsidRPr="00A5487E" w:rsidRDefault="00504CBC" w:rsidP="00E07647">
            <w:pPr>
              <w:jc w:val="both"/>
              <w:rPr>
                <w:rFonts w:ascii="Calibri" w:hAnsi="Calibri"/>
                <w:sz w:val="18"/>
                <w:szCs w:val="22"/>
              </w:rPr>
            </w:pPr>
            <w:r w:rsidRPr="00A5487E">
              <w:rPr>
                <w:rFonts w:ascii="Calibri" w:hAnsi="Calibri"/>
                <w:sz w:val="18"/>
                <w:szCs w:val="22"/>
                <w:lang w:val="sr-Cyrl-CS"/>
              </w:rPr>
              <w:t>Минимална температура складиштења кеса декларисана на спољашњем паковању:</w:t>
            </w:r>
          </w:p>
        </w:tc>
        <w:tc>
          <w:tcPr>
            <w:tcW w:w="993"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p>
        </w:tc>
        <w:tc>
          <w:tcPr>
            <w:tcW w:w="1559" w:type="dxa"/>
            <w:gridSpan w:val="2"/>
            <w:tcBorders>
              <w:right w:val="single" w:sz="4" w:space="0" w:color="auto"/>
            </w:tcBorders>
            <w:vAlign w:val="center"/>
          </w:tcPr>
          <w:p w:rsidR="00504CBC" w:rsidRPr="00A5487E" w:rsidRDefault="00504CBC" w:rsidP="00A5487E">
            <w:pPr>
              <w:jc w:val="center"/>
              <w:rPr>
                <w:rFonts w:ascii="Calibri" w:hAnsi="Calibri"/>
                <w:i/>
                <w:sz w:val="18"/>
                <w:szCs w:val="22"/>
                <w:lang w:val="sr-Cyrl-CS"/>
              </w:rPr>
            </w:pPr>
            <w:r w:rsidRPr="00A5487E">
              <w:rPr>
                <w:rFonts w:ascii="Calibri" w:hAnsi="Calibri"/>
                <w:i/>
                <w:sz w:val="18"/>
                <w:szCs w:val="22"/>
                <w:lang w:val="sr-Cyrl-CS"/>
              </w:rPr>
              <w:t>(уписати)</w:t>
            </w:r>
          </w:p>
        </w:tc>
      </w:tr>
      <w:tr w:rsidR="00504CBC" w:rsidRPr="00A5487E" w:rsidTr="00A5487E">
        <w:trPr>
          <w:trHeight w:val="411"/>
        </w:trPr>
        <w:tc>
          <w:tcPr>
            <w:tcW w:w="8505" w:type="dxa"/>
            <w:gridSpan w:val="2"/>
            <w:shd w:val="clear" w:color="auto" w:fill="F2F2F2"/>
            <w:vAlign w:val="center"/>
          </w:tcPr>
          <w:p w:rsidR="00504CBC" w:rsidRPr="00A5487E" w:rsidRDefault="00504CBC" w:rsidP="00E07647">
            <w:pPr>
              <w:jc w:val="both"/>
              <w:rPr>
                <w:rFonts w:ascii="Calibri" w:hAnsi="Calibri"/>
                <w:sz w:val="18"/>
                <w:szCs w:val="22"/>
                <w:lang w:val="sr-Cyrl-CS"/>
              </w:rPr>
            </w:pPr>
            <w:r w:rsidRPr="00A5487E">
              <w:rPr>
                <w:rFonts w:ascii="Calibri" w:hAnsi="Calibri"/>
                <w:sz w:val="18"/>
                <w:szCs w:val="22"/>
                <w:lang w:val="sr-Cyrl-CS"/>
              </w:rPr>
              <w:t>Максимална температура складиштења кеса декларисана на спољашњем паковању:</w:t>
            </w:r>
          </w:p>
        </w:tc>
        <w:tc>
          <w:tcPr>
            <w:tcW w:w="993"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p>
        </w:tc>
        <w:tc>
          <w:tcPr>
            <w:tcW w:w="1559" w:type="dxa"/>
            <w:gridSpan w:val="2"/>
            <w:tcBorders>
              <w:right w:val="single" w:sz="4" w:space="0" w:color="auto"/>
            </w:tcBorders>
            <w:vAlign w:val="center"/>
          </w:tcPr>
          <w:p w:rsidR="00504CBC" w:rsidRPr="00A5487E" w:rsidRDefault="00504CBC" w:rsidP="00A5487E">
            <w:pPr>
              <w:jc w:val="center"/>
              <w:rPr>
                <w:rFonts w:ascii="Calibri" w:hAnsi="Calibri"/>
                <w:i/>
                <w:sz w:val="18"/>
                <w:szCs w:val="22"/>
                <w:lang w:val="sr-Cyrl-CS"/>
              </w:rPr>
            </w:pPr>
            <w:r w:rsidRPr="00A5487E">
              <w:rPr>
                <w:rFonts w:ascii="Calibri" w:hAnsi="Calibri"/>
                <w:i/>
                <w:sz w:val="18"/>
                <w:szCs w:val="22"/>
                <w:lang w:val="sr-Cyrl-CS"/>
              </w:rPr>
              <w:t>(уписати)</w:t>
            </w:r>
          </w:p>
        </w:tc>
      </w:tr>
      <w:tr w:rsidR="00504CBC" w:rsidRPr="00A5487E" w:rsidTr="00A5487E">
        <w:tc>
          <w:tcPr>
            <w:tcW w:w="9498" w:type="dxa"/>
            <w:gridSpan w:val="3"/>
            <w:shd w:val="clear" w:color="auto" w:fill="F2F2F2"/>
            <w:vAlign w:val="center"/>
          </w:tcPr>
          <w:p w:rsidR="00504CBC" w:rsidRPr="00A5487E" w:rsidRDefault="00504CBC" w:rsidP="00E07647">
            <w:pPr>
              <w:jc w:val="both"/>
              <w:rPr>
                <w:rFonts w:ascii="Calibri" w:hAnsi="Calibri"/>
                <w:sz w:val="18"/>
                <w:szCs w:val="22"/>
                <w:lang w:val="sr-Cyrl-CS"/>
              </w:rPr>
            </w:pPr>
            <w:r w:rsidRPr="00A5487E">
              <w:rPr>
                <w:rFonts w:ascii="Calibri" w:hAnsi="Calibri"/>
                <w:sz w:val="18"/>
                <w:szCs w:val="22"/>
                <w:lang w:val="sr-Cyrl-CS"/>
              </w:rPr>
              <w:t>Игла је силиконизирана:</w:t>
            </w:r>
          </w:p>
        </w:tc>
        <w:tc>
          <w:tcPr>
            <w:tcW w:w="850"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ДА</w:t>
            </w:r>
          </w:p>
        </w:tc>
        <w:tc>
          <w:tcPr>
            <w:tcW w:w="709" w:type="dxa"/>
            <w:tcBorders>
              <w:right w:val="single" w:sz="4" w:space="0" w:color="auto"/>
            </w:tcBorders>
            <w:vAlign w:val="center"/>
          </w:tcPr>
          <w:p w:rsidR="00504CBC" w:rsidRPr="00A5487E" w:rsidRDefault="00504CBC" w:rsidP="00A5487E">
            <w:pPr>
              <w:jc w:val="center"/>
              <w:rPr>
                <w:rFonts w:ascii="Calibri" w:hAnsi="Calibri"/>
                <w:sz w:val="18"/>
                <w:szCs w:val="22"/>
                <w:lang w:val="sr-Cyrl-CS"/>
              </w:rPr>
            </w:pPr>
            <w:r w:rsidRPr="00A5487E">
              <w:rPr>
                <w:rFonts w:ascii="Calibri" w:hAnsi="Calibri"/>
                <w:sz w:val="18"/>
                <w:szCs w:val="22"/>
                <w:lang w:val="sr-Cyrl-CS"/>
              </w:rPr>
              <w:t>НЕ</w:t>
            </w:r>
          </w:p>
        </w:tc>
      </w:tr>
      <w:tr w:rsidR="00504CBC" w:rsidRPr="00A5487E" w:rsidTr="00A5487E">
        <w:trPr>
          <w:trHeight w:val="412"/>
        </w:trPr>
        <w:tc>
          <w:tcPr>
            <w:tcW w:w="3828" w:type="dxa"/>
            <w:shd w:val="clear" w:color="auto" w:fill="F2F2F2"/>
            <w:vAlign w:val="center"/>
          </w:tcPr>
          <w:p w:rsidR="00504CBC" w:rsidRPr="00A5487E" w:rsidRDefault="00504CBC" w:rsidP="00E07647">
            <w:pPr>
              <w:jc w:val="both"/>
              <w:rPr>
                <w:rFonts w:ascii="Calibri" w:hAnsi="Calibri"/>
                <w:sz w:val="18"/>
                <w:szCs w:val="22"/>
                <w:lang w:val="sr-Cyrl-CS"/>
              </w:rPr>
            </w:pPr>
            <w:r w:rsidRPr="00A5487E">
              <w:rPr>
                <w:rFonts w:ascii="Calibri" w:hAnsi="Calibri"/>
                <w:sz w:val="18"/>
                <w:szCs w:val="22"/>
                <w:lang w:val="sr-Cyrl-CS"/>
              </w:rPr>
              <w:t>Квалитет спољашњег паковања:</w:t>
            </w:r>
          </w:p>
        </w:tc>
        <w:tc>
          <w:tcPr>
            <w:tcW w:w="5670" w:type="dxa"/>
            <w:gridSpan w:val="2"/>
            <w:tcBorders>
              <w:right w:val="single" w:sz="4" w:space="0" w:color="auto"/>
            </w:tcBorders>
            <w:vAlign w:val="center"/>
          </w:tcPr>
          <w:p w:rsidR="00504CBC" w:rsidRPr="00A5487E" w:rsidRDefault="00504CBC" w:rsidP="00A5487E">
            <w:pPr>
              <w:jc w:val="center"/>
              <w:rPr>
                <w:rFonts w:ascii="Calibri" w:hAnsi="Calibri"/>
                <w:sz w:val="18"/>
                <w:szCs w:val="22"/>
                <w:lang w:val="sr-Cyrl-CS"/>
              </w:rPr>
            </w:pPr>
          </w:p>
        </w:tc>
        <w:tc>
          <w:tcPr>
            <w:tcW w:w="1559" w:type="dxa"/>
            <w:gridSpan w:val="2"/>
            <w:tcBorders>
              <w:right w:val="single" w:sz="4" w:space="0" w:color="auto"/>
            </w:tcBorders>
            <w:vAlign w:val="center"/>
          </w:tcPr>
          <w:p w:rsidR="00504CBC" w:rsidRPr="00A5487E" w:rsidRDefault="00504CBC" w:rsidP="00A5487E">
            <w:pPr>
              <w:jc w:val="center"/>
              <w:rPr>
                <w:rFonts w:ascii="Calibri" w:hAnsi="Calibri"/>
                <w:i/>
                <w:sz w:val="18"/>
                <w:szCs w:val="22"/>
                <w:lang w:val="sr-Cyrl-CS"/>
              </w:rPr>
            </w:pPr>
            <w:r w:rsidRPr="00A5487E">
              <w:rPr>
                <w:rFonts w:ascii="Calibri" w:hAnsi="Calibri"/>
                <w:i/>
                <w:sz w:val="18"/>
                <w:szCs w:val="22"/>
                <w:lang w:val="sr-Cyrl-CS"/>
              </w:rPr>
              <w:t>(уписати)</w:t>
            </w:r>
          </w:p>
        </w:tc>
      </w:tr>
    </w:tbl>
    <w:p w:rsidR="00504CBC" w:rsidRPr="00A5487E" w:rsidRDefault="00504CBC" w:rsidP="001152B9">
      <w:pPr>
        <w:pStyle w:val="NoSpacing"/>
        <w:ind w:right="-230"/>
        <w:jc w:val="right"/>
        <w:rPr>
          <w:rFonts w:cs="Arial"/>
          <w:b/>
          <w:i w:val="0"/>
          <w:sz w:val="22"/>
        </w:rPr>
      </w:pPr>
    </w:p>
    <w:p w:rsidR="00504CBC" w:rsidRPr="00A5487E" w:rsidRDefault="00504CBC" w:rsidP="001152B9">
      <w:pPr>
        <w:pStyle w:val="NoSpacing"/>
        <w:ind w:right="-230"/>
        <w:jc w:val="right"/>
        <w:rPr>
          <w:rFonts w:cs="Arial"/>
          <w:b/>
          <w:i w:val="0"/>
          <w:sz w:val="22"/>
        </w:rPr>
      </w:pPr>
    </w:p>
    <w:p w:rsidR="001152B9" w:rsidRPr="00A5487E" w:rsidRDefault="001152B9" w:rsidP="001152B9">
      <w:pPr>
        <w:pStyle w:val="NoSpacing"/>
        <w:ind w:right="-230"/>
        <w:jc w:val="right"/>
        <w:rPr>
          <w:rFonts w:cs="Arial"/>
          <w:b/>
          <w:i w:val="0"/>
          <w:sz w:val="22"/>
        </w:rPr>
      </w:pPr>
      <w:r w:rsidRPr="00A5487E">
        <w:rPr>
          <w:rFonts w:cs="Arial"/>
          <w:b/>
          <w:i w:val="0"/>
          <w:sz w:val="22"/>
          <w:lang w:val="sr-Latn-CS"/>
        </w:rPr>
        <w:t>ПОТПИС ПОНУЂАЧА:</w:t>
      </w:r>
    </w:p>
    <w:p w:rsidR="001152B9" w:rsidRPr="00A5487E" w:rsidRDefault="001152B9" w:rsidP="001152B9">
      <w:pPr>
        <w:pStyle w:val="NoSpacing"/>
        <w:ind w:right="-230"/>
        <w:jc w:val="right"/>
        <w:rPr>
          <w:rFonts w:cs="Arial"/>
          <w:b/>
          <w:i w:val="0"/>
          <w:sz w:val="22"/>
        </w:rPr>
      </w:pPr>
    </w:p>
    <w:p w:rsidR="001152B9" w:rsidRPr="00A5487E" w:rsidRDefault="001152B9" w:rsidP="001152B9">
      <w:pPr>
        <w:pStyle w:val="NoSpacing"/>
        <w:ind w:right="-230"/>
        <w:jc w:val="right"/>
        <w:rPr>
          <w:rFonts w:cs="Arial"/>
          <w:b/>
          <w:i w:val="0"/>
          <w:sz w:val="22"/>
          <w:lang w:val="sr-Latn-CS"/>
        </w:rPr>
      </w:pPr>
      <w:r w:rsidRPr="00A5487E">
        <w:rPr>
          <w:rFonts w:cs="Arial"/>
          <w:b/>
          <w:i w:val="0"/>
          <w:sz w:val="22"/>
          <w:lang w:val="sr-Latn-CS"/>
        </w:rPr>
        <w:t>_____________________</w:t>
      </w:r>
    </w:p>
    <w:p w:rsidR="001152B9" w:rsidRPr="00A5487E" w:rsidRDefault="001152B9" w:rsidP="001152B9">
      <w:pPr>
        <w:pStyle w:val="NoSpacing"/>
        <w:ind w:right="-230"/>
        <w:jc w:val="right"/>
        <w:rPr>
          <w:rFonts w:cs="Arial"/>
          <w:b/>
          <w:i w:val="0"/>
          <w:sz w:val="2"/>
          <w:lang w:val="sr-Latn-CS"/>
        </w:rPr>
      </w:pPr>
    </w:p>
    <w:p w:rsidR="001152B9" w:rsidRPr="00A5487E" w:rsidRDefault="001152B9" w:rsidP="001152B9">
      <w:pPr>
        <w:pStyle w:val="NoSpacing"/>
        <w:ind w:right="-230"/>
        <w:jc w:val="center"/>
        <w:rPr>
          <w:rFonts w:cs="Arial"/>
          <w:b/>
          <w:i w:val="0"/>
          <w:sz w:val="22"/>
        </w:rPr>
      </w:pPr>
    </w:p>
    <w:p w:rsidR="001152B9" w:rsidRPr="00A5487E" w:rsidRDefault="001152B9" w:rsidP="001152B9">
      <w:pPr>
        <w:pStyle w:val="NoSpacing"/>
        <w:ind w:right="-230"/>
        <w:jc w:val="center"/>
        <w:rPr>
          <w:rFonts w:cs="Arial"/>
          <w:b/>
          <w:i w:val="0"/>
          <w:sz w:val="22"/>
        </w:rPr>
      </w:pPr>
      <w:r w:rsidRPr="00A5487E">
        <w:rPr>
          <w:rFonts w:cs="Arial"/>
          <w:b/>
          <w:i w:val="0"/>
          <w:sz w:val="22"/>
          <w:lang w:val="sr-Latn-CS"/>
        </w:rPr>
        <w:t>М.П.</w:t>
      </w:r>
    </w:p>
    <w:p w:rsidR="00532E4D" w:rsidRPr="00A5487E" w:rsidRDefault="00532E4D" w:rsidP="001152B9">
      <w:pPr>
        <w:pStyle w:val="NoSpacing"/>
        <w:ind w:right="-230"/>
        <w:jc w:val="center"/>
        <w:rPr>
          <w:rFonts w:cs="Arial"/>
          <w:b/>
          <w:i w:val="0"/>
          <w:sz w:val="22"/>
        </w:rPr>
      </w:pPr>
    </w:p>
    <w:p w:rsidR="001152B9" w:rsidRPr="00A5487E" w:rsidRDefault="001152B9" w:rsidP="001152B9">
      <w:pPr>
        <w:pStyle w:val="NoSpacing"/>
        <w:ind w:right="-230"/>
        <w:jc w:val="center"/>
        <w:rPr>
          <w:rFonts w:cs="Arial"/>
          <w:b/>
          <w:i w:val="0"/>
          <w:sz w:val="10"/>
          <w:szCs w:val="10"/>
          <w:lang w:val="sr-Cyrl-CS"/>
        </w:rPr>
      </w:pPr>
    </w:p>
    <w:p w:rsidR="001152B9" w:rsidRPr="00A5487E" w:rsidRDefault="001152B9" w:rsidP="001152B9">
      <w:pPr>
        <w:pStyle w:val="NoSpacing"/>
        <w:pBdr>
          <w:right w:val="single" w:sz="4" w:space="4" w:color="auto"/>
        </w:pBdr>
        <w:shd w:val="clear" w:color="auto" w:fill="F2F2F2"/>
        <w:ind w:right="-230"/>
        <w:jc w:val="right"/>
        <w:rPr>
          <w:rFonts w:cs="Arial"/>
          <w:sz w:val="14"/>
          <w:lang w:val="sr-Latn-CS"/>
        </w:rPr>
      </w:pPr>
      <w:r w:rsidRPr="00A5487E">
        <w:rPr>
          <w:rFonts w:cs="Arial"/>
          <w:sz w:val="14"/>
          <w:lang w:val="sr-Latn-CS"/>
        </w:rPr>
        <w:t>* по могућству, образац попунити у електронској форми.</w:t>
      </w:r>
    </w:p>
    <w:p w:rsidR="001152B9" w:rsidRPr="00A5487E" w:rsidRDefault="001152B9" w:rsidP="001152B9">
      <w:pPr>
        <w:pStyle w:val="NoSpacing"/>
        <w:ind w:right="-230"/>
        <w:jc w:val="right"/>
        <w:rPr>
          <w:rFonts w:cs="Arial"/>
          <w:sz w:val="14"/>
          <w:lang w:val="sr-Cyrl-CS"/>
        </w:rPr>
        <w:sectPr w:rsidR="001152B9" w:rsidRPr="00A5487E" w:rsidSect="00505C77">
          <w:pgSz w:w="15840" w:h="12240" w:orient="landscape"/>
          <w:pgMar w:top="1077" w:right="539" w:bottom="1327" w:left="902" w:header="425" w:footer="0" w:gutter="0"/>
          <w:cols w:space="720"/>
          <w:docGrid w:linePitch="360"/>
        </w:sectPr>
      </w:pPr>
    </w:p>
    <w:p w:rsidR="001152B9" w:rsidRPr="00C65E3E" w:rsidRDefault="001152B9" w:rsidP="001152B9">
      <w:pPr>
        <w:pStyle w:val="NoSpacing"/>
        <w:ind w:left="-426" w:right="-655"/>
        <w:jc w:val="right"/>
        <w:rPr>
          <w:rFonts w:cs="Arial"/>
          <w:b/>
          <w:color w:val="222222"/>
          <w:sz w:val="14"/>
          <w:lang w:val="sr-Cyrl-CS"/>
        </w:rPr>
      </w:pPr>
    </w:p>
    <w:p w:rsidR="001152B9" w:rsidRPr="00083981" w:rsidRDefault="001152B9" w:rsidP="001152B9">
      <w:pPr>
        <w:pStyle w:val="NoSpacing"/>
        <w:shd w:val="clear" w:color="auto" w:fill="F2F2F2"/>
        <w:ind w:left="-426" w:right="-202"/>
        <w:jc w:val="right"/>
        <w:rPr>
          <w:rFonts w:cs="Arial"/>
          <w:b/>
          <w:color w:val="222222"/>
          <w:sz w:val="22"/>
        </w:rPr>
      </w:pPr>
      <w:r w:rsidRPr="00883C4E">
        <w:rPr>
          <w:rFonts w:cs="Arial"/>
          <w:b/>
          <w:color w:val="222222"/>
          <w:sz w:val="22"/>
          <w:lang w:val="sr-Latn-CS"/>
        </w:rPr>
        <w:t xml:space="preserve">документ бр. </w:t>
      </w:r>
      <w:r w:rsidR="00083981">
        <w:rPr>
          <w:rFonts w:cs="Arial"/>
          <w:b/>
          <w:color w:val="222222"/>
          <w:sz w:val="22"/>
        </w:rPr>
        <w:t>16-2</w:t>
      </w:r>
    </w:p>
    <w:p w:rsidR="001152B9" w:rsidRPr="00BF70FD" w:rsidRDefault="001152B9" w:rsidP="001152B9">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1152B9" w:rsidRPr="00883C4E" w:rsidTr="00A5487E">
        <w:tc>
          <w:tcPr>
            <w:tcW w:w="2836" w:type="dxa"/>
            <w:shd w:val="clear" w:color="auto" w:fill="F2F2F2"/>
            <w:vAlign w:val="center"/>
          </w:tcPr>
          <w:p w:rsidR="001152B9" w:rsidRPr="00883C4E" w:rsidRDefault="001152B9" w:rsidP="00A5487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vAlign w:val="center"/>
          </w:tcPr>
          <w:p w:rsidR="001152B9" w:rsidRPr="00883C4E" w:rsidRDefault="001152B9" w:rsidP="00A5487E">
            <w:pPr>
              <w:rPr>
                <w:rFonts w:ascii="Calibri" w:hAnsi="Calibri"/>
                <w:color w:val="222222"/>
                <w:sz w:val="22"/>
                <w:szCs w:val="22"/>
                <w:lang w:val="sr-Latn-CS"/>
              </w:rPr>
            </w:pPr>
          </w:p>
        </w:tc>
      </w:tr>
      <w:tr w:rsidR="001152B9" w:rsidRPr="00883C4E" w:rsidTr="00A5487E">
        <w:tc>
          <w:tcPr>
            <w:tcW w:w="2836" w:type="dxa"/>
            <w:shd w:val="clear" w:color="auto" w:fill="F2F2F2"/>
            <w:vAlign w:val="center"/>
          </w:tcPr>
          <w:p w:rsidR="001152B9" w:rsidRPr="00883C4E" w:rsidRDefault="001152B9" w:rsidP="00A5487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vAlign w:val="center"/>
          </w:tcPr>
          <w:p w:rsidR="001152B9" w:rsidRPr="00883C4E" w:rsidRDefault="001152B9" w:rsidP="00A5487E">
            <w:pPr>
              <w:rPr>
                <w:rFonts w:ascii="Calibri" w:hAnsi="Calibri"/>
                <w:color w:val="222222"/>
                <w:sz w:val="22"/>
                <w:szCs w:val="22"/>
                <w:lang w:val="sr-Latn-CS"/>
              </w:rPr>
            </w:pPr>
          </w:p>
        </w:tc>
      </w:tr>
      <w:tr w:rsidR="001152B9" w:rsidRPr="00883C4E" w:rsidTr="00A5487E">
        <w:tc>
          <w:tcPr>
            <w:tcW w:w="2836" w:type="dxa"/>
            <w:shd w:val="clear" w:color="auto" w:fill="F2F2F2"/>
            <w:vAlign w:val="center"/>
          </w:tcPr>
          <w:p w:rsidR="001152B9" w:rsidRPr="00883C4E" w:rsidRDefault="001152B9" w:rsidP="00A5487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vAlign w:val="center"/>
          </w:tcPr>
          <w:p w:rsidR="001152B9" w:rsidRPr="00883C4E" w:rsidRDefault="001152B9" w:rsidP="00A5487E">
            <w:pPr>
              <w:rPr>
                <w:rFonts w:ascii="Calibri" w:hAnsi="Calibri"/>
                <w:color w:val="222222"/>
                <w:sz w:val="22"/>
                <w:szCs w:val="22"/>
                <w:lang w:val="sr-Latn-CS"/>
              </w:rPr>
            </w:pPr>
          </w:p>
        </w:tc>
      </w:tr>
    </w:tbl>
    <w:p w:rsidR="001152B9" w:rsidRPr="00F022A8" w:rsidRDefault="00083981" w:rsidP="001152B9">
      <w:pPr>
        <w:pStyle w:val="Heading1"/>
        <w:shd w:val="clear" w:color="auto" w:fill="C0504D"/>
        <w:ind w:left="-567" w:right="-202"/>
        <w:jc w:val="center"/>
        <w:rPr>
          <w:rFonts w:ascii="Calibri" w:hAnsi="Calibri" w:cs="Arial"/>
          <w:color w:val="222222"/>
          <w:lang w:val="sr-Cyrl-CS"/>
        </w:rPr>
      </w:pPr>
      <w:bookmarkStart w:id="491" w:name="_Toc476584934"/>
      <w:bookmarkStart w:id="492" w:name="_Toc478122769"/>
      <w:bookmarkStart w:id="493" w:name="_Toc478474993"/>
      <w:bookmarkStart w:id="494" w:name="_Toc487566550"/>
      <w:bookmarkStart w:id="495" w:name="_Toc488686845"/>
      <w:bookmarkStart w:id="496" w:name="_Toc506376483"/>
      <w:bookmarkStart w:id="497" w:name="_Toc507655706"/>
      <w:bookmarkStart w:id="498" w:name="_Toc515957638"/>
      <w:bookmarkStart w:id="499" w:name="_Toc516047009"/>
      <w:r>
        <w:rPr>
          <w:rFonts w:ascii="Calibri" w:hAnsi="Calibri" w:cs="Arial"/>
          <w:color w:val="222222"/>
        </w:rPr>
        <w:t>16-2</w:t>
      </w:r>
      <w:r w:rsidR="001152B9" w:rsidRPr="00883C4E">
        <w:rPr>
          <w:rFonts w:ascii="Calibri" w:hAnsi="Calibri" w:cs="Arial"/>
          <w:color w:val="222222"/>
          <w:lang w:val="sr-Latn-CS"/>
        </w:rPr>
        <w:t xml:space="preserve">. Oбрaзaц  понуде са структуром цене </w:t>
      </w:r>
      <w:r w:rsidR="001152B9">
        <w:rPr>
          <w:rFonts w:ascii="Calibri" w:hAnsi="Calibri" w:cs="Arial"/>
          <w:color w:val="222222"/>
          <w:lang w:val="sr-Cyrl-CS"/>
        </w:rPr>
        <w:t>и техничким карактеристикама за партију 2</w:t>
      </w:r>
      <w:bookmarkEnd w:id="491"/>
      <w:bookmarkEnd w:id="492"/>
      <w:bookmarkEnd w:id="493"/>
      <w:bookmarkEnd w:id="494"/>
      <w:bookmarkEnd w:id="495"/>
      <w:bookmarkEnd w:id="496"/>
      <w:bookmarkEnd w:id="497"/>
      <w:bookmarkEnd w:id="498"/>
      <w:bookmarkEnd w:id="499"/>
    </w:p>
    <w:p w:rsidR="001152B9" w:rsidRPr="00504CBC" w:rsidRDefault="00504CBC" w:rsidP="001152B9">
      <w:pPr>
        <w:pStyle w:val="NoSpacing"/>
        <w:ind w:right="-230"/>
        <w:jc w:val="center"/>
        <w:rPr>
          <w:rFonts w:cs="Calibri"/>
          <w:b/>
          <w:i w:val="0"/>
          <w:color w:val="222222"/>
          <w:sz w:val="22"/>
          <w:szCs w:val="22"/>
          <w:lang w:val="sr-Cyrl-CS"/>
        </w:rPr>
      </w:pPr>
      <w:r w:rsidRPr="00504CBC">
        <w:rPr>
          <w:b/>
          <w:i w:val="0"/>
          <w:sz w:val="22"/>
          <w:szCs w:val="22"/>
          <w:lang w:val="sr-Cyrl-CS"/>
        </w:rPr>
        <w:t>Партија 2 – епрувете неопходне за вађење и тестирање крви</w:t>
      </w:r>
    </w:p>
    <w:p w:rsidR="001152B9" w:rsidRPr="00F022A8" w:rsidRDefault="001152B9" w:rsidP="001152B9">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985"/>
        <w:gridCol w:w="426"/>
        <w:gridCol w:w="708"/>
        <w:gridCol w:w="851"/>
        <w:gridCol w:w="850"/>
        <w:gridCol w:w="567"/>
        <w:gridCol w:w="851"/>
        <w:gridCol w:w="567"/>
        <w:gridCol w:w="850"/>
        <w:gridCol w:w="851"/>
        <w:gridCol w:w="709"/>
        <w:gridCol w:w="1701"/>
        <w:gridCol w:w="1417"/>
        <w:gridCol w:w="1418"/>
        <w:gridCol w:w="1134"/>
      </w:tblGrid>
      <w:tr w:rsidR="00EF74E1" w:rsidRPr="00EC7698" w:rsidTr="00EF74E1">
        <w:tc>
          <w:tcPr>
            <w:tcW w:w="283"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Р</w:t>
            </w:r>
            <w:r>
              <w:rPr>
                <w:rFonts w:cs="Calibri"/>
                <w:b/>
                <w:i w:val="0"/>
                <w:color w:val="222222"/>
                <w:sz w:val="16"/>
                <w:szCs w:val="16"/>
                <w:lang w:val="sr-Latn-CS"/>
              </w:rPr>
              <w:t>.</w:t>
            </w:r>
            <w:r w:rsidRPr="00EC7698">
              <w:rPr>
                <w:rFonts w:cs="Calibri"/>
                <w:b/>
                <w:i w:val="0"/>
                <w:color w:val="222222"/>
                <w:sz w:val="16"/>
                <w:szCs w:val="16"/>
                <w:lang w:val="sr-Latn-CS"/>
              </w:rPr>
              <w:t>б</w:t>
            </w:r>
            <w:r>
              <w:rPr>
                <w:rFonts w:cs="Calibri"/>
                <w:b/>
                <w:i w:val="0"/>
                <w:color w:val="222222"/>
                <w:sz w:val="16"/>
                <w:szCs w:val="16"/>
                <w:lang w:val="sr-Latn-CS"/>
              </w:rPr>
              <w:t>.</w:t>
            </w:r>
          </w:p>
        </w:tc>
        <w:tc>
          <w:tcPr>
            <w:tcW w:w="1985" w:type="dxa"/>
            <w:shd w:val="clear" w:color="auto" w:fill="F2F2F2"/>
            <w:vAlign w:val="center"/>
          </w:tcPr>
          <w:p w:rsidR="00EF74E1" w:rsidRPr="00EC7698" w:rsidRDefault="00EF74E1" w:rsidP="00EF74E1">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Опис</w:t>
            </w:r>
          </w:p>
        </w:tc>
        <w:tc>
          <w:tcPr>
            <w:tcW w:w="426"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Ј.м.</w:t>
            </w:r>
          </w:p>
        </w:tc>
        <w:tc>
          <w:tcPr>
            <w:tcW w:w="708"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Кол.</w:t>
            </w:r>
          </w:p>
        </w:tc>
        <w:tc>
          <w:tcPr>
            <w:tcW w:w="851"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Cyrl-CS"/>
              </w:rPr>
              <w:t xml:space="preserve">Сви </w:t>
            </w:r>
            <w:r w:rsidRPr="00EC7698">
              <w:rPr>
                <w:rFonts w:cs="Calibri"/>
                <w:b/>
                <w:i w:val="0"/>
                <w:color w:val="222222"/>
                <w:sz w:val="16"/>
                <w:szCs w:val="16"/>
                <w:lang w:val="sr-Latn-CS"/>
              </w:rPr>
              <w:t>зависни трошк. наб.</w:t>
            </w:r>
          </w:p>
        </w:tc>
        <w:tc>
          <w:tcPr>
            <w:tcW w:w="850"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Ј. цена без  пдв-а</w:t>
            </w:r>
          </w:p>
        </w:tc>
        <w:tc>
          <w:tcPr>
            <w:tcW w:w="567"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ПДВ (%)</w:t>
            </w:r>
          </w:p>
        </w:tc>
        <w:tc>
          <w:tcPr>
            <w:tcW w:w="851"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Ј. цена са      пдв-ом</w:t>
            </w:r>
          </w:p>
        </w:tc>
        <w:tc>
          <w:tcPr>
            <w:tcW w:w="567" w:type="dxa"/>
            <w:shd w:val="clear" w:color="auto" w:fill="F2F2F2"/>
            <w:vAlign w:val="center"/>
          </w:tcPr>
          <w:p w:rsidR="00EF74E1" w:rsidRPr="00EC7698" w:rsidRDefault="00EF74E1" w:rsidP="00EF74E1">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Кол. у пак.</w:t>
            </w:r>
          </w:p>
        </w:tc>
        <w:tc>
          <w:tcPr>
            <w:tcW w:w="850"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Цена по пак. без пдв-а</w:t>
            </w:r>
          </w:p>
        </w:tc>
        <w:tc>
          <w:tcPr>
            <w:tcW w:w="851" w:type="dxa"/>
            <w:shd w:val="clear" w:color="auto" w:fill="F2F2F2"/>
            <w:vAlign w:val="center"/>
          </w:tcPr>
          <w:p w:rsidR="00EF74E1" w:rsidRPr="00EC7698" w:rsidRDefault="00EF74E1" w:rsidP="00EF74E1">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F74E1" w:rsidRPr="00EC7698" w:rsidRDefault="00EF74E1" w:rsidP="00EF74E1">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Кат.</w:t>
            </w:r>
          </w:p>
          <w:p w:rsidR="00EF74E1" w:rsidRPr="00EC7698" w:rsidRDefault="00EF74E1" w:rsidP="00EF74E1">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број</w:t>
            </w:r>
          </w:p>
        </w:tc>
        <w:tc>
          <w:tcPr>
            <w:tcW w:w="1701" w:type="dxa"/>
            <w:tcBorders>
              <w:left w:val="single" w:sz="4" w:space="0" w:color="auto"/>
            </w:tcBorders>
            <w:shd w:val="clear" w:color="auto" w:fill="F2F2F2"/>
            <w:vAlign w:val="center"/>
          </w:tcPr>
          <w:p w:rsidR="00EF74E1" w:rsidRPr="00EC7698" w:rsidRDefault="00EF74E1" w:rsidP="00EF74E1">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Комерцијални назив понуђеног добра из каталога</w:t>
            </w:r>
          </w:p>
        </w:tc>
        <w:tc>
          <w:tcPr>
            <w:tcW w:w="1417" w:type="dxa"/>
            <w:shd w:val="clear" w:color="auto" w:fill="F2F2F2"/>
            <w:vAlign w:val="center"/>
          </w:tcPr>
          <w:p w:rsidR="00EF74E1" w:rsidRPr="00EC7698" w:rsidRDefault="00EF74E1" w:rsidP="00EF74E1">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Произвођач и земља порекла</w:t>
            </w:r>
          </w:p>
        </w:tc>
        <w:tc>
          <w:tcPr>
            <w:tcW w:w="1418" w:type="dxa"/>
            <w:shd w:val="clear" w:color="auto" w:fill="F2F2F2"/>
            <w:vAlign w:val="center"/>
          </w:tcPr>
          <w:p w:rsidR="00EF74E1" w:rsidRPr="00EC7698" w:rsidRDefault="00EF74E1" w:rsidP="00EF74E1">
            <w:pPr>
              <w:pStyle w:val="NoSpacing"/>
              <w:ind w:right="-45"/>
              <w:jc w:val="center"/>
              <w:rPr>
                <w:rFonts w:cs="Arial"/>
                <w:b/>
                <w:i w:val="0"/>
                <w:color w:val="222222"/>
                <w:sz w:val="16"/>
                <w:szCs w:val="16"/>
                <w:lang w:val="sr-Latn-CS"/>
              </w:rPr>
            </w:pPr>
            <w:r w:rsidRPr="00EC7698">
              <w:rPr>
                <w:rFonts w:cs="Arial"/>
                <w:b/>
                <w:i w:val="0"/>
                <w:color w:val="222222"/>
                <w:sz w:val="16"/>
                <w:szCs w:val="16"/>
                <w:lang w:val="sr-Latn-CS"/>
              </w:rPr>
              <w:t>Назив из решења АЛИМС</w:t>
            </w:r>
          </w:p>
        </w:tc>
        <w:tc>
          <w:tcPr>
            <w:tcW w:w="1134" w:type="dxa"/>
            <w:shd w:val="clear" w:color="auto" w:fill="F2F2F2"/>
            <w:vAlign w:val="center"/>
          </w:tcPr>
          <w:p w:rsidR="00EF74E1" w:rsidRPr="00EC7698" w:rsidRDefault="00EF74E1" w:rsidP="00EF74E1">
            <w:pPr>
              <w:pStyle w:val="NoSpacing"/>
              <w:ind w:right="-45"/>
              <w:jc w:val="center"/>
              <w:rPr>
                <w:rFonts w:cs="Arial"/>
                <w:b/>
                <w:i w:val="0"/>
                <w:color w:val="222222"/>
                <w:sz w:val="16"/>
                <w:szCs w:val="16"/>
                <w:lang w:val="sr-Latn-CS"/>
              </w:rPr>
            </w:pPr>
            <w:r w:rsidRPr="00EC7698">
              <w:rPr>
                <w:rFonts w:cs="Arial"/>
                <w:b/>
                <w:i w:val="0"/>
                <w:color w:val="222222"/>
                <w:sz w:val="16"/>
                <w:szCs w:val="16"/>
                <w:lang w:val="sr-Latn-CS"/>
              </w:rPr>
              <w:t>Бр. решења АЛИМС</w:t>
            </w:r>
          </w:p>
        </w:tc>
      </w:tr>
      <w:tr w:rsidR="00EF74E1" w:rsidRPr="00EC7698" w:rsidTr="00EF74E1">
        <w:tc>
          <w:tcPr>
            <w:tcW w:w="283" w:type="dxa"/>
            <w:shd w:val="clear" w:color="auto" w:fill="F2F2F2"/>
          </w:tcPr>
          <w:p w:rsidR="00EF74E1" w:rsidRPr="00EC7698" w:rsidRDefault="00EF74E1" w:rsidP="00505C77">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I</w:t>
            </w:r>
          </w:p>
        </w:tc>
        <w:tc>
          <w:tcPr>
            <w:tcW w:w="1985" w:type="dxa"/>
            <w:shd w:val="clear" w:color="auto" w:fill="F2F2F2"/>
          </w:tcPr>
          <w:p w:rsidR="00EF74E1" w:rsidRPr="00EC7698" w:rsidRDefault="00EF74E1" w:rsidP="00505C77">
            <w:pPr>
              <w:jc w:val="center"/>
              <w:rPr>
                <w:rFonts w:ascii="Calibri" w:hAnsi="Calibri" w:cs="Calibri"/>
                <w:b/>
                <w:color w:val="222222"/>
                <w:sz w:val="16"/>
                <w:szCs w:val="16"/>
                <w:lang w:val="sr-Latn-CS"/>
              </w:rPr>
            </w:pPr>
            <w:r w:rsidRPr="00EC7698">
              <w:rPr>
                <w:rFonts w:ascii="Calibri" w:hAnsi="Calibri" w:cs="Calibri"/>
                <w:b/>
                <w:color w:val="222222"/>
                <w:sz w:val="16"/>
                <w:szCs w:val="16"/>
                <w:lang w:val="sr-Latn-CS"/>
              </w:rPr>
              <w:t>II</w:t>
            </w:r>
          </w:p>
        </w:tc>
        <w:tc>
          <w:tcPr>
            <w:tcW w:w="426" w:type="dxa"/>
            <w:shd w:val="clear" w:color="auto" w:fill="F2F2F2"/>
          </w:tcPr>
          <w:p w:rsidR="00EF74E1" w:rsidRPr="00EC7698" w:rsidRDefault="00EF74E1" w:rsidP="00505C77">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III</w:t>
            </w:r>
          </w:p>
        </w:tc>
        <w:tc>
          <w:tcPr>
            <w:tcW w:w="708" w:type="dxa"/>
            <w:shd w:val="clear" w:color="auto" w:fill="F2F2F2"/>
          </w:tcPr>
          <w:p w:rsidR="00EF74E1" w:rsidRPr="00EC7698" w:rsidRDefault="00EF74E1" w:rsidP="00505C77">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IV</w:t>
            </w:r>
          </w:p>
        </w:tc>
        <w:tc>
          <w:tcPr>
            <w:tcW w:w="851"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V</w:t>
            </w:r>
          </w:p>
        </w:tc>
        <w:tc>
          <w:tcPr>
            <w:tcW w:w="850"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 xml:space="preserve">VI </w:t>
            </w:r>
          </w:p>
        </w:tc>
        <w:tc>
          <w:tcPr>
            <w:tcW w:w="567"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VII</w:t>
            </w:r>
          </w:p>
        </w:tc>
        <w:tc>
          <w:tcPr>
            <w:tcW w:w="851"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VIII</w:t>
            </w:r>
          </w:p>
        </w:tc>
        <w:tc>
          <w:tcPr>
            <w:tcW w:w="567"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IX</w:t>
            </w:r>
          </w:p>
        </w:tc>
        <w:tc>
          <w:tcPr>
            <w:tcW w:w="850" w:type="dxa"/>
            <w:shd w:val="clear" w:color="auto" w:fill="F2F2F2"/>
          </w:tcPr>
          <w:p w:rsidR="00EF74E1" w:rsidRPr="00EC7698" w:rsidRDefault="00EF74E1" w:rsidP="00505C77">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X = VI*IX</w:t>
            </w:r>
          </w:p>
        </w:tc>
        <w:tc>
          <w:tcPr>
            <w:tcW w:w="851" w:type="dxa"/>
            <w:shd w:val="clear" w:color="auto" w:fill="F2F2F2"/>
          </w:tcPr>
          <w:p w:rsidR="00EF74E1" w:rsidRPr="00EC7698" w:rsidRDefault="00EF74E1" w:rsidP="00505C77">
            <w:pPr>
              <w:pStyle w:val="NoSpacing"/>
              <w:ind w:left="-108" w:right="-108"/>
              <w:jc w:val="center"/>
              <w:rPr>
                <w:rFonts w:cs="Calibri"/>
                <w:b/>
                <w:i w:val="0"/>
                <w:color w:val="222222"/>
                <w:sz w:val="16"/>
                <w:szCs w:val="16"/>
                <w:lang w:val="sr-Latn-CS"/>
              </w:rPr>
            </w:pPr>
            <w:r w:rsidRPr="00EC7698">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XII</w:t>
            </w:r>
          </w:p>
        </w:tc>
        <w:tc>
          <w:tcPr>
            <w:tcW w:w="1701" w:type="dxa"/>
            <w:tcBorders>
              <w:left w:val="single" w:sz="4" w:space="0" w:color="auto"/>
            </w:tcBorders>
            <w:shd w:val="clear" w:color="auto" w:fill="F2F2F2"/>
          </w:tcPr>
          <w:p w:rsidR="00EF74E1" w:rsidRPr="00EC7698" w:rsidRDefault="00EF74E1" w:rsidP="00EF74E1">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XI</w:t>
            </w:r>
            <w:r>
              <w:rPr>
                <w:rFonts w:cs="Calibri"/>
                <w:b/>
                <w:i w:val="0"/>
                <w:color w:val="222222"/>
                <w:sz w:val="16"/>
                <w:szCs w:val="16"/>
                <w:lang w:val="sr-Latn-CS"/>
              </w:rPr>
              <w:t>II</w:t>
            </w:r>
          </w:p>
        </w:tc>
        <w:tc>
          <w:tcPr>
            <w:tcW w:w="1417"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X</w:t>
            </w:r>
            <w:r>
              <w:rPr>
                <w:rFonts w:cs="Calibri"/>
                <w:b/>
                <w:i w:val="0"/>
                <w:color w:val="222222"/>
                <w:sz w:val="16"/>
                <w:szCs w:val="16"/>
                <w:lang w:val="sr-Latn-CS"/>
              </w:rPr>
              <w:t>I</w:t>
            </w:r>
            <w:r w:rsidRPr="00EC7698">
              <w:rPr>
                <w:rFonts w:cs="Calibri"/>
                <w:b/>
                <w:i w:val="0"/>
                <w:color w:val="222222"/>
                <w:sz w:val="16"/>
                <w:szCs w:val="16"/>
                <w:lang w:val="sr-Latn-CS"/>
              </w:rPr>
              <w:t>V</w:t>
            </w:r>
          </w:p>
        </w:tc>
        <w:tc>
          <w:tcPr>
            <w:tcW w:w="1418"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XV</w:t>
            </w:r>
          </w:p>
        </w:tc>
        <w:tc>
          <w:tcPr>
            <w:tcW w:w="1134" w:type="dxa"/>
            <w:shd w:val="clear" w:color="auto" w:fill="F2F2F2"/>
          </w:tcPr>
          <w:p w:rsidR="00EF74E1" w:rsidRPr="00EC7698" w:rsidRDefault="00EF74E1" w:rsidP="00505C77">
            <w:pPr>
              <w:pStyle w:val="NoSpacing"/>
              <w:ind w:right="-45"/>
              <w:jc w:val="center"/>
              <w:rPr>
                <w:rFonts w:cs="Calibri"/>
                <w:b/>
                <w:i w:val="0"/>
                <w:color w:val="222222"/>
                <w:sz w:val="16"/>
                <w:szCs w:val="16"/>
                <w:lang w:val="sr-Latn-CS"/>
              </w:rPr>
            </w:pPr>
            <w:r w:rsidRPr="00EC7698">
              <w:rPr>
                <w:rFonts w:cs="Calibri"/>
                <w:b/>
                <w:i w:val="0"/>
                <w:color w:val="222222"/>
                <w:sz w:val="16"/>
                <w:szCs w:val="16"/>
                <w:lang w:val="sr-Latn-CS"/>
              </w:rPr>
              <w:t>XVI</w:t>
            </w:r>
          </w:p>
        </w:tc>
      </w:tr>
      <w:tr w:rsidR="00EF74E1" w:rsidRPr="00EC7698" w:rsidTr="00EF74E1">
        <w:trPr>
          <w:trHeight w:val="305"/>
        </w:trPr>
        <w:tc>
          <w:tcPr>
            <w:tcW w:w="283" w:type="dxa"/>
            <w:shd w:val="clear" w:color="auto" w:fill="F2F2F2"/>
            <w:vAlign w:val="center"/>
          </w:tcPr>
          <w:p w:rsidR="00EF74E1" w:rsidRPr="00EC7698" w:rsidRDefault="00EF74E1" w:rsidP="00505C77">
            <w:pPr>
              <w:ind w:left="-108" w:right="-108"/>
              <w:jc w:val="center"/>
              <w:rPr>
                <w:rFonts w:ascii="Calibri" w:hAnsi="Calibri" w:cs="Calibri"/>
                <w:b/>
                <w:bCs/>
                <w:sz w:val="16"/>
                <w:szCs w:val="16"/>
                <w:lang w:val="sr-Latn-CS"/>
              </w:rPr>
            </w:pPr>
            <w:r w:rsidRPr="00EC7698">
              <w:rPr>
                <w:rFonts w:ascii="Calibri" w:hAnsi="Calibri" w:cs="Calibri"/>
                <w:b/>
                <w:bCs/>
                <w:sz w:val="16"/>
                <w:szCs w:val="16"/>
                <w:lang w:val="sr-Cyrl-CS"/>
              </w:rPr>
              <w:t>1</w:t>
            </w:r>
            <w:r w:rsidRPr="00EC7698">
              <w:rPr>
                <w:rFonts w:ascii="Calibri" w:hAnsi="Calibri" w:cs="Calibri"/>
                <w:b/>
                <w:bCs/>
                <w:sz w:val="16"/>
                <w:szCs w:val="16"/>
                <w:lang w:val="sr-Latn-CS"/>
              </w:rPr>
              <w:t>.</w:t>
            </w:r>
          </w:p>
        </w:tc>
        <w:tc>
          <w:tcPr>
            <w:tcW w:w="1985" w:type="dxa"/>
            <w:vAlign w:val="center"/>
          </w:tcPr>
          <w:p w:rsidR="00EF74E1" w:rsidRPr="00EC7698" w:rsidRDefault="00EF74E1" w:rsidP="008A748B">
            <w:pPr>
              <w:rPr>
                <w:rFonts w:ascii="Calibri" w:hAnsi="Calibri" w:cs="Calibri"/>
                <w:sz w:val="16"/>
                <w:szCs w:val="16"/>
                <w:highlight w:val="yellow"/>
                <w:lang w:val="sr-Latn-CS"/>
              </w:rPr>
            </w:pPr>
            <w:r w:rsidRPr="00EC7698">
              <w:rPr>
                <w:rFonts w:ascii="Calibri" w:hAnsi="Calibri" w:cs="Calibri"/>
                <w:sz w:val="16"/>
                <w:szCs w:val="16"/>
                <w:lang w:val="sr-Latn-CS"/>
              </w:rPr>
              <w:t>Eпрувета са К2ЕДТА 16,2 мг од 9 ml</w:t>
            </w:r>
          </w:p>
        </w:tc>
        <w:tc>
          <w:tcPr>
            <w:tcW w:w="426" w:type="dxa"/>
            <w:vAlign w:val="center"/>
          </w:tcPr>
          <w:p w:rsidR="00EF74E1" w:rsidRPr="00EC7698" w:rsidRDefault="00EF74E1" w:rsidP="008A748B">
            <w:pPr>
              <w:ind w:left="-108" w:right="-108"/>
              <w:jc w:val="center"/>
              <w:rPr>
                <w:rFonts w:ascii="Calibri" w:hAnsi="Calibri" w:cs="Calibri"/>
                <w:b/>
                <w:sz w:val="16"/>
                <w:szCs w:val="16"/>
              </w:rPr>
            </w:pPr>
            <w:r w:rsidRPr="00EC7698">
              <w:rPr>
                <w:rFonts w:ascii="Calibri" w:hAnsi="Calibri" w:cs="Calibri"/>
                <w:b/>
                <w:sz w:val="16"/>
                <w:szCs w:val="16"/>
              </w:rPr>
              <w:t>ком</w:t>
            </w:r>
          </w:p>
        </w:tc>
        <w:tc>
          <w:tcPr>
            <w:tcW w:w="708" w:type="dxa"/>
            <w:shd w:val="clear" w:color="auto" w:fill="auto"/>
            <w:vAlign w:val="center"/>
          </w:tcPr>
          <w:p w:rsidR="00EF74E1" w:rsidRPr="00EC7698" w:rsidRDefault="00EF74E1" w:rsidP="008A748B">
            <w:pPr>
              <w:jc w:val="center"/>
              <w:rPr>
                <w:rFonts w:ascii="Calibri" w:hAnsi="Calibri" w:cs="Calibri"/>
                <w:b/>
                <w:bCs/>
                <w:sz w:val="16"/>
                <w:szCs w:val="16"/>
              </w:rPr>
            </w:pPr>
            <w:r>
              <w:rPr>
                <w:rFonts w:ascii="Calibri" w:hAnsi="Calibri" w:cs="Calibri"/>
                <w:b/>
                <w:bCs/>
                <w:sz w:val="16"/>
                <w:szCs w:val="16"/>
              </w:rPr>
              <w:t>2800</w:t>
            </w:r>
          </w:p>
        </w:tc>
        <w:tc>
          <w:tcPr>
            <w:tcW w:w="851" w:type="dxa"/>
            <w:vAlign w:val="center"/>
          </w:tcPr>
          <w:p w:rsidR="00EF74E1" w:rsidRPr="00EC7698" w:rsidRDefault="00EF74E1" w:rsidP="00A5487E">
            <w:pPr>
              <w:pStyle w:val="NoSpacing"/>
              <w:ind w:left="-108" w:right="-107"/>
              <w:jc w:val="center"/>
              <w:rPr>
                <w:rFonts w:cs="Calibri"/>
                <w:i w:val="0"/>
                <w:color w:val="222222"/>
                <w:sz w:val="16"/>
                <w:szCs w:val="16"/>
                <w:lang w:val="sr-Cyrl-CS"/>
              </w:rPr>
            </w:pPr>
          </w:p>
        </w:tc>
        <w:tc>
          <w:tcPr>
            <w:tcW w:w="850" w:type="dxa"/>
            <w:vAlign w:val="center"/>
          </w:tcPr>
          <w:p w:rsidR="00EF74E1" w:rsidRPr="00EC7698" w:rsidRDefault="00EF74E1" w:rsidP="00A5487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EF74E1" w:rsidRPr="00EC7698" w:rsidRDefault="00EF74E1" w:rsidP="00A5487E">
            <w:pPr>
              <w:pStyle w:val="NoSpacing"/>
              <w:ind w:left="-108" w:right="-107"/>
              <w:jc w:val="center"/>
              <w:rPr>
                <w:rFonts w:cs="Calibri"/>
                <w:i w:val="0"/>
                <w:color w:val="222222"/>
                <w:sz w:val="16"/>
                <w:szCs w:val="16"/>
                <w:lang w:val="sr-Latn-CS"/>
              </w:rPr>
            </w:pPr>
          </w:p>
        </w:tc>
        <w:tc>
          <w:tcPr>
            <w:tcW w:w="851" w:type="dxa"/>
            <w:vAlign w:val="center"/>
          </w:tcPr>
          <w:p w:rsidR="00EF74E1" w:rsidRPr="00EC7698" w:rsidRDefault="00EF74E1" w:rsidP="00A5487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EF74E1" w:rsidRPr="00EC7698" w:rsidRDefault="00EF74E1" w:rsidP="00A5487E">
            <w:pPr>
              <w:pStyle w:val="NoSpacing"/>
              <w:ind w:left="-108" w:right="-107"/>
              <w:jc w:val="center"/>
              <w:rPr>
                <w:rFonts w:cs="Calibri"/>
                <w:i w:val="0"/>
                <w:color w:val="222222"/>
                <w:sz w:val="16"/>
                <w:szCs w:val="16"/>
                <w:lang w:val="sr-Latn-CS"/>
              </w:rPr>
            </w:pPr>
          </w:p>
        </w:tc>
        <w:tc>
          <w:tcPr>
            <w:tcW w:w="850" w:type="dxa"/>
            <w:vAlign w:val="center"/>
          </w:tcPr>
          <w:p w:rsidR="00EF74E1" w:rsidRPr="00EC7698" w:rsidRDefault="00EF74E1" w:rsidP="00A5487E">
            <w:pPr>
              <w:pStyle w:val="NoSpacing"/>
              <w:ind w:left="-108" w:right="-107"/>
              <w:jc w:val="center"/>
              <w:rPr>
                <w:rFonts w:cs="Calibri"/>
                <w:i w:val="0"/>
                <w:color w:val="222222"/>
                <w:sz w:val="16"/>
                <w:szCs w:val="16"/>
                <w:lang w:val="sr-Cyrl-CS"/>
              </w:rPr>
            </w:pPr>
          </w:p>
        </w:tc>
        <w:tc>
          <w:tcPr>
            <w:tcW w:w="851" w:type="dxa"/>
            <w:vAlign w:val="center"/>
          </w:tcPr>
          <w:p w:rsidR="00EF74E1" w:rsidRPr="00EC7698" w:rsidRDefault="00EF74E1" w:rsidP="00A5487E">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EF74E1" w:rsidRPr="00EC7698" w:rsidRDefault="00EF74E1" w:rsidP="00A5487E">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EF74E1" w:rsidRPr="00EC7698" w:rsidRDefault="00EF74E1" w:rsidP="00A5487E">
            <w:pPr>
              <w:pStyle w:val="NoSpacing"/>
              <w:ind w:right="-45"/>
              <w:jc w:val="center"/>
              <w:rPr>
                <w:rFonts w:cs="Calibri"/>
                <w:i w:val="0"/>
                <w:color w:val="222222"/>
                <w:sz w:val="16"/>
                <w:szCs w:val="16"/>
                <w:lang w:val="sr-Latn-CS"/>
              </w:rPr>
            </w:pPr>
          </w:p>
        </w:tc>
        <w:tc>
          <w:tcPr>
            <w:tcW w:w="1417" w:type="dxa"/>
            <w:vAlign w:val="center"/>
          </w:tcPr>
          <w:p w:rsidR="00EF74E1" w:rsidRPr="00EC7698" w:rsidRDefault="00EF74E1" w:rsidP="00A5487E">
            <w:pPr>
              <w:pStyle w:val="NoSpacing"/>
              <w:ind w:right="-45"/>
              <w:jc w:val="center"/>
              <w:rPr>
                <w:rFonts w:cs="Calibri"/>
                <w:i w:val="0"/>
                <w:color w:val="222222"/>
                <w:sz w:val="16"/>
                <w:szCs w:val="16"/>
                <w:lang w:val="sr-Latn-CS"/>
              </w:rPr>
            </w:pPr>
          </w:p>
        </w:tc>
        <w:tc>
          <w:tcPr>
            <w:tcW w:w="1418" w:type="dxa"/>
            <w:vAlign w:val="center"/>
          </w:tcPr>
          <w:p w:rsidR="00EF74E1" w:rsidRPr="00EC7698" w:rsidRDefault="00EF74E1" w:rsidP="00A5487E">
            <w:pPr>
              <w:pStyle w:val="NoSpacing"/>
              <w:ind w:right="-45"/>
              <w:jc w:val="center"/>
              <w:rPr>
                <w:rFonts w:cs="Calibri"/>
                <w:i w:val="0"/>
                <w:color w:val="222222"/>
                <w:sz w:val="16"/>
                <w:szCs w:val="16"/>
                <w:lang w:val="sr-Latn-CS"/>
              </w:rPr>
            </w:pPr>
          </w:p>
        </w:tc>
        <w:tc>
          <w:tcPr>
            <w:tcW w:w="1134" w:type="dxa"/>
            <w:vAlign w:val="center"/>
          </w:tcPr>
          <w:p w:rsidR="00EF74E1" w:rsidRPr="00EC7698" w:rsidRDefault="00EF74E1" w:rsidP="00A5487E">
            <w:pPr>
              <w:pStyle w:val="NoSpacing"/>
              <w:ind w:right="-45"/>
              <w:jc w:val="center"/>
              <w:rPr>
                <w:rFonts w:cs="Calibri"/>
                <w:i w:val="0"/>
                <w:color w:val="222222"/>
                <w:sz w:val="16"/>
                <w:szCs w:val="16"/>
                <w:lang w:val="sr-Latn-CS"/>
              </w:rPr>
            </w:pPr>
          </w:p>
        </w:tc>
      </w:tr>
    </w:tbl>
    <w:p w:rsidR="00F055EB" w:rsidRPr="00F055EB" w:rsidRDefault="00F055EB" w:rsidP="001152B9">
      <w:pPr>
        <w:pStyle w:val="NoSpacing"/>
        <w:ind w:left="-567" w:right="-230"/>
        <w:rPr>
          <w:rFonts w:cs="Arial"/>
          <w:b/>
          <w:i w:val="0"/>
          <w:color w:val="222222"/>
          <w:sz w:val="12"/>
        </w:rPr>
      </w:pPr>
    </w:p>
    <w:p w:rsidR="001152B9" w:rsidRPr="00883C4E" w:rsidRDefault="001152B9" w:rsidP="001152B9">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1152B9" w:rsidRPr="0069592D" w:rsidRDefault="001152B9" w:rsidP="001152B9">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09"/>
        <w:gridCol w:w="4395"/>
        <w:gridCol w:w="2551"/>
        <w:gridCol w:w="2552"/>
      </w:tblGrid>
      <w:tr w:rsidR="001152B9" w:rsidRPr="00782E40" w:rsidTr="003D5130">
        <w:tc>
          <w:tcPr>
            <w:tcW w:w="3261" w:type="dxa"/>
            <w:shd w:val="clear" w:color="auto" w:fill="F2F2F2"/>
            <w:vAlign w:val="center"/>
          </w:tcPr>
          <w:p w:rsidR="001152B9" w:rsidRPr="00E905DB" w:rsidRDefault="001152B9" w:rsidP="00A5487E">
            <w:pPr>
              <w:rPr>
                <w:rFonts w:ascii="Calibri" w:hAnsi="Calibri"/>
                <w:b/>
                <w:sz w:val="22"/>
                <w:szCs w:val="22"/>
                <w:lang w:val="sr-Latn-CS"/>
              </w:rPr>
            </w:pPr>
            <w:r w:rsidRPr="00E905DB">
              <w:rPr>
                <w:rFonts w:ascii="Calibri" w:hAnsi="Calibri"/>
                <w:b/>
                <w:sz w:val="22"/>
                <w:szCs w:val="22"/>
                <w:lang w:val="sr-Latn-CS"/>
              </w:rPr>
              <w:t>Услови плаћања:</w:t>
            </w:r>
          </w:p>
        </w:tc>
        <w:tc>
          <w:tcPr>
            <w:tcW w:w="2409" w:type="dxa"/>
            <w:tcBorders>
              <w:right w:val="single" w:sz="4" w:space="0" w:color="auto"/>
            </w:tcBorders>
            <w:vAlign w:val="center"/>
          </w:tcPr>
          <w:p w:rsidR="001152B9" w:rsidRPr="00E905DB" w:rsidRDefault="001152B9" w:rsidP="00A5487E">
            <w:pPr>
              <w:jc w:val="center"/>
              <w:rPr>
                <w:rFonts w:ascii="Calibri" w:hAnsi="Calibri"/>
                <w:sz w:val="22"/>
                <w:szCs w:val="22"/>
                <w:lang w:val="sr-Latn-CS"/>
              </w:rPr>
            </w:pPr>
            <w:r w:rsidRPr="00E905DB">
              <w:rPr>
                <w:rFonts w:ascii="Calibri" w:hAnsi="Calibri"/>
                <w:sz w:val="22"/>
                <w:szCs w:val="22"/>
                <w:lang w:val="sr-Latn-CS"/>
              </w:rPr>
              <w:t>90 дана</w:t>
            </w:r>
          </w:p>
        </w:tc>
        <w:tc>
          <w:tcPr>
            <w:tcW w:w="4395" w:type="dxa"/>
            <w:vMerge w:val="restart"/>
            <w:tcBorders>
              <w:top w:val="nil"/>
              <w:left w:val="single" w:sz="4" w:space="0" w:color="auto"/>
              <w:bottom w:val="nil"/>
              <w:right w:val="single" w:sz="4" w:space="0" w:color="auto"/>
            </w:tcBorders>
          </w:tcPr>
          <w:p w:rsidR="001152B9" w:rsidRPr="00F022A8" w:rsidRDefault="001152B9" w:rsidP="00505C77">
            <w:pPr>
              <w:jc w:val="right"/>
              <w:rPr>
                <w:rFonts w:ascii="Calibri" w:hAnsi="Calibri"/>
                <w:b/>
                <w:sz w:val="22"/>
                <w:szCs w:val="22"/>
                <w:lang w:val="sr-Cyrl-CS"/>
              </w:rPr>
            </w:pPr>
          </w:p>
        </w:tc>
        <w:tc>
          <w:tcPr>
            <w:tcW w:w="2551" w:type="dxa"/>
            <w:vMerge w:val="restart"/>
            <w:tcBorders>
              <w:left w:val="single" w:sz="4" w:space="0" w:color="auto"/>
            </w:tcBorders>
            <w:shd w:val="clear" w:color="auto" w:fill="F2F2F2"/>
            <w:vAlign w:val="center"/>
          </w:tcPr>
          <w:p w:rsidR="001152B9" w:rsidRPr="00E905DB" w:rsidRDefault="001152B9" w:rsidP="00A5487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Merge w:val="restart"/>
            <w:vAlign w:val="center"/>
          </w:tcPr>
          <w:p w:rsidR="001152B9" w:rsidRPr="00E905DB" w:rsidRDefault="001152B9" w:rsidP="00A5487E">
            <w:pPr>
              <w:jc w:val="center"/>
              <w:rPr>
                <w:rFonts w:ascii="Calibri" w:hAnsi="Calibri"/>
                <w:sz w:val="22"/>
                <w:szCs w:val="22"/>
                <w:lang w:val="sr-Latn-CS"/>
              </w:rPr>
            </w:pPr>
          </w:p>
        </w:tc>
      </w:tr>
      <w:tr w:rsidR="001152B9" w:rsidRPr="001152B9" w:rsidTr="003D5130">
        <w:tc>
          <w:tcPr>
            <w:tcW w:w="3261" w:type="dxa"/>
            <w:shd w:val="clear" w:color="auto" w:fill="F2F2F2"/>
            <w:vAlign w:val="center"/>
          </w:tcPr>
          <w:p w:rsidR="001152B9" w:rsidRPr="00E905DB" w:rsidRDefault="001152B9" w:rsidP="00A5487E">
            <w:pPr>
              <w:rPr>
                <w:rFonts w:ascii="Calibri" w:hAnsi="Calibri"/>
                <w:b/>
                <w:sz w:val="22"/>
                <w:szCs w:val="22"/>
                <w:lang w:val="sr-Latn-CS"/>
              </w:rPr>
            </w:pPr>
            <w:r w:rsidRPr="00E905DB">
              <w:rPr>
                <w:rFonts w:ascii="Calibri" w:hAnsi="Calibri"/>
                <w:b/>
                <w:sz w:val="22"/>
                <w:szCs w:val="22"/>
                <w:lang w:val="sr-Latn-CS"/>
              </w:rPr>
              <w:t>Рок испоруке:</w:t>
            </w:r>
          </w:p>
        </w:tc>
        <w:tc>
          <w:tcPr>
            <w:tcW w:w="2409" w:type="dxa"/>
            <w:tcBorders>
              <w:right w:val="single" w:sz="4" w:space="0" w:color="auto"/>
            </w:tcBorders>
            <w:vAlign w:val="center"/>
          </w:tcPr>
          <w:p w:rsidR="001152B9" w:rsidRPr="00E905DB" w:rsidRDefault="001152B9" w:rsidP="00A5487E">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1152B9" w:rsidRPr="00E905DB" w:rsidRDefault="001152B9" w:rsidP="00505C77">
            <w:pPr>
              <w:jc w:val="right"/>
              <w:rPr>
                <w:rFonts w:ascii="Calibri" w:hAnsi="Calibri"/>
                <w:b/>
                <w:sz w:val="22"/>
                <w:szCs w:val="22"/>
                <w:lang w:val="sr-Latn-CS"/>
              </w:rPr>
            </w:pPr>
          </w:p>
        </w:tc>
        <w:tc>
          <w:tcPr>
            <w:tcW w:w="2551" w:type="dxa"/>
            <w:vMerge/>
            <w:tcBorders>
              <w:left w:val="single" w:sz="4" w:space="0" w:color="auto"/>
            </w:tcBorders>
            <w:shd w:val="clear" w:color="auto" w:fill="F2F2F2"/>
            <w:vAlign w:val="center"/>
          </w:tcPr>
          <w:p w:rsidR="001152B9" w:rsidRPr="00E905DB" w:rsidRDefault="001152B9" w:rsidP="00A5487E">
            <w:pPr>
              <w:jc w:val="right"/>
              <w:rPr>
                <w:rFonts w:ascii="Calibri" w:hAnsi="Calibri"/>
                <w:b/>
                <w:sz w:val="22"/>
                <w:szCs w:val="22"/>
                <w:lang w:val="sr-Latn-CS"/>
              </w:rPr>
            </w:pPr>
          </w:p>
        </w:tc>
        <w:tc>
          <w:tcPr>
            <w:tcW w:w="2552" w:type="dxa"/>
            <w:vMerge/>
            <w:vAlign w:val="center"/>
          </w:tcPr>
          <w:p w:rsidR="001152B9" w:rsidRPr="00E905DB" w:rsidRDefault="001152B9" w:rsidP="00A5487E">
            <w:pPr>
              <w:jc w:val="center"/>
              <w:rPr>
                <w:rFonts w:ascii="Calibri" w:hAnsi="Calibri"/>
                <w:sz w:val="22"/>
                <w:szCs w:val="22"/>
                <w:lang w:val="sr-Latn-CS"/>
              </w:rPr>
            </w:pPr>
          </w:p>
        </w:tc>
      </w:tr>
      <w:tr w:rsidR="001152B9" w:rsidRPr="001152B9" w:rsidTr="003D5130">
        <w:tc>
          <w:tcPr>
            <w:tcW w:w="3261" w:type="dxa"/>
            <w:shd w:val="clear" w:color="auto" w:fill="F2F2F2"/>
            <w:vAlign w:val="center"/>
          </w:tcPr>
          <w:p w:rsidR="001152B9" w:rsidRPr="00E905DB" w:rsidRDefault="001152B9" w:rsidP="00A5487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409" w:type="dxa"/>
            <w:tcBorders>
              <w:right w:val="single" w:sz="4" w:space="0" w:color="auto"/>
            </w:tcBorders>
            <w:vAlign w:val="center"/>
          </w:tcPr>
          <w:p w:rsidR="001152B9" w:rsidRPr="00E905DB" w:rsidRDefault="001152B9" w:rsidP="00A5487E">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1152B9" w:rsidRPr="00E905DB" w:rsidRDefault="001152B9" w:rsidP="00505C77">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1152B9" w:rsidRPr="00E905DB" w:rsidRDefault="001152B9" w:rsidP="00A5487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1152B9" w:rsidRPr="00E905DB" w:rsidRDefault="001152B9" w:rsidP="00A5487E">
            <w:pPr>
              <w:jc w:val="center"/>
              <w:rPr>
                <w:rFonts w:ascii="Calibri" w:hAnsi="Calibri"/>
                <w:sz w:val="22"/>
                <w:szCs w:val="22"/>
                <w:lang w:val="sr-Latn-CS"/>
              </w:rPr>
            </w:pPr>
          </w:p>
        </w:tc>
      </w:tr>
      <w:tr w:rsidR="001152B9" w:rsidRPr="00E905DB" w:rsidTr="003D5130">
        <w:trPr>
          <w:trHeight w:val="268"/>
        </w:trPr>
        <w:tc>
          <w:tcPr>
            <w:tcW w:w="3261" w:type="dxa"/>
            <w:shd w:val="clear" w:color="auto" w:fill="F2F2F2"/>
            <w:vAlign w:val="center"/>
          </w:tcPr>
          <w:p w:rsidR="001152B9" w:rsidRPr="00E905DB" w:rsidRDefault="001152B9" w:rsidP="00A5487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409" w:type="dxa"/>
            <w:tcBorders>
              <w:right w:val="single" w:sz="4" w:space="0" w:color="auto"/>
            </w:tcBorders>
            <w:vAlign w:val="center"/>
          </w:tcPr>
          <w:p w:rsidR="001152B9" w:rsidRPr="00E905DB" w:rsidRDefault="001152B9" w:rsidP="00A5487E">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1152B9" w:rsidRPr="00E905DB" w:rsidRDefault="001152B9" w:rsidP="00505C77">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1152B9" w:rsidRPr="00E905DB" w:rsidRDefault="001152B9" w:rsidP="00A5487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1152B9" w:rsidRPr="00E905DB" w:rsidRDefault="001152B9" w:rsidP="00A5487E">
            <w:pPr>
              <w:jc w:val="center"/>
              <w:rPr>
                <w:rFonts w:ascii="Calibri" w:hAnsi="Calibri"/>
                <w:sz w:val="22"/>
                <w:szCs w:val="22"/>
                <w:lang w:val="sr-Latn-CS"/>
              </w:rPr>
            </w:pPr>
          </w:p>
        </w:tc>
      </w:tr>
      <w:tr w:rsidR="001152B9" w:rsidRPr="00782E40" w:rsidTr="003D5130">
        <w:trPr>
          <w:trHeight w:val="268"/>
        </w:trPr>
        <w:tc>
          <w:tcPr>
            <w:tcW w:w="3261" w:type="dxa"/>
            <w:shd w:val="clear" w:color="auto" w:fill="F2F2F2"/>
            <w:vAlign w:val="center"/>
          </w:tcPr>
          <w:p w:rsidR="001152B9" w:rsidRPr="00183BE2" w:rsidRDefault="001152B9" w:rsidP="00A5487E">
            <w:pPr>
              <w:rPr>
                <w:rFonts w:ascii="Calibri" w:hAnsi="Calibri"/>
                <w:b/>
                <w:sz w:val="22"/>
                <w:szCs w:val="22"/>
                <w:lang w:val="sr-Cyrl-CS"/>
              </w:rPr>
            </w:pPr>
            <w:r w:rsidRPr="00183BE2">
              <w:rPr>
                <w:rFonts w:ascii="Calibri" w:hAnsi="Calibri"/>
                <w:b/>
                <w:sz w:val="22"/>
                <w:szCs w:val="22"/>
                <w:lang w:val="sr-Cyrl-CS"/>
              </w:rPr>
              <w:t>Фин. износ референтне листе:</w:t>
            </w:r>
          </w:p>
        </w:tc>
        <w:tc>
          <w:tcPr>
            <w:tcW w:w="2409" w:type="dxa"/>
            <w:tcBorders>
              <w:right w:val="single" w:sz="4" w:space="0" w:color="auto"/>
            </w:tcBorders>
            <w:shd w:val="clear" w:color="auto" w:fill="auto"/>
            <w:vAlign w:val="center"/>
          </w:tcPr>
          <w:p w:rsidR="001152B9" w:rsidRPr="00E905DB" w:rsidRDefault="001152B9" w:rsidP="00A5487E">
            <w:pPr>
              <w:jc w:val="center"/>
              <w:rPr>
                <w:rFonts w:ascii="Calibri" w:hAnsi="Calibri"/>
                <w:sz w:val="22"/>
                <w:szCs w:val="22"/>
                <w:lang w:val="sr-Latn-CS"/>
              </w:rPr>
            </w:pPr>
          </w:p>
        </w:tc>
        <w:tc>
          <w:tcPr>
            <w:tcW w:w="4395" w:type="dxa"/>
            <w:tcBorders>
              <w:top w:val="nil"/>
              <w:left w:val="single" w:sz="4" w:space="0" w:color="auto"/>
              <w:bottom w:val="nil"/>
              <w:right w:val="single" w:sz="4" w:space="0" w:color="auto"/>
            </w:tcBorders>
          </w:tcPr>
          <w:p w:rsidR="001152B9" w:rsidRPr="00E905DB" w:rsidRDefault="001152B9" w:rsidP="00505C77">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1152B9" w:rsidRPr="00E905DB" w:rsidRDefault="001152B9" w:rsidP="00A5487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1152B9" w:rsidRPr="00E905DB" w:rsidRDefault="001152B9" w:rsidP="00A5487E">
            <w:pPr>
              <w:jc w:val="center"/>
              <w:rPr>
                <w:rFonts w:ascii="Calibri" w:hAnsi="Calibri"/>
                <w:sz w:val="22"/>
                <w:szCs w:val="22"/>
                <w:lang w:val="sr-Latn-CS"/>
              </w:rPr>
            </w:pPr>
          </w:p>
        </w:tc>
      </w:tr>
    </w:tbl>
    <w:p w:rsidR="001152B9" w:rsidRPr="005D5ACB" w:rsidRDefault="001152B9" w:rsidP="001152B9">
      <w:pPr>
        <w:pStyle w:val="NoSpacing"/>
        <w:ind w:right="-230"/>
        <w:jc w:val="right"/>
        <w:rPr>
          <w:rFonts w:cs="Arial"/>
          <w:b/>
          <w:i w:val="0"/>
          <w:color w:val="222222"/>
          <w:sz w:val="12"/>
          <w:szCs w:val="12"/>
        </w:rPr>
      </w:pPr>
    </w:p>
    <w:p w:rsidR="001152B9" w:rsidRDefault="001152B9" w:rsidP="001152B9">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1152B9" w:rsidRPr="00EF0FE4" w:rsidRDefault="001152B9" w:rsidP="001152B9">
      <w:pPr>
        <w:pStyle w:val="NoSpacing"/>
        <w:ind w:right="-230"/>
        <w:jc w:val="right"/>
        <w:rPr>
          <w:rFonts w:cs="Arial"/>
          <w:b/>
          <w:i w:val="0"/>
          <w:color w:val="222222"/>
          <w:sz w:val="22"/>
        </w:rPr>
      </w:pPr>
    </w:p>
    <w:p w:rsidR="001152B9" w:rsidRPr="00883C4E" w:rsidRDefault="001152B9" w:rsidP="001152B9">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1152B9" w:rsidRPr="00883C4E" w:rsidRDefault="001152B9" w:rsidP="001152B9">
      <w:pPr>
        <w:pStyle w:val="NoSpacing"/>
        <w:ind w:right="-230"/>
        <w:jc w:val="right"/>
        <w:rPr>
          <w:rFonts w:cs="Arial"/>
          <w:b/>
          <w:i w:val="0"/>
          <w:color w:val="222222"/>
          <w:sz w:val="2"/>
          <w:lang w:val="sr-Latn-CS"/>
        </w:rPr>
      </w:pPr>
    </w:p>
    <w:p w:rsidR="001152B9" w:rsidRDefault="001152B9" w:rsidP="001152B9">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1152B9" w:rsidRPr="005D5ACB" w:rsidRDefault="001152B9" w:rsidP="001152B9">
      <w:pPr>
        <w:pStyle w:val="NoSpacing"/>
        <w:ind w:right="-230"/>
        <w:jc w:val="center"/>
        <w:rPr>
          <w:rFonts w:cs="Arial"/>
          <w:b/>
          <w:i w:val="0"/>
          <w:color w:val="222222"/>
          <w:sz w:val="10"/>
          <w:szCs w:val="10"/>
          <w:lang w:val="sr-Cyrl-CS"/>
        </w:rPr>
      </w:pPr>
    </w:p>
    <w:p w:rsidR="001152B9" w:rsidRPr="00883C4E" w:rsidRDefault="001152B9" w:rsidP="001152B9">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1152B9" w:rsidRPr="00A10BDD" w:rsidRDefault="001152B9" w:rsidP="001152B9">
      <w:pPr>
        <w:pStyle w:val="NoSpacing"/>
        <w:ind w:right="-230"/>
        <w:jc w:val="right"/>
        <w:rPr>
          <w:rFonts w:cs="Arial"/>
          <w:color w:val="222222"/>
          <w:sz w:val="14"/>
          <w:lang w:val="sr-Cyrl-CS"/>
        </w:rPr>
        <w:sectPr w:rsidR="001152B9" w:rsidRPr="00A10BDD" w:rsidSect="00505C77">
          <w:pgSz w:w="15840" w:h="12240" w:orient="landscape"/>
          <w:pgMar w:top="1077" w:right="539" w:bottom="1327" w:left="902" w:header="425" w:footer="0" w:gutter="0"/>
          <w:cols w:space="720"/>
          <w:docGrid w:linePitch="360"/>
        </w:sectPr>
      </w:pPr>
    </w:p>
    <w:p w:rsidR="00CF7BB8" w:rsidRPr="00E905DB" w:rsidRDefault="00CF7BB8" w:rsidP="006A6BBA">
      <w:pPr>
        <w:pStyle w:val="NoSpacing"/>
        <w:ind w:right="-230"/>
        <w:jc w:val="right"/>
        <w:rPr>
          <w:b/>
          <w:i w:val="0"/>
          <w:sz w:val="14"/>
          <w:lang w:val="sr-Latn-CS"/>
        </w:rPr>
      </w:pPr>
    </w:p>
    <w:p w:rsidR="00174686" w:rsidRPr="00083981" w:rsidRDefault="00174686" w:rsidP="007B0030">
      <w:pPr>
        <w:shd w:val="clear" w:color="auto" w:fill="F2F2F2"/>
        <w:ind w:right="-88"/>
        <w:jc w:val="right"/>
        <w:rPr>
          <w:rFonts w:ascii="Calibri" w:hAnsi="Calibri"/>
          <w:b/>
          <w:i/>
          <w:sz w:val="22"/>
        </w:rPr>
      </w:pPr>
      <w:r w:rsidRPr="00E905DB">
        <w:rPr>
          <w:rFonts w:ascii="Calibri" w:hAnsi="Calibri"/>
          <w:b/>
          <w:i/>
          <w:sz w:val="22"/>
          <w:lang w:val="sr-Latn-CS"/>
        </w:rPr>
        <w:t xml:space="preserve">документ бр. </w:t>
      </w:r>
      <w:r w:rsidR="00083981">
        <w:rPr>
          <w:rFonts w:ascii="Calibri" w:hAnsi="Calibri"/>
          <w:b/>
          <w:i/>
          <w:sz w:val="22"/>
        </w:rPr>
        <w:t>17</w:t>
      </w:r>
    </w:p>
    <w:p w:rsidR="00174686" w:rsidRPr="00E905DB" w:rsidRDefault="00174686" w:rsidP="007B0030">
      <w:pPr>
        <w:widowControl/>
        <w:autoSpaceDE/>
        <w:autoSpaceDN/>
        <w:adjustRightInd/>
        <w:ind w:right="-88"/>
        <w:rPr>
          <w:rFonts w:ascii="Calibri" w:hAnsi="Calibri"/>
          <w:b/>
          <w:i/>
          <w:iCs/>
          <w:lang w:val="sr-Latn-CS" w:bidi="en-US"/>
        </w:rPr>
      </w:pPr>
    </w:p>
    <w:p w:rsidR="00FF4142" w:rsidRDefault="00174686" w:rsidP="007B0030">
      <w:pPr>
        <w:ind w:right="-88"/>
        <w:jc w:val="both"/>
        <w:rPr>
          <w:rFonts w:ascii="Calibri" w:hAnsi="Calibri"/>
          <w:sz w:val="22"/>
          <w:lang w:val="sr-Cyrl-CS"/>
        </w:rPr>
      </w:pPr>
      <w:r w:rsidRPr="00E905DB">
        <w:rPr>
          <w:rFonts w:ascii="Calibri" w:hAnsi="Calibri"/>
          <w:iCs/>
          <w:sz w:val="22"/>
          <w:lang w:val="sr-Latn-CS" w:bidi="en-US"/>
        </w:rPr>
        <w:t xml:space="preserve">На основу члана </w:t>
      </w:r>
      <w:r w:rsidRPr="00E905DB">
        <w:rPr>
          <w:rFonts w:ascii="Calibri" w:hAnsi="Calibri"/>
          <w:b/>
          <w:iCs/>
          <w:sz w:val="22"/>
          <w:lang w:val="sr-Latn-CS" w:bidi="en-US"/>
        </w:rPr>
        <w:t>26</w:t>
      </w:r>
      <w:r w:rsidRPr="00E905DB">
        <w:rPr>
          <w:rFonts w:ascii="Calibri" w:hAnsi="Calibri"/>
          <w:iCs/>
          <w:sz w:val="22"/>
          <w:lang w:val="sr-Latn-CS" w:bidi="en-US"/>
        </w:rPr>
        <w:t xml:space="preserve">. Закона о јавним набавкама („Службени гласник РС“, бр. </w:t>
      </w:r>
      <w:r w:rsidR="008B18E5" w:rsidRPr="00E905DB">
        <w:rPr>
          <w:rFonts w:ascii="Calibri" w:hAnsi="Calibri"/>
          <w:b/>
          <w:iCs/>
          <w:sz w:val="22"/>
          <w:lang w:val="sr-Latn-CS" w:bidi="en-US"/>
        </w:rPr>
        <w:t>68</w:t>
      </w:r>
      <w:r w:rsidRPr="00E905DB">
        <w:rPr>
          <w:rFonts w:ascii="Calibri" w:hAnsi="Calibri"/>
          <w:b/>
          <w:iCs/>
          <w:sz w:val="22"/>
          <w:lang w:val="sr-Latn-CS" w:bidi="en-US"/>
        </w:rPr>
        <w:t>/201</w:t>
      </w:r>
      <w:r w:rsidR="008B18E5" w:rsidRPr="00E905DB">
        <w:rPr>
          <w:rFonts w:ascii="Calibri" w:hAnsi="Calibri"/>
          <w:b/>
          <w:iCs/>
          <w:sz w:val="22"/>
          <w:lang w:val="sr-Latn-CS" w:bidi="en-US"/>
        </w:rPr>
        <w:t>5</w:t>
      </w:r>
      <w:r w:rsidRPr="00E905DB">
        <w:rPr>
          <w:rFonts w:ascii="Calibri" w:hAnsi="Calibri"/>
          <w:iCs/>
          <w:sz w:val="22"/>
          <w:lang w:val="sr-Latn-CS" w:bidi="en-US"/>
        </w:rPr>
        <w:t xml:space="preserve">) и члана </w:t>
      </w:r>
      <w:r w:rsidRPr="00E905DB">
        <w:rPr>
          <w:rFonts w:ascii="Calibri" w:hAnsi="Calibri"/>
          <w:b/>
          <w:iCs/>
          <w:sz w:val="22"/>
          <w:lang w:val="sr-Latn-CS" w:bidi="en-US"/>
        </w:rPr>
        <w:t>20</w:t>
      </w:r>
      <w:r w:rsidRPr="00E905DB">
        <w:rPr>
          <w:rFonts w:ascii="Calibri" w:hAnsi="Calibri"/>
          <w:iCs/>
          <w:sz w:val="22"/>
          <w:lang w:val="sr-Latn-CS" w:bidi="en-US"/>
        </w:rPr>
        <w:t>. Правилника о обавезним елементима конкурсне докум</w:t>
      </w:r>
      <w:r w:rsidR="008D241F" w:rsidRPr="00E905DB">
        <w:rPr>
          <w:rFonts w:ascii="Calibri" w:hAnsi="Calibri"/>
          <w:iCs/>
          <w:sz w:val="22"/>
          <w:lang w:val="sr-Latn-CS" w:bidi="en-US"/>
        </w:rPr>
        <w:t>е</w:t>
      </w:r>
      <w:r w:rsidRPr="00E905DB">
        <w:rPr>
          <w:rFonts w:ascii="Calibri" w:hAnsi="Calibri"/>
          <w:iCs/>
          <w:sz w:val="22"/>
          <w:lang w:val="sr-Latn-CS" w:bidi="en-US"/>
        </w:rPr>
        <w:t>нтације у посту</w:t>
      </w:r>
      <w:r w:rsidR="008D241F" w:rsidRPr="00E905DB">
        <w:rPr>
          <w:rFonts w:ascii="Calibri" w:hAnsi="Calibri"/>
          <w:iCs/>
          <w:sz w:val="22"/>
          <w:lang w:val="sr-Latn-CS" w:bidi="en-US"/>
        </w:rPr>
        <w:t>п</w:t>
      </w:r>
      <w:r w:rsidRPr="00E905DB">
        <w:rPr>
          <w:rFonts w:ascii="Calibri" w:hAnsi="Calibri"/>
          <w:iCs/>
          <w:sz w:val="22"/>
          <w:lang w:val="sr-Latn-CS" w:bidi="en-US"/>
        </w:rPr>
        <w:t xml:space="preserve">цима јавних набавки и начину доказивања испуњености услова („Службени гласник РС“, бр. </w:t>
      </w:r>
      <w:r w:rsidRPr="00E905DB">
        <w:rPr>
          <w:rFonts w:ascii="Calibri" w:hAnsi="Calibri"/>
          <w:b/>
          <w:iCs/>
          <w:sz w:val="22"/>
          <w:lang w:val="sr-Latn-CS" w:bidi="en-US"/>
        </w:rPr>
        <w:t>29/2013</w:t>
      </w:r>
      <w:r w:rsidRPr="00E905DB">
        <w:rPr>
          <w:rFonts w:ascii="Calibri" w:hAnsi="Calibri"/>
          <w:iCs/>
          <w:sz w:val="22"/>
          <w:lang w:val="sr-Latn-CS" w:bidi="en-US"/>
        </w:rPr>
        <w:t>);</w:t>
      </w:r>
      <w:r w:rsidRPr="00E905DB">
        <w:rPr>
          <w:rFonts w:ascii="Calibri" w:hAnsi="Calibri"/>
          <w:sz w:val="22"/>
          <w:lang w:val="sr-Latn-CS"/>
        </w:rPr>
        <w:t xml:space="preserve"> </w:t>
      </w:r>
      <w:r w:rsidR="008D241F" w:rsidRPr="00E905DB">
        <w:rPr>
          <w:rFonts w:ascii="Calibri" w:hAnsi="Calibri"/>
          <w:sz w:val="22"/>
          <w:lang w:val="sr-Latn-CS"/>
        </w:rPr>
        <w:t xml:space="preserve">од стране </w:t>
      </w:r>
      <w:r w:rsidRPr="00E905DB">
        <w:rPr>
          <w:rFonts w:ascii="Calibri" w:hAnsi="Calibri"/>
          <w:sz w:val="22"/>
          <w:lang w:val="sr-Latn-CS"/>
        </w:rPr>
        <w:t>понуђач</w:t>
      </w:r>
      <w:r w:rsidR="008D241F" w:rsidRPr="00E905DB">
        <w:rPr>
          <w:rFonts w:ascii="Calibri" w:hAnsi="Calibri"/>
          <w:sz w:val="22"/>
          <w:lang w:val="sr-Latn-CS"/>
        </w:rPr>
        <w:t>а</w:t>
      </w:r>
      <w:r w:rsidRPr="00E905DB">
        <w:rPr>
          <w:rFonts w:ascii="Calibri" w:hAnsi="Calibri"/>
          <w:sz w:val="22"/>
          <w:lang w:val="sr-Latn-CS"/>
        </w:rPr>
        <w:t xml:space="preserve"> __________________ из ______________________  </w:t>
      </w:r>
      <w:r w:rsidR="008D241F" w:rsidRPr="00E905DB">
        <w:rPr>
          <w:rFonts w:ascii="Calibri" w:hAnsi="Calibri"/>
          <w:sz w:val="22"/>
          <w:lang w:val="sr-Latn-CS"/>
        </w:rPr>
        <w:t>поднета је</w:t>
      </w:r>
    </w:p>
    <w:p w:rsidR="00174686" w:rsidRPr="00E905DB" w:rsidRDefault="008D241F" w:rsidP="007B0030">
      <w:pPr>
        <w:ind w:right="-88"/>
        <w:jc w:val="both"/>
        <w:rPr>
          <w:rFonts w:ascii="Calibri" w:hAnsi="Calibri"/>
          <w:lang w:val="sr-Latn-CS"/>
        </w:rPr>
      </w:pPr>
      <w:r w:rsidRPr="00E905DB">
        <w:rPr>
          <w:rFonts w:ascii="Calibri" w:hAnsi="Calibri"/>
          <w:sz w:val="22"/>
          <w:lang w:val="sr-Latn-CS"/>
        </w:rPr>
        <w:t xml:space="preserve"> </w:t>
      </w:r>
    </w:p>
    <w:p w:rsidR="00174686" w:rsidRPr="00E905DB" w:rsidRDefault="00083981" w:rsidP="007B0030">
      <w:pPr>
        <w:pStyle w:val="Heading1"/>
        <w:shd w:val="clear" w:color="auto" w:fill="C0504D"/>
        <w:ind w:right="-88"/>
        <w:jc w:val="center"/>
        <w:rPr>
          <w:rFonts w:ascii="Calibri" w:hAnsi="Calibri" w:cs="Arial"/>
          <w:lang w:val="sr-Latn-CS"/>
        </w:rPr>
      </w:pPr>
      <w:bookmarkStart w:id="500" w:name="_Toc400025130"/>
      <w:bookmarkStart w:id="501" w:name="_Toc400367226"/>
      <w:bookmarkStart w:id="502" w:name="_Toc404162949"/>
      <w:bookmarkStart w:id="503" w:name="_Toc404170568"/>
      <w:bookmarkStart w:id="504" w:name="_Toc408223655"/>
      <w:bookmarkStart w:id="505" w:name="_Toc409614908"/>
      <w:bookmarkStart w:id="506" w:name="_Toc410375594"/>
      <w:bookmarkStart w:id="507" w:name="_Toc410736269"/>
      <w:bookmarkStart w:id="508" w:name="_Toc410736398"/>
      <w:bookmarkStart w:id="509" w:name="_Toc412184607"/>
      <w:bookmarkStart w:id="510" w:name="_Toc414452963"/>
      <w:bookmarkStart w:id="511" w:name="_Toc436219294"/>
      <w:bookmarkStart w:id="512" w:name="_Toc443031168"/>
      <w:bookmarkStart w:id="513" w:name="_Toc444500950"/>
      <w:bookmarkStart w:id="514" w:name="_Toc445976665"/>
      <w:bookmarkStart w:id="515" w:name="_Toc446920888"/>
      <w:bookmarkStart w:id="516" w:name="_Toc449010844"/>
      <w:bookmarkStart w:id="517" w:name="_Toc450296150"/>
      <w:bookmarkStart w:id="518" w:name="_Toc457375362"/>
      <w:bookmarkStart w:id="519" w:name="_Toc457464694"/>
      <w:bookmarkStart w:id="520" w:name="_Toc464128113"/>
      <w:bookmarkStart w:id="521" w:name="_Toc472340106"/>
      <w:bookmarkStart w:id="522" w:name="_Toc476584969"/>
      <w:bookmarkStart w:id="523" w:name="_Toc478122770"/>
      <w:bookmarkStart w:id="524" w:name="_Toc478474994"/>
      <w:bookmarkStart w:id="525" w:name="_Toc487566551"/>
      <w:bookmarkStart w:id="526" w:name="_Toc488686846"/>
      <w:bookmarkStart w:id="527" w:name="_Toc506376484"/>
      <w:bookmarkStart w:id="528" w:name="_Toc507655707"/>
      <w:bookmarkStart w:id="529" w:name="_Toc515957639"/>
      <w:bookmarkStart w:id="530" w:name="_Toc516047010"/>
      <w:r>
        <w:rPr>
          <w:rFonts w:ascii="Calibri" w:hAnsi="Calibri" w:cs="Arial"/>
        </w:rPr>
        <w:t>17</w:t>
      </w:r>
      <w:r w:rsidR="008D241F" w:rsidRPr="00E905DB">
        <w:rPr>
          <w:rFonts w:ascii="Calibri" w:hAnsi="Calibri" w:cs="Arial"/>
          <w:lang w:val="sr-Latn-CS"/>
        </w:rPr>
        <w:t>.</w:t>
      </w:r>
      <w:r w:rsidR="00174686" w:rsidRPr="00E905DB">
        <w:rPr>
          <w:rFonts w:ascii="Calibri" w:hAnsi="Calibri" w:cs="Arial"/>
          <w:lang w:val="sr-Latn-CS"/>
        </w:rPr>
        <w:t xml:space="preserve"> </w:t>
      </w:r>
      <w:r w:rsidR="008D241F" w:rsidRPr="00E905DB">
        <w:rPr>
          <w:rFonts w:ascii="Calibri" w:hAnsi="Calibri" w:cs="Arial"/>
          <w:lang w:val="sr-Latn-CS"/>
        </w:rPr>
        <w:t>Изјава о независној понуди</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174686" w:rsidRPr="00E905DB" w:rsidRDefault="00174686" w:rsidP="007B0030">
      <w:pPr>
        <w:widowControl/>
        <w:autoSpaceDE/>
        <w:autoSpaceDN/>
        <w:adjustRightInd/>
        <w:ind w:right="-88"/>
        <w:jc w:val="both"/>
        <w:rPr>
          <w:rFonts w:ascii="Calibri" w:hAnsi="Calibri"/>
          <w:iCs/>
          <w:lang w:val="sr-Latn-CS" w:bidi="en-US"/>
        </w:rPr>
      </w:pPr>
    </w:p>
    <w:p w:rsidR="00174686" w:rsidRPr="00E905DB" w:rsidRDefault="008D241F" w:rsidP="007B0030">
      <w:pPr>
        <w:ind w:right="-88"/>
        <w:jc w:val="both"/>
        <w:rPr>
          <w:rFonts w:ascii="Calibri" w:hAnsi="Calibri"/>
          <w:sz w:val="22"/>
          <w:lang w:val="sr-Latn-CS"/>
        </w:rPr>
      </w:pPr>
      <w:r w:rsidRPr="00E905DB">
        <w:rPr>
          <w:rFonts w:ascii="Calibri" w:hAnsi="Calibri"/>
          <w:sz w:val="22"/>
          <w:lang w:val="sr-Latn-CS"/>
        </w:rPr>
        <w:t xml:space="preserve">Понуђач __________________ изјављује </w:t>
      </w:r>
      <w:r w:rsidR="00174686" w:rsidRPr="00E905DB">
        <w:rPr>
          <w:rFonts w:ascii="Calibri" w:hAnsi="Calibri"/>
          <w:sz w:val="22"/>
          <w:lang w:val="sr-Latn-CS"/>
        </w:rPr>
        <w:t>под пуном материјалном и кривичном одговорношћу да је понуду број: ________ сачињену дана __.__.</w:t>
      </w:r>
      <w:r w:rsidR="00CF7BB8" w:rsidRPr="00E905DB">
        <w:rPr>
          <w:rFonts w:ascii="Calibri" w:hAnsi="Calibri"/>
          <w:sz w:val="22"/>
          <w:lang w:val="sr-Latn-CS"/>
        </w:rPr>
        <w:t>____</w:t>
      </w:r>
      <w:r w:rsidR="00174686" w:rsidRPr="00E905DB">
        <w:rPr>
          <w:rFonts w:ascii="Calibri" w:hAnsi="Calibri"/>
          <w:sz w:val="22"/>
          <w:lang w:val="sr-Latn-CS"/>
        </w:rPr>
        <w:t>. године, за јавну набавку</w:t>
      </w:r>
      <w:r w:rsidR="003B5121" w:rsidRPr="00E905DB">
        <w:rPr>
          <w:rFonts w:ascii="Calibri" w:hAnsi="Calibri"/>
          <w:sz w:val="22"/>
          <w:lang w:val="sr-Latn-CS"/>
        </w:rPr>
        <w:t xml:space="preserve"> </w:t>
      </w:r>
      <w:r w:rsidR="008F577D" w:rsidRPr="008F577D">
        <w:rPr>
          <w:rFonts w:ascii="Calibri" w:hAnsi="Calibri"/>
          <w:b/>
          <w:sz w:val="22"/>
          <w:szCs w:val="22"/>
        </w:rPr>
        <w:t>ЧЕТВОРОСТРУКЕ И ДВОСТРУКЕ КЕСЕ ЗА КРВ И ЕПРУВЕТЕ НЕОПХОДНЕ ЗА ВАЂЕЊЕ И ТЕСТИРАЊЕ КРВИ</w:t>
      </w:r>
      <w:r w:rsidR="00A86691">
        <w:rPr>
          <w:rFonts w:ascii="Calibri" w:hAnsi="Calibri"/>
          <w:b/>
          <w:sz w:val="22"/>
          <w:szCs w:val="22"/>
        </w:rPr>
        <w:t xml:space="preserve"> I</w:t>
      </w:r>
      <w:r w:rsidR="00EF74E1">
        <w:rPr>
          <w:rFonts w:ascii="Calibri" w:hAnsi="Calibri"/>
          <w:b/>
          <w:sz w:val="22"/>
          <w:szCs w:val="22"/>
        </w:rPr>
        <w:t>I</w:t>
      </w:r>
      <w:r w:rsidR="00A86691">
        <w:rPr>
          <w:rFonts w:ascii="Calibri" w:hAnsi="Calibri"/>
          <w:b/>
          <w:sz w:val="22"/>
          <w:szCs w:val="22"/>
        </w:rPr>
        <w:t>I ДЕО</w:t>
      </w:r>
      <w:r w:rsidR="00174686" w:rsidRPr="00E905DB">
        <w:rPr>
          <w:rFonts w:ascii="Calibri" w:hAnsi="Calibri"/>
          <w:b/>
          <w:sz w:val="22"/>
          <w:lang w:val="sr-Latn-CS"/>
        </w:rPr>
        <w:t xml:space="preserve">, БР. ЈН: </w:t>
      </w:r>
      <w:r w:rsidR="00EF74E1">
        <w:rPr>
          <w:rFonts w:ascii="Calibri" w:hAnsi="Calibri"/>
          <w:b/>
          <w:sz w:val="22"/>
        </w:rPr>
        <w:t>118</w:t>
      </w:r>
      <w:r w:rsidR="00174686" w:rsidRPr="00E905DB">
        <w:rPr>
          <w:rFonts w:ascii="Calibri" w:hAnsi="Calibri"/>
          <w:b/>
          <w:sz w:val="22"/>
          <w:lang w:val="sr-Latn-CS"/>
        </w:rPr>
        <w:t>/1</w:t>
      </w:r>
      <w:r w:rsidR="00A5487E">
        <w:rPr>
          <w:rFonts w:ascii="Calibri" w:hAnsi="Calibri"/>
          <w:b/>
          <w:sz w:val="22"/>
          <w:lang w:val="sr-Cyrl-CS"/>
        </w:rPr>
        <w:t>8</w:t>
      </w:r>
      <w:r w:rsidR="00174686" w:rsidRPr="00E905DB">
        <w:rPr>
          <w:rFonts w:ascii="Calibri" w:hAnsi="Calibri"/>
          <w:b/>
          <w:sz w:val="22"/>
          <w:lang w:val="sr-Latn-CS"/>
        </w:rPr>
        <w:t>-Д/ОП</w:t>
      </w:r>
      <w:r w:rsidR="00174686" w:rsidRPr="00E905DB">
        <w:rPr>
          <w:rFonts w:ascii="Calibri" w:hAnsi="Calibri"/>
          <w:sz w:val="22"/>
          <w:lang w:val="sr-Latn-CS"/>
        </w:rPr>
        <w:t xml:space="preserve"> </w:t>
      </w:r>
      <w:r w:rsidRPr="00E905DB">
        <w:rPr>
          <w:rFonts w:ascii="Calibri" w:hAnsi="Calibri"/>
          <w:sz w:val="22"/>
          <w:lang w:val="sr-Latn-CS"/>
        </w:rPr>
        <w:t xml:space="preserve">објављену од стране </w:t>
      </w:r>
      <w:r w:rsidR="00174686" w:rsidRPr="00E905DB">
        <w:rPr>
          <w:rFonts w:ascii="Calibri" w:hAnsi="Calibri"/>
          <w:sz w:val="22"/>
          <w:lang w:val="sr-Latn-CS"/>
        </w:rPr>
        <w:t xml:space="preserve">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74686" w:rsidRPr="00E905DB" w:rsidRDefault="00174686" w:rsidP="007B0030">
      <w:pPr>
        <w:ind w:right="-88"/>
        <w:jc w:val="both"/>
        <w:rPr>
          <w:rFonts w:ascii="Calibri" w:hAnsi="Calibri"/>
          <w:sz w:val="22"/>
          <w:lang w:val="sr-Latn-CS"/>
        </w:rPr>
      </w:pPr>
    </w:p>
    <w:p w:rsidR="00174686" w:rsidRPr="00E905DB" w:rsidRDefault="00174686" w:rsidP="007B0030">
      <w:pPr>
        <w:ind w:right="-88"/>
        <w:jc w:val="both"/>
        <w:rPr>
          <w:rFonts w:ascii="Calibri" w:hAnsi="Calibri"/>
          <w:sz w:val="22"/>
          <w:lang w:val="sr-Latn-CS"/>
        </w:rPr>
      </w:pPr>
      <w:r w:rsidRPr="00E905DB">
        <w:rPr>
          <w:rFonts w:ascii="Calibri" w:hAnsi="Calibri"/>
          <w:sz w:val="22"/>
          <w:lang w:val="sr-Latn-CS"/>
        </w:rPr>
        <w:t>У супротном</w:t>
      </w:r>
      <w:r w:rsidR="008D241F" w:rsidRPr="00E905DB">
        <w:rPr>
          <w:rFonts w:ascii="Calibri" w:hAnsi="Calibri"/>
          <w:sz w:val="22"/>
          <w:lang w:val="sr-Latn-CS"/>
        </w:rPr>
        <w:t>,</w:t>
      </w:r>
      <w:r w:rsidRPr="00E905DB">
        <w:rPr>
          <w:rFonts w:ascii="Calibri" w:hAnsi="Calibri"/>
          <w:sz w:val="22"/>
          <w:lang w:val="sr-Latn-CS"/>
        </w:rPr>
        <w:t xml:space="preserve"> упознат сам да ће сходно члану </w:t>
      </w:r>
      <w:r w:rsidRPr="00E905DB">
        <w:rPr>
          <w:rFonts w:ascii="Calibri" w:hAnsi="Calibri"/>
          <w:b/>
          <w:sz w:val="22"/>
          <w:lang w:val="sr-Latn-CS"/>
        </w:rPr>
        <w:t>168</w:t>
      </w:r>
      <w:r w:rsidRPr="00E905DB">
        <w:rPr>
          <w:rFonts w:ascii="Calibri" w:hAnsi="Calibri"/>
          <w:sz w:val="22"/>
          <w:lang w:val="sr-Latn-CS"/>
        </w:rPr>
        <w:t xml:space="preserve">. став </w:t>
      </w:r>
      <w:r w:rsidRPr="00E905DB">
        <w:rPr>
          <w:rFonts w:ascii="Calibri" w:hAnsi="Calibri"/>
          <w:b/>
          <w:sz w:val="22"/>
          <w:lang w:val="sr-Latn-CS"/>
        </w:rPr>
        <w:t>1</w:t>
      </w:r>
      <w:r w:rsidRPr="00E905DB">
        <w:rPr>
          <w:rFonts w:ascii="Calibri" w:hAnsi="Calibri"/>
          <w:sz w:val="22"/>
          <w:lang w:val="sr-Latn-CS"/>
        </w:rPr>
        <w:t xml:space="preserve">. тачка </w:t>
      </w:r>
      <w:r w:rsidRPr="00E905DB">
        <w:rPr>
          <w:rFonts w:ascii="Calibri" w:hAnsi="Calibri"/>
          <w:b/>
          <w:sz w:val="22"/>
          <w:lang w:val="sr-Latn-CS"/>
        </w:rPr>
        <w:t>2</w:t>
      </w:r>
      <w:r w:rsidRPr="00E905DB">
        <w:rPr>
          <w:rFonts w:ascii="Calibri" w:hAnsi="Calibri"/>
          <w:sz w:val="22"/>
          <w:lang w:val="sr-Latn-CS"/>
        </w:rPr>
        <w:t xml:space="preserve">) Закона о јавним набавкама („Службени гласник РС“, бр. </w:t>
      </w:r>
      <w:r w:rsidR="008B18E5" w:rsidRPr="00E905DB">
        <w:rPr>
          <w:rFonts w:ascii="Calibri" w:hAnsi="Calibri"/>
          <w:b/>
          <w:sz w:val="22"/>
          <w:lang w:val="sr-Latn-CS"/>
        </w:rPr>
        <w:t>68/20</w:t>
      </w:r>
      <w:r w:rsidRPr="00E905DB">
        <w:rPr>
          <w:rFonts w:ascii="Calibri" w:hAnsi="Calibri"/>
          <w:b/>
          <w:sz w:val="22"/>
          <w:lang w:val="sr-Latn-CS"/>
        </w:rPr>
        <w:t>1</w:t>
      </w:r>
      <w:r w:rsidR="008B18E5" w:rsidRPr="00E905DB">
        <w:rPr>
          <w:rFonts w:ascii="Calibri" w:hAnsi="Calibri"/>
          <w:b/>
          <w:sz w:val="22"/>
          <w:lang w:val="sr-Latn-CS"/>
        </w:rPr>
        <w:t>5</w:t>
      </w:r>
      <w:r w:rsidRPr="00E905DB">
        <w:rPr>
          <w:rFonts w:ascii="Calibri" w:hAnsi="Calibri"/>
          <w:sz w:val="22"/>
          <w:lang w:val="sr-Latn-CS"/>
        </w:rPr>
        <w:t xml:space="preserve">), уговор о јавној набавци бити ништаван. </w:t>
      </w:r>
    </w:p>
    <w:p w:rsidR="00174686" w:rsidRPr="00E905DB" w:rsidRDefault="00174686" w:rsidP="007B0030">
      <w:pPr>
        <w:pStyle w:val="NoSpacing"/>
        <w:ind w:right="-88"/>
        <w:jc w:val="both"/>
        <w:rPr>
          <w:rFonts w:cs="Arial"/>
          <w:i w:val="0"/>
          <w:sz w:val="22"/>
          <w:lang w:val="sr-Latn-CS"/>
        </w:rPr>
      </w:pPr>
    </w:p>
    <w:p w:rsidR="00174686" w:rsidRPr="00E905DB" w:rsidRDefault="00174686" w:rsidP="007B0030">
      <w:pPr>
        <w:tabs>
          <w:tab w:val="left" w:pos="8640"/>
        </w:tabs>
        <w:ind w:right="-88"/>
        <w:jc w:val="both"/>
        <w:rPr>
          <w:rFonts w:ascii="Calibri" w:hAnsi="Calibri"/>
          <w:sz w:val="22"/>
          <w:lang w:val="sr-Latn-CS"/>
        </w:rPr>
      </w:pPr>
      <w:r w:rsidRPr="00E905DB">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74686" w:rsidRPr="00E905DB" w:rsidRDefault="00174686" w:rsidP="007B0030">
      <w:pPr>
        <w:tabs>
          <w:tab w:val="left" w:pos="8640"/>
        </w:tabs>
        <w:ind w:right="-88"/>
        <w:jc w:val="both"/>
        <w:rPr>
          <w:rFonts w:ascii="Calibri" w:hAnsi="Calibri"/>
          <w:sz w:val="22"/>
          <w:lang w:val="sr-Latn-CS"/>
        </w:rPr>
      </w:pPr>
    </w:p>
    <w:p w:rsidR="00174686" w:rsidRPr="00E905DB" w:rsidRDefault="00174686" w:rsidP="007B0030">
      <w:pPr>
        <w:tabs>
          <w:tab w:val="left" w:pos="8640"/>
        </w:tabs>
        <w:ind w:right="-88"/>
        <w:jc w:val="both"/>
        <w:rPr>
          <w:rFonts w:ascii="Calibri" w:hAnsi="Calibri"/>
          <w:lang w:val="sr-Latn-CS"/>
        </w:rPr>
      </w:pPr>
    </w:p>
    <w:p w:rsidR="00174686" w:rsidRPr="00E905DB" w:rsidRDefault="00174686" w:rsidP="007B0030">
      <w:pPr>
        <w:tabs>
          <w:tab w:val="left" w:pos="8640"/>
        </w:tabs>
        <w:ind w:right="-88"/>
        <w:jc w:val="both"/>
        <w:rPr>
          <w:rFonts w:ascii="Calibri" w:hAnsi="Calibri"/>
          <w:lang w:val="sr-Latn-CS"/>
        </w:rPr>
      </w:pPr>
      <w:r w:rsidRPr="00E905DB">
        <w:rPr>
          <w:rFonts w:ascii="Calibri" w:hAnsi="Calibri"/>
          <w:lang w:val="sr-Latn-CS"/>
        </w:rPr>
        <w:t xml:space="preserve"> </w:t>
      </w:r>
    </w:p>
    <w:p w:rsidR="00174686" w:rsidRPr="00E905DB" w:rsidRDefault="00174686" w:rsidP="007B0030">
      <w:pPr>
        <w:pStyle w:val="NoSpacing"/>
        <w:ind w:right="-88"/>
        <w:jc w:val="both"/>
        <w:rPr>
          <w:rFonts w:cs="Arial"/>
          <w:i w:val="0"/>
          <w:lang w:val="sr-Latn-CS"/>
        </w:rPr>
      </w:pPr>
    </w:p>
    <w:p w:rsidR="00174686" w:rsidRPr="00E905DB" w:rsidRDefault="00174686" w:rsidP="007B0030">
      <w:pPr>
        <w:pStyle w:val="NoSpacing"/>
        <w:ind w:right="-88"/>
        <w:jc w:val="both"/>
        <w:rPr>
          <w:rFonts w:cs="Arial"/>
          <w:i w:val="0"/>
          <w:lang w:val="sr-Latn-CS"/>
        </w:rPr>
      </w:pPr>
    </w:p>
    <w:p w:rsidR="00174686" w:rsidRPr="00E905DB" w:rsidRDefault="00174686" w:rsidP="007B0030">
      <w:pPr>
        <w:pStyle w:val="NoSpacing"/>
        <w:ind w:right="-88"/>
        <w:jc w:val="both"/>
        <w:rPr>
          <w:rFonts w:cs="Arial"/>
          <w:i w:val="0"/>
          <w:lang w:val="sr-Latn-CS"/>
        </w:rPr>
      </w:pPr>
    </w:p>
    <w:p w:rsidR="00174686" w:rsidRPr="00E905DB" w:rsidRDefault="00174686" w:rsidP="007B0030">
      <w:pPr>
        <w:ind w:right="-88"/>
        <w:jc w:val="right"/>
        <w:rPr>
          <w:rFonts w:ascii="Calibri" w:hAnsi="Calibri"/>
          <w:lang w:val="sr-Latn-CS"/>
        </w:rPr>
      </w:pPr>
      <w:r w:rsidRPr="00E905DB">
        <w:rPr>
          <w:rFonts w:ascii="Calibri" w:hAnsi="Calibri"/>
          <w:bCs/>
          <w:szCs w:val="28"/>
          <w:lang w:val="sr-Latn-CS"/>
        </w:rPr>
        <w:t xml:space="preserve">                                                                                                                                </w:t>
      </w:r>
      <w:r w:rsidRPr="00E905DB">
        <w:rPr>
          <w:rFonts w:ascii="Calibri" w:hAnsi="Calibri"/>
          <w:bCs/>
          <w:szCs w:val="28"/>
          <w:lang w:val="sr-Latn-CS"/>
        </w:rPr>
        <w:tab/>
      </w:r>
      <w:r w:rsidRPr="00E905DB">
        <w:rPr>
          <w:rFonts w:ascii="Calibri" w:hAnsi="Calibri"/>
          <w:bCs/>
          <w:szCs w:val="28"/>
          <w:lang w:val="sr-Latn-CS"/>
        </w:rPr>
        <w:tab/>
      </w:r>
      <w:r w:rsidRPr="00E905DB">
        <w:rPr>
          <w:rFonts w:ascii="Calibri" w:hAnsi="Calibri"/>
          <w:bCs/>
          <w:szCs w:val="28"/>
          <w:lang w:val="sr-Latn-CS"/>
        </w:rPr>
        <w:tab/>
        <w:t xml:space="preserve">            </w:t>
      </w:r>
      <w:r w:rsidRPr="00E905DB">
        <w:rPr>
          <w:rFonts w:ascii="Calibri" w:hAnsi="Calibri"/>
          <w:bCs/>
          <w:szCs w:val="28"/>
          <w:lang w:val="sr-Latn-CS"/>
        </w:rPr>
        <w:tab/>
      </w:r>
    </w:p>
    <w:p w:rsidR="00174686" w:rsidRPr="00E905DB" w:rsidRDefault="00174686" w:rsidP="007B0030">
      <w:pPr>
        <w:ind w:right="-88"/>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7B0030">
      <w:pPr>
        <w:ind w:right="-88"/>
        <w:jc w:val="right"/>
        <w:rPr>
          <w:rFonts w:ascii="Calibri" w:hAnsi="Calibri"/>
          <w:sz w:val="22"/>
          <w:lang w:val="sr-Latn-CS"/>
        </w:rPr>
      </w:pPr>
    </w:p>
    <w:p w:rsidR="00174686" w:rsidRPr="00E905DB" w:rsidRDefault="00174686" w:rsidP="007B0030">
      <w:pPr>
        <w:spacing w:line="480" w:lineRule="auto"/>
        <w:ind w:left="142" w:right="-88"/>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7B0030">
      <w:pPr>
        <w:spacing w:line="480" w:lineRule="auto"/>
        <w:ind w:left="142" w:right="-88"/>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7B0030">
      <w:pPr>
        <w:spacing w:line="480" w:lineRule="auto"/>
        <w:ind w:left="142" w:right="-88"/>
        <w:jc w:val="both"/>
        <w:rPr>
          <w:rFonts w:ascii="Calibri" w:hAnsi="Calibri"/>
          <w:b/>
          <w:noProof/>
          <w:sz w:val="22"/>
          <w:lang w:val="sr-Latn-CS"/>
        </w:rPr>
      </w:pPr>
      <w:r w:rsidRPr="00E905DB">
        <w:rPr>
          <w:rFonts w:ascii="Calibri" w:hAnsi="Calibri"/>
          <w:bCs/>
          <w:sz w:val="22"/>
          <w:szCs w:val="28"/>
          <w:lang w:val="sr-Latn-CS"/>
        </w:rPr>
        <w:t>Дaтум:   _________________</w:t>
      </w:r>
    </w:p>
    <w:p w:rsidR="00174686" w:rsidRPr="00E905DB" w:rsidRDefault="00174686" w:rsidP="007B0030">
      <w:pPr>
        <w:pStyle w:val="NoSpacing"/>
        <w:ind w:right="-88"/>
        <w:jc w:val="both"/>
        <w:rPr>
          <w:rFonts w:cs="Arial"/>
          <w:b/>
          <w:sz w:val="18"/>
          <w:lang w:val="sr-Latn-CS"/>
        </w:rPr>
      </w:pPr>
    </w:p>
    <w:p w:rsidR="00174686" w:rsidRPr="00E905DB" w:rsidRDefault="00174686" w:rsidP="007B0030">
      <w:pPr>
        <w:pStyle w:val="NoSpacing"/>
        <w:ind w:right="-88"/>
        <w:jc w:val="center"/>
        <w:rPr>
          <w:rFonts w:cs="Arial"/>
          <w:b/>
          <w:bCs/>
          <w:i w:val="0"/>
          <w:szCs w:val="28"/>
          <w:lang w:val="sr-Latn-CS"/>
        </w:rPr>
      </w:pPr>
    </w:p>
    <w:p w:rsidR="00174686" w:rsidRPr="00E905DB" w:rsidRDefault="00174686" w:rsidP="007B0030">
      <w:pPr>
        <w:pStyle w:val="NoSpacing"/>
        <w:ind w:right="-88"/>
        <w:jc w:val="center"/>
        <w:rPr>
          <w:rFonts w:cs="Arial"/>
          <w:b/>
          <w:bCs/>
          <w:i w:val="0"/>
          <w:szCs w:val="28"/>
          <w:lang w:val="sr-Latn-CS"/>
        </w:rPr>
      </w:pPr>
    </w:p>
    <w:p w:rsidR="00174686" w:rsidRPr="00E905DB" w:rsidRDefault="00174686" w:rsidP="007B0030">
      <w:pPr>
        <w:pStyle w:val="NoSpacing"/>
        <w:ind w:right="-88"/>
        <w:jc w:val="center"/>
        <w:rPr>
          <w:rFonts w:cs="Arial"/>
          <w:b/>
          <w:i w:val="0"/>
          <w:lang w:val="sr-Latn-CS"/>
        </w:rPr>
      </w:pPr>
      <w:r w:rsidRPr="00E905DB">
        <w:rPr>
          <w:rFonts w:cs="Arial"/>
          <w:b/>
          <w:bCs/>
          <w:i w:val="0"/>
          <w:sz w:val="22"/>
          <w:szCs w:val="28"/>
          <w:lang w:val="sr-Latn-CS"/>
        </w:rPr>
        <w:t>М.П.</w:t>
      </w:r>
    </w:p>
    <w:p w:rsidR="00174686" w:rsidRPr="00E905DB" w:rsidRDefault="00174686" w:rsidP="007B0030">
      <w:pPr>
        <w:pStyle w:val="NoSpacing"/>
        <w:ind w:right="-88"/>
        <w:jc w:val="both"/>
        <w:rPr>
          <w:rFonts w:cs="Arial"/>
          <w:b/>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ind w:right="-230"/>
        <w:jc w:val="right"/>
        <w:rPr>
          <w:rFonts w:ascii="Calibri" w:hAnsi="Calibri"/>
          <w:b/>
          <w:i/>
          <w:color w:val="222222"/>
          <w:lang w:val="sr-Latn-CS"/>
        </w:rPr>
      </w:pPr>
    </w:p>
    <w:p w:rsidR="00174686" w:rsidRPr="00883C4E" w:rsidRDefault="00174686" w:rsidP="00174686">
      <w:pPr>
        <w:ind w:right="-230"/>
        <w:jc w:val="right"/>
        <w:rPr>
          <w:rFonts w:ascii="Calibri" w:hAnsi="Calibri"/>
          <w:b/>
          <w:i/>
          <w:color w:val="222222"/>
          <w:lang w:val="sr-Latn-CS"/>
        </w:rPr>
      </w:pPr>
    </w:p>
    <w:p w:rsidR="0064048F" w:rsidRPr="00883C4E" w:rsidRDefault="00A6290E" w:rsidP="00174686">
      <w:pPr>
        <w:ind w:right="-88"/>
        <w:jc w:val="right"/>
        <w:rPr>
          <w:rFonts w:ascii="Calibri" w:hAnsi="Calibri"/>
          <w:b/>
          <w:i/>
          <w:color w:val="222222"/>
          <w:sz w:val="12"/>
          <w:lang w:val="sr-Latn-CS"/>
        </w:rPr>
      </w:pPr>
      <w:r w:rsidRPr="00883C4E">
        <w:rPr>
          <w:rFonts w:ascii="Calibri" w:hAnsi="Calibri"/>
          <w:b/>
          <w:i/>
          <w:color w:val="222222"/>
          <w:lang w:val="sr-Latn-CS"/>
        </w:rPr>
        <w:br w:type="page"/>
      </w:r>
    </w:p>
    <w:p w:rsidR="0064048F" w:rsidRPr="00883C4E" w:rsidRDefault="0064048F" w:rsidP="00174686">
      <w:pPr>
        <w:ind w:right="-88"/>
        <w:jc w:val="right"/>
        <w:rPr>
          <w:rFonts w:ascii="Calibri" w:hAnsi="Calibri"/>
          <w:b/>
          <w:i/>
          <w:color w:val="222222"/>
          <w:sz w:val="2"/>
          <w:szCs w:val="2"/>
          <w:lang w:val="sr-Latn-CS"/>
        </w:rPr>
      </w:pPr>
    </w:p>
    <w:p w:rsidR="00174686" w:rsidRPr="00083981" w:rsidRDefault="00174686" w:rsidP="007B0030">
      <w:pPr>
        <w:shd w:val="clear" w:color="auto" w:fill="F2F2F2"/>
        <w:ind w:left="-142" w:right="-88"/>
        <w:jc w:val="right"/>
        <w:rPr>
          <w:rFonts w:ascii="Calibri" w:hAnsi="Calibri"/>
          <w:b/>
          <w:i/>
        </w:rPr>
      </w:pPr>
      <w:r w:rsidRPr="00E905DB">
        <w:rPr>
          <w:rFonts w:ascii="Calibri" w:hAnsi="Calibri"/>
          <w:b/>
          <w:i/>
          <w:sz w:val="22"/>
          <w:lang w:val="sr-Latn-CS"/>
        </w:rPr>
        <w:t xml:space="preserve">документ бр. </w:t>
      </w:r>
      <w:r w:rsidR="00083981">
        <w:rPr>
          <w:rFonts w:ascii="Calibri" w:hAnsi="Calibri"/>
          <w:b/>
          <w:i/>
          <w:sz w:val="22"/>
        </w:rPr>
        <w:t>18</w:t>
      </w:r>
    </w:p>
    <w:p w:rsidR="00174686" w:rsidRPr="00E905DB" w:rsidRDefault="00174686" w:rsidP="007B0030">
      <w:pPr>
        <w:pStyle w:val="NoSpacing"/>
        <w:ind w:right="-88"/>
        <w:jc w:val="both"/>
        <w:rPr>
          <w:rFonts w:cs="Arial"/>
          <w:b/>
          <w:i w:val="0"/>
          <w:lang w:val="sr-Latn-CS"/>
        </w:rPr>
      </w:pPr>
    </w:p>
    <w:p w:rsidR="00174686" w:rsidRPr="00A86691" w:rsidRDefault="0064048F" w:rsidP="007B0030">
      <w:pPr>
        <w:pStyle w:val="NoSpacing"/>
        <w:ind w:right="-88"/>
        <w:jc w:val="both"/>
        <w:rPr>
          <w:rFonts w:cs="Arial"/>
          <w:i w:val="0"/>
          <w:sz w:val="22"/>
        </w:rPr>
      </w:pPr>
      <w:r w:rsidRPr="00E905DB">
        <w:rPr>
          <w:rFonts w:cs="Arial"/>
          <w:b/>
          <w:i w:val="0"/>
          <w:sz w:val="22"/>
          <w:lang w:val="sr-Latn-CS"/>
        </w:rPr>
        <w:t>Јавна набавка</w:t>
      </w:r>
      <w:r w:rsidR="00DB35F8" w:rsidRPr="00E905DB">
        <w:rPr>
          <w:rFonts w:cs="Arial"/>
          <w:b/>
          <w:i w:val="0"/>
          <w:sz w:val="22"/>
          <w:lang w:val="sr-Latn-CS"/>
        </w:rPr>
        <w:t xml:space="preserve"> (скраћени назив)</w:t>
      </w:r>
      <w:r w:rsidR="00174686" w:rsidRPr="00E905DB">
        <w:rPr>
          <w:rFonts w:cs="Arial"/>
          <w:b/>
          <w:i w:val="0"/>
          <w:sz w:val="22"/>
          <w:lang w:val="sr-Latn-CS"/>
        </w:rPr>
        <w:t xml:space="preserve">: </w:t>
      </w:r>
      <w:r w:rsidR="008F577D">
        <w:rPr>
          <w:rFonts w:cs="Arial"/>
          <w:i w:val="0"/>
          <w:sz w:val="22"/>
          <w:lang w:val="sr-Cyrl-CS"/>
        </w:rPr>
        <w:t>кесе за крв и епрувете</w:t>
      </w:r>
      <w:r w:rsidR="00A86691">
        <w:rPr>
          <w:rFonts w:cs="Arial"/>
          <w:i w:val="0"/>
          <w:sz w:val="22"/>
          <w:lang w:val="sr-Cyrl-CS"/>
        </w:rPr>
        <w:t xml:space="preserve"> </w:t>
      </w:r>
      <w:r w:rsidR="00A86691">
        <w:rPr>
          <w:rFonts w:cs="Arial"/>
          <w:i w:val="0"/>
          <w:sz w:val="22"/>
        </w:rPr>
        <w:t>I</w:t>
      </w:r>
      <w:r w:rsidR="00EF74E1">
        <w:rPr>
          <w:rFonts w:cs="Arial"/>
          <w:i w:val="0"/>
          <w:sz w:val="22"/>
        </w:rPr>
        <w:t>I</w:t>
      </w:r>
      <w:r w:rsidR="00A86691">
        <w:rPr>
          <w:rFonts w:cs="Arial"/>
          <w:i w:val="0"/>
          <w:sz w:val="22"/>
        </w:rPr>
        <w:t>I део</w:t>
      </w:r>
    </w:p>
    <w:p w:rsidR="00174686" w:rsidRPr="00E905DB" w:rsidRDefault="0064048F" w:rsidP="007B0030">
      <w:pPr>
        <w:pStyle w:val="NoSpacing"/>
        <w:ind w:right="-88"/>
        <w:jc w:val="both"/>
        <w:rPr>
          <w:rFonts w:cs="Arial"/>
          <w:i w:val="0"/>
          <w:sz w:val="22"/>
          <w:lang w:val="sr-Latn-CS"/>
        </w:rPr>
      </w:pPr>
      <w:r w:rsidRPr="00E905DB">
        <w:rPr>
          <w:rFonts w:cs="Arial"/>
          <w:b/>
          <w:i w:val="0"/>
          <w:sz w:val="22"/>
          <w:lang w:val="sr-Latn-CS"/>
        </w:rPr>
        <w:t>Бр. јавне набавке</w:t>
      </w:r>
      <w:r w:rsidR="00174686" w:rsidRPr="00E905DB">
        <w:rPr>
          <w:rFonts w:cs="Arial"/>
          <w:b/>
          <w:i w:val="0"/>
          <w:sz w:val="22"/>
          <w:lang w:val="sr-Latn-CS"/>
        </w:rPr>
        <w:t xml:space="preserve">: </w:t>
      </w:r>
      <w:r w:rsidR="00EF74E1">
        <w:rPr>
          <w:rFonts w:cs="Arial"/>
          <w:i w:val="0"/>
          <w:sz w:val="22"/>
        </w:rPr>
        <w:t>118</w:t>
      </w:r>
      <w:r w:rsidR="00174686" w:rsidRPr="00E905DB">
        <w:rPr>
          <w:rFonts w:cs="Arial"/>
          <w:i w:val="0"/>
          <w:sz w:val="22"/>
          <w:lang w:val="sr-Latn-CS"/>
        </w:rPr>
        <w:t>/1</w:t>
      </w:r>
      <w:r w:rsidR="00A5487E">
        <w:rPr>
          <w:rFonts w:cs="Arial"/>
          <w:i w:val="0"/>
          <w:sz w:val="22"/>
          <w:lang w:val="sr-Cyrl-CS"/>
        </w:rPr>
        <w:t>8</w:t>
      </w:r>
      <w:r w:rsidR="00174686" w:rsidRPr="00E905DB">
        <w:rPr>
          <w:rFonts w:cs="Arial"/>
          <w:i w:val="0"/>
          <w:sz w:val="22"/>
          <w:lang w:val="sr-Latn-CS"/>
        </w:rPr>
        <w:t>-Д/ОП</w:t>
      </w:r>
    </w:p>
    <w:p w:rsidR="00174686" w:rsidRPr="00E905DB" w:rsidRDefault="00174686" w:rsidP="007B0030">
      <w:pPr>
        <w:ind w:right="-88"/>
        <w:rPr>
          <w:rFonts w:ascii="Calibri" w:hAnsi="Calibri"/>
          <w:lang w:val="sr-Latn-CS"/>
        </w:rPr>
      </w:pPr>
    </w:p>
    <w:p w:rsidR="00174686" w:rsidRPr="00883C4E" w:rsidRDefault="00174686" w:rsidP="007B0030">
      <w:pPr>
        <w:ind w:right="-88"/>
        <w:rPr>
          <w:rFonts w:ascii="Calibri" w:hAnsi="Calibri"/>
          <w:color w:val="222222"/>
          <w:lang w:val="sr-Latn-CS"/>
        </w:rPr>
      </w:pPr>
    </w:p>
    <w:p w:rsidR="00174686" w:rsidRPr="00883C4E" w:rsidRDefault="00083981" w:rsidP="007B0030">
      <w:pPr>
        <w:pStyle w:val="Heading1"/>
        <w:shd w:val="clear" w:color="auto" w:fill="C0504D"/>
        <w:ind w:left="-142" w:right="-88"/>
        <w:jc w:val="center"/>
        <w:rPr>
          <w:rFonts w:ascii="Calibri" w:hAnsi="Calibri" w:cs="Arial"/>
          <w:color w:val="222222"/>
          <w:lang w:val="sr-Latn-CS"/>
        </w:rPr>
      </w:pPr>
      <w:bookmarkStart w:id="531" w:name="_Toc400025131"/>
      <w:bookmarkStart w:id="532" w:name="_Toc400367227"/>
      <w:bookmarkStart w:id="533" w:name="_Toc404162950"/>
      <w:bookmarkStart w:id="534" w:name="_Toc404170569"/>
      <w:bookmarkStart w:id="535" w:name="_Toc408223656"/>
      <w:bookmarkStart w:id="536" w:name="_Toc409614909"/>
      <w:bookmarkStart w:id="537" w:name="_Toc410375595"/>
      <w:bookmarkStart w:id="538" w:name="_Toc410736270"/>
      <w:bookmarkStart w:id="539" w:name="_Toc410736399"/>
      <w:bookmarkStart w:id="540" w:name="_Toc412184608"/>
      <w:bookmarkStart w:id="541" w:name="_Toc414452964"/>
      <w:bookmarkStart w:id="542" w:name="_Toc436219295"/>
      <w:bookmarkStart w:id="543" w:name="_Toc443031169"/>
      <w:bookmarkStart w:id="544" w:name="_Toc444500951"/>
      <w:bookmarkStart w:id="545" w:name="_Toc445976666"/>
      <w:bookmarkStart w:id="546" w:name="_Toc446920889"/>
      <w:bookmarkStart w:id="547" w:name="_Toc449010845"/>
      <w:bookmarkStart w:id="548" w:name="_Toc450296151"/>
      <w:bookmarkStart w:id="549" w:name="_Toc457375363"/>
      <w:bookmarkStart w:id="550" w:name="_Toc457464695"/>
      <w:bookmarkStart w:id="551" w:name="_Toc464128114"/>
      <w:bookmarkStart w:id="552" w:name="_Toc472340107"/>
      <w:bookmarkStart w:id="553" w:name="_Toc476584970"/>
      <w:bookmarkStart w:id="554" w:name="_Toc478122771"/>
      <w:bookmarkStart w:id="555" w:name="_Toc478474995"/>
      <w:bookmarkStart w:id="556" w:name="_Toc487566552"/>
      <w:bookmarkStart w:id="557" w:name="_Toc488686847"/>
      <w:bookmarkStart w:id="558" w:name="_Toc506376485"/>
      <w:bookmarkStart w:id="559" w:name="_Toc507655708"/>
      <w:bookmarkStart w:id="560" w:name="_Toc515957640"/>
      <w:bookmarkStart w:id="561" w:name="_Toc516047011"/>
      <w:r>
        <w:rPr>
          <w:rFonts w:ascii="Calibri" w:hAnsi="Calibri" w:cs="Arial"/>
          <w:color w:val="222222"/>
        </w:rPr>
        <w:t>18</w:t>
      </w:r>
      <w:r w:rsidR="0064048F"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64048F" w:rsidRPr="00883C4E">
        <w:rPr>
          <w:rFonts w:ascii="Calibri" w:hAnsi="Calibri" w:cs="Arial"/>
          <w:color w:val="222222"/>
          <w:lang w:val="sr-Latn-CS"/>
        </w:rPr>
        <w:t>Oбрaзaц  трошкова припреме понуде</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174686" w:rsidRPr="00883C4E" w:rsidRDefault="00174686" w:rsidP="007B0030">
      <w:pPr>
        <w:ind w:right="-88"/>
        <w:jc w:val="center"/>
        <w:rPr>
          <w:rFonts w:ascii="Calibri" w:hAnsi="Calibri"/>
          <w:b/>
          <w:color w:val="222222"/>
          <w:lang w:val="sr-Latn-CS"/>
        </w:rPr>
      </w:pPr>
    </w:p>
    <w:p w:rsidR="00174686" w:rsidRPr="00883C4E" w:rsidRDefault="00174686" w:rsidP="007B0030">
      <w:pPr>
        <w:ind w:right="-88"/>
        <w:rPr>
          <w:rFonts w:ascii="Calibri" w:hAnsi="Calibri"/>
          <w:color w:val="222222"/>
          <w:lang w:val="sr-Latn-CS"/>
        </w:rPr>
      </w:pPr>
    </w:p>
    <w:p w:rsidR="00174686" w:rsidRPr="00883C4E" w:rsidRDefault="00174686" w:rsidP="00174686">
      <w:pPr>
        <w:pStyle w:val="NoSpacing"/>
        <w:ind w:right="-230"/>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tblPr>
      <w:tblGrid>
        <w:gridCol w:w="675"/>
        <w:gridCol w:w="3119"/>
        <w:gridCol w:w="1701"/>
        <w:gridCol w:w="1276"/>
        <w:gridCol w:w="1417"/>
        <w:gridCol w:w="1985"/>
      </w:tblGrid>
      <w:tr w:rsidR="00174686" w:rsidRPr="00E905DB" w:rsidTr="0064048F">
        <w:trPr>
          <w:trHeight w:val="202"/>
        </w:trPr>
        <w:tc>
          <w:tcPr>
            <w:tcW w:w="675"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sz w:val="22"/>
                <w:szCs w:val="22"/>
                <w:lang w:val="sr-Latn-CS"/>
              </w:rPr>
            </w:pPr>
            <w:r w:rsidRPr="00E905DB">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Ј</w:t>
            </w:r>
            <w:r w:rsidR="0064048F" w:rsidRPr="00E905DB">
              <w:rPr>
                <w:rFonts w:ascii="Calibri" w:hAnsi="Calibri"/>
                <w:b/>
                <w:sz w:val="22"/>
                <w:szCs w:val="22"/>
                <w:lang w:val="sr-Latn-CS"/>
              </w:rPr>
              <w:t>.</w:t>
            </w:r>
            <w:r w:rsidRPr="00E905DB">
              <w:rPr>
                <w:rFonts w:ascii="Calibri" w:hAnsi="Calibri"/>
                <w:b/>
                <w:sz w:val="22"/>
                <w:szCs w:val="22"/>
                <w:lang w:val="sr-Latn-CS"/>
              </w:rPr>
              <w:t xml:space="preserve"> мере</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r w:rsidRPr="00E905DB">
              <w:rPr>
                <w:rFonts w:ascii="Calibri" w:hAnsi="Calibri"/>
                <w:b/>
                <w:sz w:val="22"/>
                <w:szCs w:val="22"/>
                <w:lang w:val="sr-Latn-CS"/>
              </w:rPr>
              <w:t>Кол</w:t>
            </w:r>
            <w:r w:rsidR="0064048F" w:rsidRPr="00E905DB">
              <w:rPr>
                <w:rFonts w:ascii="Calibri" w:hAnsi="Calibri"/>
                <w:b/>
                <w:sz w:val="22"/>
                <w:szCs w:val="22"/>
                <w:lang w:val="sr-Latn-CS"/>
              </w:rPr>
              <w:t>.</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noProof/>
                <w:sz w:val="22"/>
                <w:szCs w:val="22"/>
                <w:lang w:val="sr-Latn-CS"/>
              </w:rPr>
            </w:pPr>
            <w:r w:rsidRPr="00E905DB">
              <w:rPr>
                <w:rFonts w:ascii="Calibri" w:hAnsi="Calibri"/>
                <w:b/>
                <w:noProof/>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noProof/>
                <w:sz w:val="22"/>
                <w:szCs w:val="22"/>
                <w:lang w:val="sr-Latn-CS"/>
              </w:rPr>
            </w:pPr>
            <w:r w:rsidRPr="00E905DB">
              <w:rPr>
                <w:rFonts w:ascii="Calibri" w:hAnsi="Calibri"/>
                <w:b/>
                <w:noProof/>
                <w:sz w:val="22"/>
                <w:szCs w:val="22"/>
                <w:lang w:val="sr-Latn-CS"/>
              </w:rPr>
              <w:t xml:space="preserve">Укупна </w:t>
            </w:r>
            <w:r w:rsidR="0064048F" w:rsidRPr="00E905DB">
              <w:rPr>
                <w:rFonts w:ascii="Calibri" w:hAnsi="Calibri"/>
                <w:b/>
                <w:noProof/>
                <w:sz w:val="22"/>
                <w:szCs w:val="22"/>
                <w:lang w:val="sr-Latn-CS"/>
              </w:rPr>
              <w:t xml:space="preserve"> </w:t>
            </w:r>
            <w:r w:rsidRPr="00E905DB">
              <w:rPr>
                <w:rFonts w:ascii="Calibri" w:hAnsi="Calibri"/>
                <w:b/>
                <w:noProof/>
                <w:sz w:val="22"/>
                <w:szCs w:val="22"/>
                <w:lang w:val="sr-Latn-CS"/>
              </w:rPr>
              <w:t>вредност са свим зависним трошковима</w:t>
            </w:r>
          </w:p>
        </w:tc>
      </w:tr>
      <w:tr w:rsidR="00174686" w:rsidRPr="00E905DB" w:rsidTr="0064048F">
        <w:trPr>
          <w:trHeight w:val="202"/>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VI = (IV x V)</w:t>
            </w:r>
          </w:p>
        </w:tc>
      </w:tr>
      <w:tr w:rsidR="00174686" w:rsidRPr="00E905DB" w:rsidTr="0064048F">
        <w:trPr>
          <w:trHeight w:val="787"/>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eastAsia="Calibri" w:cs="Arial"/>
                <w:i w:val="0"/>
                <w:sz w:val="22"/>
                <w:szCs w:val="22"/>
                <w:lang w:val="sr-Latn-CS"/>
              </w:rPr>
            </w:pPr>
            <w:r w:rsidRPr="00E905DB">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656"/>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cs="Arial"/>
                <w:i w:val="0"/>
                <w:sz w:val="22"/>
                <w:szCs w:val="22"/>
                <w:lang w:val="sr-Latn-CS"/>
              </w:rPr>
            </w:pPr>
            <w:r w:rsidRPr="00E905DB">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174686" w:rsidRPr="00EF0FE4" w:rsidRDefault="00EF0FE4" w:rsidP="0064048F">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382"/>
        </w:trPr>
        <w:tc>
          <w:tcPr>
            <w:tcW w:w="8188" w:type="dxa"/>
            <w:gridSpan w:val="5"/>
            <w:tcBorders>
              <w:top w:val="single" w:sz="18" w:space="0" w:color="FFFFFF"/>
              <w:bottom w:val="single" w:sz="18" w:space="0" w:color="FFFFFF"/>
            </w:tcBorders>
            <w:shd w:val="clear" w:color="auto" w:fill="BFBFBF"/>
          </w:tcPr>
          <w:p w:rsidR="00174686" w:rsidRPr="00E905DB" w:rsidRDefault="00174686" w:rsidP="0064048F">
            <w:pPr>
              <w:jc w:val="right"/>
              <w:rPr>
                <w:rFonts w:ascii="Calibri" w:hAnsi="Calibri"/>
                <w:b/>
                <w:sz w:val="22"/>
                <w:szCs w:val="22"/>
                <w:lang w:val="sr-Latn-CS"/>
              </w:rPr>
            </w:pPr>
            <w:r w:rsidRPr="00E905DB">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bl>
    <w:p w:rsidR="00174686" w:rsidRPr="00E905DB" w:rsidRDefault="00174686" w:rsidP="007B0030">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74686" w:rsidRPr="00E905DB" w:rsidRDefault="00174686" w:rsidP="007B0030">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E905DB">
        <w:rPr>
          <w:rFonts w:ascii="Calibri" w:eastAsia="Calibri" w:hAnsi="Calibri"/>
          <w:b/>
          <w:sz w:val="22"/>
          <w:lang w:val="sr-Latn-CS"/>
        </w:rPr>
        <w:t>88</w:t>
      </w:r>
      <w:r w:rsidRPr="00E905DB">
        <w:rPr>
          <w:rFonts w:ascii="Calibri" w:eastAsia="Calibri" w:hAnsi="Calibri"/>
          <w:sz w:val="22"/>
          <w:lang w:val="sr-Latn-CS"/>
        </w:rPr>
        <w:t xml:space="preserve">. став </w:t>
      </w:r>
      <w:r w:rsidRPr="00E905DB">
        <w:rPr>
          <w:rFonts w:ascii="Calibri" w:eastAsia="Calibri" w:hAnsi="Calibri"/>
          <w:b/>
          <w:sz w:val="22"/>
          <w:lang w:val="sr-Latn-CS"/>
        </w:rPr>
        <w:t>2</w:t>
      </w:r>
      <w:r w:rsidRPr="00E905DB">
        <w:rPr>
          <w:rFonts w:ascii="Calibri" w:eastAsia="Calibri" w:hAnsi="Calibri"/>
          <w:sz w:val="22"/>
          <w:lang w:val="sr-Latn-CS"/>
        </w:rPr>
        <w:t xml:space="preserve">. Закона о јавним набавкама („Службени гласник РС“, бр. </w:t>
      </w:r>
      <w:r w:rsidR="008B18E5" w:rsidRPr="00E905DB">
        <w:rPr>
          <w:rFonts w:ascii="Calibri" w:eastAsia="Calibri" w:hAnsi="Calibri"/>
          <w:b/>
          <w:sz w:val="22"/>
          <w:lang w:val="sr-Latn-CS"/>
        </w:rPr>
        <w:t>68</w:t>
      </w:r>
      <w:r w:rsidRPr="00E905DB">
        <w:rPr>
          <w:rFonts w:ascii="Calibri" w:eastAsia="Calibri" w:hAnsi="Calibri"/>
          <w:b/>
          <w:sz w:val="22"/>
          <w:lang w:val="sr-Latn-CS"/>
        </w:rPr>
        <w:t>/</w:t>
      </w:r>
      <w:r w:rsidR="008B18E5" w:rsidRPr="00E905DB">
        <w:rPr>
          <w:rFonts w:ascii="Calibri" w:eastAsia="Calibri" w:hAnsi="Calibri"/>
          <w:b/>
          <w:sz w:val="22"/>
          <w:lang w:val="sr-Latn-CS"/>
        </w:rPr>
        <w:t>20</w:t>
      </w:r>
      <w:r w:rsidRPr="00E905DB">
        <w:rPr>
          <w:rFonts w:ascii="Calibri" w:eastAsia="Calibri" w:hAnsi="Calibri"/>
          <w:b/>
          <w:sz w:val="22"/>
          <w:lang w:val="sr-Latn-CS"/>
        </w:rPr>
        <w:t>1</w:t>
      </w:r>
      <w:r w:rsidR="008B18E5" w:rsidRPr="00E905DB">
        <w:rPr>
          <w:rFonts w:ascii="Calibri" w:eastAsia="Calibri" w:hAnsi="Calibri"/>
          <w:b/>
          <w:sz w:val="22"/>
          <w:lang w:val="sr-Latn-CS"/>
        </w:rPr>
        <w:t>5</w:t>
      </w:r>
      <w:r w:rsidRPr="00E905DB">
        <w:rPr>
          <w:rFonts w:ascii="Calibri" w:eastAsia="Calibri" w:hAnsi="Calibri"/>
          <w:sz w:val="22"/>
          <w:lang w:val="sr-Latn-CS"/>
        </w:rPr>
        <w:t>);</w:t>
      </w:r>
    </w:p>
    <w:p w:rsidR="00174686" w:rsidRPr="00E905DB" w:rsidRDefault="00174686" w:rsidP="007B0030">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74686" w:rsidRPr="00E905DB" w:rsidRDefault="00174686" w:rsidP="007B0030">
      <w:pPr>
        <w:widowControl/>
        <w:autoSpaceDE/>
        <w:autoSpaceDN/>
        <w:adjustRightInd/>
        <w:spacing w:after="200" w:line="276" w:lineRule="auto"/>
        <w:ind w:right="-88"/>
        <w:jc w:val="both"/>
        <w:rPr>
          <w:rFonts w:ascii="Calibri" w:eastAsia="Calibri" w:hAnsi="Calibri"/>
          <w:lang w:val="sr-Latn-CS"/>
        </w:rPr>
      </w:pPr>
    </w:p>
    <w:p w:rsidR="00174686" w:rsidRPr="00E905DB" w:rsidRDefault="00174686" w:rsidP="007B0030">
      <w:pPr>
        <w:ind w:right="-88"/>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7B0030">
      <w:pPr>
        <w:ind w:right="-88"/>
        <w:jc w:val="right"/>
        <w:rPr>
          <w:rFonts w:ascii="Calibri" w:hAnsi="Calibri"/>
          <w:sz w:val="22"/>
          <w:lang w:val="sr-Latn-CS"/>
        </w:rPr>
      </w:pPr>
    </w:p>
    <w:p w:rsidR="00174686" w:rsidRPr="00E905DB" w:rsidRDefault="00174686" w:rsidP="007B0030">
      <w:pPr>
        <w:spacing w:line="480" w:lineRule="auto"/>
        <w:ind w:left="142" w:right="-88"/>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7B0030">
      <w:pPr>
        <w:spacing w:line="480" w:lineRule="auto"/>
        <w:ind w:left="142" w:right="-88"/>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7B0030">
      <w:pPr>
        <w:spacing w:line="480" w:lineRule="auto"/>
        <w:ind w:left="142" w:right="-88"/>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7B0030">
      <w:pPr>
        <w:pStyle w:val="NoSpacing"/>
        <w:ind w:right="-88"/>
        <w:jc w:val="center"/>
        <w:rPr>
          <w:rFonts w:cs="Arial"/>
          <w:b/>
          <w:i w:val="0"/>
          <w:lang w:val="sr-Latn-CS"/>
        </w:rPr>
      </w:pPr>
      <w:r w:rsidRPr="00E905DB">
        <w:rPr>
          <w:rFonts w:cs="Arial"/>
          <w:b/>
          <w:bCs/>
          <w:i w:val="0"/>
          <w:sz w:val="22"/>
          <w:szCs w:val="28"/>
          <w:lang w:val="sr-Latn-CS"/>
        </w:rPr>
        <w:t>М.П.</w:t>
      </w:r>
    </w:p>
    <w:p w:rsidR="0064048F" w:rsidRPr="00883C4E" w:rsidRDefault="007762FD" w:rsidP="007B0030">
      <w:pPr>
        <w:ind w:left="1440" w:right="-88" w:firstLine="720"/>
        <w:jc w:val="right"/>
        <w:rPr>
          <w:b/>
          <w:color w:val="222222"/>
          <w:sz w:val="2"/>
          <w:szCs w:val="2"/>
          <w:lang w:val="sr-Latn-CS"/>
        </w:rPr>
      </w:pPr>
      <w:r w:rsidRPr="00E905DB">
        <w:rPr>
          <w:rFonts w:ascii="Calibri" w:hAnsi="Calibri"/>
          <w:szCs w:val="22"/>
          <w:lang w:val="sr-Latn-CS"/>
        </w:rPr>
        <w:br w:type="page"/>
      </w:r>
    </w:p>
    <w:p w:rsidR="00174686" w:rsidRPr="00083981" w:rsidRDefault="00174686" w:rsidP="007B0030">
      <w:pPr>
        <w:pStyle w:val="NoSpacing"/>
        <w:shd w:val="clear" w:color="auto" w:fill="F2F2F2"/>
        <w:ind w:right="-88"/>
        <w:jc w:val="right"/>
        <w:rPr>
          <w:rFonts w:cs="Arial"/>
          <w:b/>
          <w:sz w:val="22"/>
        </w:rPr>
      </w:pPr>
      <w:r w:rsidRPr="00E905DB">
        <w:rPr>
          <w:rFonts w:cs="Arial"/>
          <w:b/>
          <w:sz w:val="22"/>
          <w:lang w:val="sr-Latn-CS"/>
        </w:rPr>
        <w:lastRenderedPageBreak/>
        <w:t xml:space="preserve">документ бр. </w:t>
      </w:r>
      <w:r w:rsidR="00083981">
        <w:rPr>
          <w:rFonts w:cs="Arial"/>
          <w:b/>
          <w:sz w:val="22"/>
        </w:rPr>
        <w:t>19</w:t>
      </w:r>
    </w:p>
    <w:p w:rsidR="00174686" w:rsidRPr="00E905DB" w:rsidRDefault="00174686" w:rsidP="007B0030">
      <w:pPr>
        <w:pStyle w:val="NoSpacing"/>
        <w:ind w:right="-88"/>
        <w:jc w:val="center"/>
        <w:rPr>
          <w:rFonts w:cs="Arial"/>
          <w:b/>
          <w:lang w:val="sr-Latn-CS"/>
        </w:rPr>
      </w:pPr>
    </w:p>
    <w:p w:rsidR="00174686" w:rsidRPr="00E905DB" w:rsidRDefault="00083981" w:rsidP="007B0030">
      <w:pPr>
        <w:pStyle w:val="Heading1"/>
        <w:shd w:val="clear" w:color="auto" w:fill="C0504D"/>
        <w:ind w:right="-88"/>
        <w:jc w:val="center"/>
        <w:rPr>
          <w:rFonts w:ascii="Calibri" w:hAnsi="Calibri" w:cs="Arial"/>
          <w:lang w:val="sr-Latn-CS"/>
        </w:rPr>
      </w:pPr>
      <w:bookmarkStart w:id="562" w:name="_Toc400025132"/>
      <w:bookmarkStart w:id="563" w:name="_Toc400367228"/>
      <w:bookmarkStart w:id="564" w:name="_Toc404162951"/>
      <w:bookmarkStart w:id="565" w:name="_Toc404170570"/>
      <w:bookmarkStart w:id="566" w:name="_Toc408223657"/>
      <w:bookmarkStart w:id="567" w:name="_Toc409614910"/>
      <w:bookmarkStart w:id="568" w:name="_Toc410375596"/>
      <w:bookmarkStart w:id="569" w:name="_Toc410736271"/>
      <w:bookmarkStart w:id="570" w:name="_Toc410736400"/>
      <w:bookmarkStart w:id="571" w:name="_Toc412184609"/>
      <w:bookmarkStart w:id="572" w:name="_Toc414452965"/>
      <w:bookmarkStart w:id="573" w:name="_Toc436219296"/>
      <w:bookmarkStart w:id="574" w:name="_Toc443031170"/>
      <w:bookmarkStart w:id="575" w:name="_Toc444500952"/>
      <w:bookmarkStart w:id="576" w:name="_Toc445976667"/>
      <w:bookmarkStart w:id="577" w:name="_Toc446920890"/>
      <w:bookmarkStart w:id="578" w:name="_Toc449010846"/>
      <w:bookmarkStart w:id="579" w:name="_Toc450296152"/>
      <w:bookmarkStart w:id="580" w:name="_Toc457375364"/>
      <w:bookmarkStart w:id="581" w:name="_Toc457464696"/>
      <w:bookmarkStart w:id="582" w:name="_Toc464128115"/>
      <w:bookmarkStart w:id="583" w:name="_Toc472340108"/>
      <w:bookmarkStart w:id="584" w:name="_Toc476584971"/>
      <w:bookmarkStart w:id="585" w:name="_Toc478122772"/>
      <w:bookmarkStart w:id="586" w:name="_Toc478474996"/>
      <w:bookmarkStart w:id="587" w:name="_Toc487566553"/>
      <w:bookmarkStart w:id="588" w:name="_Toc488686848"/>
      <w:bookmarkStart w:id="589" w:name="_Toc506376486"/>
      <w:bookmarkStart w:id="590" w:name="_Toc507655709"/>
      <w:bookmarkStart w:id="591" w:name="_Toc515957641"/>
      <w:bookmarkStart w:id="592" w:name="_Toc516047012"/>
      <w:r>
        <w:rPr>
          <w:rFonts w:ascii="Calibri" w:hAnsi="Calibri" w:cs="Arial"/>
        </w:rPr>
        <w:t>19</w:t>
      </w:r>
      <w:r w:rsidR="0064048F" w:rsidRPr="00E905DB">
        <w:rPr>
          <w:rFonts w:ascii="Calibri" w:hAnsi="Calibri" w:cs="Arial"/>
          <w:lang w:val="sr-Latn-CS"/>
        </w:rPr>
        <w:t>.</w:t>
      </w:r>
      <w:r w:rsidR="00174686" w:rsidRPr="00E905DB">
        <w:rPr>
          <w:rFonts w:ascii="Calibri" w:hAnsi="Calibri" w:cs="Arial"/>
          <w:lang w:val="sr-Latn-CS"/>
        </w:rPr>
        <w:t xml:space="preserve"> </w:t>
      </w:r>
      <w:r w:rsidR="0064048F" w:rsidRPr="00E905DB">
        <w:rPr>
          <w:rFonts w:ascii="Calibri" w:hAnsi="Calibri" w:cs="Arial"/>
          <w:lang w:val="sr-Latn-CS"/>
        </w:rPr>
        <w:t xml:space="preserve">Изјава понуђача </w:t>
      </w:r>
      <w:bookmarkStart w:id="593" w:name="_Toc400025133"/>
      <w:bookmarkStart w:id="594" w:name="_Toc400367229"/>
      <w:bookmarkStart w:id="595" w:name="_Toc404162952"/>
      <w:bookmarkStart w:id="596" w:name="_Toc404170571"/>
      <w:bookmarkStart w:id="597" w:name="_Toc408223658"/>
      <w:bookmarkEnd w:id="562"/>
      <w:bookmarkEnd w:id="563"/>
      <w:bookmarkEnd w:id="564"/>
      <w:bookmarkEnd w:id="565"/>
      <w:bookmarkEnd w:id="566"/>
      <w:r w:rsidR="0064048F" w:rsidRPr="00E905DB">
        <w:rPr>
          <w:rFonts w:ascii="Calibri" w:hAnsi="Calibri" w:cs="Arial"/>
          <w:lang w:val="sr-Latn-CS"/>
        </w:rPr>
        <w:t xml:space="preserve">о поштовању обавеза које произилазе из важећих прописа </w:t>
      </w:r>
      <w:bookmarkEnd w:id="567"/>
      <w:bookmarkEnd w:id="568"/>
      <w:bookmarkEnd w:id="569"/>
      <w:bookmarkEnd w:id="570"/>
      <w:bookmarkEnd w:id="571"/>
      <w:bookmarkEnd w:id="572"/>
      <w:bookmarkEnd w:id="593"/>
      <w:bookmarkEnd w:id="594"/>
      <w:bookmarkEnd w:id="595"/>
      <w:bookmarkEnd w:id="596"/>
      <w:bookmarkEnd w:id="597"/>
      <w:r w:rsidR="008B18E5" w:rsidRPr="00E905DB">
        <w:rPr>
          <w:rFonts w:ascii="Calibri" w:hAnsi="Calibri" w:cs="Arial"/>
          <w:lang w:val="sr-Latn-CS"/>
        </w:rPr>
        <w:t>као и да нема забрану обављања делатности у време подношења понуда</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174686" w:rsidRPr="00E905DB" w:rsidRDefault="00174686" w:rsidP="007B0030">
      <w:pPr>
        <w:pStyle w:val="NoSpacing"/>
        <w:ind w:right="-88"/>
        <w:jc w:val="center"/>
        <w:rPr>
          <w:rFonts w:cs="Arial"/>
          <w:b/>
          <w:i w:val="0"/>
          <w:lang w:val="sr-Latn-CS"/>
        </w:rPr>
      </w:pPr>
    </w:p>
    <w:p w:rsidR="00174686" w:rsidRPr="00E905DB" w:rsidRDefault="00174686" w:rsidP="007B0030">
      <w:pPr>
        <w:pStyle w:val="NoSpacing"/>
        <w:ind w:right="-88"/>
        <w:jc w:val="center"/>
        <w:rPr>
          <w:rFonts w:cs="Arial"/>
          <w:b/>
          <w:i w:val="0"/>
          <w:lang w:val="sr-Latn-CS"/>
        </w:rPr>
      </w:pPr>
    </w:p>
    <w:p w:rsidR="00174686" w:rsidRPr="00E905DB" w:rsidRDefault="00174686" w:rsidP="007B0030">
      <w:pPr>
        <w:pStyle w:val="NoSpacing"/>
        <w:ind w:right="-88"/>
        <w:jc w:val="both"/>
        <w:rPr>
          <w:rFonts w:cs="Arial"/>
          <w:b/>
          <w:i w:val="0"/>
          <w:lang w:val="sr-Latn-CS"/>
        </w:rPr>
      </w:pPr>
    </w:p>
    <w:p w:rsidR="0064048F" w:rsidRPr="00E905DB" w:rsidRDefault="0064048F" w:rsidP="007B0030">
      <w:pPr>
        <w:pStyle w:val="NoSpacing"/>
        <w:ind w:right="-88"/>
        <w:jc w:val="both"/>
        <w:rPr>
          <w:rFonts w:cs="Arial"/>
          <w:b/>
          <w:i w:val="0"/>
          <w:lang w:val="sr-Latn-CS"/>
        </w:rPr>
      </w:pPr>
    </w:p>
    <w:p w:rsidR="00174686" w:rsidRPr="00E905DB" w:rsidRDefault="00174686" w:rsidP="007B0030">
      <w:pPr>
        <w:ind w:right="-88"/>
        <w:jc w:val="both"/>
        <w:rPr>
          <w:rFonts w:ascii="Calibri" w:hAnsi="Calibri"/>
          <w:sz w:val="22"/>
          <w:lang w:val="sr-Latn-CS"/>
        </w:rPr>
      </w:pPr>
      <w:r w:rsidRPr="00E905DB">
        <w:rPr>
          <w:rFonts w:ascii="Calibri" w:hAnsi="Calibri"/>
          <w:sz w:val="22"/>
          <w:lang w:val="sr-Latn-CS"/>
        </w:rPr>
        <w:t>Понуђач __________________ из ________________, ул</w:t>
      </w:r>
      <w:r w:rsidR="0064048F" w:rsidRPr="00E905DB">
        <w:rPr>
          <w:rFonts w:ascii="Calibri" w:hAnsi="Calibri"/>
          <w:sz w:val="22"/>
          <w:lang w:val="sr-Latn-CS"/>
        </w:rPr>
        <w:t xml:space="preserve">. </w:t>
      </w:r>
      <w:r w:rsidRPr="00E905DB">
        <w:rPr>
          <w:rFonts w:ascii="Calibri" w:hAnsi="Calibri"/>
          <w:sz w:val="22"/>
          <w:lang w:val="sr-Latn-CS"/>
        </w:rPr>
        <w:t xml:space="preserve">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w:t>
      </w:r>
      <w:r w:rsidR="008B18E5" w:rsidRPr="00E905DB">
        <w:rPr>
          <w:rFonts w:ascii="Calibri" w:hAnsi="Calibri"/>
          <w:sz w:val="22"/>
          <w:lang w:val="sr-Latn-CS"/>
        </w:rPr>
        <w:t>као и да нема забрану обављања делатности у време подношења понуда.</w:t>
      </w:r>
    </w:p>
    <w:p w:rsidR="0064048F" w:rsidRPr="00E905DB" w:rsidRDefault="0064048F" w:rsidP="007B0030">
      <w:pPr>
        <w:ind w:right="-88"/>
        <w:jc w:val="both"/>
        <w:rPr>
          <w:rFonts w:ascii="Calibri" w:hAnsi="Calibri"/>
          <w:sz w:val="22"/>
          <w:lang w:val="sr-Latn-CS"/>
        </w:rPr>
      </w:pPr>
    </w:p>
    <w:p w:rsidR="00174686" w:rsidRPr="00E905DB" w:rsidRDefault="00174686" w:rsidP="007B0030">
      <w:pPr>
        <w:tabs>
          <w:tab w:val="left" w:pos="8640"/>
        </w:tabs>
        <w:ind w:right="-88"/>
        <w:jc w:val="both"/>
        <w:rPr>
          <w:rFonts w:ascii="Calibri" w:hAnsi="Calibri"/>
          <w:sz w:val="22"/>
          <w:lang w:val="sr-Latn-CS"/>
        </w:rPr>
      </w:pPr>
    </w:p>
    <w:p w:rsidR="00174686" w:rsidRPr="00E905DB" w:rsidRDefault="00174686" w:rsidP="007B0030">
      <w:pPr>
        <w:tabs>
          <w:tab w:val="left" w:pos="8640"/>
        </w:tabs>
        <w:ind w:right="-88"/>
        <w:jc w:val="both"/>
        <w:rPr>
          <w:rFonts w:ascii="Calibri" w:hAnsi="Calibri"/>
          <w:i/>
          <w:sz w:val="22"/>
          <w:lang w:val="sr-Cyrl-CS"/>
        </w:rPr>
      </w:pPr>
      <w:r w:rsidRPr="00E905DB">
        <w:rPr>
          <w:rFonts w:ascii="Calibri" w:hAnsi="Calibri"/>
          <w:sz w:val="22"/>
          <w:lang w:val="sr-Latn-CS"/>
        </w:rPr>
        <w:t xml:space="preserve">Oву изjaву прилaжeмo кao потврду уз нaшу пoнуду зa предметну jaвну нaбaвку </w:t>
      </w:r>
      <w:r w:rsidR="008F577D" w:rsidRPr="008F577D">
        <w:rPr>
          <w:rFonts w:ascii="Calibri" w:hAnsi="Calibri"/>
          <w:b/>
          <w:sz w:val="22"/>
          <w:szCs w:val="22"/>
        </w:rPr>
        <w:t>ЧЕТВОРОСТРУКЕ И ДВОСТРУКЕ КЕСЕ ЗА КРВ И ЕПРУВЕТЕ НЕОПХОДНЕ ЗА ВАЂЕЊЕ И ТЕСТИРАЊЕ КРВИ</w:t>
      </w:r>
      <w:r w:rsidR="00A86691">
        <w:rPr>
          <w:rFonts w:ascii="Calibri" w:hAnsi="Calibri"/>
          <w:b/>
          <w:sz w:val="22"/>
          <w:szCs w:val="22"/>
        </w:rPr>
        <w:t xml:space="preserve"> I</w:t>
      </w:r>
      <w:r w:rsidR="00EF74E1">
        <w:rPr>
          <w:rFonts w:ascii="Calibri" w:hAnsi="Calibri"/>
          <w:b/>
          <w:sz w:val="22"/>
          <w:szCs w:val="22"/>
        </w:rPr>
        <w:t>I</w:t>
      </w:r>
      <w:r w:rsidR="00A86691">
        <w:rPr>
          <w:rFonts w:ascii="Calibri" w:hAnsi="Calibri"/>
          <w:b/>
          <w:sz w:val="22"/>
          <w:szCs w:val="22"/>
        </w:rPr>
        <w:t>I ДЕО</w:t>
      </w:r>
      <w:r w:rsidR="008F577D" w:rsidRPr="00E905DB">
        <w:rPr>
          <w:rFonts w:ascii="Calibri" w:hAnsi="Calibri"/>
          <w:b/>
          <w:sz w:val="22"/>
          <w:lang w:val="sr-Latn-CS"/>
        </w:rPr>
        <w:t xml:space="preserve">, БР. ЈН: </w:t>
      </w:r>
      <w:r w:rsidR="00EF74E1">
        <w:rPr>
          <w:rFonts w:ascii="Calibri" w:hAnsi="Calibri"/>
          <w:b/>
          <w:sz w:val="22"/>
        </w:rPr>
        <w:t>118</w:t>
      </w:r>
      <w:r w:rsidR="008F577D" w:rsidRPr="00E905DB">
        <w:rPr>
          <w:rFonts w:ascii="Calibri" w:hAnsi="Calibri"/>
          <w:b/>
          <w:sz w:val="22"/>
          <w:lang w:val="sr-Latn-CS"/>
        </w:rPr>
        <w:t>/1</w:t>
      </w:r>
      <w:r w:rsidR="00A5487E">
        <w:rPr>
          <w:rFonts w:ascii="Calibri" w:hAnsi="Calibri"/>
          <w:b/>
          <w:sz w:val="22"/>
          <w:lang w:val="sr-Cyrl-CS"/>
        </w:rPr>
        <w:t>8</w:t>
      </w:r>
      <w:r w:rsidR="008F577D" w:rsidRPr="00E905DB">
        <w:rPr>
          <w:rFonts w:ascii="Calibri" w:hAnsi="Calibri"/>
          <w:b/>
          <w:sz w:val="22"/>
          <w:lang w:val="sr-Latn-CS"/>
        </w:rPr>
        <w:t>-Д/ОП</w:t>
      </w:r>
      <w:r w:rsidR="00136DFC" w:rsidRPr="00E905DB">
        <w:rPr>
          <w:rFonts w:ascii="Calibri" w:hAnsi="Calibri"/>
          <w:b/>
          <w:sz w:val="22"/>
          <w:lang w:val="sr-Cyrl-CS"/>
        </w:rPr>
        <w:t>.</w:t>
      </w:r>
    </w:p>
    <w:p w:rsidR="00174686" w:rsidRPr="00E905DB" w:rsidRDefault="00174686" w:rsidP="007B0030">
      <w:pPr>
        <w:tabs>
          <w:tab w:val="left" w:pos="8640"/>
        </w:tabs>
        <w:ind w:right="-88"/>
        <w:jc w:val="both"/>
        <w:rPr>
          <w:rFonts w:ascii="Calibri" w:hAnsi="Calibri"/>
          <w:i/>
          <w:sz w:val="22"/>
          <w:lang w:val="sr-Latn-CS"/>
        </w:rPr>
      </w:pPr>
    </w:p>
    <w:p w:rsidR="00174686" w:rsidRPr="00E905DB" w:rsidRDefault="00174686" w:rsidP="007B0030">
      <w:pPr>
        <w:pStyle w:val="NoSpacing"/>
        <w:ind w:right="-88"/>
        <w:jc w:val="both"/>
        <w:rPr>
          <w:rFonts w:cs="Arial"/>
          <w:sz w:val="22"/>
          <w:lang w:val="sr-Latn-CS"/>
        </w:rPr>
      </w:pPr>
    </w:p>
    <w:p w:rsidR="00174686" w:rsidRPr="00E905DB" w:rsidRDefault="00174686" w:rsidP="007B0030">
      <w:pPr>
        <w:pStyle w:val="NoSpacing"/>
        <w:ind w:right="-88"/>
        <w:jc w:val="both"/>
        <w:rPr>
          <w:rFonts w:cs="Arial"/>
          <w:sz w:val="22"/>
          <w:lang w:val="sr-Latn-CS"/>
        </w:rPr>
      </w:pPr>
    </w:p>
    <w:p w:rsidR="00174686" w:rsidRPr="00E905DB" w:rsidRDefault="00174686" w:rsidP="007B0030">
      <w:pPr>
        <w:pStyle w:val="NoSpacing"/>
        <w:ind w:right="-88"/>
        <w:jc w:val="both"/>
        <w:rPr>
          <w:rFonts w:cs="Arial"/>
          <w:sz w:val="22"/>
          <w:lang w:val="sr-Latn-CS"/>
        </w:rPr>
      </w:pPr>
    </w:p>
    <w:p w:rsidR="00174686" w:rsidRPr="00E905DB" w:rsidRDefault="00174686" w:rsidP="007B0030">
      <w:pPr>
        <w:pStyle w:val="NoSpacing"/>
        <w:ind w:right="-88"/>
        <w:jc w:val="both"/>
        <w:rPr>
          <w:rFonts w:cs="Arial"/>
          <w:sz w:val="22"/>
          <w:lang w:val="sr-Latn-CS"/>
        </w:rPr>
      </w:pPr>
    </w:p>
    <w:p w:rsidR="00174686" w:rsidRPr="00E905DB" w:rsidRDefault="00174686" w:rsidP="007B0030">
      <w:pPr>
        <w:ind w:right="-88"/>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7B0030">
      <w:pPr>
        <w:ind w:right="-88"/>
        <w:jc w:val="right"/>
        <w:rPr>
          <w:rFonts w:ascii="Calibri" w:hAnsi="Calibri"/>
          <w:sz w:val="22"/>
          <w:lang w:val="sr-Latn-CS"/>
        </w:rPr>
      </w:pPr>
    </w:p>
    <w:p w:rsidR="00174686" w:rsidRPr="00E905DB" w:rsidRDefault="00174686" w:rsidP="007B0030">
      <w:pPr>
        <w:spacing w:line="480" w:lineRule="auto"/>
        <w:ind w:left="142" w:right="-88"/>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7B0030">
      <w:pPr>
        <w:spacing w:line="480" w:lineRule="auto"/>
        <w:ind w:left="142" w:right="-88"/>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7B0030">
      <w:pPr>
        <w:spacing w:line="480" w:lineRule="auto"/>
        <w:ind w:left="142" w:right="-88"/>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7B0030">
      <w:pPr>
        <w:spacing w:line="480" w:lineRule="auto"/>
        <w:ind w:left="142" w:right="-88"/>
        <w:jc w:val="both"/>
        <w:rPr>
          <w:rFonts w:ascii="Calibri" w:hAnsi="Calibri"/>
          <w:b/>
          <w:noProof/>
          <w:sz w:val="22"/>
          <w:lang w:val="sr-Latn-CS"/>
        </w:rPr>
      </w:pPr>
    </w:p>
    <w:p w:rsidR="00174686" w:rsidRPr="00E905DB" w:rsidRDefault="00174686" w:rsidP="007B0030">
      <w:pPr>
        <w:spacing w:line="480" w:lineRule="auto"/>
        <w:ind w:left="142" w:right="-88"/>
        <w:jc w:val="both"/>
        <w:rPr>
          <w:rFonts w:ascii="Calibri" w:hAnsi="Calibri"/>
          <w:b/>
          <w:noProof/>
          <w:sz w:val="22"/>
          <w:lang w:val="sr-Latn-CS"/>
        </w:rPr>
      </w:pPr>
    </w:p>
    <w:p w:rsidR="00174686" w:rsidRPr="00E905DB" w:rsidRDefault="00174686" w:rsidP="007B0030">
      <w:pPr>
        <w:spacing w:line="480" w:lineRule="auto"/>
        <w:ind w:left="142" w:right="-88"/>
        <w:jc w:val="both"/>
        <w:rPr>
          <w:rFonts w:ascii="Calibri" w:hAnsi="Calibri"/>
          <w:b/>
          <w:noProof/>
          <w:sz w:val="22"/>
          <w:lang w:val="sr-Latn-CS"/>
        </w:rPr>
      </w:pPr>
    </w:p>
    <w:p w:rsidR="00174686" w:rsidRPr="00E905DB" w:rsidRDefault="00174686" w:rsidP="007B0030">
      <w:pPr>
        <w:pStyle w:val="NoSpacing"/>
        <w:ind w:right="-88"/>
        <w:jc w:val="both"/>
        <w:rPr>
          <w:rFonts w:cs="Arial"/>
          <w:b/>
          <w:lang w:val="sr-Latn-CS"/>
        </w:rPr>
      </w:pPr>
    </w:p>
    <w:p w:rsidR="00174686" w:rsidRPr="00E905DB" w:rsidRDefault="00174686" w:rsidP="007B0030">
      <w:pPr>
        <w:pStyle w:val="NoSpacing"/>
        <w:ind w:right="-88"/>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i w:val="0"/>
          <w:sz w:val="18"/>
          <w:lang w:val="sr-Latn-CS"/>
        </w:rPr>
      </w:pPr>
    </w:p>
    <w:p w:rsidR="00174686" w:rsidRPr="00883C4E" w:rsidRDefault="00174686" w:rsidP="00174686">
      <w:pPr>
        <w:pStyle w:val="NoSpacing"/>
        <w:ind w:right="-230"/>
        <w:jc w:val="both"/>
        <w:rPr>
          <w:rFonts w:cs="Arial"/>
          <w:b/>
          <w:i w:val="0"/>
          <w:color w:val="222222"/>
          <w:sz w:val="18"/>
          <w:lang w:val="sr-Latn-CS"/>
        </w:rPr>
      </w:pPr>
    </w:p>
    <w:p w:rsidR="00136DFC" w:rsidRPr="00E905DB" w:rsidRDefault="00174686" w:rsidP="00136DFC">
      <w:pPr>
        <w:ind w:right="-230"/>
        <w:jc w:val="both"/>
        <w:rPr>
          <w:rFonts w:ascii="Calibri" w:hAnsi="Calibri" w:cs="Calibri"/>
          <w:b/>
          <w:sz w:val="14"/>
          <w:szCs w:val="22"/>
          <w:lang w:val="sr-Cyrl-CS"/>
        </w:rPr>
      </w:pPr>
      <w:r w:rsidRPr="00883C4E">
        <w:rPr>
          <w:b/>
          <w:color w:val="222222"/>
          <w:lang w:val="sr-Latn-CS"/>
        </w:rPr>
        <w:br w:type="page"/>
      </w:r>
    </w:p>
    <w:p w:rsidR="00136DFC" w:rsidRPr="00E905DB" w:rsidRDefault="00136DFC" w:rsidP="007B0030">
      <w:pPr>
        <w:pStyle w:val="NoSpacing"/>
        <w:shd w:val="clear" w:color="auto" w:fill="F2F2F2"/>
        <w:ind w:right="-88"/>
        <w:jc w:val="right"/>
        <w:rPr>
          <w:rFonts w:cs="Calibri"/>
          <w:b/>
          <w:lang w:val="sr-Cyrl-CS"/>
        </w:rPr>
      </w:pPr>
      <w:r w:rsidRPr="00E905DB">
        <w:rPr>
          <w:rFonts w:cs="Calibri"/>
          <w:b/>
          <w:lang w:val="sr-Latn-CS"/>
        </w:rPr>
        <w:lastRenderedPageBreak/>
        <w:t xml:space="preserve">документ бр. </w:t>
      </w:r>
      <w:r w:rsidR="00083981">
        <w:rPr>
          <w:rFonts w:cs="Calibri"/>
          <w:b/>
        </w:rPr>
        <w:t>20</w:t>
      </w:r>
      <w:r w:rsidRPr="00E905DB">
        <w:rPr>
          <w:rFonts w:cs="Calibri"/>
          <w:b/>
          <w:lang w:val="sr-Cyrl-CS"/>
        </w:rPr>
        <w:t xml:space="preserve"> – пример обрасца референтне листе</w:t>
      </w:r>
    </w:p>
    <w:p w:rsidR="00136DFC" w:rsidRPr="00E905DB" w:rsidRDefault="00136DFC" w:rsidP="007B0030">
      <w:pPr>
        <w:pStyle w:val="NoSpacing"/>
        <w:ind w:right="-88"/>
        <w:jc w:val="both"/>
        <w:rPr>
          <w:rFonts w:cs="Calibri"/>
          <w:b/>
          <w:i w:val="0"/>
          <w:lang w:val="sr-Cyrl-CS"/>
        </w:rPr>
      </w:pPr>
    </w:p>
    <w:p w:rsidR="00136DFC" w:rsidRPr="00A86691" w:rsidRDefault="00136DFC" w:rsidP="007B0030">
      <w:pPr>
        <w:pStyle w:val="NoSpacing"/>
        <w:ind w:right="-88"/>
        <w:jc w:val="both"/>
        <w:rPr>
          <w:rFonts w:cs="Calibri"/>
          <w:b/>
          <w:i w:val="0"/>
          <w:sz w:val="22"/>
        </w:rPr>
      </w:pPr>
      <w:r w:rsidRPr="00E905DB">
        <w:rPr>
          <w:rFonts w:cs="Calibri"/>
          <w:b/>
          <w:i w:val="0"/>
          <w:sz w:val="22"/>
          <w:lang w:val="sr-Latn-CS"/>
        </w:rPr>
        <w:t>Јавна набавка</w:t>
      </w:r>
      <w:r w:rsidRPr="00E905DB">
        <w:rPr>
          <w:rFonts w:cs="Calibri"/>
          <w:b/>
          <w:i w:val="0"/>
          <w:sz w:val="22"/>
          <w:lang w:val="sr-Cyrl-CS"/>
        </w:rPr>
        <w:t xml:space="preserve"> (скраћени назив)</w:t>
      </w:r>
      <w:r w:rsidRPr="00E905DB">
        <w:rPr>
          <w:rFonts w:cs="Calibri"/>
          <w:b/>
          <w:i w:val="0"/>
          <w:sz w:val="22"/>
          <w:lang w:val="sr-Latn-CS"/>
        </w:rPr>
        <w:t xml:space="preserve">: </w:t>
      </w:r>
      <w:r w:rsidR="008F577D">
        <w:rPr>
          <w:rFonts w:cs="Calibri"/>
          <w:i w:val="0"/>
          <w:sz w:val="22"/>
          <w:szCs w:val="22"/>
          <w:lang w:val="sr-Cyrl-CS"/>
        </w:rPr>
        <w:t>кесе за крв и епрувете</w:t>
      </w:r>
      <w:r w:rsidR="00A86691">
        <w:rPr>
          <w:rFonts w:cs="Calibri"/>
          <w:i w:val="0"/>
          <w:sz w:val="22"/>
          <w:szCs w:val="22"/>
          <w:lang w:val="sr-Cyrl-CS"/>
        </w:rPr>
        <w:t xml:space="preserve"> </w:t>
      </w:r>
      <w:r w:rsidR="00A86691">
        <w:rPr>
          <w:rFonts w:cs="Calibri"/>
          <w:i w:val="0"/>
          <w:sz w:val="22"/>
          <w:szCs w:val="22"/>
        </w:rPr>
        <w:t>I</w:t>
      </w:r>
      <w:r w:rsidR="00EF74E1">
        <w:rPr>
          <w:rFonts w:cs="Calibri"/>
          <w:i w:val="0"/>
          <w:sz w:val="22"/>
          <w:szCs w:val="22"/>
        </w:rPr>
        <w:t>I</w:t>
      </w:r>
      <w:r w:rsidR="00A86691">
        <w:rPr>
          <w:rFonts w:cs="Calibri"/>
          <w:i w:val="0"/>
          <w:sz w:val="22"/>
          <w:szCs w:val="22"/>
        </w:rPr>
        <w:t>I део</w:t>
      </w:r>
    </w:p>
    <w:p w:rsidR="00136DFC" w:rsidRPr="00E905DB" w:rsidRDefault="00136DFC" w:rsidP="007B0030">
      <w:pPr>
        <w:pStyle w:val="NoSpacing"/>
        <w:ind w:right="-88"/>
        <w:jc w:val="both"/>
        <w:rPr>
          <w:rFonts w:cs="Calibri"/>
          <w:i w:val="0"/>
          <w:sz w:val="22"/>
          <w:lang w:val="sr-Cyrl-CS"/>
        </w:rPr>
      </w:pPr>
      <w:r w:rsidRPr="00E905DB">
        <w:rPr>
          <w:rFonts w:cs="Calibri"/>
          <w:b/>
          <w:i w:val="0"/>
          <w:sz w:val="22"/>
          <w:lang w:val="sr-Latn-CS"/>
        </w:rPr>
        <w:t xml:space="preserve">Бр. </w:t>
      </w:r>
      <w:r w:rsidRPr="00E905DB">
        <w:rPr>
          <w:rFonts w:cs="Calibri"/>
          <w:b/>
          <w:i w:val="0"/>
          <w:sz w:val="22"/>
          <w:lang w:val="sr-Cyrl-CS"/>
        </w:rPr>
        <w:t>ј</w:t>
      </w:r>
      <w:r w:rsidRPr="00E905DB">
        <w:rPr>
          <w:rFonts w:cs="Calibri"/>
          <w:b/>
          <w:i w:val="0"/>
          <w:sz w:val="22"/>
          <w:lang w:val="sr-Latn-CS"/>
        </w:rPr>
        <w:t xml:space="preserve">авне набавке: </w:t>
      </w:r>
      <w:r w:rsidR="00EF74E1">
        <w:rPr>
          <w:rFonts w:cs="Calibri"/>
          <w:i w:val="0"/>
          <w:sz w:val="22"/>
        </w:rPr>
        <w:t>118</w:t>
      </w:r>
      <w:r w:rsidRPr="00E905DB">
        <w:rPr>
          <w:rFonts w:cs="Calibri"/>
          <w:i w:val="0"/>
          <w:sz w:val="22"/>
          <w:lang w:val="sr-Latn-CS"/>
        </w:rPr>
        <w:t>/</w:t>
      </w:r>
      <w:r w:rsidRPr="00E905DB">
        <w:rPr>
          <w:rFonts w:cs="Calibri"/>
          <w:i w:val="0"/>
          <w:sz w:val="22"/>
          <w:lang w:val="sr-Cyrl-CS"/>
        </w:rPr>
        <w:t>1</w:t>
      </w:r>
      <w:r w:rsidR="00A5487E">
        <w:rPr>
          <w:rFonts w:cs="Calibri"/>
          <w:i w:val="0"/>
          <w:sz w:val="22"/>
          <w:lang w:val="sr-Cyrl-CS"/>
        </w:rPr>
        <w:t>8</w:t>
      </w:r>
      <w:r w:rsidRPr="00E905DB">
        <w:rPr>
          <w:rFonts w:cs="Calibri"/>
          <w:i w:val="0"/>
          <w:sz w:val="22"/>
          <w:lang w:val="sr-Latn-CS"/>
        </w:rPr>
        <w:t>-Д/ОП</w:t>
      </w:r>
    </w:p>
    <w:p w:rsidR="00136DFC" w:rsidRPr="00E905DB" w:rsidRDefault="00083981" w:rsidP="007B0030">
      <w:pPr>
        <w:pStyle w:val="Heading1"/>
        <w:shd w:val="clear" w:color="auto" w:fill="C0504D"/>
        <w:ind w:right="-88"/>
        <w:jc w:val="center"/>
        <w:rPr>
          <w:rFonts w:ascii="Calibri" w:hAnsi="Calibri" w:cs="Calibri"/>
          <w:lang w:val="sr-Cyrl-CS"/>
        </w:rPr>
      </w:pPr>
      <w:bookmarkStart w:id="598" w:name="_Toc450296153"/>
      <w:bookmarkStart w:id="599" w:name="_Toc457375365"/>
      <w:bookmarkStart w:id="600" w:name="_Toc457464697"/>
      <w:bookmarkStart w:id="601" w:name="_Toc464128116"/>
      <w:bookmarkStart w:id="602" w:name="_Toc472340109"/>
      <w:bookmarkStart w:id="603" w:name="_Toc476584972"/>
      <w:bookmarkStart w:id="604" w:name="_Toc478122773"/>
      <w:bookmarkStart w:id="605" w:name="_Toc478474997"/>
      <w:bookmarkStart w:id="606" w:name="_Toc487566554"/>
      <w:bookmarkStart w:id="607" w:name="_Toc488686849"/>
      <w:bookmarkStart w:id="608" w:name="_Toc506376487"/>
      <w:bookmarkStart w:id="609" w:name="_Toc507655710"/>
      <w:bookmarkStart w:id="610" w:name="_Toc515957642"/>
      <w:bookmarkStart w:id="611" w:name="_Toc516047013"/>
      <w:bookmarkStart w:id="612" w:name="_Toc411598995"/>
      <w:r>
        <w:rPr>
          <w:rFonts w:ascii="Calibri" w:hAnsi="Calibri" w:cs="Calibri"/>
        </w:rPr>
        <w:t>20</w:t>
      </w:r>
      <w:r w:rsidR="00136DFC" w:rsidRPr="00E905DB">
        <w:rPr>
          <w:rFonts w:ascii="Calibri" w:hAnsi="Calibri" w:cs="Calibri"/>
          <w:lang w:val="sr-Latn-CS"/>
        </w:rPr>
        <w:t>.</w:t>
      </w:r>
      <w:r w:rsidR="00136DFC" w:rsidRPr="00E905DB">
        <w:rPr>
          <w:rFonts w:ascii="Calibri" w:hAnsi="Calibri" w:cs="Calibri"/>
        </w:rPr>
        <w:t xml:space="preserve"> Образац референтне листе</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00136DFC" w:rsidRPr="00E905DB">
        <w:rPr>
          <w:rFonts w:ascii="Calibri" w:hAnsi="Calibri" w:cs="Calibri"/>
          <w:lang w:val="sr-Cyrl-CS"/>
        </w:rPr>
        <w:t xml:space="preserve"> </w:t>
      </w:r>
      <w:bookmarkEnd w:id="612"/>
    </w:p>
    <w:p w:rsidR="00136DFC" w:rsidRPr="00E905DB" w:rsidRDefault="00136DFC" w:rsidP="007B0030">
      <w:pPr>
        <w:pStyle w:val="NoSpacing"/>
        <w:ind w:right="-88"/>
        <w:jc w:val="center"/>
        <w:rPr>
          <w:rFonts w:cs="Calibri"/>
          <w:b/>
          <w:i w:val="0"/>
          <w:sz w:val="28"/>
          <w:lang w:val="sr-Latn-CS"/>
        </w:rPr>
      </w:pPr>
      <w:r w:rsidRPr="00E905DB">
        <w:rPr>
          <w:rFonts w:cs="Calibri"/>
          <w:b/>
          <w:i w:val="0"/>
          <w:sz w:val="28"/>
          <w:lang w:val="sr-Latn-CS"/>
        </w:rPr>
        <w:t xml:space="preserve">(ДОКАЗ </w:t>
      </w:r>
      <w:r w:rsidR="00BC242B" w:rsidRPr="00E905DB">
        <w:rPr>
          <w:rFonts w:cs="Calibri"/>
          <w:b/>
          <w:i w:val="0"/>
          <w:sz w:val="28"/>
          <w:lang w:val="sr-Cyrl-CS"/>
        </w:rPr>
        <w:t>ПОСЛОВНОГ И ФИНАНСИЈСКОГ КАПАЦИТЕТА</w:t>
      </w:r>
      <w:r w:rsidRPr="00E905DB">
        <w:rPr>
          <w:rFonts w:cs="Calibri"/>
          <w:b/>
          <w:i w:val="0"/>
          <w:sz w:val="28"/>
          <w:lang w:val="sr-Latn-CS"/>
        </w:rPr>
        <w:t xml:space="preserve">) </w:t>
      </w:r>
    </w:p>
    <w:p w:rsidR="00136DFC" w:rsidRPr="00E905DB" w:rsidRDefault="00136DFC" w:rsidP="007B0030">
      <w:pPr>
        <w:pStyle w:val="NoSpacing"/>
        <w:ind w:right="-88"/>
        <w:jc w:val="center"/>
        <w:rPr>
          <w:rFonts w:cs="Calibri"/>
          <w:b/>
          <w:i w:val="0"/>
          <w:szCs w:val="22"/>
          <w:lang w:val="sr-Cyrl-CS"/>
        </w:rPr>
      </w:pPr>
    </w:p>
    <w:p w:rsidR="00136DFC" w:rsidRPr="007B0030" w:rsidRDefault="00136DFC" w:rsidP="007B0030">
      <w:pPr>
        <w:pStyle w:val="NoSpacing"/>
        <w:ind w:right="-88"/>
        <w:jc w:val="center"/>
        <w:rPr>
          <w:b/>
          <w:i w:val="0"/>
          <w:sz w:val="24"/>
          <w:szCs w:val="22"/>
        </w:rPr>
      </w:pPr>
      <w:r w:rsidRPr="00A5487E">
        <w:rPr>
          <w:rFonts w:cs="Calibri"/>
          <w:b/>
          <w:i w:val="0"/>
          <w:sz w:val="28"/>
          <w:lang w:val="sr-Latn-CS"/>
        </w:rPr>
        <w:t xml:space="preserve">- </w:t>
      </w:r>
      <w:r w:rsidR="008F577D" w:rsidRPr="00A5487E">
        <w:rPr>
          <w:b/>
          <w:i w:val="0"/>
          <w:sz w:val="24"/>
          <w:szCs w:val="22"/>
        </w:rPr>
        <w:t>ЧЕТВОРОСТРУКЕ И ДВОСТРУКЕ КЕСЕ ЗА КРВ И ЕПРУВЕТЕ НЕОПХОДНЕ</w:t>
      </w:r>
      <w:r w:rsidR="007B0030">
        <w:rPr>
          <w:b/>
          <w:i w:val="0"/>
          <w:sz w:val="24"/>
          <w:szCs w:val="22"/>
        </w:rPr>
        <w:t xml:space="preserve"> </w:t>
      </w:r>
      <w:r w:rsidR="008F577D" w:rsidRPr="00A5487E">
        <w:rPr>
          <w:b/>
          <w:i w:val="0"/>
          <w:sz w:val="24"/>
          <w:szCs w:val="22"/>
        </w:rPr>
        <w:t>ЗА ВАЂЕЊЕ И ТЕСТИРАЊЕ КРВИ</w:t>
      </w:r>
      <w:r w:rsidR="00A86691">
        <w:rPr>
          <w:b/>
          <w:i w:val="0"/>
          <w:sz w:val="24"/>
          <w:szCs w:val="22"/>
        </w:rPr>
        <w:t xml:space="preserve"> I</w:t>
      </w:r>
      <w:r w:rsidR="00EF74E1">
        <w:rPr>
          <w:b/>
          <w:i w:val="0"/>
          <w:sz w:val="24"/>
          <w:szCs w:val="22"/>
        </w:rPr>
        <w:t>I</w:t>
      </w:r>
      <w:r w:rsidR="00A86691">
        <w:rPr>
          <w:b/>
          <w:i w:val="0"/>
          <w:sz w:val="24"/>
          <w:szCs w:val="22"/>
        </w:rPr>
        <w:t>I ДЕО</w:t>
      </w:r>
      <w:r w:rsidR="008F577D" w:rsidRPr="00A5487E">
        <w:rPr>
          <w:b/>
          <w:i w:val="0"/>
          <w:sz w:val="24"/>
          <w:szCs w:val="22"/>
        </w:rPr>
        <w:t xml:space="preserve"> </w:t>
      </w:r>
      <w:r w:rsidRPr="00A5487E">
        <w:rPr>
          <w:rFonts w:cs="Calibri"/>
          <w:b/>
          <w:i w:val="0"/>
          <w:sz w:val="28"/>
          <w:lang w:val="sr-Latn-CS"/>
        </w:rPr>
        <w:t>-</w:t>
      </w:r>
    </w:p>
    <w:p w:rsidR="00136DFC" w:rsidRPr="00E905DB" w:rsidRDefault="00136DFC" w:rsidP="00136DFC">
      <w:pPr>
        <w:pStyle w:val="NoSpacing"/>
        <w:ind w:right="-230"/>
        <w:jc w:val="both"/>
        <w:rPr>
          <w:rFonts w:cs="Calibri"/>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410"/>
      </w:tblGrid>
      <w:tr w:rsidR="00136DFC" w:rsidRPr="00E905DB" w:rsidTr="00D4594B">
        <w:tc>
          <w:tcPr>
            <w:tcW w:w="4621" w:type="dxa"/>
            <w:shd w:val="clear" w:color="auto" w:fill="D9D9D9"/>
            <w:vAlign w:val="center"/>
          </w:tcPr>
          <w:p w:rsidR="00136DFC" w:rsidRPr="00E905DB" w:rsidRDefault="00136DFC" w:rsidP="00A5487E">
            <w:pPr>
              <w:pStyle w:val="NoSpacing"/>
              <w:ind w:right="-230"/>
              <w:rPr>
                <w:rFonts w:cs="Calibri"/>
                <w:b/>
                <w:i w:val="0"/>
                <w:sz w:val="22"/>
                <w:lang w:val="sr-Latn-CS"/>
              </w:rPr>
            </w:pPr>
            <w:r w:rsidRPr="00E905DB">
              <w:rPr>
                <w:rFonts w:cs="Calibri"/>
                <w:b/>
                <w:i w:val="0"/>
                <w:sz w:val="22"/>
                <w:lang w:val="sr-Latn-CS"/>
              </w:rPr>
              <w:t>Назив купца/наручиоца:</w:t>
            </w:r>
          </w:p>
        </w:tc>
        <w:tc>
          <w:tcPr>
            <w:tcW w:w="5410" w:type="dxa"/>
            <w:shd w:val="clear" w:color="auto" w:fill="auto"/>
            <w:vAlign w:val="center"/>
          </w:tcPr>
          <w:p w:rsidR="00136DFC" w:rsidRPr="00E905DB" w:rsidRDefault="00136DFC" w:rsidP="00A5487E">
            <w:pPr>
              <w:pStyle w:val="NoSpacing"/>
              <w:ind w:right="-230"/>
              <w:rPr>
                <w:rFonts w:cs="Calibri"/>
                <w:i w:val="0"/>
                <w:sz w:val="22"/>
                <w:lang w:val="sr-Latn-CS"/>
              </w:rPr>
            </w:pPr>
          </w:p>
        </w:tc>
      </w:tr>
      <w:tr w:rsidR="00136DFC" w:rsidRPr="00E905DB" w:rsidTr="00D4594B">
        <w:tc>
          <w:tcPr>
            <w:tcW w:w="4621" w:type="dxa"/>
            <w:shd w:val="clear" w:color="auto" w:fill="D9D9D9"/>
            <w:vAlign w:val="center"/>
          </w:tcPr>
          <w:p w:rsidR="00136DFC" w:rsidRPr="00E905DB" w:rsidRDefault="00136DFC" w:rsidP="00A5487E">
            <w:pPr>
              <w:pStyle w:val="NoSpacing"/>
              <w:ind w:right="-230"/>
              <w:rPr>
                <w:rFonts w:cs="Calibri"/>
                <w:b/>
                <w:i w:val="0"/>
                <w:sz w:val="22"/>
                <w:lang w:val="sr-Latn-CS"/>
              </w:rPr>
            </w:pPr>
            <w:r w:rsidRPr="00E905DB">
              <w:rPr>
                <w:rFonts w:cs="Calibri"/>
                <w:b/>
                <w:i w:val="0"/>
                <w:sz w:val="22"/>
                <w:lang w:val="sr-Latn-CS"/>
              </w:rPr>
              <w:t>Седиште:</w:t>
            </w:r>
          </w:p>
        </w:tc>
        <w:tc>
          <w:tcPr>
            <w:tcW w:w="5410" w:type="dxa"/>
            <w:shd w:val="clear" w:color="auto" w:fill="auto"/>
            <w:vAlign w:val="center"/>
          </w:tcPr>
          <w:p w:rsidR="00136DFC" w:rsidRPr="00E905DB" w:rsidRDefault="00136DFC" w:rsidP="00A5487E">
            <w:pPr>
              <w:pStyle w:val="NoSpacing"/>
              <w:ind w:right="-230"/>
              <w:rPr>
                <w:rFonts w:cs="Calibri"/>
                <w:i w:val="0"/>
                <w:sz w:val="22"/>
                <w:lang w:val="sr-Latn-CS"/>
              </w:rPr>
            </w:pPr>
          </w:p>
        </w:tc>
      </w:tr>
      <w:tr w:rsidR="00136DFC" w:rsidRPr="00E905DB" w:rsidTr="00D4594B">
        <w:tc>
          <w:tcPr>
            <w:tcW w:w="4621" w:type="dxa"/>
            <w:shd w:val="clear" w:color="auto" w:fill="D9D9D9"/>
            <w:vAlign w:val="center"/>
          </w:tcPr>
          <w:p w:rsidR="00136DFC" w:rsidRPr="00E905DB" w:rsidRDefault="00136DFC" w:rsidP="00A5487E">
            <w:pPr>
              <w:pStyle w:val="NoSpacing"/>
              <w:ind w:right="-230"/>
              <w:rPr>
                <w:rFonts w:cs="Calibri"/>
                <w:b/>
                <w:i w:val="0"/>
                <w:sz w:val="22"/>
                <w:lang w:val="sr-Latn-CS"/>
              </w:rPr>
            </w:pPr>
            <w:r w:rsidRPr="00E905DB">
              <w:rPr>
                <w:rFonts w:cs="Calibri"/>
                <w:b/>
                <w:i w:val="0"/>
                <w:sz w:val="22"/>
                <w:lang w:val="sr-Latn-CS"/>
              </w:rPr>
              <w:t>Матични број:</w:t>
            </w:r>
          </w:p>
        </w:tc>
        <w:tc>
          <w:tcPr>
            <w:tcW w:w="5410" w:type="dxa"/>
            <w:shd w:val="clear" w:color="auto" w:fill="auto"/>
            <w:vAlign w:val="center"/>
          </w:tcPr>
          <w:p w:rsidR="00136DFC" w:rsidRPr="00E905DB" w:rsidRDefault="00136DFC" w:rsidP="00A5487E">
            <w:pPr>
              <w:pStyle w:val="NoSpacing"/>
              <w:ind w:right="-230"/>
              <w:rPr>
                <w:rFonts w:cs="Calibri"/>
                <w:i w:val="0"/>
                <w:sz w:val="22"/>
                <w:lang w:val="sr-Latn-CS"/>
              </w:rPr>
            </w:pPr>
          </w:p>
        </w:tc>
      </w:tr>
      <w:tr w:rsidR="00136DFC" w:rsidRPr="00E905DB" w:rsidTr="00D4594B">
        <w:tc>
          <w:tcPr>
            <w:tcW w:w="4621" w:type="dxa"/>
            <w:shd w:val="clear" w:color="auto" w:fill="D9D9D9"/>
            <w:vAlign w:val="center"/>
          </w:tcPr>
          <w:p w:rsidR="00136DFC" w:rsidRPr="00E905DB" w:rsidRDefault="00136DFC" w:rsidP="00A5487E">
            <w:pPr>
              <w:pStyle w:val="NoSpacing"/>
              <w:ind w:right="-230"/>
              <w:rPr>
                <w:rFonts w:cs="Calibri"/>
                <w:b/>
                <w:i w:val="0"/>
                <w:sz w:val="22"/>
                <w:lang w:val="sr-Latn-CS"/>
              </w:rPr>
            </w:pPr>
            <w:r w:rsidRPr="00E905DB">
              <w:rPr>
                <w:rFonts w:cs="Calibri"/>
                <w:b/>
                <w:i w:val="0"/>
                <w:sz w:val="22"/>
                <w:lang w:val="sr-Latn-CS"/>
              </w:rPr>
              <w:t>Порески идентификациони број:</w:t>
            </w:r>
          </w:p>
        </w:tc>
        <w:tc>
          <w:tcPr>
            <w:tcW w:w="5410" w:type="dxa"/>
            <w:shd w:val="clear" w:color="auto" w:fill="auto"/>
            <w:vAlign w:val="center"/>
          </w:tcPr>
          <w:p w:rsidR="00136DFC" w:rsidRPr="00E905DB" w:rsidRDefault="00136DFC" w:rsidP="00A5487E">
            <w:pPr>
              <w:pStyle w:val="NoSpacing"/>
              <w:ind w:right="-230"/>
              <w:rPr>
                <w:rFonts w:cs="Calibri"/>
                <w:i w:val="0"/>
                <w:sz w:val="22"/>
                <w:lang w:val="sr-Latn-CS"/>
              </w:rPr>
            </w:pPr>
          </w:p>
        </w:tc>
      </w:tr>
      <w:tr w:rsidR="00136DFC" w:rsidRPr="00E905DB" w:rsidTr="00D4594B">
        <w:tc>
          <w:tcPr>
            <w:tcW w:w="4621" w:type="dxa"/>
            <w:shd w:val="clear" w:color="auto" w:fill="D9D9D9"/>
            <w:vAlign w:val="center"/>
          </w:tcPr>
          <w:p w:rsidR="00136DFC" w:rsidRPr="00E905DB" w:rsidRDefault="00136DFC" w:rsidP="00A5487E">
            <w:pPr>
              <w:pStyle w:val="NoSpacing"/>
              <w:ind w:right="-230"/>
              <w:rPr>
                <w:rFonts w:cs="Calibri"/>
                <w:b/>
                <w:i w:val="0"/>
                <w:sz w:val="22"/>
                <w:lang w:val="sr-Latn-CS"/>
              </w:rPr>
            </w:pPr>
            <w:r w:rsidRPr="00E905DB">
              <w:rPr>
                <w:rFonts w:cs="Calibri"/>
                <w:b/>
                <w:i w:val="0"/>
                <w:sz w:val="22"/>
                <w:lang w:val="sr-Latn-CS"/>
              </w:rPr>
              <w:t>Телефон:</w:t>
            </w:r>
          </w:p>
        </w:tc>
        <w:tc>
          <w:tcPr>
            <w:tcW w:w="5410" w:type="dxa"/>
            <w:shd w:val="clear" w:color="auto" w:fill="auto"/>
            <w:vAlign w:val="center"/>
          </w:tcPr>
          <w:p w:rsidR="00136DFC" w:rsidRPr="00E905DB" w:rsidRDefault="00136DFC" w:rsidP="00A5487E">
            <w:pPr>
              <w:pStyle w:val="NoSpacing"/>
              <w:ind w:right="-230"/>
              <w:rPr>
                <w:rFonts w:cs="Calibri"/>
                <w:i w:val="0"/>
                <w:sz w:val="22"/>
                <w:lang w:val="sr-Latn-CS"/>
              </w:rPr>
            </w:pPr>
          </w:p>
        </w:tc>
      </w:tr>
      <w:tr w:rsidR="00136DFC" w:rsidRPr="00E905DB" w:rsidTr="00D4594B">
        <w:tc>
          <w:tcPr>
            <w:tcW w:w="4621" w:type="dxa"/>
            <w:shd w:val="clear" w:color="auto" w:fill="D9D9D9"/>
            <w:vAlign w:val="center"/>
          </w:tcPr>
          <w:p w:rsidR="00136DFC" w:rsidRPr="00E905DB" w:rsidRDefault="00136DFC" w:rsidP="00A5487E">
            <w:pPr>
              <w:pStyle w:val="NoSpacing"/>
              <w:ind w:right="-230"/>
              <w:rPr>
                <w:rFonts w:cs="Calibri"/>
                <w:b/>
                <w:i w:val="0"/>
                <w:sz w:val="22"/>
                <w:lang w:val="sr-Latn-CS"/>
              </w:rPr>
            </w:pPr>
            <w:r w:rsidRPr="00E905DB">
              <w:rPr>
                <w:rFonts w:cs="Calibri"/>
                <w:b/>
                <w:i w:val="0"/>
                <w:sz w:val="22"/>
                <w:lang w:val="sr-Latn-CS"/>
              </w:rPr>
              <w:t>Контакт особа:</w:t>
            </w:r>
          </w:p>
        </w:tc>
        <w:tc>
          <w:tcPr>
            <w:tcW w:w="5410" w:type="dxa"/>
            <w:shd w:val="clear" w:color="auto" w:fill="auto"/>
            <w:vAlign w:val="center"/>
          </w:tcPr>
          <w:p w:rsidR="00136DFC" w:rsidRPr="00E905DB" w:rsidRDefault="00136DFC" w:rsidP="00A5487E">
            <w:pPr>
              <w:pStyle w:val="NoSpacing"/>
              <w:ind w:right="-230"/>
              <w:rPr>
                <w:rFonts w:cs="Calibri"/>
                <w:i w:val="0"/>
                <w:sz w:val="22"/>
                <w:lang w:val="sr-Latn-CS"/>
              </w:rPr>
            </w:pPr>
          </w:p>
        </w:tc>
      </w:tr>
      <w:tr w:rsidR="00136DFC" w:rsidRPr="00E905DB" w:rsidTr="00D4594B">
        <w:tc>
          <w:tcPr>
            <w:tcW w:w="4621" w:type="dxa"/>
            <w:shd w:val="clear" w:color="auto" w:fill="D9D9D9"/>
            <w:vAlign w:val="center"/>
          </w:tcPr>
          <w:p w:rsidR="00136DFC" w:rsidRPr="00E905DB" w:rsidRDefault="00136DFC" w:rsidP="00A5487E">
            <w:pPr>
              <w:pStyle w:val="NoSpacing"/>
              <w:ind w:right="-230"/>
              <w:rPr>
                <w:rFonts w:cs="Calibri"/>
                <w:b/>
                <w:i w:val="0"/>
                <w:sz w:val="22"/>
                <w:lang w:val="sr-Latn-CS"/>
              </w:rPr>
            </w:pPr>
            <w:r w:rsidRPr="00E905DB">
              <w:rPr>
                <w:rFonts w:cs="Calibri"/>
                <w:b/>
                <w:i w:val="0"/>
                <w:sz w:val="22"/>
                <w:lang w:val="sr-Latn-CS"/>
              </w:rPr>
              <w:t>Oвлaшћeнo и oдгoвoрнo лицe Купца:</w:t>
            </w:r>
          </w:p>
        </w:tc>
        <w:tc>
          <w:tcPr>
            <w:tcW w:w="5410" w:type="dxa"/>
            <w:shd w:val="clear" w:color="auto" w:fill="auto"/>
            <w:vAlign w:val="center"/>
          </w:tcPr>
          <w:p w:rsidR="00136DFC" w:rsidRPr="00E905DB" w:rsidRDefault="00136DFC" w:rsidP="00A5487E">
            <w:pPr>
              <w:pStyle w:val="NoSpacing"/>
              <w:ind w:right="-230"/>
              <w:rPr>
                <w:rFonts w:cs="Calibri"/>
                <w:i w:val="0"/>
                <w:sz w:val="22"/>
                <w:lang w:val="sr-Latn-CS"/>
              </w:rPr>
            </w:pPr>
          </w:p>
        </w:tc>
      </w:tr>
    </w:tbl>
    <w:p w:rsidR="00136DFC" w:rsidRPr="00E905DB" w:rsidRDefault="00136DFC" w:rsidP="00136DFC">
      <w:pPr>
        <w:pStyle w:val="NoSpacing"/>
        <w:ind w:right="-230"/>
        <w:jc w:val="both"/>
        <w:rPr>
          <w:rFonts w:cs="Calibri"/>
          <w:b/>
          <w:lang w:val="sr-Latn-CS"/>
        </w:rPr>
      </w:pPr>
    </w:p>
    <w:p w:rsidR="00136DFC" w:rsidRPr="00E905DB" w:rsidRDefault="00136DFC" w:rsidP="007B0030">
      <w:pPr>
        <w:pStyle w:val="NoSpacing"/>
        <w:ind w:right="-88"/>
        <w:jc w:val="both"/>
        <w:rPr>
          <w:rFonts w:cs="Calibri"/>
          <w:i w:val="0"/>
          <w:sz w:val="22"/>
          <w:szCs w:val="22"/>
          <w:lang w:val="sr-Latn-CS"/>
        </w:rPr>
      </w:pPr>
      <w:r w:rsidRPr="00E905DB">
        <w:rPr>
          <w:rFonts w:cs="Calibri"/>
          <w:i w:val="0"/>
          <w:sz w:val="22"/>
          <w:szCs w:val="22"/>
          <w:lang w:val="sr-Latn-CS"/>
        </w:rPr>
        <w:t xml:space="preserve">Купац даје </w:t>
      </w:r>
    </w:p>
    <w:p w:rsidR="00136DFC" w:rsidRPr="00E905DB" w:rsidRDefault="00136DFC" w:rsidP="007B0030">
      <w:pPr>
        <w:pStyle w:val="NoSpacing"/>
        <w:ind w:right="-88"/>
        <w:jc w:val="both"/>
        <w:rPr>
          <w:rFonts w:cs="Calibri"/>
          <w:i w:val="0"/>
          <w:sz w:val="22"/>
          <w:szCs w:val="22"/>
          <w:lang w:val="sr-Latn-CS"/>
        </w:rPr>
      </w:pPr>
    </w:p>
    <w:p w:rsidR="00136DFC" w:rsidRPr="00E905DB" w:rsidRDefault="00136DFC" w:rsidP="007B0030">
      <w:pPr>
        <w:pStyle w:val="NoSpacing"/>
        <w:ind w:right="-88"/>
        <w:jc w:val="center"/>
        <w:rPr>
          <w:rFonts w:cs="Calibri"/>
          <w:b/>
          <w:i w:val="0"/>
          <w:sz w:val="22"/>
          <w:szCs w:val="22"/>
          <w:lang w:val="sr-Latn-CS"/>
        </w:rPr>
      </w:pPr>
      <w:r w:rsidRPr="00E905DB">
        <w:rPr>
          <w:rFonts w:cs="Calibri"/>
          <w:b/>
          <w:i w:val="0"/>
          <w:sz w:val="22"/>
          <w:szCs w:val="22"/>
          <w:lang w:val="sr-Latn-CS"/>
        </w:rPr>
        <w:t xml:space="preserve">- </w:t>
      </w:r>
      <w:r w:rsidR="00BC242B" w:rsidRPr="00E905DB">
        <w:rPr>
          <w:rFonts w:cs="Calibri"/>
          <w:b/>
          <w:i w:val="0"/>
          <w:sz w:val="22"/>
          <w:szCs w:val="22"/>
          <w:lang w:val="sr-Cyrl-CS"/>
        </w:rPr>
        <w:t>П О Т В Р Д У</w:t>
      </w:r>
      <w:r w:rsidRPr="00E905DB">
        <w:rPr>
          <w:rFonts w:cs="Calibri"/>
          <w:b/>
          <w:i w:val="0"/>
          <w:sz w:val="22"/>
          <w:szCs w:val="22"/>
          <w:lang w:val="sr-Latn-CS"/>
        </w:rPr>
        <w:t xml:space="preserve"> -</w:t>
      </w:r>
    </w:p>
    <w:p w:rsidR="00136DFC" w:rsidRPr="008F577D" w:rsidRDefault="00136DFC" w:rsidP="007B0030">
      <w:pPr>
        <w:pStyle w:val="NoSpacing"/>
        <w:ind w:right="-88"/>
        <w:jc w:val="both"/>
        <w:rPr>
          <w:rFonts w:cs="Calibri"/>
          <w:i w:val="0"/>
          <w:sz w:val="14"/>
          <w:szCs w:val="22"/>
          <w:lang w:val="sr-Cyrl-CS"/>
        </w:rPr>
      </w:pPr>
    </w:p>
    <w:p w:rsidR="00BC242B" w:rsidRPr="00E905DB" w:rsidRDefault="00BC242B" w:rsidP="007B0030">
      <w:pPr>
        <w:pStyle w:val="NoSpacing"/>
        <w:ind w:right="-88"/>
        <w:jc w:val="both"/>
        <w:rPr>
          <w:rFonts w:cs="Arial"/>
          <w:i w:val="0"/>
          <w:sz w:val="22"/>
          <w:lang w:val="sr-Cyrl-CS"/>
        </w:rPr>
      </w:pPr>
      <w:r w:rsidRPr="00E905DB">
        <w:rPr>
          <w:rFonts w:cs="Arial"/>
          <w:i w:val="0"/>
          <w:sz w:val="22"/>
          <w:lang w:val="sr-Cyrl-CS"/>
        </w:rPr>
        <w:t>Д</w:t>
      </w:r>
      <w:r w:rsidRPr="00E905DB">
        <w:rPr>
          <w:rFonts w:cs="Arial"/>
          <w:i w:val="0"/>
          <w:sz w:val="22"/>
          <w:lang w:val="sr-Latn-CS"/>
        </w:rPr>
        <w:t>а је понуђач ________________________________ (</w:t>
      </w:r>
      <w:r w:rsidRPr="00E905DB">
        <w:rPr>
          <w:rFonts w:cs="Arial"/>
          <w:b/>
          <w:sz w:val="22"/>
          <w:shd w:val="clear" w:color="auto" w:fill="D9D9D9"/>
          <w:lang w:val="sr-Latn-CS"/>
        </w:rPr>
        <w:t>уписати назив и седиште понуђача</w:t>
      </w:r>
      <w:r w:rsidRPr="00E905DB">
        <w:rPr>
          <w:rFonts w:cs="Arial"/>
          <w:i w:val="0"/>
          <w:sz w:val="22"/>
          <w:lang w:val="sr-Latn-CS"/>
        </w:rPr>
        <w:t>) у периоду од претходне три године (</w:t>
      </w:r>
      <w:r w:rsidRPr="00C67BAA">
        <w:rPr>
          <w:rFonts w:cs="Arial"/>
          <w:b/>
          <w:i w:val="0"/>
          <w:sz w:val="22"/>
          <w:lang w:val="sr-Cyrl-CS"/>
        </w:rPr>
        <w:t xml:space="preserve">од </w:t>
      </w:r>
      <w:r w:rsidR="00EF74E1">
        <w:rPr>
          <w:rFonts w:cs="Arial"/>
          <w:b/>
          <w:i w:val="0"/>
          <w:sz w:val="22"/>
        </w:rPr>
        <w:t>28</w:t>
      </w:r>
      <w:r w:rsidRPr="00C67BAA">
        <w:rPr>
          <w:rFonts w:cs="Arial"/>
          <w:b/>
          <w:i w:val="0"/>
          <w:sz w:val="22"/>
          <w:lang w:val="sr-Cyrl-CS"/>
        </w:rPr>
        <w:t>.</w:t>
      </w:r>
      <w:r w:rsidR="00EF74E1">
        <w:rPr>
          <w:rFonts w:cs="Arial"/>
          <w:b/>
          <w:i w:val="0"/>
          <w:sz w:val="22"/>
        </w:rPr>
        <w:t>12</w:t>
      </w:r>
      <w:r w:rsidRPr="00C67BAA">
        <w:rPr>
          <w:rFonts w:cs="Arial"/>
          <w:b/>
          <w:i w:val="0"/>
          <w:sz w:val="22"/>
          <w:lang w:val="sr-Cyrl-CS"/>
        </w:rPr>
        <w:t>.201</w:t>
      </w:r>
      <w:r w:rsidR="00A5487E">
        <w:rPr>
          <w:rFonts w:cs="Arial"/>
          <w:b/>
          <w:i w:val="0"/>
          <w:sz w:val="22"/>
          <w:lang w:val="sr-Cyrl-CS"/>
        </w:rPr>
        <w:t>5</w:t>
      </w:r>
      <w:r w:rsidRPr="00C67BAA">
        <w:rPr>
          <w:rFonts w:cs="Arial"/>
          <w:b/>
          <w:i w:val="0"/>
          <w:sz w:val="22"/>
          <w:lang w:val="sr-Cyrl-CS"/>
        </w:rPr>
        <w:t xml:space="preserve">. до </w:t>
      </w:r>
      <w:r w:rsidR="00EF74E1">
        <w:rPr>
          <w:rFonts w:cs="Arial"/>
          <w:b/>
          <w:i w:val="0"/>
          <w:sz w:val="22"/>
        </w:rPr>
        <w:t>28</w:t>
      </w:r>
      <w:r w:rsidRPr="00C67BAA">
        <w:rPr>
          <w:rFonts w:cs="Arial"/>
          <w:b/>
          <w:i w:val="0"/>
          <w:sz w:val="22"/>
          <w:lang w:val="sr-Cyrl-CS"/>
        </w:rPr>
        <w:t>.</w:t>
      </w:r>
      <w:r w:rsidR="00EF74E1">
        <w:rPr>
          <w:rFonts w:cs="Arial"/>
          <w:b/>
          <w:i w:val="0"/>
          <w:sz w:val="22"/>
        </w:rPr>
        <w:t>12</w:t>
      </w:r>
      <w:r w:rsidRPr="00C67BAA">
        <w:rPr>
          <w:rFonts w:cs="Arial"/>
          <w:b/>
          <w:i w:val="0"/>
          <w:sz w:val="22"/>
          <w:lang w:val="sr-Cyrl-CS"/>
        </w:rPr>
        <w:t>.201</w:t>
      </w:r>
      <w:r w:rsidR="00A5487E">
        <w:rPr>
          <w:rFonts w:cs="Arial"/>
          <w:b/>
          <w:i w:val="0"/>
          <w:sz w:val="22"/>
          <w:lang w:val="sr-Cyrl-CS"/>
        </w:rPr>
        <w:t>8</w:t>
      </w:r>
      <w:r w:rsidRPr="00C67BAA">
        <w:rPr>
          <w:rFonts w:cs="Arial"/>
          <w:b/>
          <w:i w:val="0"/>
          <w:sz w:val="22"/>
          <w:lang w:val="sr-Cyrl-CS"/>
        </w:rPr>
        <w:t>. године</w:t>
      </w:r>
      <w:r w:rsidRPr="00E905DB">
        <w:rPr>
          <w:rFonts w:cs="Arial"/>
          <w:i w:val="0"/>
          <w:sz w:val="22"/>
          <w:lang w:val="sr-Cyrl-CS"/>
        </w:rPr>
        <w:t>)</w:t>
      </w:r>
      <w:r w:rsidRPr="00E905DB">
        <w:rPr>
          <w:rFonts w:cs="Arial"/>
          <w:b/>
          <w:i w:val="0"/>
          <w:sz w:val="22"/>
          <w:lang w:val="sr-Latn-CS"/>
        </w:rPr>
        <w:t xml:space="preserve"> </w:t>
      </w:r>
      <w:r w:rsidR="00E905DB" w:rsidRPr="00E905DB">
        <w:rPr>
          <w:rFonts w:cs="Arial"/>
          <w:i w:val="0"/>
          <w:sz w:val="22"/>
        </w:rPr>
        <w:t>(</w:t>
      </w:r>
      <w:r w:rsidRPr="00E905DB">
        <w:rPr>
          <w:rFonts w:cs="Arial"/>
          <w:b/>
          <w:i w:val="0"/>
          <w:sz w:val="22"/>
          <w:lang w:val="sr-Latn-CS"/>
        </w:rPr>
        <w:t>или за период од оснивања</w:t>
      </w:r>
      <w:r w:rsidRPr="00E905DB">
        <w:rPr>
          <w:rFonts w:cs="Arial"/>
          <w:i w:val="0"/>
          <w:sz w:val="22"/>
          <w:lang w:val="sr-Latn-CS"/>
        </w:rPr>
        <w:t>) испоручио</w:t>
      </w:r>
      <w:r w:rsidRPr="00E905DB">
        <w:rPr>
          <w:rFonts w:cs="Arial"/>
          <w:i w:val="0"/>
          <w:sz w:val="22"/>
          <w:lang w:val="sr-Cyrl-CS"/>
        </w:rPr>
        <w:t xml:space="preserve"> </w:t>
      </w:r>
      <w:r w:rsidRPr="00E905DB">
        <w:rPr>
          <w:rFonts w:cs="Arial"/>
          <w:i w:val="0"/>
          <w:sz w:val="22"/>
          <w:lang w:val="sr-Latn-CS"/>
        </w:rPr>
        <w:t>добра</w:t>
      </w:r>
      <w:r w:rsidRPr="00E905DB">
        <w:rPr>
          <w:rFonts w:cs="Arial"/>
          <w:i w:val="0"/>
          <w:sz w:val="22"/>
          <w:lang w:val="sr-Cyrl-CS"/>
        </w:rPr>
        <w:t xml:space="preserve"> </w:t>
      </w:r>
    </w:p>
    <w:p w:rsidR="00BC242B" w:rsidRPr="00E905DB" w:rsidRDefault="00BC242B" w:rsidP="007B0030">
      <w:pPr>
        <w:pStyle w:val="NoSpacing"/>
        <w:ind w:right="-88"/>
        <w:jc w:val="both"/>
        <w:rPr>
          <w:rFonts w:cs="Arial"/>
          <w:i w:val="0"/>
          <w:sz w:val="22"/>
          <w:lang w:val="sr-Cyrl-CS"/>
        </w:rPr>
      </w:pPr>
      <w:r w:rsidRPr="00E905DB">
        <w:rPr>
          <w:rFonts w:cs="Arial"/>
          <w:i w:val="0"/>
          <w:sz w:val="22"/>
          <w:lang w:val="sr-Cyrl-CS"/>
        </w:rPr>
        <w:t>_________________________________________</w:t>
      </w:r>
      <w:r w:rsidRPr="00E905DB">
        <w:rPr>
          <w:rFonts w:cs="Arial"/>
          <w:i w:val="0"/>
          <w:sz w:val="22"/>
          <w:lang w:val="sr-Latn-CS"/>
        </w:rPr>
        <w:t>_____________________</w:t>
      </w:r>
      <w:r w:rsidRPr="00E905DB">
        <w:rPr>
          <w:rFonts w:cs="Arial"/>
          <w:i w:val="0"/>
          <w:sz w:val="22"/>
          <w:lang w:val="sr-Cyrl-CS"/>
        </w:rPr>
        <w:t xml:space="preserve">___________________________________________________________________________________ </w:t>
      </w:r>
    </w:p>
    <w:p w:rsidR="00BC242B" w:rsidRPr="00E905DB" w:rsidRDefault="00BC242B" w:rsidP="007B0030">
      <w:pPr>
        <w:pStyle w:val="NoSpacing"/>
        <w:ind w:right="-88"/>
        <w:jc w:val="both"/>
        <w:rPr>
          <w:rFonts w:cs="Arial"/>
          <w:i w:val="0"/>
          <w:sz w:val="22"/>
          <w:lang w:val="sr-Latn-CS"/>
        </w:rPr>
      </w:pPr>
      <w:r w:rsidRPr="00E905DB">
        <w:rPr>
          <w:rFonts w:cs="Arial"/>
          <w:i w:val="0"/>
          <w:sz w:val="22"/>
          <w:lang w:val="sr-Latn-CS"/>
        </w:rPr>
        <w:t>(</w:t>
      </w:r>
      <w:r w:rsidRPr="00E905DB">
        <w:rPr>
          <w:rFonts w:cs="Arial"/>
          <w:b/>
          <w:sz w:val="22"/>
          <w:shd w:val="clear" w:color="auto" w:fill="D9D9D9"/>
          <w:lang w:val="sr-Latn-CS"/>
        </w:rPr>
        <w:t xml:space="preserve">уписати тачан назив добара - из предметне </w:t>
      </w:r>
      <w:r w:rsidRPr="00E905DB">
        <w:rPr>
          <w:rFonts w:cs="Arial"/>
          <w:b/>
          <w:sz w:val="22"/>
          <w:shd w:val="clear" w:color="auto" w:fill="D9D9D9"/>
          <w:lang w:val="sr-Cyrl-CS"/>
        </w:rPr>
        <w:t xml:space="preserve">набавке </w:t>
      </w:r>
      <w:r w:rsidRPr="00E905DB">
        <w:rPr>
          <w:rFonts w:cs="Arial"/>
          <w:b/>
          <w:sz w:val="22"/>
          <w:shd w:val="clear" w:color="auto" w:fill="D9D9D9"/>
          <w:lang w:val="sr-Latn-CS"/>
        </w:rPr>
        <w:t>Наручиоца за коју се издаје потврда</w:t>
      </w:r>
      <w:r w:rsidRPr="00E905DB">
        <w:rPr>
          <w:rFonts w:cs="Arial"/>
          <w:i w:val="0"/>
          <w:sz w:val="22"/>
          <w:lang w:val="sr-Latn-CS"/>
        </w:rPr>
        <w:t>) у укупном финансијском износу од ______________. (</w:t>
      </w:r>
      <w:r w:rsidRPr="00E905DB">
        <w:rPr>
          <w:rFonts w:cs="Arial"/>
          <w:b/>
          <w:sz w:val="22"/>
          <w:shd w:val="clear" w:color="auto" w:fill="D9D9D9"/>
          <w:lang w:val="sr-Latn-CS"/>
        </w:rPr>
        <w:t>уписати укупан финансијски износ реализован</w:t>
      </w:r>
      <w:r w:rsidRPr="00E905DB">
        <w:rPr>
          <w:rFonts w:cs="Arial"/>
          <w:b/>
          <w:sz w:val="22"/>
          <w:shd w:val="clear" w:color="auto" w:fill="D9D9D9"/>
          <w:lang w:val="sr-Cyrl-CS"/>
        </w:rPr>
        <w:t>их</w:t>
      </w:r>
      <w:r w:rsidRPr="00E905DB">
        <w:rPr>
          <w:rFonts w:cs="Arial"/>
          <w:b/>
          <w:sz w:val="22"/>
          <w:shd w:val="clear" w:color="auto" w:fill="D9D9D9"/>
          <w:lang w:val="sr-Latn-CS"/>
        </w:rPr>
        <w:t xml:space="preserve"> испорук</w:t>
      </w:r>
      <w:r w:rsidRPr="00E905DB">
        <w:rPr>
          <w:rFonts w:cs="Arial"/>
          <w:b/>
          <w:sz w:val="22"/>
          <w:shd w:val="clear" w:color="auto" w:fill="D9D9D9"/>
          <w:lang w:val="sr-Cyrl-CS"/>
        </w:rPr>
        <w:t>а</w:t>
      </w:r>
      <w:r w:rsidRPr="00E905DB">
        <w:rPr>
          <w:rFonts w:cs="Arial"/>
          <w:b/>
          <w:sz w:val="22"/>
          <w:shd w:val="clear" w:color="auto" w:fill="D9D9D9"/>
          <w:lang w:val="sr-Latn-CS"/>
        </w:rPr>
        <w:t xml:space="preserve"> за предметна добра у горе наведеном периоду</w:t>
      </w:r>
      <w:r w:rsidRPr="00E905DB">
        <w:rPr>
          <w:rFonts w:cs="Arial"/>
          <w:i w:val="0"/>
          <w:sz w:val="22"/>
          <w:lang w:val="sr-Latn-CS"/>
        </w:rPr>
        <w:t>).</w:t>
      </w:r>
    </w:p>
    <w:p w:rsidR="00136DFC" w:rsidRPr="008F577D" w:rsidRDefault="00136DFC" w:rsidP="007B0030">
      <w:pPr>
        <w:pStyle w:val="NoSpacing"/>
        <w:ind w:right="-88"/>
        <w:jc w:val="both"/>
        <w:rPr>
          <w:rFonts w:cs="Calibri"/>
          <w:i w:val="0"/>
          <w:sz w:val="12"/>
          <w:szCs w:val="22"/>
          <w:lang w:val="sr-Latn-CS"/>
        </w:rPr>
      </w:pPr>
    </w:p>
    <w:p w:rsidR="00BC242B" w:rsidRPr="00E905DB" w:rsidRDefault="00BC242B" w:rsidP="007B0030">
      <w:pPr>
        <w:pStyle w:val="NoSpacing"/>
        <w:ind w:right="-88"/>
        <w:jc w:val="both"/>
        <w:rPr>
          <w:rFonts w:cs="Arial"/>
          <w:i w:val="0"/>
          <w:sz w:val="22"/>
          <w:lang w:val="sr-Cyrl-CS"/>
        </w:rPr>
      </w:pPr>
      <w:r w:rsidRPr="00E905DB">
        <w:rPr>
          <w:rFonts w:cs="Arial"/>
          <w:i w:val="0"/>
          <w:sz w:val="22"/>
          <w:lang w:val="sr-Latn-CS"/>
        </w:rPr>
        <w:t>Потврда се издаје на захтев понуђача _______________________________ (</w:t>
      </w:r>
      <w:r w:rsidRPr="00E905DB">
        <w:rPr>
          <w:rFonts w:cs="Arial"/>
          <w:b/>
          <w:i w:val="0"/>
          <w:sz w:val="22"/>
          <w:lang w:val="sr-Latn-CS"/>
        </w:rPr>
        <w:t>уписати назив понуђача</w:t>
      </w:r>
      <w:r w:rsidRPr="00E905DB">
        <w:rPr>
          <w:rFonts w:cs="Arial"/>
          <w:i w:val="0"/>
          <w:sz w:val="22"/>
          <w:lang w:val="sr-Latn-CS"/>
        </w:rPr>
        <w:t xml:space="preserve">) ради учешћа у отвореном поступку јавне набавке добара, </w:t>
      </w:r>
      <w:r w:rsidR="008F577D" w:rsidRPr="008F577D">
        <w:rPr>
          <w:b/>
          <w:i w:val="0"/>
          <w:sz w:val="22"/>
          <w:szCs w:val="22"/>
        </w:rPr>
        <w:t>ЧЕТВОРОСТРУКЕ И ДВОСТРУКЕ КЕСЕ ЗА КРВ И ЕПРУВЕТЕ НЕОПХОДНЕ ЗА ВАЂЕЊЕ И ТЕСТИРАЊЕ КРВИ</w:t>
      </w:r>
      <w:r w:rsidR="00A86691">
        <w:rPr>
          <w:b/>
          <w:i w:val="0"/>
          <w:sz w:val="22"/>
          <w:szCs w:val="22"/>
        </w:rPr>
        <w:t xml:space="preserve"> I</w:t>
      </w:r>
      <w:r w:rsidR="00EF74E1">
        <w:rPr>
          <w:b/>
          <w:i w:val="0"/>
          <w:sz w:val="22"/>
          <w:szCs w:val="22"/>
        </w:rPr>
        <w:t>I</w:t>
      </w:r>
      <w:r w:rsidR="00A86691">
        <w:rPr>
          <w:b/>
          <w:i w:val="0"/>
          <w:sz w:val="22"/>
          <w:szCs w:val="22"/>
        </w:rPr>
        <w:t>I ДЕО</w:t>
      </w:r>
      <w:r w:rsidR="008F577D" w:rsidRPr="008F577D">
        <w:rPr>
          <w:b/>
          <w:i w:val="0"/>
          <w:sz w:val="22"/>
          <w:lang w:val="sr-Latn-CS"/>
        </w:rPr>
        <w:t xml:space="preserve">, БР. ЈН: </w:t>
      </w:r>
      <w:r w:rsidR="00EF74E1">
        <w:rPr>
          <w:b/>
          <w:i w:val="0"/>
          <w:sz w:val="22"/>
        </w:rPr>
        <w:t>118</w:t>
      </w:r>
      <w:r w:rsidR="008F577D" w:rsidRPr="008F577D">
        <w:rPr>
          <w:b/>
          <w:i w:val="0"/>
          <w:sz w:val="22"/>
          <w:lang w:val="sr-Latn-CS"/>
        </w:rPr>
        <w:t>/1</w:t>
      </w:r>
      <w:r w:rsidR="00A5487E">
        <w:rPr>
          <w:b/>
          <w:i w:val="0"/>
          <w:sz w:val="22"/>
          <w:lang w:val="sr-Cyrl-CS"/>
        </w:rPr>
        <w:t>8</w:t>
      </w:r>
      <w:r w:rsidR="008F577D" w:rsidRPr="008F577D">
        <w:rPr>
          <w:b/>
          <w:i w:val="0"/>
          <w:sz w:val="22"/>
          <w:lang w:val="sr-Latn-CS"/>
        </w:rPr>
        <w:t>-Д/ОП</w:t>
      </w:r>
      <w:r w:rsidRPr="00E905DB">
        <w:rPr>
          <w:rFonts w:cs="Arial"/>
          <w:i w:val="0"/>
          <w:sz w:val="22"/>
          <w:lang w:val="sr-Cyrl-CS"/>
        </w:rPr>
        <w:t>, расписаног</w:t>
      </w:r>
      <w:r w:rsidRPr="00E905DB">
        <w:rPr>
          <w:rFonts w:cs="Arial"/>
          <w:b/>
          <w:i w:val="0"/>
          <w:sz w:val="22"/>
          <w:lang w:val="sr-Latn-CS"/>
        </w:rPr>
        <w:t xml:space="preserve"> </w:t>
      </w:r>
      <w:r w:rsidRPr="00E905DB">
        <w:rPr>
          <w:rFonts w:cs="Arial"/>
          <w:i w:val="0"/>
          <w:sz w:val="22"/>
          <w:lang w:val="sr-Latn-CS"/>
        </w:rPr>
        <w:t>за потребе Опште болнице Суботица, Суботица и у друге сврхе се не може искористити.</w:t>
      </w:r>
    </w:p>
    <w:p w:rsidR="00136DFC" w:rsidRPr="00E905DB" w:rsidRDefault="00136DFC" w:rsidP="007B0030">
      <w:pPr>
        <w:pStyle w:val="NoSpacing"/>
        <w:ind w:right="-88"/>
        <w:jc w:val="both"/>
        <w:rPr>
          <w:rFonts w:cs="Calibri"/>
          <w:i w:val="0"/>
          <w:lang w:val="sr-Cyrl-CS"/>
        </w:rPr>
      </w:pPr>
    </w:p>
    <w:p w:rsidR="00136DFC" w:rsidRPr="00E905DB" w:rsidRDefault="00136DFC" w:rsidP="007B0030">
      <w:pPr>
        <w:ind w:right="-88"/>
        <w:jc w:val="right"/>
        <w:rPr>
          <w:rFonts w:ascii="Calibri" w:hAnsi="Calibri" w:cs="Calibri"/>
          <w:sz w:val="22"/>
          <w:lang w:val="sr-Cyrl-CS"/>
        </w:rPr>
      </w:pPr>
      <w:r w:rsidRPr="00E905DB">
        <w:rPr>
          <w:rFonts w:ascii="Calibri" w:hAnsi="Calibri" w:cs="Calibri"/>
          <w:sz w:val="22"/>
          <w:lang w:val="sr-Latn-CS"/>
        </w:rPr>
        <w:t>Потпис овлашћеног лица</w:t>
      </w:r>
      <w:r w:rsidRPr="00E905DB">
        <w:rPr>
          <w:rFonts w:ascii="Calibri" w:hAnsi="Calibri" w:cs="Calibri"/>
          <w:sz w:val="22"/>
          <w:lang w:val="sr-Cyrl-CS"/>
        </w:rPr>
        <w:t xml:space="preserve"> издаваоца потврде:</w:t>
      </w:r>
    </w:p>
    <w:p w:rsidR="00136DFC" w:rsidRPr="00E905DB" w:rsidRDefault="00136DFC" w:rsidP="007B0030">
      <w:pPr>
        <w:ind w:right="-88"/>
        <w:jc w:val="right"/>
        <w:rPr>
          <w:rFonts w:ascii="Calibri" w:hAnsi="Calibri" w:cs="Calibri"/>
          <w:sz w:val="22"/>
          <w:lang w:val="sr-Latn-CS"/>
        </w:rPr>
      </w:pPr>
    </w:p>
    <w:p w:rsidR="00136DFC" w:rsidRPr="00E905DB" w:rsidRDefault="00136DFC" w:rsidP="007B0030">
      <w:pPr>
        <w:spacing w:line="480" w:lineRule="auto"/>
        <w:ind w:left="142" w:right="-88"/>
        <w:jc w:val="right"/>
        <w:rPr>
          <w:rFonts w:ascii="Calibri" w:hAnsi="Calibri" w:cs="Calibri"/>
          <w:bCs/>
          <w:sz w:val="22"/>
          <w:szCs w:val="28"/>
          <w:lang w:val="sr-Latn-CS"/>
        </w:rPr>
      </w:pPr>
      <w:r w:rsidRPr="00E905DB">
        <w:rPr>
          <w:rFonts w:ascii="Calibri" w:hAnsi="Calibri" w:cs="Calibri"/>
          <w:bCs/>
          <w:sz w:val="22"/>
          <w:szCs w:val="28"/>
          <w:lang w:val="sr-Latn-CS"/>
        </w:rPr>
        <w:t>_______________________</w:t>
      </w:r>
    </w:p>
    <w:p w:rsidR="00136DFC" w:rsidRPr="00E905DB" w:rsidRDefault="00136DFC" w:rsidP="007B0030">
      <w:pPr>
        <w:spacing w:line="480" w:lineRule="auto"/>
        <w:ind w:left="142" w:right="-88"/>
        <w:rPr>
          <w:rFonts w:ascii="Calibri" w:hAnsi="Calibri" w:cs="Calibri"/>
          <w:b/>
          <w:bCs/>
          <w:sz w:val="22"/>
          <w:szCs w:val="28"/>
          <w:lang w:val="sr-Latn-CS"/>
        </w:rPr>
      </w:pPr>
      <w:r w:rsidRPr="00E905DB">
        <w:rPr>
          <w:rFonts w:ascii="Calibri" w:hAnsi="Calibri" w:cs="Calibri"/>
          <w:bCs/>
          <w:sz w:val="22"/>
          <w:szCs w:val="28"/>
          <w:lang w:val="sr-Latn-CS"/>
        </w:rPr>
        <w:t>Meстo:    _________________</w:t>
      </w:r>
      <w:r w:rsidRPr="00E905DB">
        <w:rPr>
          <w:rFonts w:ascii="Calibri" w:hAnsi="Calibri" w:cs="Calibri"/>
          <w:bCs/>
          <w:sz w:val="22"/>
          <w:szCs w:val="28"/>
          <w:lang w:val="sr-Latn-CS"/>
        </w:rPr>
        <w:tab/>
      </w:r>
      <w:r w:rsidRPr="00E905DB">
        <w:rPr>
          <w:rFonts w:ascii="Calibri" w:hAnsi="Calibri" w:cs="Calibri"/>
          <w:bCs/>
          <w:sz w:val="22"/>
          <w:szCs w:val="28"/>
          <w:lang w:val="sr-Latn-CS"/>
        </w:rPr>
        <w:tab/>
      </w:r>
      <w:r w:rsidRPr="00E905DB">
        <w:rPr>
          <w:rFonts w:ascii="Calibri" w:hAnsi="Calibri" w:cs="Calibri"/>
          <w:bCs/>
          <w:sz w:val="22"/>
          <w:szCs w:val="28"/>
          <w:lang w:val="sr-Latn-CS"/>
        </w:rPr>
        <w:tab/>
      </w:r>
      <w:r w:rsidRPr="00E905DB">
        <w:rPr>
          <w:rFonts w:ascii="Calibri" w:hAnsi="Calibri" w:cs="Calibri"/>
          <w:bCs/>
          <w:sz w:val="22"/>
          <w:szCs w:val="28"/>
          <w:lang w:val="sr-Latn-CS"/>
        </w:rPr>
        <w:tab/>
        <w:t xml:space="preserve">                                        </w:t>
      </w:r>
    </w:p>
    <w:p w:rsidR="00136DFC" w:rsidRPr="00E905DB" w:rsidRDefault="00136DFC" w:rsidP="007B0030">
      <w:pPr>
        <w:spacing w:line="480" w:lineRule="auto"/>
        <w:ind w:left="142" w:right="-88"/>
        <w:jc w:val="both"/>
        <w:rPr>
          <w:rFonts w:ascii="Calibri" w:hAnsi="Calibri" w:cs="Calibri"/>
          <w:bCs/>
          <w:sz w:val="22"/>
          <w:szCs w:val="28"/>
          <w:lang w:val="sr-Cyrl-CS"/>
        </w:rPr>
      </w:pPr>
      <w:r w:rsidRPr="00E905DB">
        <w:rPr>
          <w:rFonts w:ascii="Calibri" w:hAnsi="Calibri" w:cs="Calibri"/>
          <w:bCs/>
          <w:sz w:val="22"/>
          <w:szCs w:val="28"/>
          <w:lang w:val="sr-Latn-CS"/>
        </w:rPr>
        <w:t>Дaтум:   _______________</w:t>
      </w:r>
      <w:r w:rsidRPr="00E905DB">
        <w:rPr>
          <w:rFonts w:ascii="Calibri" w:hAnsi="Calibri" w:cs="Calibri"/>
          <w:bCs/>
          <w:sz w:val="22"/>
          <w:szCs w:val="28"/>
          <w:lang w:val="sr-Cyrl-CS"/>
        </w:rPr>
        <w:t>_</w:t>
      </w:r>
      <w:r w:rsidRPr="00E905DB">
        <w:rPr>
          <w:rFonts w:ascii="Calibri" w:hAnsi="Calibri" w:cs="Calibri"/>
          <w:bCs/>
          <w:sz w:val="22"/>
          <w:szCs w:val="28"/>
          <w:lang w:val="sr-Latn-CS"/>
        </w:rPr>
        <w:t>_</w:t>
      </w:r>
    </w:p>
    <w:p w:rsidR="00AF36A8" w:rsidRDefault="00136DFC" w:rsidP="007B0030">
      <w:pPr>
        <w:pStyle w:val="NoSpacing"/>
        <w:ind w:right="-88"/>
        <w:jc w:val="center"/>
        <w:rPr>
          <w:rFonts w:cs="Calibri"/>
          <w:b/>
          <w:bCs/>
          <w:i w:val="0"/>
          <w:sz w:val="22"/>
          <w:szCs w:val="22"/>
          <w:lang w:val="sr-Cyrl-CS"/>
        </w:rPr>
      </w:pPr>
      <w:r w:rsidRPr="00E905DB">
        <w:rPr>
          <w:rFonts w:cs="Calibri"/>
          <w:b/>
          <w:bCs/>
          <w:i w:val="0"/>
          <w:sz w:val="22"/>
          <w:szCs w:val="28"/>
          <w:lang w:val="sr-Latn-CS"/>
        </w:rPr>
        <w:t>М.П.</w:t>
      </w:r>
    </w:p>
    <w:p w:rsidR="0063463B" w:rsidRDefault="0063463B" w:rsidP="007B0030">
      <w:pPr>
        <w:pStyle w:val="NoSpacing"/>
        <w:ind w:right="-88"/>
        <w:jc w:val="both"/>
        <w:rPr>
          <w:rFonts w:cs="Calibri"/>
          <w:b/>
          <w:bCs/>
          <w:i w:val="0"/>
          <w:sz w:val="22"/>
          <w:szCs w:val="22"/>
          <w:lang w:val="sr-Cyrl-CS"/>
        </w:rPr>
        <w:sectPr w:rsidR="0063463B" w:rsidSect="000C7CAF">
          <w:pgSz w:w="12240" w:h="15840"/>
          <w:pgMar w:top="540" w:right="1325" w:bottom="900" w:left="1080" w:header="426" w:footer="0" w:gutter="0"/>
          <w:cols w:space="720"/>
          <w:docGrid w:linePitch="360"/>
        </w:sectPr>
      </w:pPr>
    </w:p>
    <w:p w:rsidR="00174686" w:rsidRPr="00883C4E" w:rsidRDefault="00083981" w:rsidP="0063463B">
      <w:pPr>
        <w:pStyle w:val="Heading1"/>
        <w:shd w:val="clear" w:color="auto" w:fill="C0504D"/>
        <w:ind w:left="-142" w:right="-60"/>
        <w:jc w:val="center"/>
        <w:rPr>
          <w:rFonts w:ascii="Calibri" w:hAnsi="Calibri" w:cs="Arial"/>
          <w:color w:val="222222"/>
          <w:lang w:val="sr-Latn-CS"/>
        </w:rPr>
      </w:pPr>
      <w:bookmarkStart w:id="613" w:name="_Toc400025138"/>
      <w:bookmarkStart w:id="614" w:name="_Toc400367234"/>
      <w:bookmarkStart w:id="615" w:name="_Toc404162956"/>
      <w:bookmarkStart w:id="616" w:name="_Toc404170575"/>
      <w:bookmarkStart w:id="617" w:name="_Toc408223662"/>
      <w:bookmarkStart w:id="618" w:name="_Toc409614913"/>
      <w:bookmarkStart w:id="619" w:name="_Toc410375599"/>
      <w:bookmarkStart w:id="620" w:name="_Toc410736274"/>
      <w:bookmarkStart w:id="621" w:name="_Toc410736403"/>
      <w:bookmarkStart w:id="622" w:name="_Toc412184612"/>
      <w:bookmarkStart w:id="623" w:name="_Toc414452968"/>
      <w:bookmarkStart w:id="624" w:name="_Toc436219299"/>
      <w:bookmarkStart w:id="625" w:name="_Toc443031173"/>
      <w:bookmarkStart w:id="626" w:name="_Toc444500954"/>
      <w:bookmarkStart w:id="627" w:name="_Toc445976669"/>
      <w:bookmarkStart w:id="628" w:name="_Toc446920892"/>
      <w:bookmarkStart w:id="629" w:name="_Toc449010848"/>
      <w:bookmarkStart w:id="630" w:name="_Toc450296154"/>
      <w:bookmarkStart w:id="631" w:name="_Toc457375366"/>
      <w:bookmarkStart w:id="632" w:name="_Toc457464698"/>
      <w:bookmarkStart w:id="633" w:name="_Toc464128117"/>
      <w:bookmarkStart w:id="634" w:name="_Toc472340110"/>
      <w:bookmarkStart w:id="635" w:name="_Toc476584973"/>
      <w:bookmarkStart w:id="636" w:name="_Toc478122774"/>
      <w:bookmarkStart w:id="637" w:name="_Toc478474998"/>
      <w:bookmarkStart w:id="638" w:name="_Toc487566555"/>
      <w:bookmarkStart w:id="639" w:name="_Toc488686850"/>
      <w:bookmarkStart w:id="640" w:name="_Toc506376488"/>
      <w:bookmarkStart w:id="641" w:name="_Toc507655711"/>
      <w:bookmarkStart w:id="642" w:name="_Toc515957643"/>
      <w:bookmarkStart w:id="643" w:name="_Toc516047014"/>
      <w:r>
        <w:rPr>
          <w:rFonts w:ascii="Calibri" w:hAnsi="Calibri" w:cs="Arial"/>
          <w:color w:val="222222"/>
        </w:rPr>
        <w:lastRenderedPageBreak/>
        <w:t>21</w:t>
      </w:r>
      <w:r w:rsidR="00174686" w:rsidRPr="00883C4E">
        <w:rPr>
          <w:rFonts w:ascii="Calibri" w:hAnsi="Calibri" w:cs="Arial"/>
          <w:color w:val="222222"/>
          <w:lang w:val="sr-Latn-CS"/>
        </w:rPr>
        <w:t>. Р</w:t>
      </w:r>
      <w:r w:rsidR="003E0B41" w:rsidRPr="00883C4E">
        <w:rPr>
          <w:rFonts w:ascii="Calibri" w:hAnsi="Calibri" w:cs="Arial"/>
          <w:color w:val="222222"/>
          <w:lang w:val="sr-Latn-CS"/>
        </w:rPr>
        <w:t>е</w:t>
      </w:r>
      <w:r w:rsidR="0063463B">
        <w:rPr>
          <w:rFonts w:ascii="Calibri" w:hAnsi="Calibri" w:cs="Arial"/>
          <w:color w:val="222222"/>
          <w:lang w:val="sr-Cyrl-CS"/>
        </w:rPr>
        <w:t>к</w:t>
      </w:r>
      <w:r w:rsidR="003E0B41" w:rsidRPr="00883C4E">
        <w:rPr>
          <w:rFonts w:ascii="Calibri" w:hAnsi="Calibri" w:cs="Arial"/>
          <w:color w:val="222222"/>
          <w:lang w:val="sr-Latn-CS"/>
        </w:rPr>
        <w:t>апитулација</w:t>
      </w:r>
      <w:bookmarkEnd w:id="613"/>
      <w:bookmarkEnd w:id="614"/>
      <w:bookmarkEnd w:id="615"/>
      <w:bookmarkEnd w:id="616"/>
      <w:r w:rsidR="00174686" w:rsidRPr="00883C4E">
        <w:rPr>
          <w:rFonts w:ascii="Calibri" w:hAnsi="Calibri" w:cs="Arial"/>
          <w:color w:val="222222"/>
          <w:lang w:val="sr-Latn-CS"/>
        </w:rPr>
        <w:t xml:space="preserve"> </w:t>
      </w:r>
      <w:bookmarkEnd w:id="617"/>
      <w:r w:rsidR="007762FD" w:rsidRPr="00883C4E">
        <w:rPr>
          <w:rFonts w:ascii="Calibri" w:hAnsi="Calibri" w:cs="Arial"/>
          <w:color w:val="222222"/>
          <w:lang w:val="sr-Latn-CS"/>
        </w:rPr>
        <w:t>понуде</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DA5E19" w:rsidRPr="0063463B" w:rsidRDefault="00DA5E19" w:rsidP="001B2810">
      <w:pPr>
        <w:ind w:right="-88"/>
        <w:jc w:val="right"/>
        <w:rPr>
          <w:rFonts w:ascii="Calibri" w:hAnsi="Calibri"/>
          <w:color w:val="222222"/>
          <w:sz w:val="10"/>
          <w:szCs w:val="10"/>
          <w:lang w:val="sr-Cyrl-C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6907"/>
        <w:gridCol w:w="1276"/>
        <w:gridCol w:w="1559"/>
        <w:gridCol w:w="4253"/>
      </w:tblGrid>
      <w:tr w:rsidR="0063463B" w:rsidRPr="00183BE2" w:rsidTr="00AC2C2C">
        <w:tc>
          <w:tcPr>
            <w:tcW w:w="606" w:type="dxa"/>
            <w:shd w:val="clear" w:color="auto" w:fill="D9D9D9"/>
            <w:vAlign w:val="center"/>
          </w:tcPr>
          <w:p w:rsidR="0063463B" w:rsidRPr="00183BE2" w:rsidRDefault="0063463B"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Р.б.</w:t>
            </w:r>
          </w:p>
        </w:tc>
        <w:tc>
          <w:tcPr>
            <w:tcW w:w="6907" w:type="dxa"/>
            <w:shd w:val="clear" w:color="auto" w:fill="D9D9D9"/>
            <w:vAlign w:val="center"/>
          </w:tcPr>
          <w:p w:rsidR="0063463B" w:rsidRPr="00183BE2" w:rsidRDefault="0063463B" w:rsidP="00F65BD4">
            <w:pPr>
              <w:ind w:right="-24"/>
              <w:jc w:val="center"/>
              <w:rPr>
                <w:rFonts w:ascii="Calibri" w:hAnsi="Calibri" w:cs="Calibri"/>
                <w:b/>
                <w:sz w:val="16"/>
                <w:szCs w:val="16"/>
                <w:lang w:val="sr-Latn-CS"/>
              </w:rPr>
            </w:pPr>
            <w:r w:rsidRPr="00183BE2">
              <w:rPr>
                <w:rFonts w:ascii="Calibri" w:hAnsi="Calibri" w:cs="Calibri"/>
                <w:b/>
                <w:sz w:val="16"/>
                <w:szCs w:val="16"/>
                <w:lang w:val="sr-Latn-CS"/>
              </w:rPr>
              <w:t>СКРАЋЕНИ НАЗИВ ДОКУМЕНТА</w:t>
            </w:r>
          </w:p>
        </w:tc>
        <w:tc>
          <w:tcPr>
            <w:tcW w:w="1276" w:type="dxa"/>
            <w:shd w:val="clear" w:color="auto" w:fill="D9D9D9"/>
            <w:vAlign w:val="center"/>
          </w:tcPr>
          <w:p w:rsidR="0063463B" w:rsidRPr="00183BE2" w:rsidRDefault="0063463B" w:rsidP="00F65BD4">
            <w:pPr>
              <w:jc w:val="center"/>
              <w:rPr>
                <w:rFonts w:ascii="Calibri" w:hAnsi="Calibri" w:cs="Calibri"/>
                <w:b/>
                <w:sz w:val="16"/>
                <w:szCs w:val="16"/>
                <w:lang w:val="sr-Latn-CS"/>
              </w:rPr>
            </w:pPr>
            <w:r w:rsidRPr="00183BE2">
              <w:rPr>
                <w:rFonts w:ascii="Calibri" w:hAnsi="Calibri" w:cs="Calibri"/>
                <w:b/>
                <w:sz w:val="16"/>
                <w:szCs w:val="16"/>
                <w:lang w:val="sr-Latn-CS"/>
              </w:rPr>
              <w:t>Достављено</w:t>
            </w:r>
          </w:p>
        </w:tc>
        <w:tc>
          <w:tcPr>
            <w:tcW w:w="1559" w:type="dxa"/>
            <w:shd w:val="clear" w:color="auto" w:fill="D9D9D9"/>
            <w:vAlign w:val="center"/>
          </w:tcPr>
          <w:p w:rsidR="0063463B" w:rsidRPr="00183BE2" w:rsidRDefault="0063463B" w:rsidP="00F65BD4">
            <w:pPr>
              <w:jc w:val="center"/>
              <w:rPr>
                <w:rFonts w:ascii="Calibri" w:hAnsi="Calibri" w:cs="Calibri"/>
                <w:b/>
                <w:sz w:val="16"/>
                <w:szCs w:val="16"/>
                <w:lang w:val="sr-Latn-CS"/>
              </w:rPr>
            </w:pPr>
            <w:r w:rsidRPr="00183BE2">
              <w:rPr>
                <w:rFonts w:ascii="Calibri" w:hAnsi="Calibri" w:cs="Calibri"/>
                <w:b/>
                <w:sz w:val="16"/>
                <w:szCs w:val="16"/>
                <w:lang w:val="sr-Latn-CS"/>
              </w:rPr>
              <w:t>Није достављено</w:t>
            </w:r>
          </w:p>
        </w:tc>
        <w:tc>
          <w:tcPr>
            <w:tcW w:w="4253" w:type="dxa"/>
            <w:shd w:val="clear" w:color="auto" w:fill="D9D9D9"/>
            <w:vAlign w:val="center"/>
          </w:tcPr>
          <w:p w:rsidR="0063463B" w:rsidRPr="00183BE2" w:rsidRDefault="0063463B" w:rsidP="00F65BD4">
            <w:pPr>
              <w:jc w:val="center"/>
              <w:rPr>
                <w:rFonts w:ascii="Calibri" w:hAnsi="Calibri" w:cs="Calibri"/>
                <w:b/>
                <w:sz w:val="16"/>
                <w:szCs w:val="16"/>
                <w:lang w:val="sr-Cyrl-CS"/>
              </w:rPr>
            </w:pPr>
            <w:r w:rsidRPr="00183BE2">
              <w:rPr>
                <w:rFonts w:ascii="Calibri" w:hAnsi="Calibri" w:cs="Calibri"/>
                <w:b/>
                <w:sz w:val="16"/>
                <w:szCs w:val="16"/>
                <w:lang w:val="sr-Cyrl-CS"/>
              </w:rPr>
              <w:t>Посебне напомене</w:t>
            </w:r>
          </w:p>
        </w:tc>
      </w:tr>
      <w:tr w:rsidR="0063463B" w:rsidRPr="00183BE2" w:rsidTr="00AC2C2C">
        <w:tc>
          <w:tcPr>
            <w:tcW w:w="606" w:type="dxa"/>
            <w:shd w:val="clear" w:color="auto" w:fill="D9D9D9"/>
            <w:vAlign w:val="center"/>
          </w:tcPr>
          <w:p w:rsidR="0063463B" w:rsidRPr="00183BE2" w:rsidRDefault="0063463B"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p>
        </w:tc>
        <w:tc>
          <w:tcPr>
            <w:tcW w:w="6907"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Извод из регистра надлежног органа</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Merge w:val="restart"/>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63463B" w:rsidRPr="00183BE2" w:rsidTr="00AC2C2C">
        <w:tc>
          <w:tcPr>
            <w:tcW w:w="606" w:type="dxa"/>
            <w:shd w:val="clear" w:color="auto" w:fill="D9D9D9"/>
            <w:vAlign w:val="center"/>
          </w:tcPr>
          <w:p w:rsidR="0063463B" w:rsidRPr="00183BE2" w:rsidRDefault="0063463B"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2.</w:t>
            </w:r>
          </w:p>
        </w:tc>
        <w:tc>
          <w:tcPr>
            <w:tcW w:w="6907" w:type="dxa"/>
            <w:vAlign w:val="center"/>
          </w:tcPr>
          <w:p w:rsidR="0063463B" w:rsidRPr="00183BE2" w:rsidRDefault="0063463B" w:rsidP="009B58B6">
            <w:pPr>
              <w:ind w:right="-24"/>
              <w:rPr>
                <w:rFonts w:ascii="Calibri" w:hAnsi="Calibri" w:cs="Calibri"/>
                <w:sz w:val="16"/>
                <w:szCs w:val="16"/>
                <w:lang w:val="sr-Cyrl-CS"/>
              </w:rPr>
            </w:pPr>
            <w:r w:rsidRPr="00183BE2">
              <w:rPr>
                <w:rFonts w:ascii="Calibri" w:hAnsi="Calibri" w:cs="Calibri"/>
                <w:sz w:val="16"/>
                <w:szCs w:val="16"/>
                <w:lang w:val="sr-Latn-CS"/>
              </w:rPr>
              <w:t>Извод</w:t>
            </w:r>
            <w:r w:rsidRPr="00183BE2">
              <w:rPr>
                <w:rFonts w:ascii="Calibri" w:hAnsi="Calibri" w:cs="Calibri"/>
                <w:sz w:val="16"/>
                <w:szCs w:val="16"/>
                <w:lang w:val="sr-Cyrl-CS"/>
              </w:rPr>
              <w:t>и</w:t>
            </w:r>
            <w:r w:rsidRPr="00183BE2">
              <w:rPr>
                <w:rFonts w:ascii="Calibri" w:hAnsi="Calibri" w:cs="Calibri"/>
                <w:sz w:val="16"/>
                <w:szCs w:val="16"/>
                <w:lang w:val="sr-Latn-CS"/>
              </w:rPr>
              <w:t xml:space="preserve"> из казнене евиденције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AC2C2C">
        <w:tc>
          <w:tcPr>
            <w:tcW w:w="606" w:type="dxa"/>
            <w:shd w:val="clear" w:color="auto" w:fill="D9D9D9"/>
            <w:vAlign w:val="center"/>
          </w:tcPr>
          <w:p w:rsidR="0063463B" w:rsidRPr="00183BE2" w:rsidRDefault="0063463B"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3.</w:t>
            </w:r>
          </w:p>
        </w:tc>
        <w:tc>
          <w:tcPr>
            <w:tcW w:w="6907" w:type="dxa"/>
            <w:vAlign w:val="center"/>
          </w:tcPr>
          <w:p w:rsidR="0063463B" w:rsidRPr="00A5487E" w:rsidRDefault="0063463B" w:rsidP="00A5487E">
            <w:pPr>
              <w:ind w:right="-24"/>
              <w:rPr>
                <w:rFonts w:ascii="Calibri" w:hAnsi="Calibri" w:cs="Calibri"/>
                <w:sz w:val="16"/>
                <w:szCs w:val="16"/>
              </w:rPr>
            </w:pPr>
            <w:r w:rsidRPr="00183BE2">
              <w:rPr>
                <w:rFonts w:ascii="Calibri" w:hAnsi="Calibri" w:cs="Calibri"/>
                <w:sz w:val="16"/>
                <w:szCs w:val="16"/>
                <w:lang w:val="sr-Latn-CS"/>
              </w:rPr>
              <w:t>Уверења Пореске управе Министарства финансија</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AC2C2C">
        <w:tc>
          <w:tcPr>
            <w:tcW w:w="606" w:type="dxa"/>
            <w:shd w:val="clear" w:color="auto" w:fill="D9D9D9"/>
            <w:vAlign w:val="center"/>
          </w:tcPr>
          <w:p w:rsidR="0063463B" w:rsidRPr="00183BE2" w:rsidRDefault="0063463B"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4.</w:t>
            </w:r>
          </w:p>
        </w:tc>
        <w:tc>
          <w:tcPr>
            <w:tcW w:w="6907" w:type="dxa"/>
            <w:vAlign w:val="center"/>
          </w:tcPr>
          <w:p w:rsidR="0063463B" w:rsidRPr="00183BE2" w:rsidRDefault="0063463B" w:rsidP="001B2810">
            <w:pPr>
              <w:ind w:right="-24"/>
              <w:rPr>
                <w:rFonts w:ascii="Calibri" w:hAnsi="Calibri" w:cs="Calibri"/>
                <w:sz w:val="16"/>
                <w:szCs w:val="16"/>
                <w:lang w:val="sr-Cyrl-CS"/>
              </w:rPr>
            </w:pPr>
            <w:r w:rsidRPr="00183BE2">
              <w:rPr>
                <w:rFonts w:ascii="Calibri" w:hAnsi="Calibri" w:cs="Calibri"/>
                <w:sz w:val="16"/>
                <w:szCs w:val="16"/>
                <w:lang w:val="sr-Latn-CS"/>
              </w:rPr>
              <w:t>Копија важеће дозволе Министарства здравља</w:t>
            </w:r>
            <w:r w:rsidRPr="00183BE2">
              <w:rPr>
                <w:rFonts w:ascii="Calibri" w:hAnsi="Calibri" w:cs="Calibri"/>
                <w:sz w:val="16"/>
                <w:szCs w:val="16"/>
                <w:lang w:val="sr-Cyrl-CS"/>
              </w:rPr>
              <w:t xml:space="preserve"> </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63463B" w:rsidRPr="00183BE2" w:rsidTr="00AC2C2C">
        <w:tc>
          <w:tcPr>
            <w:tcW w:w="606" w:type="dxa"/>
            <w:shd w:val="clear" w:color="auto" w:fill="D9D9D9"/>
            <w:vAlign w:val="center"/>
          </w:tcPr>
          <w:p w:rsidR="0063463B" w:rsidRPr="00183BE2" w:rsidRDefault="0063463B"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5.</w:t>
            </w:r>
          </w:p>
        </w:tc>
        <w:tc>
          <w:tcPr>
            <w:tcW w:w="6907"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Изјава за доставно возило</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63463B" w:rsidRPr="00183BE2" w:rsidTr="00AC2C2C">
        <w:tc>
          <w:tcPr>
            <w:tcW w:w="606" w:type="dxa"/>
            <w:shd w:val="clear" w:color="auto" w:fill="D9D9D9"/>
            <w:vAlign w:val="center"/>
          </w:tcPr>
          <w:p w:rsidR="0063463B" w:rsidRPr="00183BE2" w:rsidRDefault="0063463B"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6.</w:t>
            </w:r>
          </w:p>
        </w:tc>
        <w:tc>
          <w:tcPr>
            <w:tcW w:w="6907"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Копија саобраћајне дозволе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E67E8C" w:rsidRPr="00183BE2" w:rsidTr="00AC2C2C">
        <w:tc>
          <w:tcPr>
            <w:tcW w:w="606" w:type="dxa"/>
            <w:shd w:val="clear" w:color="auto" w:fill="D9D9D9"/>
            <w:vAlign w:val="center"/>
          </w:tcPr>
          <w:p w:rsidR="00E67E8C" w:rsidRPr="00726A1E" w:rsidRDefault="00E67E8C" w:rsidP="00021212">
            <w:pPr>
              <w:ind w:right="-49"/>
              <w:jc w:val="center"/>
              <w:rPr>
                <w:rFonts w:ascii="Calibri" w:hAnsi="Calibri" w:cs="Calibri"/>
                <w:b/>
                <w:sz w:val="16"/>
                <w:szCs w:val="16"/>
              </w:rPr>
            </w:pPr>
            <w:r>
              <w:rPr>
                <w:rFonts w:ascii="Calibri" w:hAnsi="Calibri" w:cs="Calibri"/>
                <w:b/>
                <w:sz w:val="16"/>
                <w:szCs w:val="16"/>
              </w:rPr>
              <w:t>7.</w:t>
            </w:r>
          </w:p>
        </w:tc>
        <w:tc>
          <w:tcPr>
            <w:tcW w:w="6907" w:type="dxa"/>
            <w:vAlign w:val="center"/>
          </w:tcPr>
          <w:p w:rsidR="00E67E8C" w:rsidRPr="00083981" w:rsidRDefault="00E67E8C" w:rsidP="00021212">
            <w:pPr>
              <w:ind w:right="-24"/>
              <w:rPr>
                <w:rFonts w:ascii="Calibri" w:hAnsi="Calibri" w:cs="Calibri"/>
                <w:sz w:val="16"/>
                <w:szCs w:val="16"/>
              </w:rPr>
            </w:pPr>
            <w:r w:rsidRPr="00183BE2">
              <w:rPr>
                <w:rFonts w:ascii="Calibri" w:hAnsi="Calibri" w:cs="Calibri"/>
                <w:sz w:val="16"/>
                <w:szCs w:val="16"/>
                <w:lang w:val="sr-Latn-CS"/>
              </w:rPr>
              <w:t xml:space="preserve">Модел уговора - документ бр. </w:t>
            </w:r>
            <w:r>
              <w:rPr>
                <w:rFonts w:ascii="Calibri" w:hAnsi="Calibri" w:cs="Calibri"/>
                <w:sz w:val="16"/>
                <w:szCs w:val="16"/>
              </w:rPr>
              <w:t>11</w:t>
            </w:r>
          </w:p>
        </w:tc>
        <w:tc>
          <w:tcPr>
            <w:tcW w:w="1276" w:type="dxa"/>
            <w:vAlign w:val="center"/>
          </w:tcPr>
          <w:p w:rsidR="00E67E8C" w:rsidRPr="00183BE2" w:rsidRDefault="00E67E8C" w:rsidP="00021212">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E67E8C" w:rsidRPr="00183BE2" w:rsidRDefault="00E67E8C" w:rsidP="00021212">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E67E8C" w:rsidRPr="00183BE2" w:rsidRDefault="00E67E8C" w:rsidP="00021212">
            <w:pPr>
              <w:rPr>
                <w:rFonts w:ascii="Calibri" w:hAnsi="Calibri" w:cs="Calibri"/>
                <w:sz w:val="16"/>
                <w:szCs w:val="16"/>
                <w:lang w:val="sr-Latn-CS"/>
              </w:rPr>
            </w:pPr>
            <w:r>
              <w:rPr>
                <w:rFonts w:ascii="Calibri" w:hAnsi="Calibri" w:cs="Calibri"/>
                <w:sz w:val="16"/>
                <w:szCs w:val="16"/>
                <w:lang w:val="sr-Cyrl-CS"/>
              </w:rPr>
              <w:t>П</w:t>
            </w:r>
            <w:r w:rsidRPr="00183BE2">
              <w:rPr>
                <w:rFonts w:ascii="Calibri" w:hAnsi="Calibri" w:cs="Calibri"/>
                <w:sz w:val="16"/>
                <w:szCs w:val="16"/>
                <w:lang w:val="sr-Cyrl-CS"/>
              </w:rPr>
              <w:t>отписати и оверити на последњој страни.</w:t>
            </w:r>
          </w:p>
        </w:tc>
      </w:tr>
      <w:tr w:rsidR="0063463B" w:rsidRPr="00183BE2" w:rsidTr="00AC2C2C">
        <w:tc>
          <w:tcPr>
            <w:tcW w:w="606" w:type="dxa"/>
            <w:shd w:val="clear" w:color="auto" w:fill="D9D9D9"/>
            <w:vAlign w:val="center"/>
          </w:tcPr>
          <w:p w:rsidR="0063463B" w:rsidRPr="00183BE2" w:rsidRDefault="00E67E8C" w:rsidP="00F65BD4">
            <w:pPr>
              <w:ind w:right="-49"/>
              <w:jc w:val="center"/>
              <w:rPr>
                <w:rFonts w:ascii="Calibri" w:hAnsi="Calibri" w:cs="Calibri"/>
                <w:b/>
                <w:sz w:val="16"/>
                <w:szCs w:val="16"/>
                <w:lang w:val="sr-Latn-CS"/>
              </w:rPr>
            </w:pPr>
            <w:r>
              <w:rPr>
                <w:rFonts w:ascii="Calibri" w:hAnsi="Calibri" w:cs="Calibri"/>
                <w:b/>
                <w:sz w:val="16"/>
                <w:szCs w:val="16"/>
              </w:rPr>
              <w:t>8</w:t>
            </w:r>
            <w:r w:rsidR="0063463B" w:rsidRPr="00183BE2">
              <w:rPr>
                <w:rFonts w:ascii="Calibri" w:hAnsi="Calibri" w:cs="Calibri"/>
                <w:b/>
                <w:sz w:val="16"/>
                <w:szCs w:val="16"/>
                <w:lang w:val="sr-Latn-CS"/>
              </w:rPr>
              <w:t>.</w:t>
            </w:r>
          </w:p>
        </w:tc>
        <w:tc>
          <w:tcPr>
            <w:tcW w:w="6907" w:type="dxa"/>
            <w:vAlign w:val="center"/>
          </w:tcPr>
          <w:p w:rsidR="0063463B" w:rsidRPr="00083981" w:rsidRDefault="0063463B" w:rsidP="00083981">
            <w:pPr>
              <w:ind w:right="-24"/>
              <w:rPr>
                <w:rFonts w:ascii="Calibri" w:hAnsi="Calibri" w:cs="Calibri"/>
                <w:sz w:val="16"/>
                <w:szCs w:val="16"/>
              </w:rPr>
            </w:pPr>
            <w:r w:rsidRPr="00183BE2">
              <w:rPr>
                <w:rFonts w:ascii="Calibri" w:hAnsi="Calibri" w:cs="Calibri"/>
                <w:sz w:val="16"/>
                <w:szCs w:val="16"/>
                <w:lang w:val="sr-Latn-CS"/>
              </w:rPr>
              <w:t xml:space="preserve">Подаци о понуђачу - документ </w:t>
            </w:r>
            <w:r w:rsidR="00083981">
              <w:rPr>
                <w:rFonts w:ascii="Calibri" w:hAnsi="Calibri" w:cs="Calibri"/>
                <w:sz w:val="16"/>
                <w:szCs w:val="16"/>
              </w:rPr>
              <w:t>бр. 12</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Образац попунити у целости</w:t>
            </w:r>
          </w:p>
        </w:tc>
      </w:tr>
      <w:tr w:rsidR="0063463B" w:rsidRPr="00183BE2" w:rsidTr="00AC2C2C">
        <w:tc>
          <w:tcPr>
            <w:tcW w:w="606" w:type="dxa"/>
            <w:shd w:val="clear" w:color="auto" w:fill="D9D9D9"/>
            <w:vAlign w:val="center"/>
          </w:tcPr>
          <w:p w:rsidR="0063463B" w:rsidRPr="00183BE2" w:rsidRDefault="00E67E8C" w:rsidP="00F65BD4">
            <w:pPr>
              <w:ind w:right="-49"/>
              <w:jc w:val="center"/>
              <w:rPr>
                <w:rFonts w:ascii="Calibri" w:hAnsi="Calibri" w:cs="Calibri"/>
                <w:b/>
                <w:sz w:val="16"/>
                <w:szCs w:val="16"/>
                <w:lang w:val="sr-Latn-CS"/>
              </w:rPr>
            </w:pPr>
            <w:r>
              <w:rPr>
                <w:rFonts w:ascii="Calibri" w:hAnsi="Calibri" w:cs="Calibri"/>
                <w:b/>
                <w:sz w:val="16"/>
                <w:szCs w:val="16"/>
              </w:rPr>
              <w:t>9</w:t>
            </w:r>
            <w:r w:rsidR="0063463B" w:rsidRPr="00183BE2">
              <w:rPr>
                <w:rFonts w:ascii="Calibri" w:hAnsi="Calibri" w:cs="Calibri"/>
                <w:b/>
                <w:sz w:val="16"/>
                <w:szCs w:val="16"/>
                <w:lang w:val="sr-Latn-CS"/>
              </w:rPr>
              <w:t>.</w:t>
            </w:r>
          </w:p>
        </w:tc>
        <w:tc>
          <w:tcPr>
            <w:tcW w:w="6907" w:type="dxa"/>
            <w:vAlign w:val="center"/>
          </w:tcPr>
          <w:p w:rsidR="0063463B" w:rsidRPr="00083981" w:rsidRDefault="0063463B" w:rsidP="00083981">
            <w:pPr>
              <w:ind w:right="-24"/>
              <w:rPr>
                <w:rFonts w:ascii="Calibri" w:hAnsi="Calibri" w:cs="Calibri"/>
                <w:sz w:val="16"/>
                <w:szCs w:val="16"/>
              </w:rPr>
            </w:pPr>
            <w:r w:rsidRPr="00183BE2">
              <w:rPr>
                <w:rFonts w:ascii="Calibri" w:hAnsi="Calibri" w:cs="Calibri"/>
                <w:sz w:val="16"/>
                <w:szCs w:val="16"/>
                <w:lang w:val="sr-Latn-CS"/>
              </w:rPr>
              <w:t>Подаци о заједничкој понуди и понуди са подизвођачима - документ б</w:t>
            </w:r>
            <w:r w:rsidR="00083981">
              <w:rPr>
                <w:rFonts w:ascii="Calibri" w:hAnsi="Calibri" w:cs="Calibri"/>
                <w:sz w:val="16"/>
                <w:szCs w:val="16"/>
              </w:rPr>
              <w:t>р. 13</w:t>
            </w:r>
            <w:r w:rsidRPr="00183BE2">
              <w:rPr>
                <w:rFonts w:ascii="Calibri" w:hAnsi="Calibri" w:cs="Calibri"/>
                <w:sz w:val="16"/>
                <w:szCs w:val="16"/>
                <w:lang w:val="sr-Latn-CS"/>
              </w:rPr>
              <w:t xml:space="preserve">, подаци о подизвођачу - документ </w:t>
            </w:r>
            <w:r w:rsidR="00083981">
              <w:rPr>
                <w:rFonts w:ascii="Calibri" w:hAnsi="Calibri" w:cs="Calibri"/>
                <w:sz w:val="16"/>
                <w:szCs w:val="16"/>
              </w:rPr>
              <w:t>бр. 14</w:t>
            </w:r>
            <w:r w:rsidRPr="00183BE2">
              <w:rPr>
                <w:rFonts w:ascii="Calibri" w:hAnsi="Calibri" w:cs="Calibri"/>
                <w:sz w:val="16"/>
                <w:szCs w:val="16"/>
                <w:lang w:val="sr-Latn-CS"/>
              </w:rPr>
              <w:t xml:space="preserve"> и подаци о учеснику у заједничкој понуди - документ </w:t>
            </w:r>
            <w:r w:rsidR="00083981">
              <w:rPr>
                <w:rFonts w:ascii="Calibri" w:hAnsi="Calibri" w:cs="Calibri"/>
                <w:sz w:val="16"/>
                <w:szCs w:val="16"/>
              </w:rPr>
              <w:t>бр. 15</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Приложити </w:t>
            </w:r>
            <w:r w:rsidRPr="00183BE2">
              <w:rPr>
                <w:rFonts w:ascii="Calibri" w:hAnsi="Calibri" w:cs="Calibri"/>
                <w:b/>
                <w:sz w:val="16"/>
                <w:szCs w:val="16"/>
                <w:lang w:val="sr-Cyrl-CS"/>
              </w:rPr>
              <w:t>САМО</w:t>
            </w:r>
            <w:r w:rsidRPr="00183BE2">
              <w:rPr>
                <w:rFonts w:ascii="Calibri" w:hAnsi="Calibri" w:cs="Calibri"/>
                <w:sz w:val="16"/>
                <w:szCs w:val="16"/>
                <w:lang w:val="sr-Cyrl-CS"/>
              </w:rPr>
              <w:t xml:space="preserve"> у случају да понуђач подноси заједничку понду или са подизвођачима</w:t>
            </w:r>
          </w:p>
        </w:tc>
      </w:tr>
      <w:tr w:rsidR="0063463B" w:rsidRPr="00183BE2" w:rsidTr="00AC2C2C">
        <w:tc>
          <w:tcPr>
            <w:tcW w:w="606" w:type="dxa"/>
            <w:shd w:val="clear" w:color="auto" w:fill="D9D9D9"/>
            <w:vAlign w:val="center"/>
          </w:tcPr>
          <w:p w:rsidR="0063463B" w:rsidRPr="00183BE2" w:rsidRDefault="00E67E8C" w:rsidP="00F65BD4">
            <w:pPr>
              <w:ind w:right="-49"/>
              <w:jc w:val="center"/>
              <w:rPr>
                <w:rFonts w:ascii="Calibri" w:hAnsi="Calibri" w:cs="Calibri"/>
                <w:b/>
                <w:sz w:val="16"/>
                <w:szCs w:val="16"/>
                <w:lang w:val="sr-Latn-CS"/>
              </w:rPr>
            </w:pPr>
            <w:r>
              <w:rPr>
                <w:rFonts w:ascii="Calibri" w:hAnsi="Calibri" w:cs="Calibri"/>
                <w:b/>
                <w:sz w:val="16"/>
                <w:szCs w:val="16"/>
              </w:rPr>
              <w:t>10</w:t>
            </w:r>
            <w:r w:rsidR="0063463B" w:rsidRPr="00183BE2">
              <w:rPr>
                <w:rFonts w:ascii="Calibri" w:hAnsi="Calibri" w:cs="Calibri"/>
                <w:b/>
                <w:sz w:val="16"/>
                <w:szCs w:val="16"/>
                <w:lang w:val="sr-Latn-CS"/>
              </w:rPr>
              <w:t>.</w:t>
            </w:r>
          </w:p>
        </w:tc>
        <w:tc>
          <w:tcPr>
            <w:tcW w:w="6907" w:type="dxa"/>
            <w:vAlign w:val="center"/>
          </w:tcPr>
          <w:p w:rsidR="0063463B" w:rsidRPr="00083981" w:rsidRDefault="0063463B" w:rsidP="00083981">
            <w:pPr>
              <w:ind w:right="-24"/>
              <w:rPr>
                <w:rFonts w:ascii="Calibri" w:hAnsi="Calibri" w:cs="Calibri"/>
                <w:sz w:val="16"/>
                <w:szCs w:val="16"/>
              </w:rPr>
            </w:pPr>
            <w:r w:rsidRPr="00183BE2">
              <w:rPr>
                <w:rFonts w:ascii="Calibri" w:hAnsi="Calibri" w:cs="Calibri"/>
                <w:sz w:val="16"/>
                <w:szCs w:val="16"/>
                <w:lang w:val="sr-Latn-CS"/>
              </w:rPr>
              <w:t>Образац понуде са структуром цене</w:t>
            </w:r>
            <w:r w:rsidRPr="00183BE2">
              <w:rPr>
                <w:rFonts w:ascii="Calibri" w:hAnsi="Calibri" w:cs="Calibri"/>
                <w:sz w:val="16"/>
                <w:szCs w:val="16"/>
                <w:lang w:val="sr-Cyrl-CS"/>
              </w:rPr>
              <w:t xml:space="preserve"> и техничким карактеристикама</w:t>
            </w:r>
            <w:r w:rsidRPr="00183BE2">
              <w:rPr>
                <w:rFonts w:ascii="Calibri" w:hAnsi="Calibri" w:cs="Calibri"/>
                <w:sz w:val="16"/>
                <w:szCs w:val="16"/>
                <w:lang w:val="sr-Latn-CS"/>
              </w:rPr>
              <w:t xml:space="preserve"> - документ</w:t>
            </w:r>
            <w:r w:rsidR="00083981">
              <w:rPr>
                <w:rFonts w:ascii="Calibri" w:hAnsi="Calibri" w:cs="Calibri"/>
                <w:sz w:val="16"/>
                <w:szCs w:val="16"/>
              </w:rPr>
              <w:t>и</w:t>
            </w:r>
            <w:r w:rsidRPr="00183BE2">
              <w:rPr>
                <w:rFonts w:ascii="Calibri" w:hAnsi="Calibri" w:cs="Calibri"/>
                <w:sz w:val="16"/>
                <w:szCs w:val="16"/>
                <w:lang w:val="sr-Latn-CS"/>
              </w:rPr>
              <w:t xml:space="preserve"> </w:t>
            </w:r>
            <w:r w:rsidR="00083981">
              <w:rPr>
                <w:rFonts w:ascii="Calibri" w:hAnsi="Calibri" w:cs="Calibri"/>
                <w:sz w:val="16"/>
                <w:szCs w:val="16"/>
              </w:rPr>
              <w:t>бр. 16</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Образац попунити у целости, прецизно! Проверити рачунске грешке, стопу пдв-а и сл. </w:t>
            </w:r>
            <w:r w:rsidRPr="00183BE2">
              <w:rPr>
                <w:rFonts w:ascii="Calibri" w:hAnsi="Calibri" w:cs="Calibri"/>
                <w:b/>
                <w:sz w:val="16"/>
                <w:szCs w:val="16"/>
                <w:lang w:val="sr-Cyrl-CS"/>
              </w:rPr>
              <w:t>Образац је пожељно доставити и у електронској форми!</w:t>
            </w:r>
          </w:p>
        </w:tc>
      </w:tr>
      <w:tr w:rsidR="00C67BAA" w:rsidRPr="00183BE2" w:rsidTr="00AC2C2C">
        <w:tc>
          <w:tcPr>
            <w:tcW w:w="606" w:type="dxa"/>
            <w:shd w:val="clear" w:color="auto" w:fill="D9D9D9"/>
            <w:vAlign w:val="center"/>
          </w:tcPr>
          <w:p w:rsidR="00C67BAA" w:rsidRPr="00183BE2" w:rsidRDefault="00C67BAA"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1</w:t>
            </w:r>
            <w:r w:rsidRPr="00183BE2">
              <w:rPr>
                <w:rFonts w:ascii="Calibri" w:hAnsi="Calibri" w:cs="Calibri"/>
                <w:b/>
                <w:sz w:val="16"/>
                <w:szCs w:val="16"/>
                <w:lang w:val="sr-Latn-CS"/>
              </w:rPr>
              <w:t>.</w:t>
            </w:r>
          </w:p>
        </w:tc>
        <w:tc>
          <w:tcPr>
            <w:tcW w:w="6907" w:type="dxa"/>
            <w:vAlign w:val="center"/>
          </w:tcPr>
          <w:p w:rsidR="00C67BAA" w:rsidRPr="00083981" w:rsidRDefault="00C67BAA" w:rsidP="00083981">
            <w:pPr>
              <w:ind w:right="-24"/>
              <w:rPr>
                <w:rFonts w:ascii="Calibri" w:hAnsi="Calibri" w:cs="Calibri"/>
                <w:sz w:val="16"/>
                <w:szCs w:val="16"/>
              </w:rPr>
            </w:pPr>
            <w:r w:rsidRPr="00183BE2">
              <w:rPr>
                <w:rFonts w:ascii="Calibri" w:hAnsi="Calibri" w:cs="Calibri"/>
                <w:sz w:val="16"/>
                <w:szCs w:val="16"/>
                <w:lang w:val="sr-Latn-CS"/>
              </w:rPr>
              <w:t xml:space="preserve">Изјава о независној понуди - документ бр. </w:t>
            </w:r>
            <w:r w:rsidR="00083981">
              <w:rPr>
                <w:rFonts w:ascii="Calibri" w:hAnsi="Calibri" w:cs="Calibri"/>
                <w:sz w:val="16"/>
                <w:szCs w:val="16"/>
              </w:rPr>
              <w:t>17</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E67E8C" w:rsidRPr="00183BE2" w:rsidTr="00AC2C2C">
        <w:tc>
          <w:tcPr>
            <w:tcW w:w="606" w:type="dxa"/>
            <w:shd w:val="clear" w:color="auto" w:fill="D9D9D9"/>
            <w:vAlign w:val="center"/>
          </w:tcPr>
          <w:p w:rsidR="00E67E8C" w:rsidRPr="00183BE2" w:rsidRDefault="00E67E8C" w:rsidP="00E67E8C">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2</w:t>
            </w:r>
            <w:r w:rsidRPr="00183BE2">
              <w:rPr>
                <w:rFonts w:ascii="Calibri" w:hAnsi="Calibri" w:cs="Calibri"/>
                <w:b/>
                <w:sz w:val="16"/>
                <w:szCs w:val="16"/>
                <w:lang w:val="sr-Latn-CS"/>
              </w:rPr>
              <w:t>.</w:t>
            </w:r>
          </w:p>
        </w:tc>
        <w:tc>
          <w:tcPr>
            <w:tcW w:w="6907" w:type="dxa"/>
            <w:vAlign w:val="center"/>
          </w:tcPr>
          <w:p w:rsidR="00E67E8C" w:rsidRPr="00083981" w:rsidRDefault="00E67E8C" w:rsidP="00021212">
            <w:pPr>
              <w:ind w:right="-24"/>
              <w:rPr>
                <w:rFonts w:ascii="Calibri" w:hAnsi="Calibri" w:cs="Calibri"/>
                <w:sz w:val="16"/>
                <w:szCs w:val="16"/>
              </w:rPr>
            </w:pPr>
            <w:r w:rsidRPr="00183BE2">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1276" w:type="dxa"/>
            <w:vAlign w:val="center"/>
          </w:tcPr>
          <w:p w:rsidR="00E67E8C" w:rsidRPr="00183BE2" w:rsidRDefault="00E67E8C" w:rsidP="00021212">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E67E8C" w:rsidRPr="00183BE2" w:rsidRDefault="00E67E8C" w:rsidP="00021212">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E67E8C" w:rsidRPr="00183BE2" w:rsidRDefault="00E67E8C" w:rsidP="00021212">
            <w:pPr>
              <w:rPr>
                <w:rFonts w:ascii="Calibri" w:hAnsi="Calibri" w:cs="Calibri"/>
                <w:sz w:val="16"/>
                <w:szCs w:val="16"/>
                <w:lang w:val="sr-Cyrl-CS"/>
              </w:rPr>
            </w:pPr>
            <w:r w:rsidRPr="00183BE2">
              <w:rPr>
                <w:rFonts w:ascii="Calibri" w:hAnsi="Calibri" w:cs="Calibri"/>
                <w:sz w:val="16"/>
                <w:szCs w:val="16"/>
                <w:lang w:val="sr-Cyrl-CS"/>
              </w:rPr>
              <w:t>Приложити само у случају обрачунавања трошкова.</w:t>
            </w:r>
          </w:p>
        </w:tc>
      </w:tr>
      <w:tr w:rsidR="00C67BAA" w:rsidRPr="00183BE2" w:rsidTr="00AC2C2C">
        <w:tc>
          <w:tcPr>
            <w:tcW w:w="606" w:type="dxa"/>
            <w:shd w:val="clear" w:color="auto" w:fill="D9D9D9"/>
            <w:vAlign w:val="center"/>
          </w:tcPr>
          <w:p w:rsidR="00C67BAA" w:rsidRPr="00183BE2" w:rsidRDefault="00C67BAA" w:rsidP="00E67E8C">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E67E8C">
              <w:rPr>
                <w:rFonts w:ascii="Calibri" w:hAnsi="Calibri" w:cs="Calibri"/>
                <w:b/>
                <w:sz w:val="16"/>
                <w:szCs w:val="16"/>
              </w:rPr>
              <w:t>3</w:t>
            </w:r>
            <w:r w:rsidRPr="00183BE2">
              <w:rPr>
                <w:rFonts w:ascii="Calibri" w:hAnsi="Calibri" w:cs="Calibri"/>
                <w:b/>
                <w:sz w:val="16"/>
                <w:szCs w:val="16"/>
                <w:lang w:val="sr-Latn-CS"/>
              </w:rPr>
              <w:t>.</w:t>
            </w:r>
          </w:p>
        </w:tc>
        <w:tc>
          <w:tcPr>
            <w:tcW w:w="6907" w:type="dxa"/>
            <w:vAlign w:val="center"/>
          </w:tcPr>
          <w:p w:rsidR="00C67BAA" w:rsidRPr="00083981" w:rsidRDefault="00C67BAA" w:rsidP="00083981">
            <w:pPr>
              <w:ind w:right="-24"/>
              <w:rPr>
                <w:rFonts w:ascii="Calibri" w:hAnsi="Calibri" w:cs="Calibri"/>
                <w:sz w:val="16"/>
                <w:szCs w:val="16"/>
              </w:rPr>
            </w:pPr>
            <w:r w:rsidRPr="00183BE2">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sidR="00083981">
              <w:rPr>
                <w:rFonts w:ascii="Calibri" w:hAnsi="Calibri" w:cs="Calibri"/>
                <w:sz w:val="16"/>
                <w:szCs w:val="16"/>
              </w:rPr>
              <w:t>19</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C67BAA" w:rsidRPr="00183BE2" w:rsidTr="00AC2C2C">
        <w:tc>
          <w:tcPr>
            <w:tcW w:w="606" w:type="dxa"/>
            <w:shd w:val="clear" w:color="auto" w:fill="D9D9D9"/>
            <w:vAlign w:val="center"/>
          </w:tcPr>
          <w:p w:rsidR="00C67BAA" w:rsidRPr="00183BE2" w:rsidRDefault="00C67BAA"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4</w:t>
            </w:r>
            <w:r w:rsidRPr="00183BE2">
              <w:rPr>
                <w:rFonts w:ascii="Calibri" w:hAnsi="Calibri" w:cs="Calibri"/>
                <w:b/>
                <w:sz w:val="16"/>
                <w:szCs w:val="16"/>
                <w:lang w:val="sr-Latn-CS"/>
              </w:rPr>
              <w:t>.</w:t>
            </w:r>
          </w:p>
        </w:tc>
        <w:tc>
          <w:tcPr>
            <w:tcW w:w="6907" w:type="dxa"/>
            <w:vAlign w:val="center"/>
          </w:tcPr>
          <w:p w:rsidR="00C67BAA" w:rsidRPr="00183BE2" w:rsidRDefault="00C67BAA" w:rsidP="00761575">
            <w:pPr>
              <w:ind w:right="-24"/>
              <w:rPr>
                <w:rFonts w:ascii="Calibri" w:hAnsi="Calibri" w:cs="Calibri"/>
                <w:sz w:val="16"/>
                <w:szCs w:val="16"/>
                <w:lang w:val="sr-Latn-CS"/>
              </w:rPr>
            </w:pPr>
            <w:r w:rsidRPr="00183BE2">
              <w:rPr>
                <w:rFonts w:ascii="Calibri" w:hAnsi="Calibri" w:cs="Calibri"/>
                <w:sz w:val="16"/>
                <w:szCs w:val="16"/>
                <w:lang w:val="sr-Latn-CS"/>
              </w:rPr>
              <w:t>Решење од агенције за лекове и медицинска средства Србије</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Пожељно је означити на решењу добра која су понуђена.</w:t>
            </w:r>
          </w:p>
        </w:tc>
      </w:tr>
      <w:tr w:rsidR="00C67BAA" w:rsidRPr="00183BE2" w:rsidTr="00AC2C2C">
        <w:tc>
          <w:tcPr>
            <w:tcW w:w="606" w:type="dxa"/>
            <w:shd w:val="clear" w:color="auto" w:fill="D9D9D9"/>
            <w:vAlign w:val="center"/>
          </w:tcPr>
          <w:p w:rsidR="00C67BAA" w:rsidRPr="00183BE2" w:rsidRDefault="00C67BAA"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5</w:t>
            </w:r>
            <w:r w:rsidRPr="00183BE2">
              <w:rPr>
                <w:rFonts w:ascii="Calibri" w:hAnsi="Calibri" w:cs="Calibri"/>
                <w:b/>
                <w:sz w:val="16"/>
                <w:szCs w:val="16"/>
                <w:lang w:val="sr-Latn-CS"/>
              </w:rPr>
              <w:t>.</w:t>
            </w:r>
          </w:p>
        </w:tc>
        <w:tc>
          <w:tcPr>
            <w:tcW w:w="6907" w:type="dxa"/>
            <w:vAlign w:val="center"/>
          </w:tcPr>
          <w:p w:rsidR="00C67BAA" w:rsidRPr="00183BE2" w:rsidRDefault="00C67BAA" w:rsidP="00761575">
            <w:pPr>
              <w:ind w:right="-24"/>
              <w:rPr>
                <w:rFonts w:ascii="Calibri" w:hAnsi="Calibri" w:cs="Calibri"/>
                <w:sz w:val="16"/>
                <w:szCs w:val="16"/>
                <w:lang w:val="sr-Latn-CS"/>
              </w:rPr>
            </w:pPr>
            <w:r w:rsidRPr="00183BE2">
              <w:rPr>
                <w:rFonts w:ascii="Calibri" w:hAnsi="Calibri" w:cs="Calibri"/>
                <w:sz w:val="16"/>
                <w:szCs w:val="16"/>
                <w:lang w:val="sr-Latn-CS"/>
              </w:rPr>
              <w:t>Изјава носиоца дозволе за стављање у промет</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C67BAA" w:rsidRPr="00183BE2" w:rsidRDefault="00C67BAA" w:rsidP="008F577D">
            <w:pPr>
              <w:rPr>
                <w:rFonts w:ascii="Calibri" w:hAnsi="Calibri" w:cs="Calibri"/>
                <w:sz w:val="16"/>
                <w:szCs w:val="16"/>
                <w:lang w:val="sr-Cyrl-CS"/>
              </w:rPr>
            </w:pPr>
            <w:r w:rsidRPr="00183BE2">
              <w:rPr>
                <w:rFonts w:ascii="Calibri" w:hAnsi="Calibri" w:cs="Calibri"/>
                <w:b/>
                <w:sz w:val="16"/>
                <w:szCs w:val="16"/>
                <w:u w:val="single"/>
                <w:lang w:val="sr-Cyrl-CS"/>
              </w:rPr>
              <w:t>Обавезно</w:t>
            </w:r>
            <w:r w:rsidRPr="00183BE2">
              <w:rPr>
                <w:rFonts w:ascii="Calibri" w:hAnsi="Calibri" w:cs="Calibri"/>
                <w:sz w:val="16"/>
                <w:szCs w:val="16"/>
                <w:lang w:val="sr-Cyrl-CS"/>
              </w:rPr>
              <w:t xml:space="preserve"> доставити у описаним случајевима </w:t>
            </w:r>
            <w:r w:rsidR="008F577D">
              <w:rPr>
                <w:rFonts w:ascii="Calibri" w:hAnsi="Calibri" w:cs="Calibri"/>
                <w:sz w:val="16"/>
                <w:szCs w:val="16"/>
                <w:lang w:val="sr-Cyrl-CS"/>
              </w:rPr>
              <w:t>у конкурсној документацији</w:t>
            </w:r>
          </w:p>
        </w:tc>
      </w:tr>
      <w:tr w:rsidR="00C67BAA" w:rsidRPr="00183BE2" w:rsidTr="00AC2C2C">
        <w:tc>
          <w:tcPr>
            <w:tcW w:w="606" w:type="dxa"/>
            <w:shd w:val="clear" w:color="auto" w:fill="D9D9D9"/>
            <w:vAlign w:val="center"/>
          </w:tcPr>
          <w:p w:rsidR="00C67BAA" w:rsidRPr="00183BE2" w:rsidRDefault="00C67BAA"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6</w:t>
            </w:r>
            <w:r w:rsidRPr="00183BE2">
              <w:rPr>
                <w:rFonts w:ascii="Calibri" w:hAnsi="Calibri" w:cs="Calibri"/>
                <w:b/>
                <w:sz w:val="16"/>
                <w:szCs w:val="16"/>
                <w:lang w:val="sr-Latn-CS"/>
              </w:rPr>
              <w:t>.</w:t>
            </w:r>
          </w:p>
        </w:tc>
        <w:tc>
          <w:tcPr>
            <w:tcW w:w="6907" w:type="dxa"/>
            <w:vAlign w:val="center"/>
          </w:tcPr>
          <w:p w:rsidR="00C67BAA" w:rsidRPr="00183BE2" w:rsidRDefault="00C67BAA" w:rsidP="00761575">
            <w:pPr>
              <w:ind w:right="-24"/>
              <w:rPr>
                <w:rFonts w:ascii="Calibri" w:hAnsi="Calibri" w:cs="Calibri"/>
                <w:sz w:val="16"/>
                <w:szCs w:val="16"/>
                <w:lang w:val="sr-Cyrl-CS"/>
              </w:rPr>
            </w:pPr>
            <w:r w:rsidRPr="00183BE2">
              <w:rPr>
                <w:rFonts w:ascii="Calibri" w:hAnsi="Calibri" w:cs="Calibri"/>
                <w:sz w:val="16"/>
                <w:szCs w:val="16"/>
                <w:lang w:val="sr-Latn-CS"/>
              </w:rPr>
              <w:t>Овлашћење за учествовање у јавној набавци</w:t>
            </w:r>
            <w:r w:rsidRPr="00183BE2">
              <w:rPr>
                <w:rFonts w:ascii="Calibri" w:hAnsi="Calibri" w:cs="Calibri"/>
                <w:sz w:val="16"/>
                <w:szCs w:val="16"/>
                <w:lang w:val="sr-Cyrl-CS"/>
              </w:rPr>
              <w:t xml:space="preserve"> (ауторизација)</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C67BAA" w:rsidRPr="00183BE2" w:rsidTr="00AC2C2C">
        <w:tc>
          <w:tcPr>
            <w:tcW w:w="606" w:type="dxa"/>
            <w:shd w:val="clear" w:color="auto" w:fill="D9D9D9"/>
            <w:vAlign w:val="center"/>
          </w:tcPr>
          <w:p w:rsidR="00C67BAA" w:rsidRPr="00183BE2" w:rsidRDefault="00C67BAA"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7</w:t>
            </w:r>
            <w:r w:rsidRPr="00183BE2">
              <w:rPr>
                <w:rFonts w:ascii="Calibri" w:hAnsi="Calibri" w:cs="Calibri"/>
                <w:b/>
                <w:sz w:val="16"/>
                <w:szCs w:val="16"/>
                <w:lang w:val="sr-Latn-CS"/>
              </w:rPr>
              <w:t>.</w:t>
            </w:r>
          </w:p>
        </w:tc>
        <w:tc>
          <w:tcPr>
            <w:tcW w:w="6907" w:type="dxa"/>
            <w:vAlign w:val="center"/>
          </w:tcPr>
          <w:p w:rsidR="00C67BAA" w:rsidRPr="00183BE2" w:rsidRDefault="00E67E8C" w:rsidP="00BE59F0">
            <w:pPr>
              <w:ind w:right="-24"/>
              <w:rPr>
                <w:rFonts w:ascii="Calibri" w:hAnsi="Calibri" w:cs="Calibri"/>
                <w:sz w:val="16"/>
                <w:szCs w:val="16"/>
                <w:lang w:val="sr-Cyrl-CS"/>
              </w:rPr>
            </w:pPr>
            <w:r>
              <w:rPr>
                <w:rFonts w:ascii="Calibri" w:hAnsi="Calibri" w:cs="Calibri"/>
                <w:sz w:val="16"/>
                <w:szCs w:val="16"/>
                <w:lang w:val="sr-Cyrl-CS"/>
              </w:rPr>
              <w:t>Образац</w:t>
            </w:r>
            <w:r w:rsidRPr="00183BE2">
              <w:rPr>
                <w:rFonts w:ascii="Calibri" w:hAnsi="Calibri" w:cs="Calibri"/>
                <w:sz w:val="16"/>
                <w:szCs w:val="16"/>
                <w:lang w:val="sr-Cyrl-CS"/>
              </w:rPr>
              <w:t xml:space="preserve"> р</w:t>
            </w:r>
            <w:r w:rsidRPr="00183BE2">
              <w:rPr>
                <w:rFonts w:ascii="Calibri" w:hAnsi="Calibri" w:cs="Calibri"/>
                <w:sz w:val="16"/>
                <w:szCs w:val="16"/>
                <w:lang w:val="sr-Latn-CS"/>
              </w:rPr>
              <w:t>еферент</w:t>
            </w:r>
            <w:r>
              <w:rPr>
                <w:rFonts w:ascii="Calibri" w:hAnsi="Calibri" w:cs="Calibri"/>
                <w:sz w:val="16"/>
                <w:szCs w:val="16"/>
                <w:lang w:val="sr-Cyrl-CS"/>
              </w:rPr>
              <w:t>е</w:t>
            </w:r>
            <w:r w:rsidRPr="00183BE2">
              <w:rPr>
                <w:rFonts w:ascii="Calibri" w:hAnsi="Calibri" w:cs="Calibri"/>
                <w:sz w:val="16"/>
                <w:szCs w:val="16"/>
                <w:lang w:val="sr-Latn-CS"/>
              </w:rPr>
              <w:t xml:space="preserve"> лист</w:t>
            </w:r>
            <w:r>
              <w:rPr>
                <w:rFonts w:ascii="Calibri" w:hAnsi="Calibri" w:cs="Calibri"/>
                <w:sz w:val="16"/>
                <w:szCs w:val="16"/>
                <w:lang w:val="sr-Cyrl-CS"/>
              </w:rPr>
              <w:t>е</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6D04F6" w:rsidRPr="00183BE2" w:rsidTr="00AC2C2C">
        <w:tc>
          <w:tcPr>
            <w:tcW w:w="606" w:type="dxa"/>
            <w:shd w:val="clear" w:color="auto" w:fill="D9D9D9"/>
            <w:vAlign w:val="center"/>
          </w:tcPr>
          <w:p w:rsidR="006D04F6" w:rsidRPr="00183BE2" w:rsidRDefault="006D04F6"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8</w:t>
            </w:r>
            <w:r w:rsidRPr="00183BE2">
              <w:rPr>
                <w:rFonts w:ascii="Calibri" w:hAnsi="Calibri" w:cs="Calibri"/>
                <w:b/>
                <w:sz w:val="16"/>
                <w:szCs w:val="16"/>
                <w:lang w:val="sr-Latn-CS"/>
              </w:rPr>
              <w:t>.</w:t>
            </w:r>
          </w:p>
        </w:tc>
        <w:tc>
          <w:tcPr>
            <w:tcW w:w="6907" w:type="dxa"/>
            <w:vAlign w:val="center"/>
          </w:tcPr>
          <w:p w:rsidR="006D04F6" w:rsidRPr="00255771" w:rsidRDefault="006D04F6" w:rsidP="00AC2C2C">
            <w:pPr>
              <w:ind w:right="-24"/>
              <w:rPr>
                <w:rFonts w:ascii="Calibri" w:hAnsi="Calibri" w:cs="Calibri"/>
                <w:sz w:val="16"/>
                <w:szCs w:val="16"/>
              </w:rPr>
            </w:pPr>
            <w:r w:rsidRPr="00183BE2">
              <w:rPr>
                <w:rFonts w:ascii="Calibri" w:hAnsi="Calibri" w:cs="Calibri"/>
                <w:sz w:val="16"/>
                <w:szCs w:val="16"/>
                <w:lang w:val="sr-Latn-CS"/>
              </w:rPr>
              <w:t>Каталог</w:t>
            </w:r>
            <w:r>
              <w:rPr>
                <w:rFonts w:ascii="Calibri" w:hAnsi="Calibri" w:cs="Calibri"/>
                <w:sz w:val="16"/>
                <w:szCs w:val="16"/>
                <w:lang w:val="sr-Cyrl-CS"/>
              </w:rPr>
              <w:t xml:space="preserve"> </w:t>
            </w:r>
            <w:r>
              <w:rPr>
                <w:rFonts w:ascii="Calibri" w:hAnsi="Calibri" w:cs="Calibri"/>
                <w:sz w:val="16"/>
                <w:szCs w:val="16"/>
              </w:rPr>
              <w:t xml:space="preserve">на српском, </w:t>
            </w:r>
            <w:r>
              <w:rPr>
                <w:rFonts w:ascii="Calibri" w:hAnsi="Calibri" w:cs="Calibri"/>
                <w:sz w:val="16"/>
                <w:szCs w:val="16"/>
              </w:rPr>
              <w:t>прихвата се и  каталог на страном језику уз обавезан слободан превод и  изјавом да је превод на српски језик веродостојан и да одговара подацима наведеним у каталогу</w:t>
            </w:r>
            <w:r>
              <w:rPr>
                <w:rFonts w:ascii="Calibri" w:hAnsi="Calibri" w:cs="Calibri"/>
                <w:sz w:val="16"/>
                <w:szCs w:val="16"/>
                <w:lang/>
              </w:rPr>
              <w:t xml:space="preserve">, </w:t>
            </w:r>
            <w:r w:rsidR="00AC2C2C">
              <w:rPr>
                <w:rFonts w:ascii="Calibri" w:hAnsi="Calibri" w:cs="Calibri"/>
                <w:sz w:val="16"/>
                <w:szCs w:val="16"/>
                <w:lang/>
              </w:rPr>
              <w:t xml:space="preserve">може се приложити </w:t>
            </w:r>
            <w:r>
              <w:rPr>
                <w:rFonts w:ascii="Calibri" w:hAnsi="Calibri" w:cs="Calibri"/>
                <w:sz w:val="16"/>
                <w:szCs w:val="16"/>
                <w:lang/>
              </w:rPr>
              <w:t xml:space="preserve">извод </w:t>
            </w:r>
            <w:r w:rsidR="00AC2C2C" w:rsidRPr="00AC2C2C">
              <w:rPr>
                <w:rFonts w:ascii="Calibri" w:eastAsia="Calibri" w:hAnsi="Calibri"/>
                <w:sz w:val="16"/>
                <w:szCs w:val="16"/>
                <w:lang w:val="sr-Latn-CS" w:eastAsia="sr-Latn-CS"/>
              </w:rPr>
              <w:t>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Pr="00AC2C2C">
              <w:rPr>
                <w:rFonts w:ascii="Calibri" w:hAnsi="Calibri" w:cs="Calibri"/>
                <w:sz w:val="16"/>
                <w:szCs w:val="16"/>
              </w:rPr>
              <w:t>.</w:t>
            </w:r>
          </w:p>
        </w:tc>
        <w:tc>
          <w:tcPr>
            <w:tcW w:w="1276" w:type="dxa"/>
            <w:vAlign w:val="center"/>
          </w:tcPr>
          <w:p w:rsidR="006D04F6" w:rsidRPr="00183BE2" w:rsidRDefault="006D04F6"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D04F6" w:rsidRPr="00183BE2" w:rsidRDefault="006D04F6"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6D04F6" w:rsidRPr="00183BE2" w:rsidRDefault="006D04F6" w:rsidP="00761575">
            <w:pPr>
              <w:rPr>
                <w:rFonts w:ascii="Calibri" w:hAnsi="Calibri" w:cs="Calibri"/>
                <w:sz w:val="16"/>
                <w:szCs w:val="16"/>
                <w:lang w:val="sr-Latn-CS"/>
              </w:rPr>
            </w:pPr>
            <w:r w:rsidRPr="00183BE2">
              <w:rPr>
                <w:rFonts w:ascii="Calibri" w:hAnsi="Calibri" w:cs="Calibri"/>
                <w:sz w:val="16"/>
                <w:szCs w:val="16"/>
                <w:lang w:val="sr-Cyrl-CS"/>
              </w:rPr>
              <w:t>Пожељно је означити у достављеном каталогу добра која су понуђена</w:t>
            </w:r>
          </w:p>
        </w:tc>
      </w:tr>
      <w:tr w:rsidR="00255771" w:rsidRPr="00183BE2" w:rsidTr="00AC2C2C">
        <w:tc>
          <w:tcPr>
            <w:tcW w:w="606" w:type="dxa"/>
            <w:shd w:val="clear" w:color="auto" w:fill="D9D9D9"/>
            <w:vAlign w:val="center"/>
          </w:tcPr>
          <w:p w:rsidR="00255771" w:rsidRPr="00183BE2" w:rsidRDefault="00255771" w:rsidP="00F65BD4">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9</w:t>
            </w:r>
            <w:r w:rsidRPr="00183BE2">
              <w:rPr>
                <w:rFonts w:ascii="Calibri" w:hAnsi="Calibri" w:cs="Calibri"/>
                <w:b/>
                <w:sz w:val="16"/>
                <w:szCs w:val="16"/>
                <w:lang w:val="sr-Latn-CS"/>
              </w:rPr>
              <w:t>.</w:t>
            </w:r>
          </w:p>
        </w:tc>
        <w:tc>
          <w:tcPr>
            <w:tcW w:w="6907" w:type="dxa"/>
            <w:vAlign w:val="center"/>
          </w:tcPr>
          <w:p w:rsidR="00255771" w:rsidRPr="00183BE2" w:rsidRDefault="00255771" w:rsidP="00761575">
            <w:pPr>
              <w:ind w:right="-24"/>
              <w:rPr>
                <w:rFonts w:ascii="Calibri" w:hAnsi="Calibri" w:cs="Calibri"/>
                <w:sz w:val="16"/>
                <w:szCs w:val="16"/>
                <w:lang w:val="sr-Cyrl-CS"/>
              </w:rPr>
            </w:pPr>
            <w:r>
              <w:rPr>
                <w:rFonts w:ascii="Calibri" w:hAnsi="Calibri" w:cs="Calibri"/>
                <w:sz w:val="16"/>
                <w:szCs w:val="16"/>
                <w:lang w:val="sr-Cyrl-CS"/>
              </w:rPr>
              <w:t>Узорци</w:t>
            </w:r>
            <w:r w:rsidR="008F577D">
              <w:rPr>
                <w:rFonts w:ascii="Calibri" w:hAnsi="Calibri" w:cs="Calibri"/>
                <w:sz w:val="16"/>
                <w:szCs w:val="16"/>
                <w:lang w:val="sr-Cyrl-CS"/>
              </w:rPr>
              <w:t xml:space="preserve"> за партију бр. 1</w:t>
            </w:r>
            <w:r w:rsidR="006D04F6" w:rsidRPr="00183BE2">
              <w:rPr>
                <w:rFonts w:ascii="Calibri" w:hAnsi="Calibri" w:cs="Calibri"/>
                <w:sz w:val="16"/>
                <w:szCs w:val="16"/>
                <w:lang w:val="sr-Latn-CS"/>
              </w:rPr>
              <w:t xml:space="preserve"> Каталог</w:t>
            </w:r>
            <w:r w:rsidR="006D04F6" w:rsidRPr="00183BE2">
              <w:rPr>
                <w:rFonts w:ascii="Calibri" w:hAnsi="Calibri" w:cs="Calibri"/>
                <w:sz w:val="16"/>
                <w:szCs w:val="16"/>
                <w:lang w:val="sr-Cyrl-CS"/>
              </w:rPr>
              <w:t>, извод из каталога</w:t>
            </w:r>
            <w:r w:rsidR="006D04F6" w:rsidRPr="00183BE2">
              <w:rPr>
                <w:rFonts w:ascii="Calibri" w:hAnsi="Calibri" w:cs="Calibri"/>
                <w:sz w:val="16"/>
                <w:szCs w:val="16"/>
                <w:lang w:val="sr-Latn-CS"/>
              </w:rPr>
              <w:t xml:space="preserve"> одн. проспекат понуђених добара</w:t>
            </w:r>
            <w:r w:rsidR="006D04F6">
              <w:rPr>
                <w:rFonts w:ascii="Calibri" w:hAnsi="Calibri" w:cs="Calibri"/>
                <w:sz w:val="16"/>
                <w:szCs w:val="16"/>
              </w:rPr>
              <w:t xml:space="preserve"> преведен на српски језик у виду слободне форме и изјава произвођача да су приложени каталози верни оригиналу</w:t>
            </w:r>
          </w:p>
        </w:tc>
        <w:tc>
          <w:tcPr>
            <w:tcW w:w="1276" w:type="dxa"/>
            <w:vAlign w:val="center"/>
          </w:tcPr>
          <w:p w:rsidR="00255771" w:rsidRPr="00183BE2" w:rsidRDefault="00255771" w:rsidP="00505C77">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255771" w:rsidRPr="00183BE2" w:rsidRDefault="00255771" w:rsidP="00505C77">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255771" w:rsidRPr="00183BE2" w:rsidRDefault="00255771" w:rsidP="008F577D">
            <w:pPr>
              <w:rPr>
                <w:rFonts w:ascii="Calibri" w:hAnsi="Calibri" w:cs="Calibri"/>
                <w:sz w:val="16"/>
                <w:szCs w:val="16"/>
                <w:lang w:val="sr-Cyrl-CS"/>
              </w:rPr>
            </w:pPr>
            <w:r>
              <w:rPr>
                <w:rFonts w:ascii="Calibri" w:hAnsi="Calibri" w:cs="Calibri"/>
                <w:sz w:val="16"/>
                <w:szCs w:val="16"/>
                <w:lang w:val="sr-Cyrl-CS"/>
              </w:rPr>
              <w:t xml:space="preserve">Достављају се </w:t>
            </w:r>
            <w:r w:rsidR="008F577D">
              <w:rPr>
                <w:rFonts w:ascii="Calibri" w:hAnsi="Calibri" w:cs="Calibri"/>
                <w:sz w:val="16"/>
                <w:szCs w:val="16"/>
                <w:lang w:val="sr-Cyrl-CS"/>
              </w:rPr>
              <w:t>само за партију бр. 1 на начин предвиђен у делу доказивања минималних техничких карактеристика</w:t>
            </w:r>
            <w:r>
              <w:rPr>
                <w:rFonts w:ascii="Calibri" w:hAnsi="Calibri" w:cs="Calibri"/>
                <w:sz w:val="16"/>
                <w:szCs w:val="16"/>
                <w:lang w:val="sr-Cyrl-CS"/>
              </w:rPr>
              <w:t>.</w:t>
            </w:r>
          </w:p>
        </w:tc>
      </w:tr>
      <w:tr w:rsidR="00255771" w:rsidRPr="00183BE2" w:rsidTr="00AC2C2C">
        <w:tc>
          <w:tcPr>
            <w:tcW w:w="606" w:type="dxa"/>
            <w:shd w:val="clear" w:color="auto" w:fill="D9D9D9"/>
            <w:vAlign w:val="center"/>
          </w:tcPr>
          <w:p w:rsidR="00255771" w:rsidRPr="00726A1E" w:rsidRDefault="00255771" w:rsidP="00F65BD4">
            <w:pPr>
              <w:ind w:right="-49"/>
              <w:jc w:val="center"/>
              <w:rPr>
                <w:rFonts w:ascii="Calibri" w:hAnsi="Calibri" w:cs="Calibri"/>
                <w:b/>
                <w:sz w:val="16"/>
                <w:szCs w:val="16"/>
              </w:rPr>
            </w:pPr>
            <w:r>
              <w:rPr>
                <w:rFonts w:ascii="Calibri" w:hAnsi="Calibri" w:cs="Calibri"/>
                <w:b/>
                <w:sz w:val="16"/>
                <w:szCs w:val="16"/>
              </w:rPr>
              <w:t>20</w:t>
            </w:r>
            <w:r w:rsidRPr="00183BE2">
              <w:rPr>
                <w:rFonts w:ascii="Calibri" w:hAnsi="Calibri" w:cs="Calibri"/>
                <w:b/>
                <w:sz w:val="16"/>
                <w:szCs w:val="16"/>
                <w:lang w:val="sr-Latn-CS"/>
              </w:rPr>
              <w:t>.</w:t>
            </w:r>
          </w:p>
        </w:tc>
        <w:tc>
          <w:tcPr>
            <w:tcW w:w="6907" w:type="dxa"/>
            <w:vAlign w:val="center"/>
          </w:tcPr>
          <w:p w:rsidR="00255771" w:rsidRPr="00183BE2" w:rsidRDefault="00255771" w:rsidP="00505C77">
            <w:pPr>
              <w:ind w:right="-24"/>
              <w:rPr>
                <w:rFonts w:ascii="Calibri" w:hAnsi="Calibri" w:cs="Calibri"/>
                <w:sz w:val="16"/>
                <w:szCs w:val="16"/>
                <w:lang w:val="sr-Cyrl-CS"/>
              </w:rPr>
            </w:pPr>
            <w:r w:rsidRPr="00183BE2">
              <w:rPr>
                <w:rFonts w:ascii="Calibri" w:hAnsi="Calibri" w:cs="Calibri"/>
                <w:sz w:val="16"/>
                <w:szCs w:val="16"/>
                <w:lang w:val="sr-Latn-CS"/>
              </w:rPr>
              <w:t xml:space="preserve">Меница, менично овлашћење, доказ о регистрацији менице и </w:t>
            </w:r>
            <w:r w:rsidRPr="00183BE2">
              <w:rPr>
                <w:rFonts w:ascii="Calibri" w:hAnsi="Calibri" w:cs="Calibri"/>
                <w:sz w:val="16"/>
                <w:szCs w:val="16"/>
                <w:lang w:val="sr-Cyrl-CS"/>
              </w:rPr>
              <w:t>картон депонованих потписа</w:t>
            </w:r>
          </w:p>
        </w:tc>
        <w:tc>
          <w:tcPr>
            <w:tcW w:w="1276" w:type="dxa"/>
            <w:vAlign w:val="center"/>
          </w:tcPr>
          <w:p w:rsidR="00255771" w:rsidRPr="00183BE2" w:rsidRDefault="00255771" w:rsidP="00505C77">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255771" w:rsidRPr="00183BE2" w:rsidRDefault="00255771" w:rsidP="00505C77">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255771" w:rsidRPr="00183BE2" w:rsidRDefault="00255771" w:rsidP="00505C77">
            <w:pPr>
              <w:rPr>
                <w:rFonts w:ascii="Calibri" w:hAnsi="Calibri" w:cs="Calibri"/>
                <w:sz w:val="16"/>
                <w:szCs w:val="16"/>
                <w:lang w:val="sr-Cyrl-CS"/>
              </w:rPr>
            </w:pPr>
            <w:r w:rsidRPr="00183BE2">
              <w:rPr>
                <w:rFonts w:ascii="Calibri" w:hAnsi="Calibri" w:cs="Calibri"/>
                <w:sz w:val="16"/>
                <w:szCs w:val="16"/>
                <w:lang w:val="sr-Cyrl-CS"/>
              </w:rPr>
              <w:t>-</w:t>
            </w:r>
          </w:p>
        </w:tc>
      </w:tr>
      <w:tr w:rsidR="00255771" w:rsidRPr="00183BE2" w:rsidTr="00AC2C2C">
        <w:tc>
          <w:tcPr>
            <w:tcW w:w="606" w:type="dxa"/>
            <w:shd w:val="clear" w:color="auto" w:fill="D9D9D9"/>
            <w:vAlign w:val="center"/>
          </w:tcPr>
          <w:p w:rsidR="00255771" w:rsidRDefault="00255771" w:rsidP="00F65BD4">
            <w:pPr>
              <w:ind w:right="-49"/>
              <w:jc w:val="center"/>
              <w:rPr>
                <w:rFonts w:ascii="Calibri" w:hAnsi="Calibri" w:cs="Calibri"/>
                <w:b/>
                <w:sz w:val="16"/>
                <w:szCs w:val="16"/>
              </w:rPr>
            </w:pPr>
            <w:r>
              <w:rPr>
                <w:rFonts w:ascii="Calibri" w:hAnsi="Calibri" w:cs="Calibri"/>
                <w:b/>
                <w:sz w:val="16"/>
                <w:szCs w:val="16"/>
              </w:rPr>
              <w:t>21.</w:t>
            </w:r>
          </w:p>
        </w:tc>
        <w:tc>
          <w:tcPr>
            <w:tcW w:w="6907" w:type="dxa"/>
            <w:vAlign w:val="center"/>
          </w:tcPr>
          <w:p w:rsidR="00255771" w:rsidRPr="00183BE2" w:rsidRDefault="00255771" w:rsidP="00505C77">
            <w:pPr>
              <w:ind w:right="-24"/>
              <w:rPr>
                <w:rFonts w:ascii="Calibri" w:hAnsi="Calibri" w:cs="Calibri"/>
                <w:sz w:val="16"/>
                <w:szCs w:val="16"/>
                <w:lang w:val="sr-Cyrl-CS"/>
              </w:rPr>
            </w:pPr>
            <w:r w:rsidRPr="00183BE2">
              <w:rPr>
                <w:rFonts w:ascii="Calibri" w:hAnsi="Calibri" w:cs="Calibri"/>
                <w:sz w:val="16"/>
                <w:szCs w:val="16"/>
                <w:lang w:val="sr-Cyrl-CS"/>
              </w:rPr>
              <w:t>Јемствеником увезана понуда</w:t>
            </w:r>
          </w:p>
        </w:tc>
        <w:tc>
          <w:tcPr>
            <w:tcW w:w="1276" w:type="dxa"/>
            <w:vAlign w:val="center"/>
          </w:tcPr>
          <w:p w:rsidR="00255771" w:rsidRPr="00183BE2" w:rsidRDefault="00255771" w:rsidP="00505C77">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255771" w:rsidRPr="00183BE2" w:rsidRDefault="00255771" w:rsidP="00505C77">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253" w:type="dxa"/>
            <w:vAlign w:val="center"/>
          </w:tcPr>
          <w:p w:rsidR="00255771" w:rsidRPr="00183BE2" w:rsidRDefault="00255771" w:rsidP="00505C77">
            <w:pPr>
              <w:rPr>
                <w:rFonts w:ascii="Calibri" w:hAnsi="Calibri" w:cs="Calibri"/>
                <w:sz w:val="16"/>
                <w:szCs w:val="16"/>
                <w:lang w:val="sr-Cyrl-CS"/>
              </w:rPr>
            </w:pPr>
            <w:r w:rsidRPr="00183BE2">
              <w:rPr>
                <w:rFonts w:ascii="Calibri" w:hAnsi="Calibri" w:cs="Calibri"/>
                <w:sz w:val="16"/>
                <w:szCs w:val="16"/>
                <w:lang w:val="sr-Cyrl-CS"/>
              </w:rPr>
              <w:t>-</w:t>
            </w:r>
          </w:p>
        </w:tc>
      </w:tr>
    </w:tbl>
    <w:p w:rsidR="00C67BAA" w:rsidRPr="00255771" w:rsidRDefault="00C67BAA" w:rsidP="001B2810">
      <w:pPr>
        <w:pStyle w:val="NoSpacing"/>
        <w:jc w:val="right"/>
        <w:rPr>
          <w:i w:val="0"/>
          <w:sz w:val="2"/>
          <w:szCs w:val="4"/>
        </w:rPr>
      </w:pPr>
    </w:p>
    <w:p w:rsidR="00F65BD4" w:rsidRDefault="00F65BD4" w:rsidP="001B2810">
      <w:pPr>
        <w:pStyle w:val="NoSpacing"/>
        <w:jc w:val="right"/>
        <w:rPr>
          <w:i w:val="0"/>
          <w:sz w:val="18"/>
        </w:rPr>
      </w:pPr>
    </w:p>
    <w:p w:rsidR="00384957" w:rsidRPr="00F65BD4" w:rsidRDefault="00174686" w:rsidP="001B2810">
      <w:pPr>
        <w:pStyle w:val="NoSpacing"/>
        <w:jc w:val="right"/>
        <w:rPr>
          <w:i w:val="0"/>
          <w:sz w:val="18"/>
        </w:rPr>
      </w:pPr>
      <w:r w:rsidRPr="00BC784D">
        <w:rPr>
          <w:i w:val="0"/>
          <w:sz w:val="18"/>
          <w:lang w:val="sr-Latn-CS"/>
        </w:rPr>
        <w:t xml:space="preserve">Потпис </w:t>
      </w:r>
      <w:r w:rsidR="007762FD" w:rsidRPr="00BC784D">
        <w:rPr>
          <w:i w:val="0"/>
          <w:sz w:val="18"/>
          <w:lang w:val="sr-Latn-CS"/>
        </w:rPr>
        <w:t>понуђача</w:t>
      </w:r>
      <w:r w:rsidRPr="00BC784D">
        <w:rPr>
          <w:i w:val="0"/>
          <w:sz w:val="18"/>
          <w:lang w:val="sr-Latn-CS"/>
        </w:rPr>
        <w:t>:</w:t>
      </w:r>
    </w:p>
    <w:p w:rsidR="00174686" w:rsidRPr="00F65BD4" w:rsidRDefault="00174686" w:rsidP="001B2810">
      <w:pPr>
        <w:pStyle w:val="NoSpacing"/>
        <w:rPr>
          <w:b/>
          <w:bCs/>
          <w:i w:val="0"/>
          <w:sz w:val="18"/>
          <w:szCs w:val="28"/>
        </w:rPr>
      </w:pPr>
      <w:r w:rsidRPr="00BC784D">
        <w:rPr>
          <w:bCs/>
          <w:i w:val="0"/>
          <w:sz w:val="18"/>
          <w:szCs w:val="28"/>
          <w:lang w:val="sr-Latn-CS"/>
        </w:rPr>
        <w:t>Meстo:    _________________</w:t>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00F65BD4">
        <w:rPr>
          <w:bCs/>
          <w:i w:val="0"/>
          <w:sz w:val="18"/>
          <w:szCs w:val="28"/>
        </w:rPr>
        <w:t xml:space="preserve"> </w:t>
      </w:r>
    </w:p>
    <w:p w:rsidR="001B2810" w:rsidRPr="00BC784D" w:rsidRDefault="00F65BD4" w:rsidP="00F65BD4">
      <w:pPr>
        <w:pStyle w:val="NoSpacing"/>
        <w:jc w:val="right"/>
        <w:rPr>
          <w:bCs/>
          <w:i w:val="0"/>
          <w:sz w:val="18"/>
          <w:szCs w:val="28"/>
          <w:lang w:val="sr-Cyrl-CS"/>
        </w:rPr>
      </w:pPr>
      <w:r>
        <w:rPr>
          <w:bCs/>
          <w:i w:val="0"/>
          <w:sz w:val="18"/>
          <w:szCs w:val="28"/>
          <w:lang w:val="sr-Cyrl-CS"/>
        </w:rPr>
        <w:t>_______________________</w:t>
      </w:r>
    </w:p>
    <w:p w:rsidR="00174686" w:rsidRDefault="00174686" w:rsidP="00AC2C2C">
      <w:pPr>
        <w:pStyle w:val="NoSpacing"/>
        <w:rPr>
          <w:color w:val="222222"/>
          <w:sz w:val="22"/>
          <w:szCs w:val="22"/>
          <w:lang w:val="sr-Cyrl-CS"/>
        </w:rPr>
      </w:pPr>
      <w:r w:rsidRPr="00BC784D">
        <w:rPr>
          <w:bCs/>
          <w:i w:val="0"/>
          <w:sz w:val="18"/>
          <w:szCs w:val="28"/>
          <w:lang w:val="sr-Latn-CS"/>
        </w:rPr>
        <w:t>Дaтум:   _________________</w:t>
      </w:r>
      <w:r w:rsidR="00F65BD4">
        <w:rPr>
          <w:bCs/>
          <w:i w:val="0"/>
          <w:sz w:val="18"/>
          <w:szCs w:val="28"/>
        </w:rPr>
        <w:t xml:space="preserve">                                                                                                                         </w:t>
      </w:r>
      <w:r w:rsidR="00F65BD4">
        <w:rPr>
          <w:b/>
          <w:bCs/>
          <w:i w:val="0"/>
          <w:sz w:val="18"/>
          <w:szCs w:val="28"/>
        </w:rPr>
        <w:t>М.П.</w:t>
      </w:r>
    </w:p>
    <w:sectPr w:rsidR="00174686" w:rsidSect="00F65BD4">
      <w:pgSz w:w="15840" w:h="12240" w:orient="landscape"/>
      <w:pgMar w:top="1077" w:right="539" w:bottom="1327" w:left="902"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6F" w:rsidRDefault="0007496F">
      <w:r>
        <w:separator/>
      </w:r>
    </w:p>
  </w:endnote>
  <w:endnote w:type="continuationSeparator" w:id="1">
    <w:p w:rsidR="0007496F" w:rsidRDefault="00074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Default="00EF7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Pr="00767D54" w:rsidRDefault="00EF74E1"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Конкурсна документација у отвореном поступку јавне набавке </w:t>
    </w:r>
    <w:r>
      <w:rPr>
        <w:rFonts w:ascii="Calibri" w:hAnsi="Calibri" w:cs="Arial"/>
        <w:i/>
        <w:noProof/>
        <w:sz w:val="16"/>
        <w:szCs w:val="22"/>
        <w:lang w:val="sr-Cyrl-CS"/>
      </w:rPr>
      <w:t xml:space="preserve">кеса за крв и епрувета </w:t>
    </w:r>
    <w:r>
      <w:rPr>
        <w:rFonts w:ascii="Calibri" w:hAnsi="Calibri" w:cs="Arial"/>
        <w:i/>
        <w:noProof/>
        <w:sz w:val="16"/>
        <w:szCs w:val="22"/>
      </w:rPr>
      <w:t>III део</w:t>
    </w:r>
    <w:r w:rsidRPr="00767D54">
      <w:rPr>
        <w:rFonts w:ascii="Calibri" w:hAnsi="Calibri" w:cs="Arial"/>
        <w:i/>
        <w:noProof/>
        <w:sz w:val="16"/>
        <w:szCs w:val="22"/>
        <w:lang w:val="sr-Cyrl-CS"/>
      </w:rPr>
      <w:t xml:space="preserve">, </w:t>
    </w:r>
  </w:p>
  <w:p w:rsidR="00EF74E1" w:rsidRPr="00767D54" w:rsidRDefault="00EF74E1"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бр. ЈН: </w:t>
    </w:r>
    <w:r>
      <w:rPr>
        <w:rFonts w:ascii="Calibri" w:hAnsi="Calibri" w:cs="Arial"/>
        <w:i/>
        <w:noProof/>
        <w:sz w:val="16"/>
        <w:szCs w:val="22"/>
      </w:rPr>
      <w:t>118</w:t>
    </w:r>
    <w:r w:rsidRPr="00767D54">
      <w:rPr>
        <w:rFonts w:ascii="Calibri" w:hAnsi="Calibri" w:cs="Arial"/>
        <w:i/>
        <w:noProof/>
        <w:sz w:val="16"/>
        <w:szCs w:val="22"/>
        <w:lang w:val="sr-Cyrl-CS"/>
      </w:rPr>
      <w:t>/1</w:t>
    </w:r>
    <w:r>
      <w:rPr>
        <w:rFonts w:ascii="Calibri" w:hAnsi="Calibri" w:cs="Arial"/>
        <w:i/>
        <w:noProof/>
        <w:sz w:val="16"/>
        <w:szCs w:val="22"/>
        <w:lang w:val="sr-Cyrl-CS"/>
      </w:rPr>
      <w:t>8</w:t>
    </w:r>
    <w:r w:rsidRPr="00767D54">
      <w:rPr>
        <w:rFonts w:ascii="Calibri" w:hAnsi="Calibri" w:cs="Arial"/>
        <w:i/>
        <w:noProof/>
        <w:sz w:val="16"/>
        <w:szCs w:val="22"/>
        <w:lang w:val="sr-Cyrl-CS"/>
      </w:rPr>
      <w:t>-Д/ОП за потребе Опште болнице Суботица, Суботица</w:t>
    </w:r>
  </w:p>
  <w:p w:rsidR="00EF74E1" w:rsidRPr="00767D54" w:rsidRDefault="00EF74E1" w:rsidP="00820B30">
    <w:pPr>
      <w:pStyle w:val="Footer"/>
      <w:ind w:right="-230"/>
      <w:jc w:val="center"/>
      <w:rPr>
        <w:rFonts w:ascii="Calibri" w:hAnsi="Calibri" w:cs="Arial"/>
        <w:i/>
        <w:sz w:val="16"/>
        <w:szCs w:val="22"/>
        <w:lang w:val="sr-Cyrl-CS"/>
      </w:rPr>
    </w:pPr>
    <w:r>
      <w:rPr>
        <w:rFonts w:ascii="Calibri" w:hAnsi="Calibri" w:cs="Arial"/>
        <w:i/>
        <w:noProof/>
        <w:sz w:val="16"/>
        <w:szCs w:val="22"/>
      </w:rPr>
      <w:t>децембар</w:t>
    </w:r>
    <w:r w:rsidRPr="00767D54">
      <w:rPr>
        <w:rFonts w:ascii="Calibri" w:hAnsi="Calibri" w:cs="Arial"/>
        <w:i/>
        <w:noProof/>
        <w:sz w:val="16"/>
        <w:szCs w:val="22"/>
        <w:lang w:val="sr-Cyrl-CS"/>
      </w:rPr>
      <w:t xml:space="preserve"> </w:t>
    </w:r>
    <w:r w:rsidRPr="00767D54">
      <w:rPr>
        <w:rFonts w:ascii="Calibri" w:hAnsi="Calibri" w:cs="Arial"/>
        <w:i/>
        <w:noProof/>
        <w:sz w:val="16"/>
        <w:szCs w:val="22"/>
        <w:lang w:val="en-AU"/>
      </w:rPr>
      <w:t>`</w:t>
    </w:r>
    <w:r w:rsidRPr="00767D54">
      <w:rPr>
        <w:rFonts w:ascii="Calibri" w:hAnsi="Calibri" w:cs="Arial"/>
        <w:i/>
        <w:noProof/>
        <w:sz w:val="16"/>
        <w:szCs w:val="22"/>
        <w:lang w:val="sr-Cyrl-CS"/>
      </w:rPr>
      <w:t>1</w:t>
    </w:r>
    <w:r>
      <w:rPr>
        <w:rFonts w:ascii="Calibri" w:hAnsi="Calibri" w:cs="Arial"/>
        <w:i/>
        <w:noProof/>
        <w:sz w:val="16"/>
        <w:szCs w:val="22"/>
        <w:lang w:val="sr-Cyrl-CS"/>
      </w:rPr>
      <w:t>8</w:t>
    </w:r>
  </w:p>
  <w:p w:rsidR="00EF74E1" w:rsidRPr="00767D54" w:rsidRDefault="00EF74E1" w:rsidP="00820B30">
    <w:pPr>
      <w:pStyle w:val="Footer"/>
      <w:ind w:right="-230"/>
      <w:jc w:val="center"/>
      <w:rPr>
        <w:rFonts w:ascii="Calibri" w:hAnsi="Calibri" w:cs="Arial"/>
        <w:i/>
        <w:sz w:val="18"/>
        <w:szCs w:val="22"/>
        <w:lang w:val="sr-Cyrl-CS"/>
      </w:rPr>
    </w:pPr>
    <w:r w:rsidRPr="00767D54">
      <w:rPr>
        <w:rFonts w:ascii="Calibri" w:hAnsi="Calibri" w:cs="Arial"/>
        <w:b/>
        <w:i/>
        <w:sz w:val="16"/>
        <w:szCs w:val="22"/>
        <w:lang w:val="sr-Cyrl-CS"/>
      </w:rPr>
      <w:t xml:space="preserve">страна </w:t>
    </w:r>
    <w:r w:rsidRPr="00767D54">
      <w:rPr>
        <w:rFonts w:ascii="Calibri" w:hAnsi="Calibri" w:cs="Arial"/>
        <w:b/>
        <w:i/>
        <w:sz w:val="16"/>
        <w:szCs w:val="22"/>
      </w:rPr>
      <w:fldChar w:fldCharType="begin"/>
    </w:r>
    <w:r w:rsidRPr="00767D54">
      <w:rPr>
        <w:rFonts w:ascii="Calibri" w:hAnsi="Calibri" w:cs="Arial"/>
        <w:b/>
        <w:i/>
        <w:sz w:val="16"/>
        <w:szCs w:val="22"/>
      </w:rPr>
      <w:instrText xml:space="preserve"> PAGE </w:instrText>
    </w:r>
    <w:r w:rsidRPr="00767D54">
      <w:rPr>
        <w:rFonts w:ascii="Calibri" w:hAnsi="Calibri" w:cs="Arial"/>
        <w:b/>
        <w:i/>
        <w:sz w:val="16"/>
        <w:szCs w:val="22"/>
      </w:rPr>
      <w:fldChar w:fldCharType="separate"/>
    </w:r>
    <w:r w:rsidR="00AC2C2C">
      <w:rPr>
        <w:rFonts w:ascii="Calibri" w:hAnsi="Calibri" w:cs="Arial"/>
        <w:b/>
        <w:i/>
        <w:noProof/>
        <w:sz w:val="16"/>
        <w:szCs w:val="22"/>
      </w:rPr>
      <w:t>1</w:t>
    </w:r>
    <w:r w:rsidRPr="00767D54">
      <w:rPr>
        <w:rFonts w:ascii="Calibri" w:hAnsi="Calibri" w:cs="Arial"/>
        <w:b/>
        <w:i/>
        <w:sz w:val="16"/>
        <w:szCs w:val="22"/>
      </w:rPr>
      <w:fldChar w:fldCharType="end"/>
    </w:r>
    <w:r w:rsidRPr="00767D54">
      <w:rPr>
        <w:rFonts w:ascii="Calibri" w:hAnsi="Calibri" w:cs="Arial"/>
        <w:b/>
        <w:i/>
        <w:sz w:val="16"/>
        <w:szCs w:val="22"/>
        <w:lang w:val="sr-Cyrl-CS"/>
      </w:rPr>
      <w:t xml:space="preserve"> од </w:t>
    </w:r>
    <w:r w:rsidRPr="00767D54">
      <w:rPr>
        <w:rFonts w:ascii="Calibri" w:hAnsi="Calibri" w:cs="Arial"/>
        <w:b/>
        <w:i/>
        <w:sz w:val="16"/>
        <w:szCs w:val="22"/>
      </w:rPr>
      <w:fldChar w:fldCharType="begin"/>
    </w:r>
    <w:r w:rsidRPr="00767D54">
      <w:rPr>
        <w:rFonts w:ascii="Calibri" w:hAnsi="Calibri" w:cs="Arial"/>
        <w:b/>
        <w:i/>
        <w:sz w:val="16"/>
        <w:szCs w:val="22"/>
      </w:rPr>
      <w:instrText xml:space="preserve"> NUMPAGES  </w:instrText>
    </w:r>
    <w:r w:rsidRPr="00767D54">
      <w:rPr>
        <w:rFonts w:ascii="Calibri" w:hAnsi="Calibri" w:cs="Arial"/>
        <w:b/>
        <w:i/>
        <w:sz w:val="16"/>
        <w:szCs w:val="22"/>
      </w:rPr>
      <w:fldChar w:fldCharType="separate"/>
    </w:r>
    <w:r w:rsidR="00AC2C2C">
      <w:rPr>
        <w:rFonts w:ascii="Calibri" w:hAnsi="Calibri" w:cs="Arial"/>
        <w:b/>
        <w:i/>
        <w:noProof/>
        <w:sz w:val="16"/>
        <w:szCs w:val="22"/>
      </w:rPr>
      <w:t>42</w:t>
    </w:r>
    <w:r w:rsidRPr="00767D54">
      <w:rPr>
        <w:rFonts w:ascii="Calibri" w:hAnsi="Calibri" w:cs="Arial"/>
        <w:b/>
        <w:i/>
        <w:sz w:val="16"/>
        <w:szCs w:val="22"/>
      </w:rPr>
      <w:fldChar w:fldCharType="end"/>
    </w:r>
  </w:p>
  <w:p w:rsidR="00EF74E1" w:rsidRPr="00264563" w:rsidRDefault="00EF74E1" w:rsidP="00820B30">
    <w:pPr>
      <w:pStyle w:val="Footer"/>
      <w:ind w:right="-230"/>
      <w:jc w:val="center"/>
      <w:rPr>
        <w:rFonts w:cs="Arial"/>
        <w:i/>
      </w:rPr>
    </w:pPr>
  </w:p>
  <w:p w:rsidR="00EF74E1" w:rsidRPr="00B57C07" w:rsidRDefault="00EF74E1" w:rsidP="00185AB0">
    <w:pPr>
      <w:pStyle w:val="Footer"/>
      <w:ind w:right="-230"/>
      <w:jc w:val="right"/>
      <w:rPr>
        <w:rFonts w:ascii="Times New Roman" w:hAnsi="Times New Roman"/>
        <w:i/>
        <w:sz w:val="22"/>
        <w:szCs w:val="22"/>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Default="00EF7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6F" w:rsidRDefault="0007496F">
      <w:r>
        <w:separator/>
      </w:r>
    </w:p>
  </w:footnote>
  <w:footnote w:type="continuationSeparator" w:id="1">
    <w:p w:rsidR="0007496F" w:rsidRDefault="00074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Default="00EF7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Pr="00767D54" w:rsidRDefault="00EF74E1" w:rsidP="00AC1E17">
    <w:pPr>
      <w:pStyle w:val="Header"/>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 xml:space="preserve">                                     </w:t>
    </w:r>
    <w:r w:rsidRPr="00767D54">
      <w:rPr>
        <w:rFonts w:ascii="Calibri" w:hAnsi="Calibri"/>
        <w:color w:val="FFFFFF"/>
        <w:shd w:val="clear" w:color="auto" w:fill="C0504D"/>
        <w:lang w:val="sr-Cyrl-CS"/>
      </w:rPr>
      <w:t xml:space="preserve">                                 </w:t>
    </w:r>
    <w:r w:rsidRPr="00767D54">
      <w:rPr>
        <w:rFonts w:ascii="Calibri" w:hAnsi="Calibri"/>
        <w:b/>
        <w:color w:val="FFFFFF"/>
        <w:shd w:val="clear" w:color="auto" w:fill="C0504D"/>
        <w:lang w:val="sr-Cyrl-CS"/>
      </w:rPr>
      <w:t>КОНКУРСНА ДОКУМЕНТАЦИЈА</w:t>
    </w:r>
  </w:p>
  <w:p w:rsidR="00EF74E1" w:rsidRPr="00D34925" w:rsidRDefault="00EF74E1" w:rsidP="00AC1E17">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9"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lang w:val="sr-Cyrl-CS"/>
      </w:rPr>
      <w:t xml:space="preserve">            </w:t>
    </w:r>
    <w:r w:rsidRPr="00767D54">
      <w:rPr>
        <w:rFonts w:ascii="Calibri" w:hAnsi="Calibri"/>
        <w:color w:val="222222"/>
        <w:lang w:val="sr-Cyrl-CS"/>
      </w:rPr>
      <w:t xml:space="preserve"> </w:t>
    </w:r>
    <w:r w:rsidRPr="00767D54">
      <w:rPr>
        <w:rFonts w:ascii="Calibri" w:hAnsi="Calibri"/>
        <w:color w:val="222222"/>
      </w:rPr>
      <w:t xml:space="preserve">  </w:t>
    </w:r>
    <w:r w:rsidRPr="00767D54">
      <w:rPr>
        <w:rFonts w:ascii="Calibri" w:hAnsi="Calibri"/>
        <w:color w:val="222222"/>
        <w:lang w:val="sr-Cyrl-CS"/>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sidRPr="00767D54">
      <w:rPr>
        <w:rFonts w:ascii="Calibri" w:hAnsi="Calibri"/>
        <w:color w:val="222222"/>
        <w:lang w:val="sr-Cyrl-CS"/>
      </w:rPr>
      <w:t xml:space="preserve">Деловодни број: </w:t>
    </w:r>
    <w:r w:rsidRPr="00767D54">
      <w:rPr>
        <w:rFonts w:ascii="Calibri" w:hAnsi="Calibri"/>
        <w:b/>
        <w:color w:val="222222"/>
        <w:lang w:val="sr-Cyrl-CS"/>
      </w:rPr>
      <w:t>01-</w:t>
    </w:r>
    <w:r>
      <w:rPr>
        <w:rFonts w:ascii="Calibri" w:hAnsi="Calibri"/>
        <w:b/>
        <w:color w:val="222222"/>
      </w:rPr>
      <w:t>7499</w:t>
    </w:r>
  </w:p>
  <w:p w:rsidR="00EF74E1" w:rsidRPr="00767D54" w:rsidRDefault="00EF74E1" w:rsidP="00AC1E17">
    <w:pPr>
      <w:pStyle w:val="Header"/>
      <w:ind w:left="-426" w:right="-655"/>
      <w:rPr>
        <w:rFonts w:ascii="Calibri" w:hAnsi="Calibri"/>
        <w:color w:val="222222"/>
        <w:lang w:val="sr-Cyrl-CS"/>
      </w:rPr>
    </w:pPr>
    <w:r w:rsidRPr="00767D54">
      <w:rPr>
        <w:rFonts w:ascii="Calibri" w:hAnsi="Calibri"/>
        <w:b/>
        <w:color w:val="222222"/>
        <w:lang w:val="sr-Cyrl-CS"/>
      </w:rPr>
      <w:t>Интернет страница</w:t>
    </w:r>
    <w:r w:rsidRPr="00767D54">
      <w:rPr>
        <w:rFonts w:ascii="Calibri" w:hAnsi="Calibri"/>
        <w:color w:val="222222"/>
        <w:lang w:val="sr-Cyrl-CS"/>
      </w:rPr>
      <w:t xml:space="preserve">: </w:t>
    </w:r>
    <w:hyperlink r:id="rId2" w:history="1">
      <w:r w:rsidRPr="00767D54">
        <w:rPr>
          <w:rStyle w:val="Hyperlink"/>
          <w:rFonts w:ascii="Calibri" w:hAnsi="Calibri"/>
          <w:lang w:val="sr-Latn-CS"/>
        </w:rPr>
        <w:t>www.bolnicasubotica.com</w:t>
      </w:r>
    </w:hyperlink>
    <w:r w:rsidRPr="00767D54">
      <w:rPr>
        <w:rFonts w:ascii="Calibri" w:hAnsi="Calibri"/>
        <w:color w:val="222222"/>
        <w:lang w:val="sr-Cyrl-CS"/>
      </w:rPr>
      <w:t xml:space="preserve">                                                                        </w:t>
    </w:r>
    <w:r w:rsidRPr="00767D54">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sidRPr="00767D54">
      <w:rPr>
        <w:rFonts w:ascii="Calibri" w:hAnsi="Calibri"/>
        <w:color w:val="222222"/>
        <w:lang w:val="sr-Cyrl-CS"/>
      </w:rPr>
      <w:t xml:space="preserve">Бр. набавке: </w:t>
    </w:r>
    <w:r>
      <w:rPr>
        <w:rFonts w:ascii="Calibri" w:hAnsi="Calibri"/>
        <w:b/>
        <w:color w:val="222222"/>
      </w:rPr>
      <w:t>118</w:t>
    </w:r>
    <w:r w:rsidRPr="00767D54">
      <w:rPr>
        <w:rFonts w:ascii="Calibri" w:hAnsi="Calibri"/>
        <w:b/>
        <w:color w:val="222222"/>
        <w:lang w:val="sr-Cyrl-CS"/>
      </w:rPr>
      <w:t>/1</w:t>
    </w:r>
    <w:r>
      <w:rPr>
        <w:rFonts w:ascii="Calibri" w:hAnsi="Calibri"/>
        <w:b/>
        <w:color w:val="222222"/>
      </w:rPr>
      <w:t>8</w:t>
    </w:r>
    <w:r w:rsidRPr="00767D54">
      <w:rPr>
        <w:rFonts w:ascii="Calibri" w:hAnsi="Calibri"/>
        <w:b/>
        <w:color w:val="222222"/>
        <w:lang w:val="sr-Cyrl-CS"/>
      </w:rPr>
      <w:t>-Д/ОП</w:t>
    </w:r>
  </w:p>
  <w:p w:rsidR="00EF74E1" w:rsidRPr="00D34925" w:rsidRDefault="00EF74E1" w:rsidP="00AC1E17">
    <w:pPr>
      <w:pStyle w:val="Header"/>
      <w:ind w:left="-426" w:right="-797"/>
      <w:rPr>
        <w:rFonts w:ascii="Calibri" w:hAnsi="Calibri"/>
        <w:b/>
        <w:color w:val="222222"/>
      </w:rPr>
    </w:pPr>
    <w:r w:rsidRPr="00767D54">
      <w:rPr>
        <w:rFonts w:ascii="Calibri" w:hAnsi="Calibri"/>
        <w:b/>
        <w:color w:val="222222"/>
        <w:lang w:val="sr-Cyrl-CS"/>
      </w:rPr>
      <w:t>Врста наручиоца</w:t>
    </w:r>
    <w:r w:rsidRPr="00767D54">
      <w:rPr>
        <w:rFonts w:ascii="Calibri" w:hAnsi="Calibri"/>
        <w:color w:val="222222"/>
        <w:lang w:val="sr-Cyrl-CS"/>
      </w:rPr>
      <w:t xml:space="preserve">: здравство                                                                                      </w:t>
    </w:r>
    <w:r>
      <w:rPr>
        <w:rFonts w:ascii="Calibri" w:hAnsi="Calibri"/>
        <w:color w:val="222222"/>
        <w:lang w:val="sr-Cyrl-CS"/>
      </w:rPr>
      <w:t xml:space="preserve">                           </w:t>
    </w:r>
    <w:r w:rsidRPr="00767D54">
      <w:rPr>
        <w:rFonts w:ascii="Calibri" w:hAnsi="Calibri"/>
        <w:color w:val="222222"/>
        <w:lang w:val="sr-Cyrl-CS"/>
      </w:rPr>
      <w:t xml:space="preserve">Опис: </w:t>
    </w:r>
    <w:r w:rsidRPr="00021212">
      <w:rPr>
        <w:rFonts w:ascii="Calibri" w:hAnsi="Calibri"/>
        <w:b/>
        <w:color w:val="222222"/>
        <w:u w:val="single"/>
      </w:rPr>
      <w:t>КЕСЕ ЗА КРВ И ЕПРУВЕТЕ I</w:t>
    </w:r>
    <w:r>
      <w:rPr>
        <w:rFonts w:ascii="Calibri" w:hAnsi="Calibri"/>
        <w:b/>
        <w:color w:val="222222"/>
        <w:u w:val="single"/>
      </w:rPr>
      <w:t>I</w:t>
    </w:r>
    <w:r w:rsidRPr="00021212">
      <w:rPr>
        <w:rFonts w:ascii="Calibri" w:hAnsi="Calibri"/>
        <w:b/>
        <w:color w:val="222222"/>
        <w:u w:val="single"/>
      </w:rPr>
      <w:t>I ДЕО</w:t>
    </w:r>
  </w:p>
  <w:p w:rsidR="00EF74E1" w:rsidRPr="00FD1E93" w:rsidRDefault="00EF74E1" w:rsidP="00AC1E17">
    <w:pPr>
      <w:pStyle w:val="Header"/>
      <w:ind w:left="-426" w:right="-655"/>
      <w:jc w:val="right"/>
      <w:rPr>
        <w:color w:val="222222"/>
        <w:lang w:val="sr-Cyrl-CS"/>
      </w:rPr>
    </w:pPr>
  </w:p>
  <w:p w:rsidR="00EF74E1" w:rsidRPr="00C67BAA" w:rsidRDefault="00EF74E1" w:rsidP="00AC1E17">
    <w:pPr>
      <w:pStyle w:val="Header"/>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Default="00EF7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C757B5"/>
    <w:multiLevelType w:val="hybridMultilevel"/>
    <w:tmpl w:val="56F8B9FA"/>
    <w:lvl w:ilvl="0" w:tplc="04090013">
      <w:start w:val="1"/>
      <w:numFmt w:val="upperRoman"/>
      <w:lvlText w:val="%1."/>
      <w:lvlJc w:val="righ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231B8"/>
    <w:multiLevelType w:val="hybridMultilevel"/>
    <w:tmpl w:val="4FDE59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A4278"/>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5C377D"/>
    <w:multiLevelType w:val="hybridMultilevel"/>
    <w:tmpl w:val="03EA882C"/>
    <w:lvl w:ilvl="0" w:tplc="1ACE9138">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5"/>
  </w:num>
  <w:num w:numId="4">
    <w:abstractNumId w:val="19"/>
  </w:num>
  <w:num w:numId="5">
    <w:abstractNumId w:val="2"/>
  </w:num>
  <w:num w:numId="6">
    <w:abstractNumId w:val="36"/>
  </w:num>
  <w:num w:numId="7">
    <w:abstractNumId w:val="3"/>
  </w:num>
  <w:num w:numId="8">
    <w:abstractNumId w:val="21"/>
  </w:num>
  <w:num w:numId="9">
    <w:abstractNumId w:val="22"/>
  </w:num>
  <w:num w:numId="10">
    <w:abstractNumId w:val="30"/>
  </w:num>
  <w:num w:numId="11">
    <w:abstractNumId w:val="20"/>
  </w:num>
  <w:num w:numId="12">
    <w:abstractNumId w:val="33"/>
  </w:num>
  <w:num w:numId="13">
    <w:abstractNumId w:val="11"/>
  </w:num>
  <w:num w:numId="14">
    <w:abstractNumId w:val="16"/>
  </w:num>
  <w:num w:numId="15">
    <w:abstractNumId w:val="34"/>
  </w:num>
  <w:num w:numId="16">
    <w:abstractNumId w:val="15"/>
  </w:num>
  <w:num w:numId="17">
    <w:abstractNumId w:val="29"/>
  </w:num>
  <w:num w:numId="18">
    <w:abstractNumId w:val="37"/>
  </w:num>
  <w:num w:numId="19">
    <w:abstractNumId w:val="26"/>
  </w:num>
  <w:num w:numId="20">
    <w:abstractNumId w:val="5"/>
  </w:num>
  <w:num w:numId="21">
    <w:abstractNumId w:val="31"/>
  </w:num>
  <w:num w:numId="22">
    <w:abstractNumId w:val="1"/>
  </w:num>
  <w:num w:numId="23">
    <w:abstractNumId w:val="14"/>
  </w:num>
  <w:num w:numId="24">
    <w:abstractNumId w:val="0"/>
  </w:num>
  <w:num w:numId="25">
    <w:abstractNumId w:val="4"/>
  </w:num>
  <w:num w:numId="26">
    <w:abstractNumId w:val="28"/>
  </w:num>
  <w:num w:numId="27">
    <w:abstractNumId w:val="9"/>
  </w:num>
  <w:num w:numId="28">
    <w:abstractNumId w:val="38"/>
  </w:num>
  <w:num w:numId="29">
    <w:abstractNumId w:val="27"/>
  </w:num>
  <w:num w:numId="30">
    <w:abstractNumId w:val="6"/>
  </w:num>
  <w:num w:numId="31">
    <w:abstractNumId w:val="12"/>
  </w:num>
  <w:num w:numId="32">
    <w:abstractNumId w:val="8"/>
  </w:num>
  <w:num w:numId="33">
    <w:abstractNumId w:val="13"/>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7"/>
  </w:num>
  <w:num w:numId="40">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3F01"/>
  <w:defaultTabStop w:val="720"/>
  <w:hyphenationZone w:val="425"/>
  <w:drawingGridHorizontalSpacing w:val="10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F13B78"/>
    <w:rsid w:val="00000EB3"/>
    <w:rsid w:val="00001548"/>
    <w:rsid w:val="00003DCD"/>
    <w:rsid w:val="00004014"/>
    <w:rsid w:val="000045A8"/>
    <w:rsid w:val="000049C3"/>
    <w:rsid w:val="0000598E"/>
    <w:rsid w:val="000064CD"/>
    <w:rsid w:val="00006F0C"/>
    <w:rsid w:val="0000768C"/>
    <w:rsid w:val="00011830"/>
    <w:rsid w:val="000139CD"/>
    <w:rsid w:val="000140B1"/>
    <w:rsid w:val="0001423D"/>
    <w:rsid w:val="00015B7A"/>
    <w:rsid w:val="00016C50"/>
    <w:rsid w:val="00020B29"/>
    <w:rsid w:val="00021212"/>
    <w:rsid w:val="00024058"/>
    <w:rsid w:val="000245E0"/>
    <w:rsid w:val="000255B5"/>
    <w:rsid w:val="0002665D"/>
    <w:rsid w:val="00026D95"/>
    <w:rsid w:val="00027291"/>
    <w:rsid w:val="00027DC7"/>
    <w:rsid w:val="000309A7"/>
    <w:rsid w:val="000326B4"/>
    <w:rsid w:val="00033F63"/>
    <w:rsid w:val="00034C5B"/>
    <w:rsid w:val="00035DCF"/>
    <w:rsid w:val="00036834"/>
    <w:rsid w:val="00037A9B"/>
    <w:rsid w:val="00040317"/>
    <w:rsid w:val="00041F51"/>
    <w:rsid w:val="000424B9"/>
    <w:rsid w:val="00042AFF"/>
    <w:rsid w:val="0004383F"/>
    <w:rsid w:val="0004407C"/>
    <w:rsid w:val="00045A3F"/>
    <w:rsid w:val="00046118"/>
    <w:rsid w:val="00050EBE"/>
    <w:rsid w:val="00051393"/>
    <w:rsid w:val="000514AA"/>
    <w:rsid w:val="00053622"/>
    <w:rsid w:val="0005366D"/>
    <w:rsid w:val="000539E2"/>
    <w:rsid w:val="00054C26"/>
    <w:rsid w:val="00055570"/>
    <w:rsid w:val="00055F38"/>
    <w:rsid w:val="00056CDB"/>
    <w:rsid w:val="000572B4"/>
    <w:rsid w:val="0006107B"/>
    <w:rsid w:val="00061D5E"/>
    <w:rsid w:val="00063E7A"/>
    <w:rsid w:val="000642C6"/>
    <w:rsid w:val="000653DC"/>
    <w:rsid w:val="00065D6A"/>
    <w:rsid w:val="000669AF"/>
    <w:rsid w:val="00066D62"/>
    <w:rsid w:val="00070783"/>
    <w:rsid w:val="000716B9"/>
    <w:rsid w:val="0007345E"/>
    <w:rsid w:val="00073662"/>
    <w:rsid w:val="0007496F"/>
    <w:rsid w:val="0007538E"/>
    <w:rsid w:val="00076EB6"/>
    <w:rsid w:val="00076ECE"/>
    <w:rsid w:val="0007784E"/>
    <w:rsid w:val="000802A4"/>
    <w:rsid w:val="0008056F"/>
    <w:rsid w:val="00080ED6"/>
    <w:rsid w:val="000815CF"/>
    <w:rsid w:val="0008225D"/>
    <w:rsid w:val="000827EC"/>
    <w:rsid w:val="00082B9B"/>
    <w:rsid w:val="00082D15"/>
    <w:rsid w:val="00083437"/>
    <w:rsid w:val="00083981"/>
    <w:rsid w:val="000840A5"/>
    <w:rsid w:val="0008469D"/>
    <w:rsid w:val="000870CD"/>
    <w:rsid w:val="00092DAE"/>
    <w:rsid w:val="0009345E"/>
    <w:rsid w:val="00093773"/>
    <w:rsid w:val="00094DFB"/>
    <w:rsid w:val="00095597"/>
    <w:rsid w:val="00095954"/>
    <w:rsid w:val="00096543"/>
    <w:rsid w:val="00096F77"/>
    <w:rsid w:val="00097790"/>
    <w:rsid w:val="000A0500"/>
    <w:rsid w:val="000A1E9A"/>
    <w:rsid w:val="000A2E1E"/>
    <w:rsid w:val="000A76E8"/>
    <w:rsid w:val="000B0F0E"/>
    <w:rsid w:val="000B1537"/>
    <w:rsid w:val="000B2A9D"/>
    <w:rsid w:val="000B2E2B"/>
    <w:rsid w:val="000B4A8A"/>
    <w:rsid w:val="000B688A"/>
    <w:rsid w:val="000C16CC"/>
    <w:rsid w:val="000C3151"/>
    <w:rsid w:val="000C392E"/>
    <w:rsid w:val="000C405A"/>
    <w:rsid w:val="000C4CAF"/>
    <w:rsid w:val="000C5F99"/>
    <w:rsid w:val="000C67BB"/>
    <w:rsid w:val="000C68CF"/>
    <w:rsid w:val="000C69EC"/>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6825"/>
    <w:rsid w:val="000D6DBF"/>
    <w:rsid w:val="000D7012"/>
    <w:rsid w:val="000D7120"/>
    <w:rsid w:val="000D782E"/>
    <w:rsid w:val="000E0C58"/>
    <w:rsid w:val="000E2AF6"/>
    <w:rsid w:val="000E3382"/>
    <w:rsid w:val="000E38D6"/>
    <w:rsid w:val="000E5D74"/>
    <w:rsid w:val="000E7DB5"/>
    <w:rsid w:val="000F0D63"/>
    <w:rsid w:val="000F2CAF"/>
    <w:rsid w:val="000F2E56"/>
    <w:rsid w:val="000F3709"/>
    <w:rsid w:val="000F379D"/>
    <w:rsid w:val="000F4BF6"/>
    <w:rsid w:val="000F4ECD"/>
    <w:rsid w:val="000F60CC"/>
    <w:rsid w:val="00100AB6"/>
    <w:rsid w:val="00100C5F"/>
    <w:rsid w:val="001027B2"/>
    <w:rsid w:val="00104B1F"/>
    <w:rsid w:val="0010524E"/>
    <w:rsid w:val="00105811"/>
    <w:rsid w:val="00107296"/>
    <w:rsid w:val="001074FB"/>
    <w:rsid w:val="00107F96"/>
    <w:rsid w:val="00110BFF"/>
    <w:rsid w:val="00110D7C"/>
    <w:rsid w:val="00111AF6"/>
    <w:rsid w:val="00111B47"/>
    <w:rsid w:val="00111FFE"/>
    <w:rsid w:val="00114CA8"/>
    <w:rsid w:val="001152B9"/>
    <w:rsid w:val="00115BD0"/>
    <w:rsid w:val="0011661C"/>
    <w:rsid w:val="001202D0"/>
    <w:rsid w:val="00120ACB"/>
    <w:rsid w:val="00121006"/>
    <w:rsid w:val="00121064"/>
    <w:rsid w:val="001211D3"/>
    <w:rsid w:val="00121227"/>
    <w:rsid w:val="0012122F"/>
    <w:rsid w:val="00121D2F"/>
    <w:rsid w:val="00122452"/>
    <w:rsid w:val="00125694"/>
    <w:rsid w:val="00125CBA"/>
    <w:rsid w:val="00127560"/>
    <w:rsid w:val="0012794F"/>
    <w:rsid w:val="0013051C"/>
    <w:rsid w:val="001305AA"/>
    <w:rsid w:val="00132F1F"/>
    <w:rsid w:val="00132FA5"/>
    <w:rsid w:val="00135F80"/>
    <w:rsid w:val="00136DFC"/>
    <w:rsid w:val="001417C8"/>
    <w:rsid w:val="00141804"/>
    <w:rsid w:val="001419EE"/>
    <w:rsid w:val="00142769"/>
    <w:rsid w:val="00142BB0"/>
    <w:rsid w:val="00144F18"/>
    <w:rsid w:val="0014749B"/>
    <w:rsid w:val="001476C1"/>
    <w:rsid w:val="0014791A"/>
    <w:rsid w:val="00147BEF"/>
    <w:rsid w:val="00150783"/>
    <w:rsid w:val="00153219"/>
    <w:rsid w:val="00154ACF"/>
    <w:rsid w:val="001559F5"/>
    <w:rsid w:val="00155B6E"/>
    <w:rsid w:val="00155DD8"/>
    <w:rsid w:val="001609DB"/>
    <w:rsid w:val="00160A50"/>
    <w:rsid w:val="00160D34"/>
    <w:rsid w:val="001623E5"/>
    <w:rsid w:val="00162DAD"/>
    <w:rsid w:val="00163991"/>
    <w:rsid w:val="00163FBD"/>
    <w:rsid w:val="0016401C"/>
    <w:rsid w:val="001653B9"/>
    <w:rsid w:val="00165585"/>
    <w:rsid w:val="00165E33"/>
    <w:rsid w:val="00166E3F"/>
    <w:rsid w:val="00167BCD"/>
    <w:rsid w:val="001735EE"/>
    <w:rsid w:val="0017362B"/>
    <w:rsid w:val="00174686"/>
    <w:rsid w:val="001753D7"/>
    <w:rsid w:val="00176CF0"/>
    <w:rsid w:val="0018053D"/>
    <w:rsid w:val="00181A7D"/>
    <w:rsid w:val="00183BE2"/>
    <w:rsid w:val="00183FA9"/>
    <w:rsid w:val="00184CD5"/>
    <w:rsid w:val="0018543B"/>
    <w:rsid w:val="00185AB0"/>
    <w:rsid w:val="00186BB0"/>
    <w:rsid w:val="00190139"/>
    <w:rsid w:val="00191485"/>
    <w:rsid w:val="00192BE9"/>
    <w:rsid w:val="0019335F"/>
    <w:rsid w:val="001947E9"/>
    <w:rsid w:val="00194A36"/>
    <w:rsid w:val="001954D6"/>
    <w:rsid w:val="00195684"/>
    <w:rsid w:val="00195B1B"/>
    <w:rsid w:val="00196D3B"/>
    <w:rsid w:val="0019707F"/>
    <w:rsid w:val="00197A97"/>
    <w:rsid w:val="00197F85"/>
    <w:rsid w:val="001A1D6F"/>
    <w:rsid w:val="001A2038"/>
    <w:rsid w:val="001A44C8"/>
    <w:rsid w:val="001A4FF2"/>
    <w:rsid w:val="001A5905"/>
    <w:rsid w:val="001A651D"/>
    <w:rsid w:val="001A674C"/>
    <w:rsid w:val="001A794C"/>
    <w:rsid w:val="001B07D2"/>
    <w:rsid w:val="001B0F50"/>
    <w:rsid w:val="001B2799"/>
    <w:rsid w:val="001B2810"/>
    <w:rsid w:val="001B372F"/>
    <w:rsid w:val="001B3B87"/>
    <w:rsid w:val="001B426B"/>
    <w:rsid w:val="001B549F"/>
    <w:rsid w:val="001B59DD"/>
    <w:rsid w:val="001B5FB6"/>
    <w:rsid w:val="001B60DC"/>
    <w:rsid w:val="001B727E"/>
    <w:rsid w:val="001B77E1"/>
    <w:rsid w:val="001B7F1A"/>
    <w:rsid w:val="001C0237"/>
    <w:rsid w:val="001C0710"/>
    <w:rsid w:val="001C0808"/>
    <w:rsid w:val="001C143B"/>
    <w:rsid w:val="001C3267"/>
    <w:rsid w:val="001C4C38"/>
    <w:rsid w:val="001C660F"/>
    <w:rsid w:val="001C6B1F"/>
    <w:rsid w:val="001C78AF"/>
    <w:rsid w:val="001D0BBB"/>
    <w:rsid w:val="001D189A"/>
    <w:rsid w:val="001D2158"/>
    <w:rsid w:val="001D2E52"/>
    <w:rsid w:val="001D3F77"/>
    <w:rsid w:val="001D40F1"/>
    <w:rsid w:val="001D5294"/>
    <w:rsid w:val="001D55A0"/>
    <w:rsid w:val="001D5D40"/>
    <w:rsid w:val="001D734D"/>
    <w:rsid w:val="001D7974"/>
    <w:rsid w:val="001D7B6F"/>
    <w:rsid w:val="001E128A"/>
    <w:rsid w:val="001E18E9"/>
    <w:rsid w:val="001E323E"/>
    <w:rsid w:val="001E410B"/>
    <w:rsid w:val="001E5ABC"/>
    <w:rsid w:val="001E66A6"/>
    <w:rsid w:val="001E7A3A"/>
    <w:rsid w:val="001E7B6F"/>
    <w:rsid w:val="001F6E3B"/>
    <w:rsid w:val="001F72E1"/>
    <w:rsid w:val="001F7F21"/>
    <w:rsid w:val="0020061E"/>
    <w:rsid w:val="00200CD0"/>
    <w:rsid w:val="00201E37"/>
    <w:rsid w:val="0020227F"/>
    <w:rsid w:val="00202841"/>
    <w:rsid w:val="002029E8"/>
    <w:rsid w:val="00202D8D"/>
    <w:rsid w:val="0020359E"/>
    <w:rsid w:val="002073AF"/>
    <w:rsid w:val="00207473"/>
    <w:rsid w:val="00207A11"/>
    <w:rsid w:val="002101F3"/>
    <w:rsid w:val="0021094B"/>
    <w:rsid w:val="00212CA8"/>
    <w:rsid w:val="002139B8"/>
    <w:rsid w:val="00213B3C"/>
    <w:rsid w:val="002142B7"/>
    <w:rsid w:val="002222CC"/>
    <w:rsid w:val="002232CB"/>
    <w:rsid w:val="0022570E"/>
    <w:rsid w:val="00225E86"/>
    <w:rsid w:val="0022731C"/>
    <w:rsid w:val="002307BC"/>
    <w:rsid w:val="00230DAD"/>
    <w:rsid w:val="002315EE"/>
    <w:rsid w:val="00231A3A"/>
    <w:rsid w:val="00231D3D"/>
    <w:rsid w:val="00232B27"/>
    <w:rsid w:val="00232C12"/>
    <w:rsid w:val="00232DC9"/>
    <w:rsid w:val="00234F74"/>
    <w:rsid w:val="00235B89"/>
    <w:rsid w:val="00236313"/>
    <w:rsid w:val="00236471"/>
    <w:rsid w:val="0023675C"/>
    <w:rsid w:val="00237E7E"/>
    <w:rsid w:val="0024070B"/>
    <w:rsid w:val="002412E1"/>
    <w:rsid w:val="00241DC7"/>
    <w:rsid w:val="00243CE3"/>
    <w:rsid w:val="002444AA"/>
    <w:rsid w:val="002448C6"/>
    <w:rsid w:val="00244A49"/>
    <w:rsid w:val="00245314"/>
    <w:rsid w:val="002459F4"/>
    <w:rsid w:val="00247E26"/>
    <w:rsid w:val="00247F12"/>
    <w:rsid w:val="0025138C"/>
    <w:rsid w:val="002522E5"/>
    <w:rsid w:val="002536F3"/>
    <w:rsid w:val="00255771"/>
    <w:rsid w:val="0025674A"/>
    <w:rsid w:val="0026029E"/>
    <w:rsid w:val="002626F9"/>
    <w:rsid w:val="00263C8D"/>
    <w:rsid w:val="00264563"/>
    <w:rsid w:val="002651CE"/>
    <w:rsid w:val="0026781D"/>
    <w:rsid w:val="0027062F"/>
    <w:rsid w:val="0027271B"/>
    <w:rsid w:val="00273FE8"/>
    <w:rsid w:val="00274809"/>
    <w:rsid w:val="00276BCA"/>
    <w:rsid w:val="00277597"/>
    <w:rsid w:val="0028101B"/>
    <w:rsid w:val="00281135"/>
    <w:rsid w:val="00281568"/>
    <w:rsid w:val="002828BD"/>
    <w:rsid w:val="00284320"/>
    <w:rsid w:val="00284733"/>
    <w:rsid w:val="0028504B"/>
    <w:rsid w:val="00285C79"/>
    <w:rsid w:val="0028653B"/>
    <w:rsid w:val="00287A38"/>
    <w:rsid w:val="00290080"/>
    <w:rsid w:val="00290A7F"/>
    <w:rsid w:val="00292227"/>
    <w:rsid w:val="00293920"/>
    <w:rsid w:val="0029393F"/>
    <w:rsid w:val="00293BFF"/>
    <w:rsid w:val="00294180"/>
    <w:rsid w:val="00295092"/>
    <w:rsid w:val="00295237"/>
    <w:rsid w:val="002962CF"/>
    <w:rsid w:val="002962D7"/>
    <w:rsid w:val="002964E9"/>
    <w:rsid w:val="00297829"/>
    <w:rsid w:val="00297B20"/>
    <w:rsid w:val="00297D71"/>
    <w:rsid w:val="00297DAC"/>
    <w:rsid w:val="002A151F"/>
    <w:rsid w:val="002A2375"/>
    <w:rsid w:val="002A2621"/>
    <w:rsid w:val="002A50A3"/>
    <w:rsid w:val="002A534D"/>
    <w:rsid w:val="002A5696"/>
    <w:rsid w:val="002A5782"/>
    <w:rsid w:val="002A59E7"/>
    <w:rsid w:val="002A5C3A"/>
    <w:rsid w:val="002B05FA"/>
    <w:rsid w:val="002B1126"/>
    <w:rsid w:val="002B13D0"/>
    <w:rsid w:val="002B1918"/>
    <w:rsid w:val="002B20AC"/>
    <w:rsid w:val="002B3260"/>
    <w:rsid w:val="002B3C70"/>
    <w:rsid w:val="002B4A7B"/>
    <w:rsid w:val="002B71A5"/>
    <w:rsid w:val="002B7C92"/>
    <w:rsid w:val="002C3C6B"/>
    <w:rsid w:val="002C5F61"/>
    <w:rsid w:val="002C618C"/>
    <w:rsid w:val="002C70BA"/>
    <w:rsid w:val="002C7273"/>
    <w:rsid w:val="002C7642"/>
    <w:rsid w:val="002D0255"/>
    <w:rsid w:val="002D17A9"/>
    <w:rsid w:val="002D33A8"/>
    <w:rsid w:val="002D386E"/>
    <w:rsid w:val="002D3A94"/>
    <w:rsid w:val="002D3BF3"/>
    <w:rsid w:val="002D6185"/>
    <w:rsid w:val="002D691C"/>
    <w:rsid w:val="002D6D03"/>
    <w:rsid w:val="002E07B4"/>
    <w:rsid w:val="002E1254"/>
    <w:rsid w:val="002E14B3"/>
    <w:rsid w:val="002E2A96"/>
    <w:rsid w:val="002E6EC4"/>
    <w:rsid w:val="002E71B5"/>
    <w:rsid w:val="002F0295"/>
    <w:rsid w:val="002F030B"/>
    <w:rsid w:val="002F0F07"/>
    <w:rsid w:val="002F5246"/>
    <w:rsid w:val="002F539F"/>
    <w:rsid w:val="002F54DA"/>
    <w:rsid w:val="002F67DA"/>
    <w:rsid w:val="00300785"/>
    <w:rsid w:val="00300816"/>
    <w:rsid w:val="003009FC"/>
    <w:rsid w:val="00301285"/>
    <w:rsid w:val="00301EBA"/>
    <w:rsid w:val="003030D3"/>
    <w:rsid w:val="0030346F"/>
    <w:rsid w:val="0030393D"/>
    <w:rsid w:val="00303C87"/>
    <w:rsid w:val="00303D10"/>
    <w:rsid w:val="00305754"/>
    <w:rsid w:val="0030594D"/>
    <w:rsid w:val="00305BAC"/>
    <w:rsid w:val="00306237"/>
    <w:rsid w:val="00306462"/>
    <w:rsid w:val="00310286"/>
    <w:rsid w:val="00310599"/>
    <w:rsid w:val="00310B7F"/>
    <w:rsid w:val="00312E72"/>
    <w:rsid w:val="00313263"/>
    <w:rsid w:val="003139F1"/>
    <w:rsid w:val="003146D6"/>
    <w:rsid w:val="0031715B"/>
    <w:rsid w:val="00321F52"/>
    <w:rsid w:val="003222A2"/>
    <w:rsid w:val="00322B69"/>
    <w:rsid w:val="00323467"/>
    <w:rsid w:val="0032480E"/>
    <w:rsid w:val="003263A1"/>
    <w:rsid w:val="00326ECF"/>
    <w:rsid w:val="00327553"/>
    <w:rsid w:val="00327801"/>
    <w:rsid w:val="0033008B"/>
    <w:rsid w:val="003303D7"/>
    <w:rsid w:val="0033056A"/>
    <w:rsid w:val="00330EB4"/>
    <w:rsid w:val="003322A6"/>
    <w:rsid w:val="00332B5E"/>
    <w:rsid w:val="00332CA9"/>
    <w:rsid w:val="00334B2A"/>
    <w:rsid w:val="00335185"/>
    <w:rsid w:val="00336720"/>
    <w:rsid w:val="0033696B"/>
    <w:rsid w:val="00337CBA"/>
    <w:rsid w:val="00337F8D"/>
    <w:rsid w:val="003400B6"/>
    <w:rsid w:val="00340C13"/>
    <w:rsid w:val="00341F63"/>
    <w:rsid w:val="003428A6"/>
    <w:rsid w:val="00343ADA"/>
    <w:rsid w:val="00344E0D"/>
    <w:rsid w:val="003453B5"/>
    <w:rsid w:val="00345FE4"/>
    <w:rsid w:val="003471D6"/>
    <w:rsid w:val="003474E6"/>
    <w:rsid w:val="00347A21"/>
    <w:rsid w:val="00347F61"/>
    <w:rsid w:val="003507C2"/>
    <w:rsid w:val="0035099C"/>
    <w:rsid w:val="00351DBA"/>
    <w:rsid w:val="00352055"/>
    <w:rsid w:val="00352344"/>
    <w:rsid w:val="00353BE4"/>
    <w:rsid w:val="00354630"/>
    <w:rsid w:val="00356A59"/>
    <w:rsid w:val="003575D4"/>
    <w:rsid w:val="003606CA"/>
    <w:rsid w:val="00360AD8"/>
    <w:rsid w:val="00361864"/>
    <w:rsid w:val="00361E0A"/>
    <w:rsid w:val="003631EC"/>
    <w:rsid w:val="00364346"/>
    <w:rsid w:val="00366607"/>
    <w:rsid w:val="0036674F"/>
    <w:rsid w:val="00370C45"/>
    <w:rsid w:val="00371AA9"/>
    <w:rsid w:val="00373E0A"/>
    <w:rsid w:val="003740A3"/>
    <w:rsid w:val="00374C03"/>
    <w:rsid w:val="003755DC"/>
    <w:rsid w:val="0037640F"/>
    <w:rsid w:val="00377778"/>
    <w:rsid w:val="00380A5C"/>
    <w:rsid w:val="00382427"/>
    <w:rsid w:val="003828C4"/>
    <w:rsid w:val="00383813"/>
    <w:rsid w:val="00384957"/>
    <w:rsid w:val="00384B3A"/>
    <w:rsid w:val="00386834"/>
    <w:rsid w:val="003874DD"/>
    <w:rsid w:val="003900B3"/>
    <w:rsid w:val="00390865"/>
    <w:rsid w:val="00390EDA"/>
    <w:rsid w:val="00391797"/>
    <w:rsid w:val="00392BDE"/>
    <w:rsid w:val="00394A2B"/>
    <w:rsid w:val="00395357"/>
    <w:rsid w:val="0039577E"/>
    <w:rsid w:val="00395C83"/>
    <w:rsid w:val="00396CA8"/>
    <w:rsid w:val="003971D4"/>
    <w:rsid w:val="003A0470"/>
    <w:rsid w:val="003A18F7"/>
    <w:rsid w:val="003A3669"/>
    <w:rsid w:val="003A43C1"/>
    <w:rsid w:val="003A5D40"/>
    <w:rsid w:val="003A607A"/>
    <w:rsid w:val="003A61E7"/>
    <w:rsid w:val="003B0637"/>
    <w:rsid w:val="003B0659"/>
    <w:rsid w:val="003B0714"/>
    <w:rsid w:val="003B0B7E"/>
    <w:rsid w:val="003B2FFA"/>
    <w:rsid w:val="003B3F2C"/>
    <w:rsid w:val="003B432A"/>
    <w:rsid w:val="003B5121"/>
    <w:rsid w:val="003B5E0F"/>
    <w:rsid w:val="003C0271"/>
    <w:rsid w:val="003C07E3"/>
    <w:rsid w:val="003C091F"/>
    <w:rsid w:val="003C0C2E"/>
    <w:rsid w:val="003C6DCB"/>
    <w:rsid w:val="003D0972"/>
    <w:rsid w:val="003D24D7"/>
    <w:rsid w:val="003D2D0F"/>
    <w:rsid w:val="003D2F1D"/>
    <w:rsid w:val="003D30B1"/>
    <w:rsid w:val="003D347A"/>
    <w:rsid w:val="003D379A"/>
    <w:rsid w:val="003D404D"/>
    <w:rsid w:val="003D4D8E"/>
    <w:rsid w:val="003D5130"/>
    <w:rsid w:val="003D59E7"/>
    <w:rsid w:val="003D5E83"/>
    <w:rsid w:val="003E0B41"/>
    <w:rsid w:val="003E0F86"/>
    <w:rsid w:val="003E1B66"/>
    <w:rsid w:val="003E1C7E"/>
    <w:rsid w:val="003E28F4"/>
    <w:rsid w:val="003E3409"/>
    <w:rsid w:val="003E382B"/>
    <w:rsid w:val="003E3A7B"/>
    <w:rsid w:val="003E3E61"/>
    <w:rsid w:val="003E4057"/>
    <w:rsid w:val="003E4475"/>
    <w:rsid w:val="003E5631"/>
    <w:rsid w:val="003E661A"/>
    <w:rsid w:val="003F09BE"/>
    <w:rsid w:val="003F37C2"/>
    <w:rsid w:val="003F4477"/>
    <w:rsid w:val="003F4533"/>
    <w:rsid w:val="003F4770"/>
    <w:rsid w:val="003F51C4"/>
    <w:rsid w:val="003F79E9"/>
    <w:rsid w:val="00400128"/>
    <w:rsid w:val="00402C70"/>
    <w:rsid w:val="00404D1B"/>
    <w:rsid w:val="0040501B"/>
    <w:rsid w:val="00405A54"/>
    <w:rsid w:val="00405B33"/>
    <w:rsid w:val="00407C51"/>
    <w:rsid w:val="00407D97"/>
    <w:rsid w:val="00410AE3"/>
    <w:rsid w:val="00410C95"/>
    <w:rsid w:val="00411110"/>
    <w:rsid w:val="00411928"/>
    <w:rsid w:val="00411BB6"/>
    <w:rsid w:val="00412A27"/>
    <w:rsid w:val="00414EA5"/>
    <w:rsid w:val="00416549"/>
    <w:rsid w:val="004173A1"/>
    <w:rsid w:val="004176A7"/>
    <w:rsid w:val="00420AAE"/>
    <w:rsid w:val="00420C4C"/>
    <w:rsid w:val="00420F2B"/>
    <w:rsid w:val="00421B9F"/>
    <w:rsid w:val="00421F9D"/>
    <w:rsid w:val="00423F90"/>
    <w:rsid w:val="0042485B"/>
    <w:rsid w:val="00425306"/>
    <w:rsid w:val="00425525"/>
    <w:rsid w:val="00425BB2"/>
    <w:rsid w:val="00425EC5"/>
    <w:rsid w:val="00426990"/>
    <w:rsid w:val="0042764D"/>
    <w:rsid w:val="004312E3"/>
    <w:rsid w:val="00432391"/>
    <w:rsid w:val="00435B4C"/>
    <w:rsid w:val="00435BEA"/>
    <w:rsid w:val="004361E3"/>
    <w:rsid w:val="00436AE6"/>
    <w:rsid w:val="00436C83"/>
    <w:rsid w:val="00436FE6"/>
    <w:rsid w:val="004372B7"/>
    <w:rsid w:val="004373FC"/>
    <w:rsid w:val="004408E7"/>
    <w:rsid w:val="00441445"/>
    <w:rsid w:val="00441516"/>
    <w:rsid w:val="00441F08"/>
    <w:rsid w:val="00442249"/>
    <w:rsid w:val="00442A59"/>
    <w:rsid w:val="0044371E"/>
    <w:rsid w:val="00444C06"/>
    <w:rsid w:val="00445C3C"/>
    <w:rsid w:val="00451A74"/>
    <w:rsid w:val="00452769"/>
    <w:rsid w:val="00452ABD"/>
    <w:rsid w:val="00454358"/>
    <w:rsid w:val="004550FE"/>
    <w:rsid w:val="00455739"/>
    <w:rsid w:val="004560ED"/>
    <w:rsid w:val="00456637"/>
    <w:rsid w:val="004607A2"/>
    <w:rsid w:val="00461314"/>
    <w:rsid w:val="004616DC"/>
    <w:rsid w:val="00461E71"/>
    <w:rsid w:val="004627DB"/>
    <w:rsid w:val="0046348F"/>
    <w:rsid w:val="004635A8"/>
    <w:rsid w:val="00463C20"/>
    <w:rsid w:val="004649DA"/>
    <w:rsid w:val="00464B32"/>
    <w:rsid w:val="00464DA1"/>
    <w:rsid w:val="004658F8"/>
    <w:rsid w:val="0046696C"/>
    <w:rsid w:val="00466FAD"/>
    <w:rsid w:val="004703FC"/>
    <w:rsid w:val="00471BC4"/>
    <w:rsid w:val="00471FB9"/>
    <w:rsid w:val="00472599"/>
    <w:rsid w:val="00473439"/>
    <w:rsid w:val="00475556"/>
    <w:rsid w:val="004761FC"/>
    <w:rsid w:val="0047789A"/>
    <w:rsid w:val="00481323"/>
    <w:rsid w:val="004816EF"/>
    <w:rsid w:val="00481E1F"/>
    <w:rsid w:val="00482C01"/>
    <w:rsid w:val="00482D86"/>
    <w:rsid w:val="00484105"/>
    <w:rsid w:val="00484763"/>
    <w:rsid w:val="00485FEA"/>
    <w:rsid w:val="004863C5"/>
    <w:rsid w:val="00486946"/>
    <w:rsid w:val="00486D0F"/>
    <w:rsid w:val="00486D4D"/>
    <w:rsid w:val="00487429"/>
    <w:rsid w:val="00487EC1"/>
    <w:rsid w:val="00490194"/>
    <w:rsid w:val="00491C1E"/>
    <w:rsid w:val="004928CA"/>
    <w:rsid w:val="00492983"/>
    <w:rsid w:val="004936D4"/>
    <w:rsid w:val="00494B58"/>
    <w:rsid w:val="004954FD"/>
    <w:rsid w:val="004A0840"/>
    <w:rsid w:val="004A0B36"/>
    <w:rsid w:val="004A150F"/>
    <w:rsid w:val="004A1905"/>
    <w:rsid w:val="004A2106"/>
    <w:rsid w:val="004A2C44"/>
    <w:rsid w:val="004A3766"/>
    <w:rsid w:val="004A42A6"/>
    <w:rsid w:val="004B191D"/>
    <w:rsid w:val="004B3A5B"/>
    <w:rsid w:val="004B3D7F"/>
    <w:rsid w:val="004B47CB"/>
    <w:rsid w:val="004B7FDD"/>
    <w:rsid w:val="004C089B"/>
    <w:rsid w:val="004C1302"/>
    <w:rsid w:val="004C1DE9"/>
    <w:rsid w:val="004C300A"/>
    <w:rsid w:val="004C331B"/>
    <w:rsid w:val="004C3E96"/>
    <w:rsid w:val="004C5247"/>
    <w:rsid w:val="004C7F1C"/>
    <w:rsid w:val="004D0DFD"/>
    <w:rsid w:val="004D0F4B"/>
    <w:rsid w:val="004D1B57"/>
    <w:rsid w:val="004D22E0"/>
    <w:rsid w:val="004D2BE3"/>
    <w:rsid w:val="004D324D"/>
    <w:rsid w:val="004D3E79"/>
    <w:rsid w:val="004D47E8"/>
    <w:rsid w:val="004D52C9"/>
    <w:rsid w:val="004D621E"/>
    <w:rsid w:val="004D7F2E"/>
    <w:rsid w:val="004E0875"/>
    <w:rsid w:val="004E195D"/>
    <w:rsid w:val="004E2C9D"/>
    <w:rsid w:val="004E53FA"/>
    <w:rsid w:val="004E5722"/>
    <w:rsid w:val="004E609A"/>
    <w:rsid w:val="004E670A"/>
    <w:rsid w:val="004E6EBD"/>
    <w:rsid w:val="004E7788"/>
    <w:rsid w:val="004E7A3D"/>
    <w:rsid w:val="004F015C"/>
    <w:rsid w:val="004F0778"/>
    <w:rsid w:val="004F0830"/>
    <w:rsid w:val="004F106E"/>
    <w:rsid w:val="004F1438"/>
    <w:rsid w:val="004F2B5B"/>
    <w:rsid w:val="004F5F82"/>
    <w:rsid w:val="004F7598"/>
    <w:rsid w:val="004F7B6E"/>
    <w:rsid w:val="005003C9"/>
    <w:rsid w:val="00501818"/>
    <w:rsid w:val="00502011"/>
    <w:rsid w:val="00502FED"/>
    <w:rsid w:val="0050347F"/>
    <w:rsid w:val="005035A2"/>
    <w:rsid w:val="00504CBC"/>
    <w:rsid w:val="005056A8"/>
    <w:rsid w:val="00505C77"/>
    <w:rsid w:val="00507B61"/>
    <w:rsid w:val="005106BF"/>
    <w:rsid w:val="00511D32"/>
    <w:rsid w:val="00512627"/>
    <w:rsid w:val="005135F0"/>
    <w:rsid w:val="005136E6"/>
    <w:rsid w:val="005138F6"/>
    <w:rsid w:val="005147F2"/>
    <w:rsid w:val="0051487A"/>
    <w:rsid w:val="00515B47"/>
    <w:rsid w:val="005203FD"/>
    <w:rsid w:val="005204E4"/>
    <w:rsid w:val="00522284"/>
    <w:rsid w:val="0052321D"/>
    <w:rsid w:val="0052546B"/>
    <w:rsid w:val="00526D3A"/>
    <w:rsid w:val="00527561"/>
    <w:rsid w:val="0052782D"/>
    <w:rsid w:val="00530B7B"/>
    <w:rsid w:val="00532E4D"/>
    <w:rsid w:val="005338CC"/>
    <w:rsid w:val="00533C8E"/>
    <w:rsid w:val="00534531"/>
    <w:rsid w:val="005349AD"/>
    <w:rsid w:val="00534B7A"/>
    <w:rsid w:val="005401F4"/>
    <w:rsid w:val="00540DBE"/>
    <w:rsid w:val="005423FF"/>
    <w:rsid w:val="00544513"/>
    <w:rsid w:val="00544B71"/>
    <w:rsid w:val="00544F41"/>
    <w:rsid w:val="0054561D"/>
    <w:rsid w:val="00546B00"/>
    <w:rsid w:val="00550251"/>
    <w:rsid w:val="0055290A"/>
    <w:rsid w:val="00553C2E"/>
    <w:rsid w:val="00554D9E"/>
    <w:rsid w:val="00555C0C"/>
    <w:rsid w:val="0055687C"/>
    <w:rsid w:val="00556D95"/>
    <w:rsid w:val="0055726C"/>
    <w:rsid w:val="005577E0"/>
    <w:rsid w:val="00560729"/>
    <w:rsid w:val="00564D74"/>
    <w:rsid w:val="00565F93"/>
    <w:rsid w:val="00566ABE"/>
    <w:rsid w:val="00567556"/>
    <w:rsid w:val="00570ABF"/>
    <w:rsid w:val="00570F03"/>
    <w:rsid w:val="00571591"/>
    <w:rsid w:val="00571949"/>
    <w:rsid w:val="00572EBD"/>
    <w:rsid w:val="00575718"/>
    <w:rsid w:val="00575C7C"/>
    <w:rsid w:val="00576CEB"/>
    <w:rsid w:val="005773D8"/>
    <w:rsid w:val="00577E3B"/>
    <w:rsid w:val="00580714"/>
    <w:rsid w:val="00581F23"/>
    <w:rsid w:val="00583BB8"/>
    <w:rsid w:val="0058424B"/>
    <w:rsid w:val="00584757"/>
    <w:rsid w:val="00586C73"/>
    <w:rsid w:val="00591F11"/>
    <w:rsid w:val="00594AD7"/>
    <w:rsid w:val="00594FC1"/>
    <w:rsid w:val="00595A97"/>
    <w:rsid w:val="005963E3"/>
    <w:rsid w:val="0059694B"/>
    <w:rsid w:val="00597567"/>
    <w:rsid w:val="00597A47"/>
    <w:rsid w:val="005A365E"/>
    <w:rsid w:val="005A40FD"/>
    <w:rsid w:val="005A4BF0"/>
    <w:rsid w:val="005A4C47"/>
    <w:rsid w:val="005A5C67"/>
    <w:rsid w:val="005A74CE"/>
    <w:rsid w:val="005B0010"/>
    <w:rsid w:val="005B06B1"/>
    <w:rsid w:val="005B14AC"/>
    <w:rsid w:val="005B14D6"/>
    <w:rsid w:val="005C286E"/>
    <w:rsid w:val="005C31E2"/>
    <w:rsid w:val="005C6288"/>
    <w:rsid w:val="005C7163"/>
    <w:rsid w:val="005C7A49"/>
    <w:rsid w:val="005D02C6"/>
    <w:rsid w:val="005D16F9"/>
    <w:rsid w:val="005D5ACB"/>
    <w:rsid w:val="005D6180"/>
    <w:rsid w:val="005D7434"/>
    <w:rsid w:val="005D7E98"/>
    <w:rsid w:val="005E0661"/>
    <w:rsid w:val="005E138A"/>
    <w:rsid w:val="005E2FE1"/>
    <w:rsid w:val="005E350B"/>
    <w:rsid w:val="005E3C66"/>
    <w:rsid w:val="005E49A3"/>
    <w:rsid w:val="005E54D1"/>
    <w:rsid w:val="005E6544"/>
    <w:rsid w:val="005E6B9C"/>
    <w:rsid w:val="005E79D5"/>
    <w:rsid w:val="005E7F31"/>
    <w:rsid w:val="005F26F5"/>
    <w:rsid w:val="005F4D03"/>
    <w:rsid w:val="005F4FD5"/>
    <w:rsid w:val="005F6B3C"/>
    <w:rsid w:val="005F7D1E"/>
    <w:rsid w:val="00602DD0"/>
    <w:rsid w:val="00602F74"/>
    <w:rsid w:val="00603802"/>
    <w:rsid w:val="00605F46"/>
    <w:rsid w:val="00606C30"/>
    <w:rsid w:val="0061001D"/>
    <w:rsid w:val="00610578"/>
    <w:rsid w:val="0061073A"/>
    <w:rsid w:val="0061131F"/>
    <w:rsid w:val="00615105"/>
    <w:rsid w:val="00616B1A"/>
    <w:rsid w:val="0062009C"/>
    <w:rsid w:val="0062211C"/>
    <w:rsid w:val="00622B7C"/>
    <w:rsid w:val="00622DE5"/>
    <w:rsid w:val="00623BCD"/>
    <w:rsid w:val="0062426E"/>
    <w:rsid w:val="00624468"/>
    <w:rsid w:val="00626BA8"/>
    <w:rsid w:val="006305CA"/>
    <w:rsid w:val="00630602"/>
    <w:rsid w:val="0063109F"/>
    <w:rsid w:val="00631B49"/>
    <w:rsid w:val="0063252C"/>
    <w:rsid w:val="0063275E"/>
    <w:rsid w:val="00632957"/>
    <w:rsid w:val="00633686"/>
    <w:rsid w:val="006336C1"/>
    <w:rsid w:val="006337FB"/>
    <w:rsid w:val="006342DB"/>
    <w:rsid w:val="0063463B"/>
    <w:rsid w:val="00636341"/>
    <w:rsid w:val="006367E5"/>
    <w:rsid w:val="00637672"/>
    <w:rsid w:val="00637A03"/>
    <w:rsid w:val="00637E0F"/>
    <w:rsid w:val="0064048F"/>
    <w:rsid w:val="00640BC3"/>
    <w:rsid w:val="00640FB7"/>
    <w:rsid w:val="00641F7A"/>
    <w:rsid w:val="00642B71"/>
    <w:rsid w:val="00644924"/>
    <w:rsid w:val="00645AF2"/>
    <w:rsid w:val="00645DFE"/>
    <w:rsid w:val="00646575"/>
    <w:rsid w:val="006523B8"/>
    <w:rsid w:val="00652C63"/>
    <w:rsid w:val="0065555D"/>
    <w:rsid w:val="00655EB9"/>
    <w:rsid w:val="0065771E"/>
    <w:rsid w:val="0066092D"/>
    <w:rsid w:val="00662372"/>
    <w:rsid w:val="00662D2B"/>
    <w:rsid w:val="00663837"/>
    <w:rsid w:val="00664C34"/>
    <w:rsid w:val="00665346"/>
    <w:rsid w:val="00665A6C"/>
    <w:rsid w:val="0066767A"/>
    <w:rsid w:val="006676EE"/>
    <w:rsid w:val="00670C7B"/>
    <w:rsid w:val="00672199"/>
    <w:rsid w:val="00673536"/>
    <w:rsid w:val="006746AC"/>
    <w:rsid w:val="00674DE3"/>
    <w:rsid w:val="0067771C"/>
    <w:rsid w:val="00677759"/>
    <w:rsid w:val="00677E31"/>
    <w:rsid w:val="0068262E"/>
    <w:rsid w:val="006834CC"/>
    <w:rsid w:val="00684601"/>
    <w:rsid w:val="00685734"/>
    <w:rsid w:val="00685C6D"/>
    <w:rsid w:val="00686F3B"/>
    <w:rsid w:val="006917F8"/>
    <w:rsid w:val="006923CA"/>
    <w:rsid w:val="0069592D"/>
    <w:rsid w:val="006969B5"/>
    <w:rsid w:val="00697FA9"/>
    <w:rsid w:val="006A0667"/>
    <w:rsid w:val="006A2657"/>
    <w:rsid w:val="006A276E"/>
    <w:rsid w:val="006A44C5"/>
    <w:rsid w:val="006A537F"/>
    <w:rsid w:val="006A61F5"/>
    <w:rsid w:val="006A6697"/>
    <w:rsid w:val="006A6BBA"/>
    <w:rsid w:val="006A6D54"/>
    <w:rsid w:val="006A7A82"/>
    <w:rsid w:val="006B0405"/>
    <w:rsid w:val="006B1446"/>
    <w:rsid w:val="006B267A"/>
    <w:rsid w:val="006B287B"/>
    <w:rsid w:val="006B3258"/>
    <w:rsid w:val="006B3EC7"/>
    <w:rsid w:val="006B4F1F"/>
    <w:rsid w:val="006B64AE"/>
    <w:rsid w:val="006B74BA"/>
    <w:rsid w:val="006C0937"/>
    <w:rsid w:val="006C09B7"/>
    <w:rsid w:val="006C2201"/>
    <w:rsid w:val="006C266A"/>
    <w:rsid w:val="006C37D2"/>
    <w:rsid w:val="006C3A5C"/>
    <w:rsid w:val="006C567C"/>
    <w:rsid w:val="006C705B"/>
    <w:rsid w:val="006C722F"/>
    <w:rsid w:val="006C7440"/>
    <w:rsid w:val="006C76E7"/>
    <w:rsid w:val="006D04A7"/>
    <w:rsid w:val="006D04F6"/>
    <w:rsid w:val="006D077C"/>
    <w:rsid w:val="006D0876"/>
    <w:rsid w:val="006D141A"/>
    <w:rsid w:val="006D14E9"/>
    <w:rsid w:val="006D14FD"/>
    <w:rsid w:val="006D26E0"/>
    <w:rsid w:val="006D3E06"/>
    <w:rsid w:val="006D3F5E"/>
    <w:rsid w:val="006D4BCC"/>
    <w:rsid w:val="006D4F34"/>
    <w:rsid w:val="006D5119"/>
    <w:rsid w:val="006D5F64"/>
    <w:rsid w:val="006D628B"/>
    <w:rsid w:val="006E1A67"/>
    <w:rsid w:val="006E32E4"/>
    <w:rsid w:val="006E4C5B"/>
    <w:rsid w:val="006E6A11"/>
    <w:rsid w:val="006E6FD7"/>
    <w:rsid w:val="006E7337"/>
    <w:rsid w:val="006F0A56"/>
    <w:rsid w:val="006F0A93"/>
    <w:rsid w:val="006F201C"/>
    <w:rsid w:val="006F285D"/>
    <w:rsid w:val="006F336D"/>
    <w:rsid w:val="006F4097"/>
    <w:rsid w:val="006F5AE8"/>
    <w:rsid w:val="0070121A"/>
    <w:rsid w:val="00701541"/>
    <w:rsid w:val="00701593"/>
    <w:rsid w:val="00701C72"/>
    <w:rsid w:val="007020D4"/>
    <w:rsid w:val="0070286B"/>
    <w:rsid w:val="00702CFD"/>
    <w:rsid w:val="0070410F"/>
    <w:rsid w:val="0070419E"/>
    <w:rsid w:val="00705933"/>
    <w:rsid w:val="00705B3A"/>
    <w:rsid w:val="00707E8E"/>
    <w:rsid w:val="0071099C"/>
    <w:rsid w:val="00712844"/>
    <w:rsid w:val="00712BD4"/>
    <w:rsid w:val="00715160"/>
    <w:rsid w:val="00715259"/>
    <w:rsid w:val="007153F1"/>
    <w:rsid w:val="00716DF9"/>
    <w:rsid w:val="00717A52"/>
    <w:rsid w:val="0072088A"/>
    <w:rsid w:val="00721346"/>
    <w:rsid w:val="007223AE"/>
    <w:rsid w:val="0072276E"/>
    <w:rsid w:val="00723442"/>
    <w:rsid w:val="00724E3A"/>
    <w:rsid w:val="00725D31"/>
    <w:rsid w:val="007266F9"/>
    <w:rsid w:val="00726A1E"/>
    <w:rsid w:val="00730E5B"/>
    <w:rsid w:val="00732572"/>
    <w:rsid w:val="00732CC7"/>
    <w:rsid w:val="00733747"/>
    <w:rsid w:val="0073454F"/>
    <w:rsid w:val="00734C24"/>
    <w:rsid w:val="0073549E"/>
    <w:rsid w:val="007357B3"/>
    <w:rsid w:val="007378D3"/>
    <w:rsid w:val="00740075"/>
    <w:rsid w:val="007408B9"/>
    <w:rsid w:val="00742258"/>
    <w:rsid w:val="00744D1A"/>
    <w:rsid w:val="007462C6"/>
    <w:rsid w:val="007473A0"/>
    <w:rsid w:val="00747D52"/>
    <w:rsid w:val="00750F3E"/>
    <w:rsid w:val="007515A4"/>
    <w:rsid w:val="007525A0"/>
    <w:rsid w:val="00752C90"/>
    <w:rsid w:val="00752CEA"/>
    <w:rsid w:val="007530CB"/>
    <w:rsid w:val="00753D5C"/>
    <w:rsid w:val="0075450B"/>
    <w:rsid w:val="00755148"/>
    <w:rsid w:val="00757880"/>
    <w:rsid w:val="0076065E"/>
    <w:rsid w:val="00760A04"/>
    <w:rsid w:val="00760FC8"/>
    <w:rsid w:val="00761575"/>
    <w:rsid w:val="00762CD9"/>
    <w:rsid w:val="00762CEA"/>
    <w:rsid w:val="00762E65"/>
    <w:rsid w:val="00763BDC"/>
    <w:rsid w:val="00764071"/>
    <w:rsid w:val="00764B2A"/>
    <w:rsid w:val="00764F01"/>
    <w:rsid w:val="0076544F"/>
    <w:rsid w:val="00765507"/>
    <w:rsid w:val="00765EB8"/>
    <w:rsid w:val="00766920"/>
    <w:rsid w:val="00767D54"/>
    <w:rsid w:val="00772254"/>
    <w:rsid w:val="00772469"/>
    <w:rsid w:val="007727FB"/>
    <w:rsid w:val="0077301C"/>
    <w:rsid w:val="00773235"/>
    <w:rsid w:val="00773AF4"/>
    <w:rsid w:val="007754D5"/>
    <w:rsid w:val="007759B1"/>
    <w:rsid w:val="00775E01"/>
    <w:rsid w:val="007762FD"/>
    <w:rsid w:val="007775A1"/>
    <w:rsid w:val="00777656"/>
    <w:rsid w:val="00777798"/>
    <w:rsid w:val="00780D89"/>
    <w:rsid w:val="00780E2A"/>
    <w:rsid w:val="0078185C"/>
    <w:rsid w:val="00785144"/>
    <w:rsid w:val="007872AA"/>
    <w:rsid w:val="00787650"/>
    <w:rsid w:val="007917D2"/>
    <w:rsid w:val="007924D1"/>
    <w:rsid w:val="00792BBC"/>
    <w:rsid w:val="00794423"/>
    <w:rsid w:val="00794595"/>
    <w:rsid w:val="007957ED"/>
    <w:rsid w:val="007958D9"/>
    <w:rsid w:val="00795C31"/>
    <w:rsid w:val="00796AA0"/>
    <w:rsid w:val="00797121"/>
    <w:rsid w:val="007A1BC7"/>
    <w:rsid w:val="007A1DD3"/>
    <w:rsid w:val="007A2942"/>
    <w:rsid w:val="007A3838"/>
    <w:rsid w:val="007A55ED"/>
    <w:rsid w:val="007A66BB"/>
    <w:rsid w:val="007A6B9E"/>
    <w:rsid w:val="007A6E98"/>
    <w:rsid w:val="007A79EB"/>
    <w:rsid w:val="007A7ACD"/>
    <w:rsid w:val="007B0030"/>
    <w:rsid w:val="007B00D4"/>
    <w:rsid w:val="007B1564"/>
    <w:rsid w:val="007B16C2"/>
    <w:rsid w:val="007B3083"/>
    <w:rsid w:val="007B3825"/>
    <w:rsid w:val="007B3924"/>
    <w:rsid w:val="007B49D4"/>
    <w:rsid w:val="007B4FDA"/>
    <w:rsid w:val="007B5C92"/>
    <w:rsid w:val="007B7968"/>
    <w:rsid w:val="007C025D"/>
    <w:rsid w:val="007C0E5C"/>
    <w:rsid w:val="007C1302"/>
    <w:rsid w:val="007C19F7"/>
    <w:rsid w:val="007C394E"/>
    <w:rsid w:val="007C3ECF"/>
    <w:rsid w:val="007C4396"/>
    <w:rsid w:val="007C451C"/>
    <w:rsid w:val="007C6585"/>
    <w:rsid w:val="007C73C5"/>
    <w:rsid w:val="007D02A2"/>
    <w:rsid w:val="007D0F24"/>
    <w:rsid w:val="007D189E"/>
    <w:rsid w:val="007D1D40"/>
    <w:rsid w:val="007D23A4"/>
    <w:rsid w:val="007D34A9"/>
    <w:rsid w:val="007D45DE"/>
    <w:rsid w:val="007D68D6"/>
    <w:rsid w:val="007D7F6F"/>
    <w:rsid w:val="007E0326"/>
    <w:rsid w:val="007E1724"/>
    <w:rsid w:val="007E234C"/>
    <w:rsid w:val="007E2C96"/>
    <w:rsid w:val="007E2EC6"/>
    <w:rsid w:val="007E3782"/>
    <w:rsid w:val="007E4133"/>
    <w:rsid w:val="007F0C84"/>
    <w:rsid w:val="007F1D42"/>
    <w:rsid w:val="007F21BC"/>
    <w:rsid w:val="007F23F7"/>
    <w:rsid w:val="007F43C2"/>
    <w:rsid w:val="007F44E3"/>
    <w:rsid w:val="007F64E5"/>
    <w:rsid w:val="007F71C4"/>
    <w:rsid w:val="00800886"/>
    <w:rsid w:val="00801EAB"/>
    <w:rsid w:val="00802C4B"/>
    <w:rsid w:val="00803BF8"/>
    <w:rsid w:val="00805E06"/>
    <w:rsid w:val="00806F12"/>
    <w:rsid w:val="00806FED"/>
    <w:rsid w:val="00813366"/>
    <w:rsid w:val="0081446D"/>
    <w:rsid w:val="00815FAA"/>
    <w:rsid w:val="008167BE"/>
    <w:rsid w:val="0081692D"/>
    <w:rsid w:val="008175A8"/>
    <w:rsid w:val="0081771E"/>
    <w:rsid w:val="00820B30"/>
    <w:rsid w:val="008225E9"/>
    <w:rsid w:val="00822D7D"/>
    <w:rsid w:val="008258C6"/>
    <w:rsid w:val="0082622C"/>
    <w:rsid w:val="00826790"/>
    <w:rsid w:val="008316C6"/>
    <w:rsid w:val="00832BB8"/>
    <w:rsid w:val="00832EC9"/>
    <w:rsid w:val="008366E7"/>
    <w:rsid w:val="00842924"/>
    <w:rsid w:val="00842C40"/>
    <w:rsid w:val="00843131"/>
    <w:rsid w:val="00843AD4"/>
    <w:rsid w:val="00844DA5"/>
    <w:rsid w:val="0084625C"/>
    <w:rsid w:val="008465C6"/>
    <w:rsid w:val="008466F0"/>
    <w:rsid w:val="00846E57"/>
    <w:rsid w:val="00846FF3"/>
    <w:rsid w:val="00850032"/>
    <w:rsid w:val="0085071E"/>
    <w:rsid w:val="0085096F"/>
    <w:rsid w:val="00850BB8"/>
    <w:rsid w:val="00854219"/>
    <w:rsid w:val="00854A25"/>
    <w:rsid w:val="00855CB8"/>
    <w:rsid w:val="00856C67"/>
    <w:rsid w:val="00857046"/>
    <w:rsid w:val="008579FA"/>
    <w:rsid w:val="00861550"/>
    <w:rsid w:val="00861FCA"/>
    <w:rsid w:val="008621AE"/>
    <w:rsid w:val="00862505"/>
    <w:rsid w:val="00862C44"/>
    <w:rsid w:val="00864BFF"/>
    <w:rsid w:val="00864FB4"/>
    <w:rsid w:val="00865A51"/>
    <w:rsid w:val="008667DD"/>
    <w:rsid w:val="00866B66"/>
    <w:rsid w:val="00866E04"/>
    <w:rsid w:val="008674E5"/>
    <w:rsid w:val="00867C6B"/>
    <w:rsid w:val="00867F16"/>
    <w:rsid w:val="00870414"/>
    <w:rsid w:val="00871089"/>
    <w:rsid w:val="008719D5"/>
    <w:rsid w:val="008729B6"/>
    <w:rsid w:val="00872E83"/>
    <w:rsid w:val="00873E20"/>
    <w:rsid w:val="00873E5C"/>
    <w:rsid w:val="00874D52"/>
    <w:rsid w:val="00875192"/>
    <w:rsid w:val="008763C4"/>
    <w:rsid w:val="0087732B"/>
    <w:rsid w:val="00877F3B"/>
    <w:rsid w:val="0088037C"/>
    <w:rsid w:val="008805D7"/>
    <w:rsid w:val="00880D87"/>
    <w:rsid w:val="00882C21"/>
    <w:rsid w:val="0088357A"/>
    <w:rsid w:val="00883C4E"/>
    <w:rsid w:val="00886D23"/>
    <w:rsid w:val="008879BF"/>
    <w:rsid w:val="00887FFD"/>
    <w:rsid w:val="00891A43"/>
    <w:rsid w:val="0089357F"/>
    <w:rsid w:val="00893FD3"/>
    <w:rsid w:val="00896C79"/>
    <w:rsid w:val="008A0094"/>
    <w:rsid w:val="008A2631"/>
    <w:rsid w:val="008A2B6D"/>
    <w:rsid w:val="008A3711"/>
    <w:rsid w:val="008A5051"/>
    <w:rsid w:val="008A748B"/>
    <w:rsid w:val="008B18E5"/>
    <w:rsid w:val="008B24F7"/>
    <w:rsid w:val="008B364A"/>
    <w:rsid w:val="008B48BD"/>
    <w:rsid w:val="008B6014"/>
    <w:rsid w:val="008B65A2"/>
    <w:rsid w:val="008B6B9B"/>
    <w:rsid w:val="008C107E"/>
    <w:rsid w:val="008C22BE"/>
    <w:rsid w:val="008C2D41"/>
    <w:rsid w:val="008C566D"/>
    <w:rsid w:val="008C7CF7"/>
    <w:rsid w:val="008D17ED"/>
    <w:rsid w:val="008D241F"/>
    <w:rsid w:val="008D2D40"/>
    <w:rsid w:val="008D6CB9"/>
    <w:rsid w:val="008D7097"/>
    <w:rsid w:val="008D779A"/>
    <w:rsid w:val="008D7AD2"/>
    <w:rsid w:val="008E42B0"/>
    <w:rsid w:val="008E5EE1"/>
    <w:rsid w:val="008E63E8"/>
    <w:rsid w:val="008F1953"/>
    <w:rsid w:val="008F2253"/>
    <w:rsid w:val="008F2E56"/>
    <w:rsid w:val="008F3481"/>
    <w:rsid w:val="008F3B12"/>
    <w:rsid w:val="008F4554"/>
    <w:rsid w:val="008F577D"/>
    <w:rsid w:val="008F6767"/>
    <w:rsid w:val="008F6C30"/>
    <w:rsid w:val="00900C1C"/>
    <w:rsid w:val="00902561"/>
    <w:rsid w:val="009038C2"/>
    <w:rsid w:val="009046E4"/>
    <w:rsid w:val="009048B4"/>
    <w:rsid w:val="009050D7"/>
    <w:rsid w:val="00905D2E"/>
    <w:rsid w:val="00906B07"/>
    <w:rsid w:val="00907588"/>
    <w:rsid w:val="00912482"/>
    <w:rsid w:val="00912D7D"/>
    <w:rsid w:val="009164E3"/>
    <w:rsid w:val="00916AAF"/>
    <w:rsid w:val="00916D9B"/>
    <w:rsid w:val="00916F40"/>
    <w:rsid w:val="00920513"/>
    <w:rsid w:val="0092054B"/>
    <w:rsid w:val="00920885"/>
    <w:rsid w:val="00920BF1"/>
    <w:rsid w:val="00921221"/>
    <w:rsid w:val="00921785"/>
    <w:rsid w:val="00922C27"/>
    <w:rsid w:val="00922D66"/>
    <w:rsid w:val="0092447C"/>
    <w:rsid w:val="0092485A"/>
    <w:rsid w:val="00925ACE"/>
    <w:rsid w:val="0093198D"/>
    <w:rsid w:val="00932AD6"/>
    <w:rsid w:val="00933515"/>
    <w:rsid w:val="00933669"/>
    <w:rsid w:val="009338DC"/>
    <w:rsid w:val="0093397D"/>
    <w:rsid w:val="009365C1"/>
    <w:rsid w:val="009368A5"/>
    <w:rsid w:val="00937C75"/>
    <w:rsid w:val="009402EC"/>
    <w:rsid w:val="009413BC"/>
    <w:rsid w:val="00942368"/>
    <w:rsid w:val="00943082"/>
    <w:rsid w:val="00946D85"/>
    <w:rsid w:val="00947987"/>
    <w:rsid w:val="00951792"/>
    <w:rsid w:val="00952EA8"/>
    <w:rsid w:val="00953247"/>
    <w:rsid w:val="00956CF9"/>
    <w:rsid w:val="0095728C"/>
    <w:rsid w:val="0096156D"/>
    <w:rsid w:val="0096278B"/>
    <w:rsid w:val="00962A43"/>
    <w:rsid w:val="00962DEB"/>
    <w:rsid w:val="00963A35"/>
    <w:rsid w:val="00964B33"/>
    <w:rsid w:val="0096678E"/>
    <w:rsid w:val="00971CA2"/>
    <w:rsid w:val="00971F53"/>
    <w:rsid w:val="00972DF5"/>
    <w:rsid w:val="00976379"/>
    <w:rsid w:val="00976902"/>
    <w:rsid w:val="00982989"/>
    <w:rsid w:val="00983406"/>
    <w:rsid w:val="009843D9"/>
    <w:rsid w:val="00984AFA"/>
    <w:rsid w:val="00985E27"/>
    <w:rsid w:val="00986B88"/>
    <w:rsid w:val="0098776D"/>
    <w:rsid w:val="00987CE3"/>
    <w:rsid w:val="00990CDC"/>
    <w:rsid w:val="00993108"/>
    <w:rsid w:val="009957B0"/>
    <w:rsid w:val="00995E5B"/>
    <w:rsid w:val="009966D1"/>
    <w:rsid w:val="00997F97"/>
    <w:rsid w:val="009A04FA"/>
    <w:rsid w:val="009A0571"/>
    <w:rsid w:val="009A0A09"/>
    <w:rsid w:val="009A0EEF"/>
    <w:rsid w:val="009A4D48"/>
    <w:rsid w:val="009A5BBA"/>
    <w:rsid w:val="009A653F"/>
    <w:rsid w:val="009A6731"/>
    <w:rsid w:val="009A6884"/>
    <w:rsid w:val="009B096E"/>
    <w:rsid w:val="009B2FBD"/>
    <w:rsid w:val="009B4195"/>
    <w:rsid w:val="009B4500"/>
    <w:rsid w:val="009B4B8C"/>
    <w:rsid w:val="009B4CE8"/>
    <w:rsid w:val="009B541A"/>
    <w:rsid w:val="009B551D"/>
    <w:rsid w:val="009B589E"/>
    <w:rsid w:val="009B58B6"/>
    <w:rsid w:val="009B7858"/>
    <w:rsid w:val="009C05F8"/>
    <w:rsid w:val="009C0B44"/>
    <w:rsid w:val="009C1273"/>
    <w:rsid w:val="009C1822"/>
    <w:rsid w:val="009C191D"/>
    <w:rsid w:val="009C1B36"/>
    <w:rsid w:val="009C1E60"/>
    <w:rsid w:val="009C3FA8"/>
    <w:rsid w:val="009C4740"/>
    <w:rsid w:val="009C50D2"/>
    <w:rsid w:val="009C53E0"/>
    <w:rsid w:val="009C6A6C"/>
    <w:rsid w:val="009C75ED"/>
    <w:rsid w:val="009C779C"/>
    <w:rsid w:val="009C7D1F"/>
    <w:rsid w:val="009D097B"/>
    <w:rsid w:val="009D10F1"/>
    <w:rsid w:val="009D1FEE"/>
    <w:rsid w:val="009D2894"/>
    <w:rsid w:val="009D2B1B"/>
    <w:rsid w:val="009D3515"/>
    <w:rsid w:val="009D3E61"/>
    <w:rsid w:val="009D424C"/>
    <w:rsid w:val="009D42A4"/>
    <w:rsid w:val="009D4E0F"/>
    <w:rsid w:val="009D5B3D"/>
    <w:rsid w:val="009D68E3"/>
    <w:rsid w:val="009D710C"/>
    <w:rsid w:val="009D7445"/>
    <w:rsid w:val="009E0251"/>
    <w:rsid w:val="009E099D"/>
    <w:rsid w:val="009E0F32"/>
    <w:rsid w:val="009E1236"/>
    <w:rsid w:val="009E17D6"/>
    <w:rsid w:val="009E1DC1"/>
    <w:rsid w:val="009E28F8"/>
    <w:rsid w:val="009E763F"/>
    <w:rsid w:val="009E7660"/>
    <w:rsid w:val="009E78C0"/>
    <w:rsid w:val="009E7977"/>
    <w:rsid w:val="009E7F65"/>
    <w:rsid w:val="009F0B75"/>
    <w:rsid w:val="009F21C3"/>
    <w:rsid w:val="009F32A4"/>
    <w:rsid w:val="009F4A08"/>
    <w:rsid w:val="009F4EE4"/>
    <w:rsid w:val="009F5856"/>
    <w:rsid w:val="009F5A35"/>
    <w:rsid w:val="009F5D7A"/>
    <w:rsid w:val="009F709E"/>
    <w:rsid w:val="00A00831"/>
    <w:rsid w:val="00A00BEF"/>
    <w:rsid w:val="00A01182"/>
    <w:rsid w:val="00A01CE1"/>
    <w:rsid w:val="00A02561"/>
    <w:rsid w:val="00A03A24"/>
    <w:rsid w:val="00A045C2"/>
    <w:rsid w:val="00A0466F"/>
    <w:rsid w:val="00A054BF"/>
    <w:rsid w:val="00A0606D"/>
    <w:rsid w:val="00A0679A"/>
    <w:rsid w:val="00A073BD"/>
    <w:rsid w:val="00A07D03"/>
    <w:rsid w:val="00A10BDD"/>
    <w:rsid w:val="00A117A5"/>
    <w:rsid w:val="00A1333D"/>
    <w:rsid w:val="00A14462"/>
    <w:rsid w:val="00A1478D"/>
    <w:rsid w:val="00A168DA"/>
    <w:rsid w:val="00A20D57"/>
    <w:rsid w:val="00A20D79"/>
    <w:rsid w:val="00A22138"/>
    <w:rsid w:val="00A23815"/>
    <w:rsid w:val="00A23A8A"/>
    <w:rsid w:val="00A24B79"/>
    <w:rsid w:val="00A24E23"/>
    <w:rsid w:val="00A27733"/>
    <w:rsid w:val="00A3027B"/>
    <w:rsid w:val="00A3255E"/>
    <w:rsid w:val="00A3280D"/>
    <w:rsid w:val="00A32E33"/>
    <w:rsid w:val="00A331CC"/>
    <w:rsid w:val="00A35419"/>
    <w:rsid w:val="00A35EA5"/>
    <w:rsid w:val="00A40D0E"/>
    <w:rsid w:val="00A42A6B"/>
    <w:rsid w:val="00A45392"/>
    <w:rsid w:val="00A45731"/>
    <w:rsid w:val="00A45DC1"/>
    <w:rsid w:val="00A46B08"/>
    <w:rsid w:val="00A4785F"/>
    <w:rsid w:val="00A47BCD"/>
    <w:rsid w:val="00A47FA0"/>
    <w:rsid w:val="00A53B63"/>
    <w:rsid w:val="00A5487E"/>
    <w:rsid w:val="00A55B00"/>
    <w:rsid w:val="00A55B24"/>
    <w:rsid w:val="00A55F0C"/>
    <w:rsid w:val="00A56F33"/>
    <w:rsid w:val="00A60712"/>
    <w:rsid w:val="00A60A5A"/>
    <w:rsid w:val="00A61ADC"/>
    <w:rsid w:val="00A61EA3"/>
    <w:rsid w:val="00A6218F"/>
    <w:rsid w:val="00A6290E"/>
    <w:rsid w:val="00A63A65"/>
    <w:rsid w:val="00A63D7E"/>
    <w:rsid w:val="00A64122"/>
    <w:rsid w:val="00A66339"/>
    <w:rsid w:val="00A663F9"/>
    <w:rsid w:val="00A66625"/>
    <w:rsid w:val="00A676C6"/>
    <w:rsid w:val="00A703C8"/>
    <w:rsid w:val="00A703F4"/>
    <w:rsid w:val="00A71E76"/>
    <w:rsid w:val="00A722AE"/>
    <w:rsid w:val="00A72703"/>
    <w:rsid w:val="00A72D06"/>
    <w:rsid w:val="00A734EA"/>
    <w:rsid w:val="00A743A2"/>
    <w:rsid w:val="00A743D4"/>
    <w:rsid w:val="00A74DFE"/>
    <w:rsid w:val="00A74F8F"/>
    <w:rsid w:val="00A76377"/>
    <w:rsid w:val="00A76E16"/>
    <w:rsid w:val="00A77024"/>
    <w:rsid w:val="00A7757B"/>
    <w:rsid w:val="00A80A2C"/>
    <w:rsid w:val="00A8290A"/>
    <w:rsid w:val="00A86691"/>
    <w:rsid w:val="00A86863"/>
    <w:rsid w:val="00A87041"/>
    <w:rsid w:val="00A87076"/>
    <w:rsid w:val="00A87C9F"/>
    <w:rsid w:val="00A90493"/>
    <w:rsid w:val="00A90A33"/>
    <w:rsid w:val="00A90E82"/>
    <w:rsid w:val="00A90EBB"/>
    <w:rsid w:val="00A911E0"/>
    <w:rsid w:val="00A9245A"/>
    <w:rsid w:val="00A9245E"/>
    <w:rsid w:val="00A9322E"/>
    <w:rsid w:val="00A93806"/>
    <w:rsid w:val="00A938B4"/>
    <w:rsid w:val="00A93C7B"/>
    <w:rsid w:val="00A953DC"/>
    <w:rsid w:val="00A956F8"/>
    <w:rsid w:val="00A95BB5"/>
    <w:rsid w:val="00A95FBC"/>
    <w:rsid w:val="00A95FCF"/>
    <w:rsid w:val="00A96168"/>
    <w:rsid w:val="00A96D53"/>
    <w:rsid w:val="00A96FB7"/>
    <w:rsid w:val="00AA04A1"/>
    <w:rsid w:val="00AA0C20"/>
    <w:rsid w:val="00AA0CEE"/>
    <w:rsid w:val="00AA0D23"/>
    <w:rsid w:val="00AA1A86"/>
    <w:rsid w:val="00AA2DE5"/>
    <w:rsid w:val="00AA2FC6"/>
    <w:rsid w:val="00AA4EC2"/>
    <w:rsid w:val="00AA79DD"/>
    <w:rsid w:val="00AB12A9"/>
    <w:rsid w:val="00AB1AD4"/>
    <w:rsid w:val="00AB2E81"/>
    <w:rsid w:val="00AB459A"/>
    <w:rsid w:val="00AB6F98"/>
    <w:rsid w:val="00AC0143"/>
    <w:rsid w:val="00AC164E"/>
    <w:rsid w:val="00AC1E17"/>
    <w:rsid w:val="00AC229A"/>
    <w:rsid w:val="00AC2C2C"/>
    <w:rsid w:val="00AC4277"/>
    <w:rsid w:val="00AD080B"/>
    <w:rsid w:val="00AD0F05"/>
    <w:rsid w:val="00AD0F0E"/>
    <w:rsid w:val="00AD10A8"/>
    <w:rsid w:val="00AD1661"/>
    <w:rsid w:val="00AD2D88"/>
    <w:rsid w:val="00AD310A"/>
    <w:rsid w:val="00AD4793"/>
    <w:rsid w:val="00AD5502"/>
    <w:rsid w:val="00AE012E"/>
    <w:rsid w:val="00AE0888"/>
    <w:rsid w:val="00AE0D46"/>
    <w:rsid w:val="00AE1937"/>
    <w:rsid w:val="00AE1C44"/>
    <w:rsid w:val="00AE1DCA"/>
    <w:rsid w:val="00AE2323"/>
    <w:rsid w:val="00AE5959"/>
    <w:rsid w:val="00AE65C7"/>
    <w:rsid w:val="00AF3108"/>
    <w:rsid w:val="00AF35F1"/>
    <w:rsid w:val="00AF36A8"/>
    <w:rsid w:val="00AF5D2D"/>
    <w:rsid w:val="00AF6F8F"/>
    <w:rsid w:val="00AF790E"/>
    <w:rsid w:val="00B069C5"/>
    <w:rsid w:val="00B070B6"/>
    <w:rsid w:val="00B137B5"/>
    <w:rsid w:val="00B14E6A"/>
    <w:rsid w:val="00B15758"/>
    <w:rsid w:val="00B16928"/>
    <w:rsid w:val="00B16C7F"/>
    <w:rsid w:val="00B1711C"/>
    <w:rsid w:val="00B20EA6"/>
    <w:rsid w:val="00B218C4"/>
    <w:rsid w:val="00B221DD"/>
    <w:rsid w:val="00B2350B"/>
    <w:rsid w:val="00B2365D"/>
    <w:rsid w:val="00B26722"/>
    <w:rsid w:val="00B3153A"/>
    <w:rsid w:val="00B32540"/>
    <w:rsid w:val="00B3757F"/>
    <w:rsid w:val="00B4017B"/>
    <w:rsid w:val="00B44180"/>
    <w:rsid w:val="00B44AD1"/>
    <w:rsid w:val="00B45A9A"/>
    <w:rsid w:val="00B45B02"/>
    <w:rsid w:val="00B46B99"/>
    <w:rsid w:val="00B50320"/>
    <w:rsid w:val="00B50CBC"/>
    <w:rsid w:val="00B5117F"/>
    <w:rsid w:val="00B5159D"/>
    <w:rsid w:val="00B51A18"/>
    <w:rsid w:val="00B53659"/>
    <w:rsid w:val="00B53777"/>
    <w:rsid w:val="00B53EDD"/>
    <w:rsid w:val="00B56ABB"/>
    <w:rsid w:val="00B56F30"/>
    <w:rsid w:val="00B57116"/>
    <w:rsid w:val="00B57C07"/>
    <w:rsid w:val="00B60BEE"/>
    <w:rsid w:val="00B618E8"/>
    <w:rsid w:val="00B6223E"/>
    <w:rsid w:val="00B6275A"/>
    <w:rsid w:val="00B62C25"/>
    <w:rsid w:val="00B62C8C"/>
    <w:rsid w:val="00B62E5A"/>
    <w:rsid w:val="00B653E8"/>
    <w:rsid w:val="00B65D85"/>
    <w:rsid w:val="00B668B1"/>
    <w:rsid w:val="00B7108D"/>
    <w:rsid w:val="00B71E69"/>
    <w:rsid w:val="00B72C98"/>
    <w:rsid w:val="00B74CD9"/>
    <w:rsid w:val="00B74DC3"/>
    <w:rsid w:val="00B74F94"/>
    <w:rsid w:val="00B750CD"/>
    <w:rsid w:val="00B7536C"/>
    <w:rsid w:val="00B75D88"/>
    <w:rsid w:val="00B75E23"/>
    <w:rsid w:val="00B75ECD"/>
    <w:rsid w:val="00B76FE9"/>
    <w:rsid w:val="00B7752F"/>
    <w:rsid w:val="00B807D3"/>
    <w:rsid w:val="00B8095D"/>
    <w:rsid w:val="00B81835"/>
    <w:rsid w:val="00B82921"/>
    <w:rsid w:val="00B83426"/>
    <w:rsid w:val="00B83446"/>
    <w:rsid w:val="00B83D15"/>
    <w:rsid w:val="00B8579E"/>
    <w:rsid w:val="00B858DA"/>
    <w:rsid w:val="00B86170"/>
    <w:rsid w:val="00B86F41"/>
    <w:rsid w:val="00B87271"/>
    <w:rsid w:val="00B877B3"/>
    <w:rsid w:val="00B902EF"/>
    <w:rsid w:val="00B90E48"/>
    <w:rsid w:val="00B92D3C"/>
    <w:rsid w:val="00B95FE1"/>
    <w:rsid w:val="00B96139"/>
    <w:rsid w:val="00B96A59"/>
    <w:rsid w:val="00B97023"/>
    <w:rsid w:val="00BA0C4C"/>
    <w:rsid w:val="00BA2A62"/>
    <w:rsid w:val="00BA590F"/>
    <w:rsid w:val="00BA74AD"/>
    <w:rsid w:val="00BB0326"/>
    <w:rsid w:val="00BB0377"/>
    <w:rsid w:val="00BB0858"/>
    <w:rsid w:val="00BB0E87"/>
    <w:rsid w:val="00BB1C2C"/>
    <w:rsid w:val="00BB2121"/>
    <w:rsid w:val="00BB2798"/>
    <w:rsid w:val="00BB3185"/>
    <w:rsid w:val="00BB3377"/>
    <w:rsid w:val="00BB37D3"/>
    <w:rsid w:val="00BB3EA9"/>
    <w:rsid w:val="00BB689C"/>
    <w:rsid w:val="00BB6E70"/>
    <w:rsid w:val="00BB6F5C"/>
    <w:rsid w:val="00BC1190"/>
    <w:rsid w:val="00BC1669"/>
    <w:rsid w:val="00BC16F9"/>
    <w:rsid w:val="00BC1D7D"/>
    <w:rsid w:val="00BC242B"/>
    <w:rsid w:val="00BC44B9"/>
    <w:rsid w:val="00BC4688"/>
    <w:rsid w:val="00BC51D3"/>
    <w:rsid w:val="00BC5548"/>
    <w:rsid w:val="00BC571D"/>
    <w:rsid w:val="00BC60A1"/>
    <w:rsid w:val="00BC6393"/>
    <w:rsid w:val="00BC784D"/>
    <w:rsid w:val="00BC7A34"/>
    <w:rsid w:val="00BC7A52"/>
    <w:rsid w:val="00BD1289"/>
    <w:rsid w:val="00BD2BE8"/>
    <w:rsid w:val="00BD40EE"/>
    <w:rsid w:val="00BD467B"/>
    <w:rsid w:val="00BD52D0"/>
    <w:rsid w:val="00BD5718"/>
    <w:rsid w:val="00BD5956"/>
    <w:rsid w:val="00BD71C3"/>
    <w:rsid w:val="00BD7D60"/>
    <w:rsid w:val="00BE164D"/>
    <w:rsid w:val="00BE225D"/>
    <w:rsid w:val="00BE33F0"/>
    <w:rsid w:val="00BE4321"/>
    <w:rsid w:val="00BE4957"/>
    <w:rsid w:val="00BE59F0"/>
    <w:rsid w:val="00BF319D"/>
    <w:rsid w:val="00BF38D5"/>
    <w:rsid w:val="00BF545F"/>
    <w:rsid w:val="00BF5BA6"/>
    <w:rsid w:val="00BF5C4A"/>
    <w:rsid w:val="00BF5D2F"/>
    <w:rsid w:val="00BF6A4E"/>
    <w:rsid w:val="00BF70FD"/>
    <w:rsid w:val="00C004CF"/>
    <w:rsid w:val="00C02543"/>
    <w:rsid w:val="00C03494"/>
    <w:rsid w:val="00C04BCB"/>
    <w:rsid w:val="00C0524F"/>
    <w:rsid w:val="00C05FC5"/>
    <w:rsid w:val="00C071D0"/>
    <w:rsid w:val="00C077BB"/>
    <w:rsid w:val="00C1134B"/>
    <w:rsid w:val="00C12DD6"/>
    <w:rsid w:val="00C133B8"/>
    <w:rsid w:val="00C13E1C"/>
    <w:rsid w:val="00C14C2A"/>
    <w:rsid w:val="00C14E46"/>
    <w:rsid w:val="00C15070"/>
    <w:rsid w:val="00C162C7"/>
    <w:rsid w:val="00C166E3"/>
    <w:rsid w:val="00C175CF"/>
    <w:rsid w:val="00C2138E"/>
    <w:rsid w:val="00C218A1"/>
    <w:rsid w:val="00C219A1"/>
    <w:rsid w:val="00C22138"/>
    <w:rsid w:val="00C22BAB"/>
    <w:rsid w:val="00C22C06"/>
    <w:rsid w:val="00C23F38"/>
    <w:rsid w:val="00C24282"/>
    <w:rsid w:val="00C24320"/>
    <w:rsid w:val="00C24515"/>
    <w:rsid w:val="00C25A11"/>
    <w:rsid w:val="00C25C37"/>
    <w:rsid w:val="00C2796C"/>
    <w:rsid w:val="00C30372"/>
    <w:rsid w:val="00C30C2D"/>
    <w:rsid w:val="00C31CCF"/>
    <w:rsid w:val="00C32129"/>
    <w:rsid w:val="00C34E1E"/>
    <w:rsid w:val="00C351E0"/>
    <w:rsid w:val="00C35DE5"/>
    <w:rsid w:val="00C4005B"/>
    <w:rsid w:val="00C4140B"/>
    <w:rsid w:val="00C414FC"/>
    <w:rsid w:val="00C4273C"/>
    <w:rsid w:val="00C4407F"/>
    <w:rsid w:val="00C50456"/>
    <w:rsid w:val="00C50DBD"/>
    <w:rsid w:val="00C52BDB"/>
    <w:rsid w:val="00C53EB5"/>
    <w:rsid w:val="00C53ED0"/>
    <w:rsid w:val="00C54348"/>
    <w:rsid w:val="00C5436C"/>
    <w:rsid w:val="00C5441C"/>
    <w:rsid w:val="00C54888"/>
    <w:rsid w:val="00C548A5"/>
    <w:rsid w:val="00C54DF7"/>
    <w:rsid w:val="00C5525E"/>
    <w:rsid w:val="00C55317"/>
    <w:rsid w:val="00C55C66"/>
    <w:rsid w:val="00C570A4"/>
    <w:rsid w:val="00C57EE7"/>
    <w:rsid w:val="00C613B3"/>
    <w:rsid w:val="00C61508"/>
    <w:rsid w:val="00C61FD9"/>
    <w:rsid w:val="00C62041"/>
    <w:rsid w:val="00C62712"/>
    <w:rsid w:val="00C64C01"/>
    <w:rsid w:val="00C65E3E"/>
    <w:rsid w:val="00C661D8"/>
    <w:rsid w:val="00C67BAA"/>
    <w:rsid w:val="00C7085A"/>
    <w:rsid w:val="00C728E8"/>
    <w:rsid w:val="00C73D95"/>
    <w:rsid w:val="00C7574B"/>
    <w:rsid w:val="00C77026"/>
    <w:rsid w:val="00C7774A"/>
    <w:rsid w:val="00C80722"/>
    <w:rsid w:val="00C80B55"/>
    <w:rsid w:val="00C82A9B"/>
    <w:rsid w:val="00C831AA"/>
    <w:rsid w:val="00C836E3"/>
    <w:rsid w:val="00C83ED1"/>
    <w:rsid w:val="00C8441F"/>
    <w:rsid w:val="00C85183"/>
    <w:rsid w:val="00C85415"/>
    <w:rsid w:val="00C85F65"/>
    <w:rsid w:val="00C90CB8"/>
    <w:rsid w:val="00C91F95"/>
    <w:rsid w:val="00C94A8F"/>
    <w:rsid w:val="00C961A4"/>
    <w:rsid w:val="00C9629F"/>
    <w:rsid w:val="00C970F6"/>
    <w:rsid w:val="00CA08C2"/>
    <w:rsid w:val="00CA57FA"/>
    <w:rsid w:val="00CA5ADF"/>
    <w:rsid w:val="00CA745F"/>
    <w:rsid w:val="00CB1944"/>
    <w:rsid w:val="00CB19F4"/>
    <w:rsid w:val="00CB2F5D"/>
    <w:rsid w:val="00CB4B7C"/>
    <w:rsid w:val="00CB4B94"/>
    <w:rsid w:val="00CB4E4C"/>
    <w:rsid w:val="00CB5A4E"/>
    <w:rsid w:val="00CB6B50"/>
    <w:rsid w:val="00CB7DAE"/>
    <w:rsid w:val="00CC0791"/>
    <w:rsid w:val="00CC19C6"/>
    <w:rsid w:val="00CC1D70"/>
    <w:rsid w:val="00CC25B7"/>
    <w:rsid w:val="00CC29B1"/>
    <w:rsid w:val="00CC36FA"/>
    <w:rsid w:val="00CC4342"/>
    <w:rsid w:val="00CC4F2E"/>
    <w:rsid w:val="00CC7DA8"/>
    <w:rsid w:val="00CD05DC"/>
    <w:rsid w:val="00CD06CA"/>
    <w:rsid w:val="00CD1371"/>
    <w:rsid w:val="00CD24F4"/>
    <w:rsid w:val="00CD4F27"/>
    <w:rsid w:val="00CD722C"/>
    <w:rsid w:val="00CE00F9"/>
    <w:rsid w:val="00CE10E1"/>
    <w:rsid w:val="00CE1100"/>
    <w:rsid w:val="00CE341C"/>
    <w:rsid w:val="00CE4AAB"/>
    <w:rsid w:val="00CE4CD3"/>
    <w:rsid w:val="00CE6073"/>
    <w:rsid w:val="00CE696E"/>
    <w:rsid w:val="00CE6F30"/>
    <w:rsid w:val="00CE71C5"/>
    <w:rsid w:val="00CE7389"/>
    <w:rsid w:val="00CE7C41"/>
    <w:rsid w:val="00CF00C9"/>
    <w:rsid w:val="00CF0106"/>
    <w:rsid w:val="00CF03B6"/>
    <w:rsid w:val="00CF06B5"/>
    <w:rsid w:val="00CF1D05"/>
    <w:rsid w:val="00CF2B67"/>
    <w:rsid w:val="00CF39A3"/>
    <w:rsid w:val="00CF413A"/>
    <w:rsid w:val="00CF4144"/>
    <w:rsid w:val="00CF57AF"/>
    <w:rsid w:val="00CF58C0"/>
    <w:rsid w:val="00CF6592"/>
    <w:rsid w:val="00CF6F1B"/>
    <w:rsid w:val="00CF7BB8"/>
    <w:rsid w:val="00D01526"/>
    <w:rsid w:val="00D015C6"/>
    <w:rsid w:val="00D01DDC"/>
    <w:rsid w:val="00D025A7"/>
    <w:rsid w:val="00D025C0"/>
    <w:rsid w:val="00D04F43"/>
    <w:rsid w:val="00D059A8"/>
    <w:rsid w:val="00D062A3"/>
    <w:rsid w:val="00D11322"/>
    <w:rsid w:val="00D1293A"/>
    <w:rsid w:val="00D131AD"/>
    <w:rsid w:val="00D13677"/>
    <w:rsid w:val="00D15543"/>
    <w:rsid w:val="00D16784"/>
    <w:rsid w:val="00D168E6"/>
    <w:rsid w:val="00D16A78"/>
    <w:rsid w:val="00D16FE6"/>
    <w:rsid w:val="00D202F7"/>
    <w:rsid w:val="00D21B1B"/>
    <w:rsid w:val="00D22DDF"/>
    <w:rsid w:val="00D22FE0"/>
    <w:rsid w:val="00D23925"/>
    <w:rsid w:val="00D24135"/>
    <w:rsid w:val="00D30161"/>
    <w:rsid w:val="00D307B0"/>
    <w:rsid w:val="00D30A17"/>
    <w:rsid w:val="00D30AF8"/>
    <w:rsid w:val="00D31D8E"/>
    <w:rsid w:val="00D323C7"/>
    <w:rsid w:val="00D3438B"/>
    <w:rsid w:val="00D34925"/>
    <w:rsid w:val="00D34E5E"/>
    <w:rsid w:val="00D35ADB"/>
    <w:rsid w:val="00D36B36"/>
    <w:rsid w:val="00D36DE0"/>
    <w:rsid w:val="00D37488"/>
    <w:rsid w:val="00D41C5F"/>
    <w:rsid w:val="00D430D9"/>
    <w:rsid w:val="00D43BC8"/>
    <w:rsid w:val="00D445A6"/>
    <w:rsid w:val="00D45267"/>
    <w:rsid w:val="00D4594B"/>
    <w:rsid w:val="00D46169"/>
    <w:rsid w:val="00D46EE4"/>
    <w:rsid w:val="00D47566"/>
    <w:rsid w:val="00D53079"/>
    <w:rsid w:val="00D546A0"/>
    <w:rsid w:val="00D568AD"/>
    <w:rsid w:val="00D568EA"/>
    <w:rsid w:val="00D6060C"/>
    <w:rsid w:val="00D60A7E"/>
    <w:rsid w:val="00D6164F"/>
    <w:rsid w:val="00D618C8"/>
    <w:rsid w:val="00D6327C"/>
    <w:rsid w:val="00D64A19"/>
    <w:rsid w:val="00D6562E"/>
    <w:rsid w:val="00D65840"/>
    <w:rsid w:val="00D66ED0"/>
    <w:rsid w:val="00D6786D"/>
    <w:rsid w:val="00D67E16"/>
    <w:rsid w:val="00D70585"/>
    <w:rsid w:val="00D70AA3"/>
    <w:rsid w:val="00D70B9C"/>
    <w:rsid w:val="00D70D7B"/>
    <w:rsid w:val="00D71F04"/>
    <w:rsid w:val="00D7207D"/>
    <w:rsid w:val="00D72884"/>
    <w:rsid w:val="00D77235"/>
    <w:rsid w:val="00D8025F"/>
    <w:rsid w:val="00D803EE"/>
    <w:rsid w:val="00D80923"/>
    <w:rsid w:val="00D8131B"/>
    <w:rsid w:val="00D832C7"/>
    <w:rsid w:val="00D84080"/>
    <w:rsid w:val="00D8408D"/>
    <w:rsid w:val="00D8516B"/>
    <w:rsid w:val="00D85F82"/>
    <w:rsid w:val="00D866CC"/>
    <w:rsid w:val="00D87C85"/>
    <w:rsid w:val="00D87E07"/>
    <w:rsid w:val="00D9183C"/>
    <w:rsid w:val="00D91FBF"/>
    <w:rsid w:val="00D92572"/>
    <w:rsid w:val="00D93CA8"/>
    <w:rsid w:val="00D95148"/>
    <w:rsid w:val="00DA0AFA"/>
    <w:rsid w:val="00DA11D3"/>
    <w:rsid w:val="00DA1393"/>
    <w:rsid w:val="00DA3BCC"/>
    <w:rsid w:val="00DA5E19"/>
    <w:rsid w:val="00DA6ABC"/>
    <w:rsid w:val="00DB03FB"/>
    <w:rsid w:val="00DB0AAC"/>
    <w:rsid w:val="00DB0D6C"/>
    <w:rsid w:val="00DB143A"/>
    <w:rsid w:val="00DB2F90"/>
    <w:rsid w:val="00DB3230"/>
    <w:rsid w:val="00DB35F8"/>
    <w:rsid w:val="00DB421C"/>
    <w:rsid w:val="00DB50B0"/>
    <w:rsid w:val="00DC0F1C"/>
    <w:rsid w:val="00DC18D0"/>
    <w:rsid w:val="00DC32F8"/>
    <w:rsid w:val="00DC604C"/>
    <w:rsid w:val="00DC7682"/>
    <w:rsid w:val="00DD0053"/>
    <w:rsid w:val="00DD111F"/>
    <w:rsid w:val="00DD1642"/>
    <w:rsid w:val="00DD1F7B"/>
    <w:rsid w:val="00DD226B"/>
    <w:rsid w:val="00DD262B"/>
    <w:rsid w:val="00DD2783"/>
    <w:rsid w:val="00DD3E02"/>
    <w:rsid w:val="00DD439C"/>
    <w:rsid w:val="00DD4448"/>
    <w:rsid w:val="00DD5351"/>
    <w:rsid w:val="00DD67D4"/>
    <w:rsid w:val="00DD6A27"/>
    <w:rsid w:val="00DE14A9"/>
    <w:rsid w:val="00DE162E"/>
    <w:rsid w:val="00DE1FEA"/>
    <w:rsid w:val="00DE2FA4"/>
    <w:rsid w:val="00DE4A6D"/>
    <w:rsid w:val="00DE5D4F"/>
    <w:rsid w:val="00DE674F"/>
    <w:rsid w:val="00DF0218"/>
    <w:rsid w:val="00DF1C21"/>
    <w:rsid w:val="00DF210C"/>
    <w:rsid w:val="00DF215F"/>
    <w:rsid w:val="00DF255C"/>
    <w:rsid w:val="00DF25C3"/>
    <w:rsid w:val="00DF3170"/>
    <w:rsid w:val="00DF6434"/>
    <w:rsid w:val="00E00464"/>
    <w:rsid w:val="00E00BE2"/>
    <w:rsid w:val="00E011FA"/>
    <w:rsid w:val="00E03732"/>
    <w:rsid w:val="00E04527"/>
    <w:rsid w:val="00E047F6"/>
    <w:rsid w:val="00E04C6A"/>
    <w:rsid w:val="00E04F91"/>
    <w:rsid w:val="00E059D8"/>
    <w:rsid w:val="00E07647"/>
    <w:rsid w:val="00E11233"/>
    <w:rsid w:val="00E11F32"/>
    <w:rsid w:val="00E122AF"/>
    <w:rsid w:val="00E13A67"/>
    <w:rsid w:val="00E14A59"/>
    <w:rsid w:val="00E151DF"/>
    <w:rsid w:val="00E153B7"/>
    <w:rsid w:val="00E15802"/>
    <w:rsid w:val="00E16B2C"/>
    <w:rsid w:val="00E21C18"/>
    <w:rsid w:val="00E2295B"/>
    <w:rsid w:val="00E24270"/>
    <w:rsid w:val="00E249AD"/>
    <w:rsid w:val="00E25A18"/>
    <w:rsid w:val="00E26BBA"/>
    <w:rsid w:val="00E30E8D"/>
    <w:rsid w:val="00E31A12"/>
    <w:rsid w:val="00E31A15"/>
    <w:rsid w:val="00E31FBD"/>
    <w:rsid w:val="00E3311B"/>
    <w:rsid w:val="00E33F47"/>
    <w:rsid w:val="00E353CD"/>
    <w:rsid w:val="00E3544A"/>
    <w:rsid w:val="00E35C47"/>
    <w:rsid w:val="00E36CD5"/>
    <w:rsid w:val="00E378E3"/>
    <w:rsid w:val="00E40A5F"/>
    <w:rsid w:val="00E40C3A"/>
    <w:rsid w:val="00E4213A"/>
    <w:rsid w:val="00E43441"/>
    <w:rsid w:val="00E4398B"/>
    <w:rsid w:val="00E443C6"/>
    <w:rsid w:val="00E44A78"/>
    <w:rsid w:val="00E46225"/>
    <w:rsid w:val="00E51966"/>
    <w:rsid w:val="00E5319E"/>
    <w:rsid w:val="00E5324E"/>
    <w:rsid w:val="00E53F77"/>
    <w:rsid w:val="00E550D9"/>
    <w:rsid w:val="00E565AB"/>
    <w:rsid w:val="00E566B9"/>
    <w:rsid w:val="00E56796"/>
    <w:rsid w:val="00E57696"/>
    <w:rsid w:val="00E57848"/>
    <w:rsid w:val="00E607FA"/>
    <w:rsid w:val="00E608C2"/>
    <w:rsid w:val="00E60F59"/>
    <w:rsid w:val="00E612E0"/>
    <w:rsid w:val="00E6282C"/>
    <w:rsid w:val="00E64392"/>
    <w:rsid w:val="00E64B13"/>
    <w:rsid w:val="00E674C6"/>
    <w:rsid w:val="00E678D8"/>
    <w:rsid w:val="00E67E8C"/>
    <w:rsid w:val="00E724D7"/>
    <w:rsid w:val="00E739A4"/>
    <w:rsid w:val="00E74F6A"/>
    <w:rsid w:val="00E7527B"/>
    <w:rsid w:val="00E758AD"/>
    <w:rsid w:val="00E76055"/>
    <w:rsid w:val="00E7663B"/>
    <w:rsid w:val="00E77C29"/>
    <w:rsid w:val="00E80589"/>
    <w:rsid w:val="00E813F2"/>
    <w:rsid w:val="00E81830"/>
    <w:rsid w:val="00E81B4F"/>
    <w:rsid w:val="00E84F44"/>
    <w:rsid w:val="00E850DB"/>
    <w:rsid w:val="00E858A8"/>
    <w:rsid w:val="00E8652F"/>
    <w:rsid w:val="00E878A4"/>
    <w:rsid w:val="00E90228"/>
    <w:rsid w:val="00E902F5"/>
    <w:rsid w:val="00E90488"/>
    <w:rsid w:val="00E905DB"/>
    <w:rsid w:val="00E90604"/>
    <w:rsid w:val="00E90A16"/>
    <w:rsid w:val="00E90FD8"/>
    <w:rsid w:val="00E92380"/>
    <w:rsid w:val="00E925AF"/>
    <w:rsid w:val="00E93C2A"/>
    <w:rsid w:val="00E94781"/>
    <w:rsid w:val="00E964EC"/>
    <w:rsid w:val="00E96DD9"/>
    <w:rsid w:val="00E97861"/>
    <w:rsid w:val="00EA0B2C"/>
    <w:rsid w:val="00EA206A"/>
    <w:rsid w:val="00EA39FC"/>
    <w:rsid w:val="00EA49C6"/>
    <w:rsid w:val="00EA539E"/>
    <w:rsid w:val="00EA61D5"/>
    <w:rsid w:val="00EA6259"/>
    <w:rsid w:val="00EA79B1"/>
    <w:rsid w:val="00EB1272"/>
    <w:rsid w:val="00EB225A"/>
    <w:rsid w:val="00EB301A"/>
    <w:rsid w:val="00EB550F"/>
    <w:rsid w:val="00EB6B2D"/>
    <w:rsid w:val="00EB6B8F"/>
    <w:rsid w:val="00EB6D0D"/>
    <w:rsid w:val="00EB6D3D"/>
    <w:rsid w:val="00EC052C"/>
    <w:rsid w:val="00EC0933"/>
    <w:rsid w:val="00EC1070"/>
    <w:rsid w:val="00EC1815"/>
    <w:rsid w:val="00EC2D1D"/>
    <w:rsid w:val="00EC5149"/>
    <w:rsid w:val="00EC55FC"/>
    <w:rsid w:val="00EC7698"/>
    <w:rsid w:val="00EC7D1D"/>
    <w:rsid w:val="00ED002D"/>
    <w:rsid w:val="00ED0746"/>
    <w:rsid w:val="00ED1734"/>
    <w:rsid w:val="00ED2445"/>
    <w:rsid w:val="00ED2529"/>
    <w:rsid w:val="00ED2D3E"/>
    <w:rsid w:val="00ED7039"/>
    <w:rsid w:val="00ED75AE"/>
    <w:rsid w:val="00ED7F00"/>
    <w:rsid w:val="00EE07F7"/>
    <w:rsid w:val="00EE27BF"/>
    <w:rsid w:val="00EE3087"/>
    <w:rsid w:val="00EE456D"/>
    <w:rsid w:val="00EE4AD3"/>
    <w:rsid w:val="00EE50D9"/>
    <w:rsid w:val="00EE7428"/>
    <w:rsid w:val="00EE7AB1"/>
    <w:rsid w:val="00EF0509"/>
    <w:rsid w:val="00EF07F2"/>
    <w:rsid w:val="00EF0FD1"/>
    <w:rsid w:val="00EF0FE4"/>
    <w:rsid w:val="00EF2BF3"/>
    <w:rsid w:val="00EF4553"/>
    <w:rsid w:val="00EF4FEC"/>
    <w:rsid w:val="00EF5437"/>
    <w:rsid w:val="00EF54CA"/>
    <w:rsid w:val="00EF5F10"/>
    <w:rsid w:val="00EF5F39"/>
    <w:rsid w:val="00EF734A"/>
    <w:rsid w:val="00EF74E1"/>
    <w:rsid w:val="00EF7695"/>
    <w:rsid w:val="00EF7932"/>
    <w:rsid w:val="00EF7C9D"/>
    <w:rsid w:val="00EF7ECF"/>
    <w:rsid w:val="00F0064B"/>
    <w:rsid w:val="00F0105D"/>
    <w:rsid w:val="00F012A7"/>
    <w:rsid w:val="00F01C1F"/>
    <w:rsid w:val="00F01FB2"/>
    <w:rsid w:val="00F02006"/>
    <w:rsid w:val="00F02052"/>
    <w:rsid w:val="00F022A8"/>
    <w:rsid w:val="00F027F7"/>
    <w:rsid w:val="00F03F31"/>
    <w:rsid w:val="00F055EB"/>
    <w:rsid w:val="00F05BB1"/>
    <w:rsid w:val="00F1032B"/>
    <w:rsid w:val="00F11556"/>
    <w:rsid w:val="00F12B92"/>
    <w:rsid w:val="00F1360C"/>
    <w:rsid w:val="00F13B78"/>
    <w:rsid w:val="00F14CF6"/>
    <w:rsid w:val="00F15654"/>
    <w:rsid w:val="00F15E7B"/>
    <w:rsid w:val="00F173BB"/>
    <w:rsid w:val="00F1768B"/>
    <w:rsid w:val="00F2122D"/>
    <w:rsid w:val="00F22C1B"/>
    <w:rsid w:val="00F22E73"/>
    <w:rsid w:val="00F252F0"/>
    <w:rsid w:val="00F253BF"/>
    <w:rsid w:val="00F25725"/>
    <w:rsid w:val="00F258E8"/>
    <w:rsid w:val="00F25B8F"/>
    <w:rsid w:val="00F25C05"/>
    <w:rsid w:val="00F26B10"/>
    <w:rsid w:val="00F2739B"/>
    <w:rsid w:val="00F300D0"/>
    <w:rsid w:val="00F30C70"/>
    <w:rsid w:val="00F31860"/>
    <w:rsid w:val="00F31A5F"/>
    <w:rsid w:val="00F31F42"/>
    <w:rsid w:val="00F320A3"/>
    <w:rsid w:val="00F3211D"/>
    <w:rsid w:val="00F324ED"/>
    <w:rsid w:val="00F33EE3"/>
    <w:rsid w:val="00F35A02"/>
    <w:rsid w:val="00F35CD3"/>
    <w:rsid w:val="00F35E85"/>
    <w:rsid w:val="00F3689F"/>
    <w:rsid w:val="00F37EF1"/>
    <w:rsid w:val="00F37FCB"/>
    <w:rsid w:val="00F410A4"/>
    <w:rsid w:val="00F4111C"/>
    <w:rsid w:val="00F416B3"/>
    <w:rsid w:val="00F425A5"/>
    <w:rsid w:val="00F439DC"/>
    <w:rsid w:val="00F4403B"/>
    <w:rsid w:val="00F4454E"/>
    <w:rsid w:val="00F46178"/>
    <w:rsid w:val="00F4756A"/>
    <w:rsid w:val="00F53D98"/>
    <w:rsid w:val="00F54006"/>
    <w:rsid w:val="00F5516D"/>
    <w:rsid w:val="00F5669D"/>
    <w:rsid w:val="00F569B7"/>
    <w:rsid w:val="00F569E2"/>
    <w:rsid w:val="00F56B1C"/>
    <w:rsid w:val="00F56BA2"/>
    <w:rsid w:val="00F57210"/>
    <w:rsid w:val="00F614C8"/>
    <w:rsid w:val="00F615C7"/>
    <w:rsid w:val="00F63CAF"/>
    <w:rsid w:val="00F64027"/>
    <w:rsid w:val="00F64918"/>
    <w:rsid w:val="00F652FB"/>
    <w:rsid w:val="00F65BD4"/>
    <w:rsid w:val="00F705C5"/>
    <w:rsid w:val="00F71C27"/>
    <w:rsid w:val="00F7240D"/>
    <w:rsid w:val="00F73129"/>
    <w:rsid w:val="00F74139"/>
    <w:rsid w:val="00F74898"/>
    <w:rsid w:val="00F74A15"/>
    <w:rsid w:val="00F75293"/>
    <w:rsid w:val="00F75333"/>
    <w:rsid w:val="00F754C1"/>
    <w:rsid w:val="00F75A9B"/>
    <w:rsid w:val="00F764AC"/>
    <w:rsid w:val="00F8024D"/>
    <w:rsid w:val="00F807E7"/>
    <w:rsid w:val="00F81520"/>
    <w:rsid w:val="00F82CA8"/>
    <w:rsid w:val="00F84931"/>
    <w:rsid w:val="00F85910"/>
    <w:rsid w:val="00F85D93"/>
    <w:rsid w:val="00F86311"/>
    <w:rsid w:val="00F8706F"/>
    <w:rsid w:val="00F870FA"/>
    <w:rsid w:val="00F954FB"/>
    <w:rsid w:val="00F964DD"/>
    <w:rsid w:val="00F9728A"/>
    <w:rsid w:val="00F973E4"/>
    <w:rsid w:val="00FA0838"/>
    <w:rsid w:val="00FA0AFC"/>
    <w:rsid w:val="00FA31C2"/>
    <w:rsid w:val="00FA370A"/>
    <w:rsid w:val="00FA46DD"/>
    <w:rsid w:val="00FA4E6C"/>
    <w:rsid w:val="00FA6728"/>
    <w:rsid w:val="00FB07BD"/>
    <w:rsid w:val="00FB1809"/>
    <w:rsid w:val="00FB18A3"/>
    <w:rsid w:val="00FB34DC"/>
    <w:rsid w:val="00FB436E"/>
    <w:rsid w:val="00FB467C"/>
    <w:rsid w:val="00FB4A70"/>
    <w:rsid w:val="00FB52BD"/>
    <w:rsid w:val="00FB6EC8"/>
    <w:rsid w:val="00FC0015"/>
    <w:rsid w:val="00FC0622"/>
    <w:rsid w:val="00FC2E48"/>
    <w:rsid w:val="00FC6C12"/>
    <w:rsid w:val="00FD1425"/>
    <w:rsid w:val="00FD1E93"/>
    <w:rsid w:val="00FD5F23"/>
    <w:rsid w:val="00FE04E9"/>
    <w:rsid w:val="00FE090F"/>
    <w:rsid w:val="00FE0D17"/>
    <w:rsid w:val="00FE1769"/>
    <w:rsid w:val="00FE21F4"/>
    <w:rsid w:val="00FE2C6F"/>
    <w:rsid w:val="00FE325C"/>
    <w:rsid w:val="00FE3D2E"/>
    <w:rsid w:val="00FE4350"/>
    <w:rsid w:val="00FE5A5D"/>
    <w:rsid w:val="00FE6391"/>
    <w:rsid w:val="00FE6A6F"/>
    <w:rsid w:val="00FE6FD4"/>
    <w:rsid w:val="00FE7B27"/>
    <w:rsid w:val="00FE7B79"/>
    <w:rsid w:val="00FE7D9D"/>
    <w:rsid w:val="00FF04F1"/>
    <w:rsid w:val="00FF1046"/>
    <w:rsid w:val="00FF1BB0"/>
    <w:rsid w:val="00FF227E"/>
    <w:rsid w:val="00FF2C70"/>
    <w:rsid w:val="00FF3A2E"/>
    <w:rsid w:val="00FF4142"/>
    <w:rsid w:val="00FF4ED2"/>
    <w:rsid w:val="00FF52A2"/>
    <w:rsid w:val="00FF5656"/>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2199"/>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414EA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D4"/>
    <w:pPr>
      <w:tabs>
        <w:tab w:val="center" w:pos="4702"/>
        <w:tab w:val="right" w:pos="9405"/>
      </w:tabs>
    </w:pPr>
    <w:rPr>
      <w:rFonts w:cs="Times New Roman"/>
    </w:rPr>
  </w:style>
  <w:style w:type="paragraph" w:styleId="Footer">
    <w:name w:val="footer"/>
    <w:basedOn w:val="Normal"/>
    <w:link w:val="FooterChar"/>
    <w:uiPriority w:val="99"/>
    <w:rsid w:val="00DD67D4"/>
    <w:pPr>
      <w:tabs>
        <w:tab w:val="center" w:pos="4702"/>
        <w:tab w:val="right" w:pos="9405"/>
      </w:tabs>
    </w:pPr>
    <w:rPr>
      <w:rFonts w:cs="Times New Roman"/>
    </w:rPr>
  </w:style>
  <w:style w:type="table" w:styleId="TableGrid">
    <w:name w:val="Table Grid"/>
    <w:basedOn w:val="TableNormal"/>
    <w:rsid w:val="00DD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styleId="Hyperlink">
    <w:name w:val="Hyperlink"/>
    <w:uiPriority w:val="99"/>
    <w:rsid w:val="00C91F95"/>
    <w:rPr>
      <w:color w:val="0000FF"/>
      <w:u w:val="single"/>
    </w:rPr>
  </w:style>
  <w:style w:type="character" w:customStyle="1" w:styleId="FooterChar">
    <w:name w:val="Footer Char"/>
    <w:link w:val="Footer"/>
    <w:uiPriority w:val="99"/>
    <w:rsid w:val="008C7CF7"/>
    <w:rPr>
      <w:rFonts w:ascii="Arial" w:hAnsi="Arial" w:cs="Arial"/>
    </w:rPr>
  </w:style>
  <w:style w:type="character" w:styleId="Emphasis">
    <w:name w:val="Emphasis"/>
    <w:qFormat/>
    <w:rsid w:val="00414EA5"/>
    <w:rPr>
      <w:i/>
      <w:iCs/>
    </w:rPr>
  </w:style>
  <w:style w:type="character" w:customStyle="1" w:styleId="Heading1Char">
    <w:name w:val="Heading 1 Char"/>
    <w:link w:val="Heading1"/>
    <w:rsid w:val="00414EA5"/>
    <w:rPr>
      <w:rFonts w:ascii="Cambria" w:eastAsia="Times New Roman" w:hAnsi="Cambria" w:cs="Times New Roman"/>
      <w:b/>
      <w:bCs/>
      <w:kern w:val="32"/>
      <w:sz w:val="32"/>
      <w:szCs w:val="32"/>
    </w:rPr>
  </w:style>
  <w:style w:type="paragraph" w:styleId="Title">
    <w:name w:val="Title"/>
    <w:basedOn w:val="Normal"/>
    <w:next w:val="Normal"/>
    <w:link w:val="TitleChar"/>
    <w:qFormat/>
    <w:rsid w:val="00414EA5"/>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14EA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14EA5"/>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414EA5"/>
    <w:rPr>
      <w:rFonts w:ascii="Cambria" w:eastAsia="Times New Roman" w:hAnsi="Cambria" w:cs="Times New Roman"/>
      <w:sz w:val="24"/>
      <w:szCs w:val="24"/>
    </w:rPr>
  </w:style>
  <w:style w:type="paragraph" w:styleId="NoSpacing">
    <w:name w:val="No Spacing"/>
    <w:basedOn w:val="Normal"/>
    <w:link w:val="NoSpacingChar"/>
    <w:uiPriority w:val="1"/>
    <w:qFormat/>
    <w:rsid w:val="0093198D"/>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93198D"/>
    <w:rPr>
      <w:rFonts w:ascii="Calibri" w:hAnsi="Calibri"/>
      <w:i/>
      <w:iCs/>
      <w:lang w:val="en-US" w:eastAsia="en-US" w:bidi="en-US"/>
    </w:rPr>
  </w:style>
  <w:style w:type="table" w:styleId="Table3Deffects1">
    <w:name w:val="Table 3D effects 1"/>
    <w:basedOn w:val="TableNormal"/>
    <w:rsid w:val="00AD10A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10A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10A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10A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AD10A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10A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202D8D"/>
    <w:rPr>
      <w:b/>
      <w:bCs/>
      <w:smallCaps/>
      <w:spacing w:val="5"/>
    </w:rPr>
  </w:style>
  <w:style w:type="paragraph" w:styleId="ListParagraph">
    <w:name w:val="List Paragraph"/>
    <w:basedOn w:val="Normal"/>
    <w:link w:val="ListParagraphChar"/>
    <w:uiPriority w:val="34"/>
    <w:qFormat/>
    <w:rsid w:val="00202D8D"/>
    <w:pPr>
      <w:widowControl/>
      <w:autoSpaceDE/>
      <w:autoSpaceDN/>
      <w:adjustRightInd/>
      <w:ind w:left="720"/>
    </w:pPr>
    <w:rPr>
      <w:rFonts w:ascii="Times New Roman" w:hAnsi="Times New Roman" w:cs="Times New Roman"/>
      <w:sz w:val="24"/>
      <w:szCs w:val="24"/>
    </w:rPr>
  </w:style>
  <w:style w:type="paragraph" w:styleId="TOCHeading">
    <w:name w:val="TOC Heading"/>
    <w:basedOn w:val="Heading1"/>
    <w:next w:val="Normal"/>
    <w:uiPriority w:val="39"/>
    <w:qFormat/>
    <w:rsid w:val="00C218A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160D34"/>
    <w:pPr>
      <w:tabs>
        <w:tab w:val="right" w:leader="dot" w:pos="9683"/>
      </w:tabs>
    </w:pPr>
  </w:style>
  <w:style w:type="character" w:styleId="PageNumber">
    <w:name w:val="page number"/>
    <w:basedOn w:val="DefaultParagraphFont"/>
    <w:rsid w:val="00231A3A"/>
  </w:style>
  <w:style w:type="character" w:customStyle="1" w:styleId="HeaderChar">
    <w:name w:val="Header Char"/>
    <w:link w:val="Header"/>
    <w:uiPriority w:val="99"/>
    <w:rsid w:val="00231A3A"/>
    <w:rPr>
      <w:rFonts w:ascii="Arial" w:hAnsi="Arial" w:cs="Arial"/>
      <w:lang w:val="en-US" w:eastAsia="en-US"/>
    </w:rPr>
  </w:style>
  <w:style w:type="paragraph" w:styleId="BodyText2">
    <w:name w:val="Body Text 2"/>
    <w:basedOn w:val="Normal"/>
    <w:link w:val="BodyText2Char"/>
    <w:rsid w:val="0072276E"/>
    <w:pPr>
      <w:widowControl/>
      <w:autoSpaceDE/>
      <w:autoSpaceDN/>
      <w:adjustRightInd/>
    </w:pPr>
    <w:rPr>
      <w:rFonts w:cs="Times New Roman"/>
      <w:sz w:val="24"/>
      <w:lang w:val="sl-SI"/>
    </w:rPr>
  </w:style>
  <w:style w:type="character" w:customStyle="1" w:styleId="BodyText2Char">
    <w:name w:val="Body Text 2 Char"/>
    <w:link w:val="BodyText2"/>
    <w:rsid w:val="0072276E"/>
    <w:rPr>
      <w:rFonts w:ascii="Arial" w:hAnsi="Arial" w:cs="Arial"/>
      <w:sz w:val="24"/>
      <w:lang w:val="sl-SI" w:eastAsia="en-US"/>
    </w:rPr>
  </w:style>
  <w:style w:type="paragraph" w:styleId="TOC2">
    <w:name w:val="toc 2"/>
    <w:basedOn w:val="Normal"/>
    <w:next w:val="Normal"/>
    <w:autoRedefine/>
    <w:uiPriority w:val="39"/>
    <w:qFormat/>
    <w:rsid w:val="008F2E56"/>
    <w:pPr>
      <w:ind w:left="200"/>
    </w:pPr>
  </w:style>
  <w:style w:type="character" w:styleId="FollowedHyperlink">
    <w:name w:val="FollowedHyperlink"/>
    <w:rsid w:val="00DA3BCC"/>
    <w:rPr>
      <w:color w:val="800080"/>
      <w:u w:val="single"/>
    </w:rPr>
  </w:style>
  <w:style w:type="paragraph" w:styleId="BalloonText">
    <w:name w:val="Balloon Text"/>
    <w:basedOn w:val="Normal"/>
    <w:link w:val="BalloonTextChar"/>
    <w:rsid w:val="007917D2"/>
    <w:rPr>
      <w:rFonts w:ascii="Tahoma" w:hAnsi="Tahoma" w:cs="Times New Roman"/>
      <w:sz w:val="16"/>
      <w:szCs w:val="16"/>
    </w:rPr>
  </w:style>
  <w:style w:type="character" w:customStyle="1" w:styleId="BalloonTextChar">
    <w:name w:val="Balloon Text Char"/>
    <w:link w:val="BalloonText"/>
    <w:rsid w:val="007917D2"/>
    <w:rPr>
      <w:rFonts w:ascii="Tahoma" w:hAnsi="Tahoma" w:cs="Tahoma"/>
      <w:sz w:val="16"/>
      <w:szCs w:val="16"/>
      <w:lang w:val="en-US" w:eastAsia="en-US"/>
    </w:rPr>
  </w:style>
  <w:style w:type="paragraph" w:styleId="BodyTextIndent2">
    <w:name w:val="Body Text Indent 2"/>
    <w:basedOn w:val="Normal"/>
    <w:link w:val="BodyTextIndent2Char"/>
    <w:rsid w:val="00CC4F2E"/>
    <w:pPr>
      <w:spacing w:after="120" w:line="480" w:lineRule="auto"/>
      <w:ind w:left="283"/>
    </w:pPr>
    <w:rPr>
      <w:rFonts w:cs="Times New Roman"/>
    </w:rPr>
  </w:style>
  <w:style w:type="character" w:customStyle="1" w:styleId="BodyTextIndent2Char">
    <w:name w:val="Body Text Indent 2 Char"/>
    <w:link w:val="BodyTextIndent2"/>
    <w:rsid w:val="00CC4F2E"/>
    <w:rPr>
      <w:rFonts w:ascii="Arial" w:hAnsi="Arial" w:cs="Arial"/>
    </w:rPr>
  </w:style>
  <w:style w:type="character" w:customStyle="1" w:styleId="apple-converted-space">
    <w:name w:val="apple-converted-space"/>
    <w:rsid w:val="00DE5D4F"/>
  </w:style>
  <w:style w:type="paragraph" w:styleId="NormalWeb">
    <w:name w:val="Normal (Web)"/>
    <w:basedOn w:val="Normal"/>
    <w:uiPriority w:val="99"/>
    <w:unhideWhenUsed/>
    <w:rsid w:val="00487429"/>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487429"/>
    <w:rPr>
      <w:b/>
      <w:bCs/>
    </w:rPr>
  </w:style>
  <w:style w:type="paragraph" w:customStyle="1" w:styleId="naslov">
    <w:name w:val="naslov"/>
    <w:basedOn w:val="Normal"/>
    <w:rsid w:val="00A60A5A"/>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A46B08"/>
    <w:pPr>
      <w:autoSpaceDE w:val="0"/>
      <w:autoSpaceDN w:val="0"/>
      <w:adjustRightInd w:val="0"/>
    </w:pPr>
    <w:rPr>
      <w:rFonts w:eastAsia="Calibri"/>
      <w:color w:val="000000"/>
      <w:sz w:val="24"/>
      <w:szCs w:val="24"/>
      <w:lang w:val="sr-Latn-CS" w:eastAsia="sr-Latn-CS"/>
    </w:rPr>
  </w:style>
  <w:style w:type="character" w:customStyle="1" w:styleId="ListParagraphChar">
    <w:name w:val="List Paragraph Char"/>
    <w:link w:val="ListParagraph"/>
    <w:uiPriority w:val="34"/>
    <w:rsid w:val="00E93C2A"/>
    <w:rPr>
      <w:sz w:val="24"/>
      <w:szCs w:val="24"/>
      <w:lang w:eastAsia="en-US"/>
    </w:rPr>
  </w:style>
  <w:style w:type="paragraph" w:customStyle="1" w:styleId="1tekst">
    <w:name w:val="1tekst"/>
    <w:basedOn w:val="Normal"/>
    <w:rsid w:val="00E93C2A"/>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174686"/>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174686"/>
    <w:rPr>
      <w:i/>
      <w:iCs/>
      <w:color w:val="A1A1A1"/>
    </w:rPr>
  </w:style>
  <w:style w:type="character" w:customStyle="1" w:styleId="HTMLPreformattedChar">
    <w:name w:val="HTML Preformatted Char"/>
    <w:basedOn w:val="DefaultParagraphFont"/>
    <w:link w:val="HTMLPreformatted"/>
    <w:rsid w:val="001152B9"/>
    <w:rPr>
      <w:rFonts w:ascii="Verdana" w:hAnsi="Verdana" w:cs="Courier New"/>
      <w:color w:val="000000"/>
      <w:sz w:val="14"/>
      <w:szCs w:val="14"/>
    </w:rPr>
  </w:style>
  <w:style w:type="character" w:styleId="IntenseEmphasis">
    <w:name w:val="Intense Emphasis"/>
    <w:basedOn w:val="DefaultParagraphFont"/>
    <w:uiPriority w:val="21"/>
    <w:qFormat/>
    <w:rsid w:val="00CD05D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2043512">
      <w:bodyDiv w:val="1"/>
      <w:marLeft w:val="0"/>
      <w:marRight w:val="0"/>
      <w:marTop w:val="0"/>
      <w:marBottom w:val="0"/>
      <w:divBdr>
        <w:top w:val="none" w:sz="0" w:space="0" w:color="auto"/>
        <w:left w:val="none" w:sz="0" w:space="0" w:color="auto"/>
        <w:bottom w:val="none" w:sz="0" w:space="0" w:color="auto"/>
        <w:right w:val="none" w:sz="0" w:space="0" w:color="auto"/>
      </w:divBdr>
    </w:div>
    <w:div w:id="168106268">
      <w:bodyDiv w:val="1"/>
      <w:marLeft w:val="0"/>
      <w:marRight w:val="0"/>
      <w:marTop w:val="0"/>
      <w:marBottom w:val="0"/>
      <w:divBdr>
        <w:top w:val="none" w:sz="0" w:space="0" w:color="auto"/>
        <w:left w:val="none" w:sz="0" w:space="0" w:color="auto"/>
        <w:bottom w:val="none" w:sz="0" w:space="0" w:color="auto"/>
        <w:right w:val="none" w:sz="0" w:space="0" w:color="auto"/>
      </w:divBdr>
    </w:div>
    <w:div w:id="374501768">
      <w:bodyDiv w:val="1"/>
      <w:marLeft w:val="0"/>
      <w:marRight w:val="0"/>
      <w:marTop w:val="0"/>
      <w:marBottom w:val="0"/>
      <w:divBdr>
        <w:top w:val="none" w:sz="0" w:space="0" w:color="auto"/>
        <w:left w:val="none" w:sz="0" w:space="0" w:color="auto"/>
        <w:bottom w:val="none" w:sz="0" w:space="0" w:color="auto"/>
        <w:right w:val="none" w:sz="0" w:space="0" w:color="auto"/>
      </w:divBdr>
    </w:div>
    <w:div w:id="530726190">
      <w:bodyDiv w:val="1"/>
      <w:marLeft w:val="0"/>
      <w:marRight w:val="0"/>
      <w:marTop w:val="0"/>
      <w:marBottom w:val="0"/>
      <w:divBdr>
        <w:top w:val="none" w:sz="0" w:space="0" w:color="auto"/>
        <w:left w:val="none" w:sz="0" w:space="0" w:color="auto"/>
        <w:bottom w:val="none" w:sz="0" w:space="0" w:color="auto"/>
        <w:right w:val="none" w:sz="0" w:space="0" w:color="auto"/>
      </w:divBdr>
    </w:div>
    <w:div w:id="561403133">
      <w:bodyDiv w:val="1"/>
      <w:marLeft w:val="0"/>
      <w:marRight w:val="0"/>
      <w:marTop w:val="0"/>
      <w:marBottom w:val="0"/>
      <w:divBdr>
        <w:top w:val="none" w:sz="0" w:space="0" w:color="auto"/>
        <w:left w:val="none" w:sz="0" w:space="0" w:color="auto"/>
        <w:bottom w:val="none" w:sz="0" w:space="0" w:color="auto"/>
        <w:right w:val="none" w:sz="0" w:space="0" w:color="auto"/>
      </w:divBdr>
    </w:div>
    <w:div w:id="663553419">
      <w:bodyDiv w:val="1"/>
      <w:marLeft w:val="0"/>
      <w:marRight w:val="0"/>
      <w:marTop w:val="0"/>
      <w:marBottom w:val="0"/>
      <w:divBdr>
        <w:top w:val="none" w:sz="0" w:space="0" w:color="auto"/>
        <w:left w:val="none" w:sz="0" w:space="0" w:color="auto"/>
        <w:bottom w:val="none" w:sz="0" w:space="0" w:color="auto"/>
        <w:right w:val="none" w:sz="0" w:space="0" w:color="auto"/>
      </w:divBdr>
    </w:div>
    <w:div w:id="697392626">
      <w:bodyDiv w:val="1"/>
      <w:marLeft w:val="0"/>
      <w:marRight w:val="0"/>
      <w:marTop w:val="0"/>
      <w:marBottom w:val="0"/>
      <w:divBdr>
        <w:top w:val="none" w:sz="0" w:space="0" w:color="auto"/>
        <w:left w:val="none" w:sz="0" w:space="0" w:color="auto"/>
        <w:bottom w:val="none" w:sz="0" w:space="0" w:color="auto"/>
        <w:right w:val="none" w:sz="0" w:space="0" w:color="auto"/>
      </w:divBdr>
    </w:div>
    <w:div w:id="918250380">
      <w:bodyDiv w:val="1"/>
      <w:marLeft w:val="0"/>
      <w:marRight w:val="0"/>
      <w:marTop w:val="0"/>
      <w:marBottom w:val="0"/>
      <w:divBdr>
        <w:top w:val="none" w:sz="0" w:space="0" w:color="auto"/>
        <w:left w:val="none" w:sz="0" w:space="0" w:color="auto"/>
        <w:bottom w:val="none" w:sz="0" w:space="0" w:color="auto"/>
        <w:right w:val="none" w:sz="0" w:space="0" w:color="auto"/>
      </w:divBdr>
    </w:div>
    <w:div w:id="1107457487">
      <w:bodyDiv w:val="1"/>
      <w:marLeft w:val="0"/>
      <w:marRight w:val="0"/>
      <w:marTop w:val="0"/>
      <w:marBottom w:val="0"/>
      <w:divBdr>
        <w:top w:val="none" w:sz="0" w:space="0" w:color="auto"/>
        <w:left w:val="none" w:sz="0" w:space="0" w:color="auto"/>
        <w:bottom w:val="none" w:sz="0" w:space="0" w:color="auto"/>
        <w:right w:val="none" w:sz="0" w:space="0" w:color="auto"/>
      </w:divBdr>
    </w:div>
    <w:div w:id="1126965722">
      <w:bodyDiv w:val="1"/>
      <w:marLeft w:val="0"/>
      <w:marRight w:val="0"/>
      <w:marTop w:val="0"/>
      <w:marBottom w:val="0"/>
      <w:divBdr>
        <w:top w:val="none" w:sz="0" w:space="0" w:color="auto"/>
        <w:left w:val="none" w:sz="0" w:space="0" w:color="auto"/>
        <w:bottom w:val="none" w:sz="0" w:space="0" w:color="auto"/>
        <w:right w:val="none" w:sz="0" w:space="0" w:color="auto"/>
      </w:divBdr>
    </w:div>
    <w:div w:id="1140348155">
      <w:bodyDiv w:val="1"/>
      <w:marLeft w:val="0"/>
      <w:marRight w:val="0"/>
      <w:marTop w:val="0"/>
      <w:marBottom w:val="0"/>
      <w:divBdr>
        <w:top w:val="none" w:sz="0" w:space="0" w:color="auto"/>
        <w:left w:val="none" w:sz="0" w:space="0" w:color="auto"/>
        <w:bottom w:val="none" w:sz="0" w:space="0" w:color="auto"/>
        <w:right w:val="none" w:sz="0" w:space="0" w:color="auto"/>
      </w:divBdr>
    </w:div>
    <w:div w:id="1204294173">
      <w:bodyDiv w:val="1"/>
      <w:marLeft w:val="0"/>
      <w:marRight w:val="0"/>
      <w:marTop w:val="0"/>
      <w:marBottom w:val="0"/>
      <w:divBdr>
        <w:top w:val="none" w:sz="0" w:space="0" w:color="auto"/>
        <w:left w:val="none" w:sz="0" w:space="0" w:color="auto"/>
        <w:bottom w:val="none" w:sz="0" w:space="0" w:color="auto"/>
        <w:right w:val="none" w:sz="0" w:space="0" w:color="auto"/>
      </w:divBdr>
    </w:div>
    <w:div w:id="1221747882">
      <w:bodyDiv w:val="1"/>
      <w:marLeft w:val="0"/>
      <w:marRight w:val="0"/>
      <w:marTop w:val="0"/>
      <w:marBottom w:val="0"/>
      <w:divBdr>
        <w:top w:val="none" w:sz="0" w:space="0" w:color="auto"/>
        <w:left w:val="none" w:sz="0" w:space="0" w:color="auto"/>
        <w:bottom w:val="none" w:sz="0" w:space="0" w:color="auto"/>
        <w:right w:val="none" w:sz="0" w:space="0" w:color="auto"/>
      </w:divBdr>
    </w:div>
    <w:div w:id="1337852235">
      <w:bodyDiv w:val="1"/>
      <w:marLeft w:val="0"/>
      <w:marRight w:val="0"/>
      <w:marTop w:val="0"/>
      <w:marBottom w:val="0"/>
      <w:divBdr>
        <w:top w:val="none" w:sz="0" w:space="0" w:color="auto"/>
        <w:left w:val="none" w:sz="0" w:space="0" w:color="auto"/>
        <w:bottom w:val="none" w:sz="0" w:space="0" w:color="auto"/>
        <w:right w:val="none" w:sz="0" w:space="0" w:color="auto"/>
      </w:divBdr>
    </w:div>
    <w:div w:id="1421751639">
      <w:bodyDiv w:val="1"/>
      <w:marLeft w:val="0"/>
      <w:marRight w:val="0"/>
      <w:marTop w:val="0"/>
      <w:marBottom w:val="0"/>
      <w:divBdr>
        <w:top w:val="none" w:sz="0" w:space="0" w:color="auto"/>
        <w:left w:val="none" w:sz="0" w:space="0" w:color="auto"/>
        <w:bottom w:val="none" w:sz="0" w:space="0" w:color="auto"/>
        <w:right w:val="none" w:sz="0" w:space="0" w:color="auto"/>
      </w:divBdr>
    </w:div>
    <w:div w:id="1555123759">
      <w:bodyDiv w:val="1"/>
      <w:marLeft w:val="0"/>
      <w:marRight w:val="0"/>
      <w:marTop w:val="0"/>
      <w:marBottom w:val="0"/>
      <w:divBdr>
        <w:top w:val="none" w:sz="0" w:space="0" w:color="auto"/>
        <w:left w:val="none" w:sz="0" w:space="0" w:color="auto"/>
        <w:bottom w:val="none" w:sz="0" w:space="0" w:color="auto"/>
        <w:right w:val="none" w:sz="0" w:space="0" w:color="auto"/>
      </w:divBdr>
    </w:div>
    <w:div w:id="1731270529">
      <w:bodyDiv w:val="1"/>
      <w:marLeft w:val="0"/>
      <w:marRight w:val="0"/>
      <w:marTop w:val="0"/>
      <w:marBottom w:val="0"/>
      <w:divBdr>
        <w:top w:val="none" w:sz="0" w:space="0" w:color="auto"/>
        <w:left w:val="none" w:sz="0" w:space="0" w:color="auto"/>
        <w:bottom w:val="none" w:sz="0" w:space="0" w:color="auto"/>
        <w:right w:val="none" w:sz="0" w:space="0" w:color="auto"/>
      </w:divBdr>
    </w:div>
    <w:div w:id="1737820116">
      <w:bodyDiv w:val="1"/>
      <w:marLeft w:val="0"/>
      <w:marRight w:val="0"/>
      <w:marTop w:val="0"/>
      <w:marBottom w:val="0"/>
      <w:divBdr>
        <w:top w:val="none" w:sz="0" w:space="0" w:color="auto"/>
        <w:left w:val="none" w:sz="0" w:space="0" w:color="auto"/>
        <w:bottom w:val="none" w:sz="0" w:space="0" w:color="auto"/>
        <w:right w:val="none" w:sz="0" w:space="0" w:color="auto"/>
      </w:divBdr>
    </w:div>
    <w:div w:id="19434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btender1@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lnicasubotica.com/javne-nabavke/javne-nabavke-2018/" TargetMode="External"/><Relationship Id="rId19" Type="http://schemas.openxmlformats.org/officeDocument/2006/relationships/hyperlink" Target="mailto:bolnicaapo@gmail.com"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ED6C-9FAD-459B-B255-3DBDE9F1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140</TotalTime>
  <Pages>42</Pages>
  <Words>11209</Words>
  <Characters>63895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74955</CharactersWithSpaces>
  <SharedDoc>false</SharedDoc>
  <HLinks>
    <vt:vector size="174" baseType="variant">
      <vt:variant>
        <vt:i4>1114159</vt:i4>
      </vt:variant>
      <vt:variant>
        <vt:i4>150</vt:i4>
      </vt:variant>
      <vt:variant>
        <vt:i4>0</vt:i4>
      </vt:variant>
      <vt:variant>
        <vt:i4>5</vt:i4>
      </vt:variant>
      <vt:variant>
        <vt:lpwstr>mailto:bolnicaapo@gmail.com</vt:lpwstr>
      </vt:variant>
      <vt:variant>
        <vt:lpwstr/>
      </vt:variant>
      <vt:variant>
        <vt:i4>2555998</vt:i4>
      </vt:variant>
      <vt:variant>
        <vt:i4>147</vt:i4>
      </vt:variant>
      <vt:variant>
        <vt:i4>0</vt:i4>
      </vt:variant>
      <vt:variant>
        <vt:i4>5</vt:i4>
      </vt:variant>
      <vt:variant>
        <vt:lpwstr>mailto:obtender1@gmail.com</vt:lpwstr>
      </vt:variant>
      <vt:variant>
        <vt:lpwstr/>
      </vt:variant>
      <vt:variant>
        <vt:i4>2555998</vt:i4>
      </vt:variant>
      <vt:variant>
        <vt:i4>144</vt:i4>
      </vt:variant>
      <vt:variant>
        <vt:i4>0</vt:i4>
      </vt:variant>
      <vt:variant>
        <vt:i4>5</vt:i4>
      </vt:variant>
      <vt:variant>
        <vt:lpwstr>mailto:obtender1@gmail.com</vt:lpwstr>
      </vt:variant>
      <vt:variant>
        <vt:lpwstr/>
      </vt:variant>
      <vt:variant>
        <vt:i4>1900624</vt:i4>
      </vt:variant>
      <vt:variant>
        <vt:i4>141</vt:i4>
      </vt:variant>
      <vt:variant>
        <vt:i4>0</vt:i4>
      </vt:variant>
      <vt:variant>
        <vt:i4>5</vt:i4>
      </vt:variant>
      <vt:variant>
        <vt:lpwstr>http://www.bolnicasubotica.com/javne-nabavke/javne-nabavke-2018/</vt:lpwstr>
      </vt:variant>
      <vt:variant>
        <vt:lpwstr/>
      </vt:variant>
      <vt:variant>
        <vt:i4>1048671</vt:i4>
      </vt:variant>
      <vt:variant>
        <vt:i4>138</vt:i4>
      </vt:variant>
      <vt:variant>
        <vt:i4>0</vt:i4>
      </vt:variant>
      <vt:variant>
        <vt:i4>5</vt:i4>
      </vt:variant>
      <vt:variant>
        <vt:lpwstr>http://www.portal.ujn.gov.rs/</vt:lpwstr>
      </vt:variant>
      <vt:variant>
        <vt:lpwstr/>
      </vt:variant>
      <vt:variant>
        <vt:i4>3211381</vt:i4>
      </vt:variant>
      <vt:variant>
        <vt:i4>135</vt:i4>
      </vt:variant>
      <vt:variant>
        <vt:i4>0</vt:i4>
      </vt:variant>
      <vt:variant>
        <vt:i4>5</vt:i4>
      </vt:variant>
      <vt:variant>
        <vt:lpwstr>http://www.bolnicasubotica.com/</vt:lpwstr>
      </vt:variant>
      <vt:variant>
        <vt:lpwstr/>
      </vt:variant>
      <vt:variant>
        <vt:i4>1376304</vt:i4>
      </vt:variant>
      <vt:variant>
        <vt:i4>128</vt:i4>
      </vt:variant>
      <vt:variant>
        <vt:i4>0</vt:i4>
      </vt:variant>
      <vt:variant>
        <vt:i4>5</vt:i4>
      </vt:variant>
      <vt:variant>
        <vt:lpwstr/>
      </vt:variant>
      <vt:variant>
        <vt:lpwstr>_Toc507655711</vt:lpwstr>
      </vt:variant>
      <vt:variant>
        <vt:i4>1376304</vt:i4>
      </vt:variant>
      <vt:variant>
        <vt:i4>122</vt:i4>
      </vt:variant>
      <vt:variant>
        <vt:i4>0</vt:i4>
      </vt:variant>
      <vt:variant>
        <vt:i4>5</vt:i4>
      </vt:variant>
      <vt:variant>
        <vt:lpwstr/>
      </vt:variant>
      <vt:variant>
        <vt:lpwstr>_Toc507655710</vt:lpwstr>
      </vt:variant>
      <vt:variant>
        <vt:i4>1310768</vt:i4>
      </vt:variant>
      <vt:variant>
        <vt:i4>116</vt:i4>
      </vt:variant>
      <vt:variant>
        <vt:i4>0</vt:i4>
      </vt:variant>
      <vt:variant>
        <vt:i4>5</vt:i4>
      </vt:variant>
      <vt:variant>
        <vt:lpwstr/>
      </vt:variant>
      <vt:variant>
        <vt:lpwstr>_Toc507655709</vt:lpwstr>
      </vt:variant>
      <vt:variant>
        <vt:i4>1310768</vt:i4>
      </vt:variant>
      <vt:variant>
        <vt:i4>110</vt:i4>
      </vt:variant>
      <vt:variant>
        <vt:i4>0</vt:i4>
      </vt:variant>
      <vt:variant>
        <vt:i4>5</vt:i4>
      </vt:variant>
      <vt:variant>
        <vt:lpwstr/>
      </vt:variant>
      <vt:variant>
        <vt:lpwstr>_Toc507655708</vt:lpwstr>
      </vt:variant>
      <vt:variant>
        <vt:i4>1310768</vt:i4>
      </vt:variant>
      <vt:variant>
        <vt:i4>104</vt:i4>
      </vt:variant>
      <vt:variant>
        <vt:i4>0</vt:i4>
      </vt:variant>
      <vt:variant>
        <vt:i4>5</vt:i4>
      </vt:variant>
      <vt:variant>
        <vt:lpwstr/>
      </vt:variant>
      <vt:variant>
        <vt:lpwstr>_Toc507655707</vt:lpwstr>
      </vt:variant>
      <vt:variant>
        <vt:i4>1310768</vt:i4>
      </vt:variant>
      <vt:variant>
        <vt:i4>98</vt:i4>
      </vt:variant>
      <vt:variant>
        <vt:i4>0</vt:i4>
      </vt:variant>
      <vt:variant>
        <vt:i4>5</vt:i4>
      </vt:variant>
      <vt:variant>
        <vt:lpwstr/>
      </vt:variant>
      <vt:variant>
        <vt:lpwstr>_Toc507655706</vt:lpwstr>
      </vt:variant>
      <vt:variant>
        <vt:i4>1310768</vt:i4>
      </vt:variant>
      <vt:variant>
        <vt:i4>92</vt:i4>
      </vt:variant>
      <vt:variant>
        <vt:i4>0</vt:i4>
      </vt:variant>
      <vt:variant>
        <vt:i4>5</vt:i4>
      </vt:variant>
      <vt:variant>
        <vt:lpwstr/>
      </vt:variant>
      <vt:variant>
        <vt:lpwstr>_Toc507655705</vt:lpwstr>
      </vt:variant>
      <vt:variant>
        <vt:i4>1310768</vt:i4>
      </vt:variant>
      <vt:variant>
        <vt:i4>86</vt:i4>
      </vt:variant>
      <vt:variant>
        <vt:i4>0</vt:i4>
      </vt:variant>
      <vt:variant>
        <vt:i4>5</vt:i4>
      </vt:variant>
      <vt:variant>
        <vt:lpwstr/>
      </vt:variant>
      <vt:variant>
        <vt:lpwstr>_Toc507655704</vt:lpwstr>
      </vt:variant>
      <vt:variant>
        <vt:i4>1310768</vt:i4>
      </vt:variant>
      <vt:variant>
        <vt:i4>80</vt:i4>
      </vt:variant>
      <vt:variant>
        <vt:i4>0</vt:i4>
      </vt:variant>
      <vt:variant>
        <vt:i4>5</vt:i4>
      </vt:variant>
      <vt:variant>
        <vt:lpwstr/>
      </vt:variant>
      <vt:variant>
        <vt:lpwstr>_Toc507655703</vt:lpwstr>
      </vt:variant>
      <vt:variant>
        <vt:i4>1310768</vt:i4>
      </vt:variant>
      <vt:variant>
        <vt:i4>74</vt:i4>
      </vt:variant>
      <vt:variant>
        <vt:i4>0</vt:i4>
      </vt:variant>
      <vt:variant>
        <vt:i4>5</vt:i4>
      </vt:variant>
      <vt:variant>
        <vt:lpwstr/>
      </vt:variant>
      <vt:variant>
        <vt:lpwstr>_Toc507655702</vt:lpwstr>
      </vt:variant>
      <vt:variant>
        <vt:i4>1310768</vt:i4>
      </vt:variant>
      <vt:variant>
        <vt:i4>68</vt:i4>
      </vt:variant>
      <vt:variant>
        <vt:i4>0</vt:i4>
      </vt:variant>
      <vt:variant>
        <vt:i4>5</vt:i4>
      </vt:variant>
      <vt:variant>
        <vt:lpwstr/>
      </vt:variant>
      <vt:variant>
        <vt:lpwstr>_Toc507655701</vt:lpwstr>
      </vt:variant>
      <vt:variant>
        <vt:i4>1310768</vt:i4>
      </vt:variant>
      <vt:variant>
        <vt:i4>62</vt:i4>
      </vt:variant>
      <vt:variant>
        <vt:i4>0</vt:i4>
      </vt:variant>
      <vt:variant>
        <vt:i4>5</vt:i4>
      </vt:variant>
      <vt:variant>
        <vt:lpwstr/>
      </vt:variant>
      <vt:variant>
        <vt:lpwstr>_Toc507655700</vt:lpwstr>
      </vt:variant>
      <vt:variant>
        <vt:i4>1900593</vt:i4>
      </vt:variant>
      <vt:variant>
        <vt:i4>56</vt:i4>
      </vt:variant>
      <vt:variant>
        <vt:i4>0</vt:i4>
      </vt:variant>
      <vt:variant>
        <vt:i4>5</vt:i4>
      </vt:variant>
      <vt:variant>
        <vt:lpwstr/>
      </vt:variant>
      <vt:variant>
        <vt:lpwstr>_Toc507655699</vt:lpwstr>
      </vt:variant>
      <vt:variant>
        <vt:i4>1900593</vt:i4>
      </vt:variant>
      <vt:variant>
        <vt:i4>50</vt:i4>
      </vt:variant>
      <vt:variant>
        <vt:i4>0</vt:i4>
      </vt:variant>
      <vt:variant>
        <vt:i4>5</vt:i4>
      </vt:variant>
      <vt:variant>
        <vt:lpwstr/>
      </vt:variant>
      <vt:variant>
        <vt:lpwstr>_Toc507655698</vt:lpwstr>
      </vt:variant>
      <vt:variant>
        <vt:i4>1900593</vt:i4>
      </vt:variant>
      <vt:variant>
        <vt:i4>44</vt:i4>
      </vt:variant>
      <vt:variant>
        <vt:i4>0</vt:i4>
      </vt:variant>
      <vt:variant>
        <vt:i4>5</vt:i4>
      </vt:variant>
      <vt:variant>
        <vt:lpwstr/>
      </vt:variant>
      <vt:variant>
        <vt:lpwstr>_Toc507655697</vt:lpwstr>
      </vt:variant>
      <vt:variant>
        <vt:i4>1900593</vt:i4>
      </vt:variant>
      <vt:variant>
        <vt:i4>38</vt:i4>
      </vt:variant>
      <vt:variant>
        <vt:i4>0</vt:i4>
      </vt:variant>
      <vt:variant>
        <vt:i4>5</vt:i4>
      </vt:variant>
      <vt:variant>
        <vt:lpwstr/>
      </vt:variant>
      <vt:variant>
        <vt:lpwstr>_Toc507655696</vt:lpwstr>
      </vt:variant>
      <vt:variant>
        <vt:i4>1900593</vt:i4>
      </vt:variant>
      <vt:variant>
        <vt:i4>32</vt:i4>
      </vt:variant>
      <vt:variant>
        <vt:i4>0</vt:i4>
      </vt:variant>
      <vt:variant>
        <vt:i4>5</vt:i4>
      </vt:variant>
      <vt:variant>
        <vt:lpwstr/>
      </vt:variant>
      <vt:variant>
        <vt:lpwstr>_Toc507655695</vt:lpwstr>
      </vt:variant>
      <vt:variant>
        <vt:i4>1900593</vt:i4>
      </vt:variant>
      <vt:variant>
        <vt:i4>26</vt:i4>
      </vt:variant>
      <vt:variant>
        <vt:i4>0</vt:i4>
      </vt:variant>
      <vt:variant>
        <vt:i4>5</vt:i4>
      </vt:variant>
      <vt:variant>
        <vt:lpwstr/>
      </vt:variant>
      <vt:variant>
        <vt:lpwstr>_Toc507655694</vt:lpwstr>
      </vt:variant>
      <vt:variant>
        <vt:i4>1900593</vt:i4>
      </vt:variant>
      <vt:variant>
        <vt:i4>20</vt:i4>
      </vt:variant>
      <vt:variant>
        <vt:i4>0</vt:i4>
      </vt:variant>
      <vt:variant>
        <vt:i4>5</vt:i4>
      </vt:variant>
      <vt:variant>
        <vt:lpwstr/>
      </vt:variant>
      <vt:variant>
        <vt:lpwstr>_Toc507655693</vt:lpwstr>
      </vt:variant>
      <vt:variant>
        <vt:i4>1900593</vt:i4>
      </vt:variant>
      <vt:variant>
        <vt:i4>14</vt:i4>
      </vt:variant>
      <vt:variant>
        <vt:i4>0</vt:i4>
      </vt:variant>
      <vt:variant>
        <vt:i4>5</vt:i4>
      </vt:variant>
      <vt:variant>
        <vt:lpwstr/>
      </vt:variant>
      <vt:variant>
        <vt:lpwstr>_Toc507655692</vt:lpwstr>
      </vt:variant>
      <vt:variant>
        <vt:i4>1900593</vt:i4>
      </vt:variant>
      <vt:variant>
        <vt:i4>8</vt:i4>
      </vt:variant>
      <vt:variant>
        <vt:i4>0</vt:i4>
      </vt:variant>
      <vt:variant>
        <vt:i4>5</vt:i4>
      </vt:variant>
      <vt:variant>
        <vt:lpwstr/>
      </vt:variant>
      <vt:variant>
        <vt:lpwstr>_Toc507655691</vt:lpwstr>
      </vt:variant>
      <vt:variant>
        <vt:i4>1900593</vt:i4>
      </vt:variant>
      <vt:variant>
        <vt:i4>2</vt:i4>
      </vt:variant>
      <vt:variant>
        <vt:i4>0</vt:i4>
      </vt:variant>
      <vt:variant>
        <vt:i4>5</vt:i4>
      </vt:variant>
      <vt:variant>
        <vt:lpwstr/>
      </vt:variant>
      <vt:variant>
        <vt:lpwstr>_Toc507655690</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Silvana</cp:lastModifiedBy>
  <cp:revision>14</cp:revision>
  <cp:lastPrinted>2017-01-13T13:46:00Z</cp:lastPrinted>
  <dcterms:created xsi:type="dcterms:W3CDTF">2018-06-07T06:02:00Z</dcterms:created>
  <dcterms:modified xsi:type="dcterms:W3CDTF">2018-12-27T18:26:00Z</dcterms:modified>
</cp:coreProperties>
</file>